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2A7" w:rsidRPr="00672D28" w:rsidRDefault="006B42A7" w:rsidP="006B42A7">
      <w:pPr>
        <w:shd w:val="clear" w:color="auto" w:fill="FFFF00"/>
        <w:spacing w:after="0" w:line="240" w:lineRule="auto"/>
        <w:jc w:val="center"/>
        <w:rPr>
          <w:rFonts w:ascii="Arial Narrow" w:hAnsi="Arial Narrow"/>
          <w:b/>
          <w:sz w:val="32"/>
          <w:szCs w:val="32"/>
        </w:rPr>
      </w:pPr>
      <w:r>
        <w:rPr>
          <w:rFonts w:ascii="Arial Narrow" w:hAnsi="Arial Narrow"/>
          <w:b/>
          <w:sz w:val="32"/>
          <w:szCs w:val="32"/>
        </w:rPr>
        <w:t xml:space="preserve">Buea </w:t>
      </w:r>
      <w:r w:rsidRPr="00672D28">
        <w:rPr>
          <w:rFonts w:ascii="Arial Narrow" w:hAnsi="Arial Narrow"/>
          <w:b/>
          <w:sz w:val="32"/>
          <w:szCs w:val="32"/>
        </w:rPr>
        <w:t>Municipal Council’s</w:t>
      </w:r>
      <w:r>
        <w:rPr>
          <w:rFonts w:ascii="Arial Narrow" w:hAnsi="Arial Narrow"/>
          <w:b/>
          <w:sz w:val="32"/>
          <w:szCs w:val="32"/>
        </w:rPr>
        <w:t xml:space="preserve"> Business Management and Public Service Integrity Fellowship</w:t>
      </w:r>
      <w:r w:rsidR="00C77464">
        <w:rPr>
          <w:rFonts w:ascii="Arial Narrow" w:hAnsi="Arial Narrow"/>
          <w:b/>
          <w:sz w:val="32"/>
          <w:szCs w:val="32"/>
        </w:rPr>
        <w:t xml:space="preserve"> (BMF)</w:t>
      </w:r>
    </w:p>
    <w:p w:rsidR="006B42A7" w:rsidRPr="00FB1088" w:rsidRDefault="00D915B0" w:rsidP="006B42A7">
      <w:pPr>
        <w:shd w:val="clear" w:color="auto" w:fill="002060"/>
        <w:jc w:val="center"/>
        <w:rPr>
          <w:rFonts w:ascii="Arial Narrow" w:hAnsi="Arial Narrow"/>
          <w:b/>
          <w:sz w:val="36"/>
          <w:szCs w:val="36"/>
        </w:rPr>
      </w:pPr>
      <w:r w:rsidRPr="00FB1088">
        <w:rPr>
          <w:rFonts w:ascii="Arial Narrow" w:hAnsi="Arial Narrow"/>
          <w:b/>
          <w:sz w:val="36"/>
          <w:szCs w:val="36"/>
        </w:rPr>
        <w:t>Improving Governance and Private Sector Expansion</w:t>
      </w:r>
      <w:r w:rsidR="006B42A7" w:rsidRPr="00FB1088">
        <w:rPr>
          <w:rFonts w:ascii="Arial Narrow" w:hAnsi="Arial Narrow"/>
          <w:b/>
          <w:sz w:val="36"/>
          <w:szCs w:val="36"/>
        </w:rPr>
        <w:t xml:space="preserve"> in Municipalities through Education</w:t>
      </w:r>
    </w:p>
    <w:p w:rsidR="006B42A7" w:rsidRPr="005C242C" w:rsidRDefault="006B42A7" w:rsidP="005C242C">
      <w:pPr>
        <w:spacing w:after="0"/>
        <w:jc w:val="center"/>
        <w:rPr>
          <w:rFonts w:ascii="Arial Narrow" w:hAnsi="Arial Narrow"/>
          <w:b/>
          <w:i/>
        </w:rPr>
      </w:pPr>
      <w:r w:rsidRPr="005C242C">
        <w:rPr>
          <w:rFonts w:ascii="Arial Narrow" w:hAnsi="Arial Narrow"/>
          <w:b/>
          <w:i/>
        </w:rPr>
        <w:t>Offering Collective Learning, Skill Development Support, and Sharing of Best Practices</w:t>
      </w:r>
    </w:p>
    <w:p w:rsidR="005C242C" w:rsidRPr="005C242C" w:rsidRDefault="005C242C" w:rsidP="005C242C">
      <w:pPr>
        <w:spacing w:after="0"/>
        <w:jc w:val="center"/>
        <w:rPr>
          <w:i/>
        </w:rPr>
      </w:pPr>
      <w:r w:rsidRPr="00383308">
        <w:rPr>
          <w:b/>
          <w:i/>
          <w:highlight w:val="magenta"/>
        </w:rPr>
        <w:t>BMF</w:t>
      </w:r>
      <w:r w:rsidR="00383308" w:rsidRPr="00383308">
        <w:rPr>
          <w:b/>
          <w:i/>
          <w:highlight w:val="magenta"/>
        </w:rPr>
        <w:t xml:space="preserve"> slogan</w:t>
      </w:r>
      <w:r w:rsidRPr="00383308">
        <w:rPr>
          <w:b/>
          <w:i/>
          <w:highlight w:val="magenta"/>
        </w:rPr>
        <w:t>:</w:t>
      </w:r>
      <w:r w:rsidRPr="00AF2E98">
        <w:rPr>
          <w:rFonts w:ascii="Angsana New" w:hAnsi="Angsana New" w:cs="Angsana New"/>
          <w:i/>
          <w:sz w:val="32"/>
          <w:szCs w:val="32"/>
        </w:rPr>
        <w:t xml:space="preserve"> </w:t>
      </w:r>
      <w:r w:rsidR="00ED2D9C" w:rsidRPr="00AF2E98">
        <w:rPr>
          <w:rFonts w:ascii="Angsana New" w:hAnsi="Angsana New" w:cs="Angsana New"/>
          <w:i/>
          <w:sz w:val="32"/>
          <w:szCs w:val="32"/>
        </w:rPr>
        <w:t>…</w:t>
      </w:r>
      <w:r w:rsidRPr="00AF2E98">
        <w:rPr>
          <w:rFonts w:ascii="Angsana New" w:hAnsi="Angsana New" w:cs="Angsana New"/>
          <w:i/>
          <w:sz w:val="32"/>
          <w:szCs w:val="32"/>
        </w:rPr>
        <w:t xml:space="preserve">Connecting the human capital of Buea municipality </w:t>
      </w:r>
      <w:r w:rsidR="00550EEC" w:rsidRPr="00AF2E98">
        <w:rPr>
          <w:rFonts w:ascii="Angsana New" w:hAnsi="Angsana New" w:cs="Angsana New"/>
          <w:i/>
          <w:sz w:val="32"/>
          <w:szCs w:val="32"/>
        </w:rPr>
        <w:t>to the Nation</w:t>
      </w:r>
      <w:r w:rsidR="007517D5" w:rsidRPr="00AF2E98">
        <w:rPr>
          <w:rFonts w:ascii="Angsana New" w:hAnsi="Angsana New" w:cs="Angsana New"/>
          <w:i/>
          <w:sz w:val="32"/>
          <w:szCs w:val="32"/>
        </w:rPr>
        <w:t>’s</w:t>
      </w:r>
      <w:r w:rsidRPr="00AF2E98">
        <w:rPr>
          <w:rFonts w:ascii="Angsana New" w:hAnsi="Angsana New" w:cs="Angsana New"/>
          <w:i/>
          <w:sz w:val="32"/>
          <w:szCs w:val="32"/>
        </w:rPr>
        <w:t xml:space="preserve"> National Development Agenda (Vision 2035)</w:t>
      </w:r>
    </w:p>
    <w:p w:rsidR="003D46A5" w:rsidRDefault="00D02CF4">
      <w:r w:rsidRPr="00D02CF4">
        <w:rPr>
          <w:noProof/>
        </w:rPr>
        <w:drawing>
          <wp:inline distT="0" distB="0" distL="0" distR="0">
            <wp:extent cx="8229600" cy="3156823"/>
            <wp:effectExtent l="19050" t="0" r="0" b="0"/>
            <wp:docPr id="1" name="Picture 19" descr="C:\Users\stephen\AppData\Local\Microsoft\Windows\Temporary Internet Files\Content.Word\20160428_164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ephen\AppData\Local\Microsoft\Windows\Temporary Internet Files\Content.Word\20160428_164307.jpg"/>
                    <pic:cNvPicPr>
                      <a:picLocks noChangeAspect="1" noChangeArrowheads="1"/>
                    </pic:cNvPicPr>
                  </pic:nvPicPr>
                  <pic:blipFill>
                    <a:blip r:embed="rId7" cstate="print"/>
                    <a:srcRect/>
                    <a:stretch>
                      <a:fillRect/>
                    </a:stretch>
                  </pic:blipFill>
                  <pic:spPr bwMode="auto">
                    <a:xfrm>
                      <a:off x="0" y="0"/>
                      <a:ext cx="8229600" cy="3156823"/>
                    </a:xfrm>
                    <a:prstGeom prst="rect">
                      <a:avLst/>
                    </a:prstGeom>
                    <a:noFill/>
                    <a:ln w="9525">
                      <a:noFill/>
                      <a:miter lim="800000"/>
                      <a:headEnd/>
                      <a:tailEnd/>
                    </a:ln>
                  </pic:spPr>
                </pic:pic>
              </a:graphicData>
            </a:graphic>
          </wp:inline>
        </w:drawing>
      </w:r>
    </w:p>
    <w:p w:rsidR="00D02CF4" w:rsidRPr="00C77464" w:rsidRDefault="008D1600" w:rsidP="00D915B0">
      <w:pPr>
        <w:jc w:val="both"/>
        <w:rPr>
          <w:rFonts w:ascii="Arial Narrow" w:hAnsi="Arial Narrow"/>
          <w:b/>
          <w:color w:val="F2F2F2" w:themeColor="background1" w:themeShade="F2"/>
          <w:sz w:val="28"/>
          <w:szCs w:val="28"/>
        </w:rPr>
      </w:pPr>
      <w:r w:rsidRPr="00C77464">
        <w:rPr>
          <w:rFonts w:ascii="Arial Narrow" w:hAnsi="Arial Narrow"/>
          <w:b/>
          <w:color w:val="F2F2F2" w:themeColor="background1" w:themeShade="F2"/>
          <w:sz w:val="28"/>
          <w:szCs w:val="28"/>
          <w:highlight w:val="darkBlue"/>
        </w:rPr>
        <w:t>What is the BMF</w:t>
      </w:r>
    </w:p>
    <w:p w:rsidR="006B3399" w:rsidRPr="00FC2054" w:rsidRDefault="00934B4C" w:rsidP="00D915B0">
      <w:pPr>
        <w:jc w:val="both"/>
        <w:rPr>
          <w:rFonts w:ascii="Arial Narrow" w:hAnsi="Arial Narrow"/>
        </w:rPr>
      </w:pPr>
      <w:r w:rsidRPr="00FC2054">
        <w:rPr>
          <w:rFonts w:ascii="Arial Narrow" w:hAnsi="Arial Narrow"/>
        </w:rPr>
        <w:t xml:space="preserve">BMF is a pioneering </w:t>
      </w:r>
      <w:r w:rsidR="00971ED7" w:rsidRPr="00FC2054">
        <w:rPr>
          <w:rFonts w:ascii="Arial Narrow" w:hAnsi="Arial Narrow"/>
          <w:i/>
        </w:rPr>
        <w:t>Business Management and Public Service Integrity</w:t>
      </w:r>
      <w:r w:rsidR="00971ED7" w:rsidRPr="00FC2054">
        <w:rPr>
          <w:rFonts w:ascii="Arial Narrow" w:hAnsi="Arial Narrow"/>
        </w:rPr>
        <w:t xml:space="preserve"> </w:t>
      </w:r>
      <w:r w:rsidRPr="00FC2054">
        <w:rPr>
          <w:rFonts w:ascii="Arial Narrow" w:hAnsi="Arial Narrow"/>
        </w:rPr>
        <w:t xml:space="preserve">professional development opportunity for the population of Cameroon </w:t>
      </w:r>
      <w:r w:rsidR="00971ED7" w:rsidRPr="00FC2054">
        <w:rPr>
          <w:rFonts w:ascii="Arial Narrow" w:hAnsi="Arial Narrow"/>
        </w:rPr>
        <w:t>in genera</w:t>
      </w:r>
      <w:r w:rsidR="00051A38" w:rsidRPr="00FC2054">
        <w:rPr>
          <w:rFonts w:ascii="Arial Narrow" w:hAnsi="Arial Narrow"/>
        </w:rPr>
        <w:t xml:space="preserve">l, </w:t>
      </w:r>
      <w:r w:rsidRPr="00FC2054">
        <w:rPr>
          <w:rFonts w:ascii="Arial Narrow" w:hAnsi="Arial Narrow"/>
        </w:rPr>
        <w:t>of</w:t>
      </w:r>
      <w:r w:rsidR="00971ED7" w:rsidRPr="00FC2054">
        <w:rPr>
          <w:rFonts w:ascii="Arial Narrow" w:hAnsi="Arial Narrow"/>
        </w:rPr>
        <w:t xml:space="preserve">fered by Buea Municipal Council. It aims to overcome shortcomings in the development potential of ordinary citizens </w:t>
      </w:r>
      <w:r w:rsidR="00C77464" w:rsidRPr="00FC2054">
        <w:rPr>
          <w:rFonts w:ascii="Arial Narrow" w:hAnsi="Arial Narrow"/>
        </w:rPr>
        <w:t>who</w:t>
      </w:r>
      <w:r w:rsidR="00971ED7" w:rsidRPr="00FC2054">
        <w:rPr>
          <w:rFonts w:ascii="Arial Narrow" w:hAnsi="Arial Narrow"/>
        </w:rPr>
        <w:t xml:space="preserve"> </w:t>
      </w:r>
      <w:r w:rsidR="002E3817" w:rsidRPr="00FC2054">
        <w:rPr>
          <w:rFonts w:ascii="Arial Narrow" w:hAnsi="Arial Narrow"/>
        </w:rPr>
        <w:t>constitute</w:t>
      </w:r>
      <w:r w:rsidR="00971ED7" w:rsidRPr="00FC2054">
        <w:rPr>
          <w:rFonts w:ascii="Arial Narrow" w:hAnsi="Arial Narrow"/>
        </w:rPr>
        <w:t xml:space="preserve"> key players in the social, economic and political life of Cameroon and Buea municipality in particular.</w:t>
      </w:r>
      <w:r w:rsidR="002D0CBA" w:rsidRPr="00FC2054">
        <w:rPr>
          <w:rFonts w:ascii="Arial Narrow" w:hAnsi="Arial Narrow"/>
        </w:rPr>
        <w:t xml:space="preserve"> It is a partnership between the Buea Municipal Council and the International Governance Institute of the UK through its Cameroon chapter known as the Focal Integrity Team.</w:t>
      </w:r>
      <w:r w:rsidR="00FB1088">
        <w:rPr>
          <w:rFonts w:ascii="Arial Narrow" w:hAnsi="Arial Narrow"/>
        </w:rPr>
        <w:t xml:space="preserve"> </w:t>
      </w:r>
      <w:r w:rsidR="00051A38" w:rsidRPr="00FC2054">
        <w:rPr>
          <w:rFonts w:ascii="Arial Narrow" w:hAnsi="Arial Narrow"/>
        </w:rPr>
        <w:t>The BMF supports</w:t>
      </w:r>
      <w:r w:rsidR="00AE5403" w:rsidRPr="00FC2054">
        <w:rPr>
          <w:rFonts w:ascii="Arial Narrow" w:hAnsi="Arial Narrow"/>
        </w:rPr>
        <w:t xml:space="preserve"> young public servants in the civil service and private sectors</w:t>
      </w:r>
      <w:r w:rsidR="00C16D6A" w:rsidRPr="00FC2054">
        <w:rPr>
          <w:rFonts w:ascii="Arial Narrow" w:hAnsi="Arial Narrow"/>
        </w:rPr>
        <w:t xml:space="preserve">, </w:t>
      </w:r>
      <w:r w:rsidR="005340A3" w:rsidRPr="00FC2054">
        <w:rPr>
          <w:rFonts w:ascii="Arial Narrow" w:hAnsi="Arial Narrow"/>
        </w:rPr>
        <w:t xml:space="preserve">unskilled </w:t>
      </w:r>
      <w:r w:rsidR="00C16D6A" w:rsidRPr="00FC2054">
        <w:rPr>
          <w:rFonts w:ascii="Arial Narrow" w:hAnsi="Arial Narrow"/>
        </w:rPr>
        <w:t>small</w:t>
      </w:r>
      <w:r w:rsidR="00AE5403" w:rsidRPr="00FC2054">
        <w:rPr>
          <w:rFonts w:ascii="Arial Narrow" w:hAnsi="Arial Narrow"/>
        </w:rPr>
        <w:t xml:space="preserve"> </w:t>
      </w:r>
      <w:r w:rsidR="00E5595E" w:rsidRPr="00FC2054">
        <w:rPr>
          <w:rFonts w:ascii="Arial Narrow" w:hAnsi="Arial Narrow"/>
        </w:rPr>
        <w:t xml:space="preserve">business </w:t>
      </w:r>
      <w:r w:rsidR="00941036">
        <w:rPr>
          <w:rFonts w:ascii="Arial Narrow" w:hAnsi="Arial Narrow"/>
        </w:rPr>
        <w:t>operators</w:t>
      </w:r>
      <w:r w:rsidR="00AE5403" w:rsidRPr="00FC2054">
        <w:rPr>
          <w:rFonts w:ascii="Arial Narrow" w:hAnsi="Arial Narrow"/>
        </w:rPr>
        <w:t xml:space="preserve"> and young entrepreneurs</w:t>
      </w:r>
      <w:r w:rsidR="00941036">
        <w:rPr>
          <w:rFonts w:ascii="Arial Narrow" w:hAnsi="Arial Narrow"/>
        </w:rPr>
        <w:t>;</w:t>
      </w:r>
      <w:r w:rsidR="00AE5403" w:rsidRPr="00FC2054">
        <w:rPr>
          <w:rFonts w:ascii="Arial Narrow" w:hAnsi="Arial Narrow"/>
        </w:rPr>
        <w:t xml:space="preserve"> g</w:t>
      </w:r>
      <w:r w:rsidR="00C16D6A" w:rsidRPr="00FC2054">
        <w:rPr>
          <w:rFonts w:ascii="Arial Narrow" w:hAnsi="Arial Narrow"/>
        </w:rPr>
        <w:t xml:space="preserve">raduates from all works of life, including individuals who desire to improve their competencies in business management </w:t>
      </w:r>
      <w:r w:rsidR="001C7326" w:rsidRPr="00FC2054">
        <w:rPr>
          <w:rFonts w:ascii="Arial Narrow" w:hAnsi="Arial Narrow"/>
        </w:rPr>
        <w:t xml:space="preserve">and </w:t>
      </w:r>
      <w:r w:rsidR="00E15D09" w:rsidRPr="00FC2054">
        <w:rPr>
          <w:rFonts w:ascii="Arial Narrow" w:hAnsi="Arial Narrow"/>
        </w:rPr>
        <w:t xml:space="preserve">local </w:t>
      </w:r>
      <w:r w:rsidR="001C7326" w:rsidRPr="00FC2054">
        <w:rPr>
          <w:rFonts w:ascii="Arial Narrow" w:hAnsi="Arial Narrow"/>
        </w:rPr>
        <w:t>governance</w:t>
      </w:r>
      <w:r w:rsidR="0022102D" w:rsidRPr="00FC2054">
        <w:rPr>
          <w:rFonts w:ascii="Arial Narrow" w:hAnsi="Arial Narrow"/>
        </w:rPr>
        <w:t xml:space="preserve"> </w:t>
      </w:r>
      <w:r w:rsidR="00C16D6A" w:rsidRPr="00FC2054">
        <w:rPr>
          <w:rFonts w:ascii="Arial Narrow" w:hAnsi="Arial Narrow"/>
        </w:rPr>
        <w:t>for the sustainable development of Buea Municipality and Cameroon in general.</w:t>
      </w:r>
    </w:p>
    <w:p w:rsidR="00A07326" w:rsidRPr="00FC2054" w:rsidRDefault="00097F18" w:rsidP="00D915B0">
      <w:pPr>
        <w:jc w:val="both"/>
        <w:rPr>
          <w:rFonts w:ascii="Arial Narrow" w:hAnsi="Arial Narrow"/>
        </w:rPr>
      </w:pPr>
      <w:r w:rsidRPr="00FC2054">
        <w:rPr>
          <w:rFonts w:ascii="Arial Narrow" w:hAnsi="Arial Narrow"/>
        </w:rPr>
        <w:lastRenderedPageBreak/>
        <w:t xml:space="preserve">The purpose of </w:t>
      </w:r>
      <w:r w:rsidR="00C96825" w:rsidRPr="00FC2054">
        <w:rPr>
          <w:rFonts w:ascii="Arial Narrow" w:hAnsi="Arial Narrow"/>
        </w:rPr>
        <w:t>BMF is to help Cameroon recover</w:t>
      </w:r>
      <w:r w:rsidRPr="00FC2054">
        <w:rPr>
          <w:rFonts w:ascii="Arial Narrow" w:hAnsi="Arial Narrow"/>
        </w:rPr>
        <w:t xml:space="preserve"> lost grounds in governance, economic and social development </w:t>
      </w:r>
      <w:r w:rsidR="005340A3" w:rsidRPr="00FC2054">
        <w:rPr>
          <w:rFonts w:ascii="Arial Narrow" w:hAnsi="Arial Narrow"/>
        </w:rPr>
        <w:t>as quickly as possible</w:t>
      </w:r>
      <w:r w:rsidR="00A07326" w:rsidRPr="00FC2054">
        <w:rPr>
          <w:rFonts w:ascii="Arial Narrow" w:hAnsi="Arial Narrow"/>
        </w:rPr>
        <w:t xml:space="preserve"> so as to keep pace and secure the realization of the National Vision by 2035. To this end the BMF</w:t>
      </w:r>
      <w:r w:rsidR="00C96825" w:rsidRPr="00FC2054">
        <w:rPr>
          <w:rFonts w:ascii="Arial Narrow" w:hAnsi="Arial Narrow"/>
        </w:rPr>
        <w:t>’s</w:t>
      </w:r>
      <w:r w:rsidR="00A07326" w:rsidRPr="00FC2054">
        <w:rPr>
          <w:rFonts w:ascii="Arial Narrow" w:hAnsi="Arial Narrow"/>
        </w:rPr>
        <w:t xml:space="preserve"> professional development trainings and modules have been designed to provide implementation support at local government levels, to the following government policies and frameworks for Growth, Employment, Sustainable Development and Accountable </w:t>
      </w:r>
      <w:r w:rsidR="00C96825" w:rsidRPr="00FC2054">
        <w:rPr>
          <w:rFonts w:ascii="Arial Narrow" w:hAnsi="Arial Narrow"/>
        </w:rPr>
        <w:t xml:space="preserve">National </w:t>
      </w:r>
      <w:r w:rsidR="00A07326" w:rsidRPr="00FC2054">
        <w:rPr>
          <w:rFonts w:ascii="Arial Narrow" w:hAnsi="Arial Narrow"/>
        </w:rPr>
        <w:t>Governance:</w:t>
      </w:r>
    </w:p>
    <w:p w:rsidR="00F61F22" w:rsidRPr="00ED2D9C" w:rsidRDefault="00F61F22" w:rsidP="00D915B0">
      <w:pPr>
        <w:pStyle w:val="ListParagraph"/>
        <w:numPr>
          <w:ilvl w:val="0"/>
          <w:numId w:val="1"/>
        </w:numPr>
        <w:spacing w:after="0" w:line="240" w:lineRule="auto"/>
        <w:jc w:val="both"/>
        <w:rPr>
          <w:rFonts w:ascii="Arial Narrow" w:hAnsi="Arial Narrow"/>
          <w:i/>
        </w:rPr>
      </w:pPr>
      <w:r w:rsidRPr="00ED2D9C">
        <w:rPr>
          <w:rFonts w:ascii="Arial Narrow" w:hAnsi="Arial Narrow"/>
          <w:i/>
        </w:rPr>
        <w:t xml:space="preserve">The National Anti-Corruption Strategy of Cameroon </w:t>
      </w:r>
    </w:p>
    <w:p w:rsidR="00F61F22" w:rsidRPr="00ED2D9C" w:rsidRDefault="00F61F22" w:rsidP="00D915B0">
      <w:pPr>
        <w:pStyle w:val="ListParagraph"/>
        <w:numPr>
          <w:ilvl w:val="0"/>
          <w:numId w:val="1"/>
        </w:numPr>
        <w:spacing w:after="0" w:line="240" w:lineRule="auto"/>
        <w:jc w:val="both"/>
        <w:rPr>
          <w:rFonts w:ascii="Arial Narrow" w:hAnsi="Arial Narrow"/>
          <w:i/>
        </w:rPr>
      </w:pPr>
      <w:r w:rsidRPr="00ED2D9C">
        <w:rPr>
          <w:rFonts w:ascii="Arial Narrow" w:hAnsi="Arial Narrow"/>
          <w:i/>
        </w:rPr>
        <w:t xml:space="preserve">International Monetary Fund (IMF)’s Enhanced Structural Adjustment Facility Medium-Term Economic and Financial Policy Framework </w:t>
      </w:r>
    </w:p>
    <w:p w:rsidR="00F61F22" w:rsidRPr="00ED2D9C" w:rsidRDefault="00F61F22" w:rsidP="00D915B0">
      <w:pPr>
        <w:pStyle w:val="ListParagraph"/>
        <w:numPr>
          <w:ilvl w:val="0"/>
          <w:numId w:val="1"/>
        </w:numPr>
        <w:spacing w:after="0" w:line="240" w:lineRule="auto"/>
        <w:jc w:val="both"/>
        <w:rPr>
          <w:rFonts w:ascii="Arial Narrow" w:hAnsi="Arial Narrow"/>
          <w:i/>
        </w:rPr>
      </w:pPr>
      <w:r w:rsidRPr="00ED2D9C">
        <w:rPr>
          <w:rFonts w:ascii="Arial Narrow" w:hAnsi="Arial Narrow"/>
          <w:i/>
        </w:rPr>
        <w:t>Cameroon’s Development Strategy as expressed in the 2009 Growth and Employment Strategy and 2035 Vision put forward by the Ministry of Economy, Planning and Regional Development ( also known as WB Country Assistance Strategy for Cameroon)</w:t>
      </w:r>
    </w:p>
    <w:p w:rsidR="00F61F22" w:rsidRPr="00ED2D9C" w:rsidRDefault="00F61F22" w:rsidP="00D915B0">
      <w:pPr>
        <w:pStyle w:val="ListParagraph"/>
        <w:numPr>
          <w:ilvl w:val="0"/>
          <w:numId w:val="1"/>
        </w:numPr>
        <w:spacing w:after="0" w:line="240" w:lineRule="auto"/>
        <w:jc w:val="both"/>
        <w:rPr>
          <w:rFonts w:ascii="Arial Narrow" w:hAnsi="Arial Narrow"/>
          <w:i/>
        </w:rPr>
      </w:pPr>
      <w:r w:rsidRPr="00ED2D9C">
        <w:rPr>
          <w:rFonts w:ascii="Arial Narrow" w:hAnsi="Arial Narrow"/>
          <w:i/>
        </w:rPr>
        <w:t xml:space="preserve">The National Governance Program [Project] of June, 2000 supported by the African Development Bank (AfDB). </w:t>
      </w:r>
    </w:p>
    <w:p w:rsidR="00097F18" w:rsidRPr="00FC2054" w:rsidRDefault="00097F18" w:rsidP="00D915B0">
      <w:pPr>
        <w:jc w:val="both"/>
        <w:rPr>
          <w:rFonts w:ascii="Arial Narrow" w:hAnsi="Arial Narrow"/>
        </w:rPr>
      </w:pPr>
    </w:p>
    <w:p w:rsidR="00941036" w:rsidRPr="00941036" w:rsidRDefault="00941036" w:rsidP="00D915B0">
      <w:pPr>
        <w:jc w:val="both"/>
        <w:rPr>
          <w:rFonts w:ascii="Arial Narrow" w:hAnsi="Arial Narrow"/>
          <w:b/>
          <w:color w:val="FFFFFF" w:themeColor="background1"/>
        </w:rPr>
      </w:pPr>
      <w:r w:rsidRPr="00941036">
        <w:rPr>
          <w:rFonts w:ascii="Arial Narrow" w:hAnsi="Arial Narrow"/>
          <w:b/>
          <w:color w:val="FFFFFF" w:themeColor="background1"/>
          <w:highlight w:val="darkBlue"/>
        </w:rPr>
        <w:t>Fellowship Facilitators</w:t>
      </w:r>
    </w:p>
    <w:p w:rsidR="001C7326" w:rsidRPr="00FC2054" w:rsidRDefault="001C7326" w:rsidP="00D915B0">
      <w:pPr>
        <w:jc w:val="both"/>
        <w:rPr>
          <w:rFonts w:ascii="Arial Narrow" w:hAnsi="Arial Narrow"/>
        </w:rPr>
      </w:pPr>
      <w:r w:rsidRPr="00FC2054">
        <w:rPr>
          <w:rFonts w:ascii="Arial Narrow" w:hAnsi="Arial Narrow"/>
        </w:rPr>
        <w:t xml:space="preserve">BMF lecturers and facilitators are leading business management, anti corruption and good governance experts and practitioners </w:t>
      </w:r>
      <w:r w:rsidR="00CE7460" w:rsidRPr="00FC2054">
        <w:rPr>
          <w:rFonts w:ascii="Arial Narrow" w:hAnsi="Arial Narrow"/>
        </w:rPr>
        <w:t>from African/European universities and organizations</w:t>
      </w:r>
      <w:r w:rsidR="00C77464" w:rsidRPr="00FC2054">
        <w:rPr>
          <w:rFonts w:ascii="Arial Narrow" w:hAnsi="Arial Narrow"/>
        </w:rPr>
        <w:t>;</w:t>
      </w:r>
      <w:r w:rsidR="00CE7460" w:rsidRPr="00FC2054">
        <w:rPr>
          <w:rFonts w:ascii="Arial Narrow" w:hAnsi="Arial Narrow"/>
        </w:rPr>
        <w:t xml:space="preserve"> </w:t>
      </w:r>
      <w:r w:rsidRPr="00FC2054">
        <w:rPr>
          <w:rFonts w:ascii="Arial Narrow" w:hAnsi="Arial Narrow"/>
        </w:rPr>
        <w:t xml:space="preserve">supported </w:t>
      </w:r>
      <w:r w:rsidR="00CE7460" w:rsidRPr="00FC2054">
        <w:rPr>
          <w:rFonts w:ascii="Arial Narrow" w:hAnsi="Arial Narrow"/>
        </w:rPr>
        <w:t xml:space="preserve">technically </w:t>
      </w:r>
      <w:r w:rsidRPr="00FC2054">
        <w:rPr>
          <w:rFonts w:ascii="Arial Narrow" w:hAnsi="Arial Narrow"/>
        </w:rPr>
        <w:t>by a group of former chief executives from International Development organizations and the World Bank at Partnership for Transparency Fund in Washington DC</w:t>
      </w:r>
      <w:r w:rsidR="00CE7460" w:rsidRPr="00FC2054">
        <w:rPr>
          <w:rFonts w:ascii="Arial Narrow" w:hAnsi="Arial Narrow"/>
        </w:rPr>
        <w:t>.</w:t>
      </w:r>
    </w:p>
    <w:p w:rsidR="00D915B0" w:rsidRPr="00FC2054" w:rsidRDefault="00F61F22" w:rsidP="006176F6">
      <w:pPr>
        <w:jc w:val="both"/>
        <w:rPr>
          <w:rFonts w:ascii="Arial Narrow" w:hAnsi="Arial Narrow"/>
        </w:rPr>
      </w:pPr>
      <w:r w:rsidRPr="00FC2054">
        <w:rPr>
          <w:rFonts w:ascii="Arial Narrow" w:hAnsi="Arial Narrow"/>
        </w:rPr>
        <w:t xml:space="preserve">The BMF will set the pace for the promotion of a sustainable private and public sector development driven by ordinary citizens to ensure improve governance, quality human resource for investment and development, </w:t>
      </w:r>
      <w:r w:rsidR="00ED03BA">
        <w:rPr>
          <w:rFonts w:ascii="Arial Narrow" w:hAnsi="Arial Narrow"/>
        </w:rPr>
        <w:t xml:space="preserve">thereby promoting </w:t>
      </w:r>
      <w:r w:rsidR="00C77464" w:rsidRPr="00FC2054">
        <w:rPr>
          <w:rFonts w:ascii="Arial Narrow" w:hAnsi="Arial Narrow"/>
        </w:rPr>
        <w:t xml:space="preserve">collective well being as well as </w:t>
      </w:r>
      <w:r w:rsidRPr="00FC2054">
        <w:rPr>
          <w:rFonts w:ascii="Arial Narrow" w:hAnsi="Arial Narrow"/>
        </w:rPr>
        <w:t>shared prosperity</w:t>
      </w:r>
      <w:r w:rsidR="00D915B0" w:rsidRPr="00FC2054">
        <w:rPr>
          <w:rFonts w:ascii="Arial Narrow" w:hAnsi="Arial Narrow"/>
        </w:rPr>
        <w:t>.</w:t>
      </w:r>
    </w:p>
    <w:p w:rsidR="00B63F3D" w:rsidRPr="00FC2054" w:rsidRDefault="00941036" w:rsidP="00B63F3D">
      <w:pPr>
        <w:rPr>
          <w:rFonts w:ascii="Arial Narrow" w:hAnsi="Arial Narrow"/>
          <w:b/>
          <w:color w:val="F2F2F2" w:themeColor="background1" w:themeShade="F2"/>
        </w:rPr>
      </w:pPr>
      <w:r>
        <w:rPr>
          <w:rFonts w:ascii="Arial Narrow" w:hAnsi="Arial Narrow"/>
          <w:b/>
          <w:color w:val="F2F2F2" w:themeColor="background1" w:themeShade="F2"/>
          <w:highlight w:val="darkBlue"/>
        </w:rPr>
        <w:t xml:space="preserve">Fellowship Objectives </w:t>
      </w:r>
      <w:r w:rsidR="006176F6" w:rsidRPr="00FC2054">
        <w:rPr>
          <w:rFonts w:ascii="Arial Narrow" w:hAnsi="Arial Narrow"/>
          <w:b/>
          <w:color w:val="F2F2F2" w:themeColor="background1" w:themeShade="F2"/>
          <w:highlight w:val="darkBlue"/>
        </w:rPr>
        <w:t xml:space="preserve"> (</w:t>
      </w:r>
      <w:r w:rsidR="001805A0" w:rsidRPr="00FC2054">
        <w:rPr>
          <w:rFonts w:ascii="Arial Narrow" w:hAnsi="Arial Narrow"/>
          <w:b/>
          <w:color w:val="F2F2F2" w:themeColor="background1" w:themeShade="F2"/>
          <w:highlight w:val="darkBlue"/>
        </w:rPr>
        <w:t>BMF</w:t>
      </w:r>
      <w:r w:rsidR="006176F6" w:rsidRPr="00FC2054">
        <w:rPr>
          <w:rFonts w:ascii="Arial Narrow" w:hAnsi="Arial Narrow"/>
          <w:b/>
          <w:color w:val="F2F2F2" w:themeColor="background1" w:themeShade="F2"/>
          <w:highlight w:val="darkBlue"/>
        </w:rPr>
        <w:t>)</w:t>
      </w:r>
    </w:p>
    <w:p w:rsidR="001805A0" w:rsidRPr="00FC2054" w:rsidRDefault="00B63F3D" w:rsidP="00B63F3D">
      <w:pPr>
        <w:rPr>
          <w:rFonts w:ascii="Arial Narrow" w:hAnsi="Arial Narrow"/>
        </w:rPr>
      </w:pPr>
      <w:r w:rsidRPr="00FC2054">
        <w:rPr>
          <w:rFonts w:ascii="Arial Narrow" w:hAnsi="Arial Narrow"/>
        </w:rPr>
        <w:t>Bearing in mind</w:t>
      </w:r>
      <w:r w:rsidR="001805A0" w:rsidRPr="00FC2054">
        <w:rPr>
          <w:rFonts w:ascii="Arial Narrow" w:hAnsi="Arial Narrow"/>
        </w:rPr>
        <w:t xml:space="preserve"> that the message of refusing to give or take a bribe will not erase </w:t>
      </w:r>
      <w:r w:rsidRPr="00FC2054">
        <w:rPr>
          <w:rFonts w:ascii="Arial Narrow" w:hAnsi="Arial Narrow"/>
        </w:rPr>
        <w:t>poor governance</w:t>
      </w:r>
      <w:r w:rsidR="001805A0" w:rsidRPr="00FC2054">
        <w:rPr>
          <w:rFonts w:ascii="Arial Narrow" w:hAnsi="Arial Narrow"/>
        </w:rPr>
        <w:t xml:space="preserve"> overnight including the shortfall of integrity and professionalism by business and public operators in the Cameroonian system, IGI-FITCAM is engaging in a unique innovation of changing mindsets and attitudes through an approach of collective education, skill development support and sharing of best practices in business administratio</w:t>
      </w:r>
      <w:r w:rsidRPr="00FC2054">
        <w:rPr>
          <w:rFonts w:ascii="Arial Narrow" w:hAnsi="Arial Narrow"/>
        </w:rPr>
        <w:t>n and public service governance;</w:t>
      </w:r>
      <w:r w:rsidR="001805A0" w:rsidRPr="00FC2054">
        <w:rPr>
          <w:rFonts w:ascii="Arial Narrow" w:hAnsi="Arial Narrow"/>
        </w:rPr>
        <w:t xml:space="preserve"> to improve civic performance and curb public sector corruption, thereby reducing the corruption perception index of Cameroon </w:t>
      </w:r>
      <w:r w:rsidR="009B22FE">
        <w:rPr>
          <w:rFonts w:ascii="Arial Narrow" w:hAnsi="Arial Narrow"/>
        </w:rPr>
        <w:t>internationally and nationally.</w:t>
      </w:r>
    </w:p>
    <w:p w:rsidR="00576903" w:rsidRPr="00576903" w:rsidRDefault="00B63F3D" w:rsidP="001805A0">
      <w:pPr>
        <w:jc w:val="both"/>
        <w:rPr>
          <w:rFonts w:ascii="Arial Narrow" w:hAnsi="Arial Narrow"/>
        </w:rPr>
      </w:pPr>
      <w:r w:rsidRPr="004512AB">
        <w:rPr>
          <w:rFonts w:ascii="Arial Narrow" w:hAnsi="Arial Narrow"/>
        </w:rPr>
        <w:t xml:space="preserve">In this respect BMF </w:t>
      </w:r>
      <w:r w:rsidR="007F00C4" w:rsidRPr="004512AB">
        <w:rPr>
          <w:rFonts w:ascii="Arial Narrow" w:hAnsi="Arial Narrow"/>
        </w:rPr>
        <w:t>has the following as objectives</w:t>
      </w:r>
      <w:r w:rsidR="00576903">
        <w:rPr>
          <w:rFonts w:ascii="Arial Narrow" w:hAnsi="Arial Narrow"/>
        </w:rPr>
        <w:t>:</w:t>
      </w:r>
    </w:p>
    <w:p w:rsidR="007F00C4" w:rsidRPr="00FC2054" w:rsidRDefault="0043508D" w:rsidP="001805A0">
      <w:pPr>
        <w:jc w:val="both"/>
        <w:rPr>
          <w:rFonts w:ascii="Arial Narrow" w:hAnsi="Arial Narrow"/>
          <w:b/>
        </w:rPr>
      </w:pPr>
      <w:r>
        <w:rPr>
          <w:rFonts w:ascii="Arial Narrow" w:hAnsi="Arial Narrow"/>
          <w:b/>
        </w:rPr>
        <w:t>Long term</w:t>
      </w:r>
      <w:r w:rsidR="007F00C4" w:rsidRPr="00FC2054">
        <w:rPr>
          <w:rFonts w:ascii="Arial Narrow" w:hAnsi="Arial Narrow"/>
          <w:b/>
        </w:rPr>
        <w:t>:</w:t>
      </w:r>
    </w:p>
    <w:p w:rsidR="007F00C4" w:rsidRPr="00FC2054" w:rsidRDefault="001B105D" w:rsidP="00CD43DF">
      <w:pPr>
        <w:pStyle w:val="ListParagraph"/>
        <w:numPr>
          <w:ilvl w:val="0"/>
          <w:numId w:val="3"/>
        </w:numPr>
        <w:rPr>
          <w:rFonts w:ascii="Arial Narrow" w:hAnsi="Arial Narrow"/>
        </w:rPr>
      </w:pPr>
      <w:r>
        <w:rPr>
          <w:rFonts w:ascii="Arial Narrow" w:hAnsi="Arial Narrow"/>
        </w:rPr>
        <w:t>P</w:t>
      </w:r>
      <w:r w:rsidR="007F00C4" w:rsidRPr="00FC2054">
        <w:rPr>
          <w:rFonts w:ascii="Arial Narrow" w:hAnsi="Arial Narrow"/>
        </w:rPr>
        <w:t xml:space="preserve">romote professional education which is tailored </w:t>
      </w:r>
      <w:r w:rsidR="00CD43DF" w:rsidRPr="00FC2054">
        <w:rPr>
          <w:rFonts w:ascii="Arial Narrow" w:hAnsi="Arial Narrow"/>
        </w:rPr>
        <w:t>to</w:t>
      </w:r>
      <w:r w:rsidR="007F00C4" w:rsidRPr="00FC2054">
        <w:rPr>
          <w:rFonts w:ascii="Arial Narrow" w:hAnsi="Arial Narrow"/>
        </w:rPr>
        <w:t xml:space="preserve"> support the realization of our national development policies and growth strategies in public life </w:t>
      </w:r>
      <w:r w:rsidR="004512AB">
        <w:rPr>
          <w:rFonts w:ascii="Arial Narrow" w:hAnsi="Arial Narrow"/>
        </w:rPr>
        <w:t>through the stratagem of municipal council fellowship</w:t>
      </w:r>
      <w:r w:rsidR="00CE66DA">
        <w:rPr>
          <w:rFonts w:ascii="Arial Narrow" w:hAnsi="Arial Narrow"/>
        </w:rPr>
        <w:t>s</w:t>
      </w:r>
      <w:r w:rsidR="004512AB">
        <w:rPr>
          <w:rFonts w:ascii="Arial Narrow" w:hAnsi="Arial Narrow"/>
        </w:rPr>
        <w:t xml:space="preserve"> </w:t>
      </w:r>
    </w:p>
    <w:p w:rsidR="00074573" w:rsidRDefault="00074573" w:rsidP="001805A0">
      <w:pPr>
        <w:jc w:val="both"/>
        <w:rPr>
          <w:rFonts w:ascii="Arial Narrow" w:hAnsi="Arial Narrow"/>
          <w:b/>
        </w:rPr>
      </w:pPr>
    </w:p>
    <w:p w:rsidR="007F00C4" w:rsidRPr="00FC2054" w:rsidRDefault="0043508D" w:rsidP="001805A0">
      <w:pPr>
        <w:jc w:val="both"/>
        <w:rPr>
          <w:rFonts w:ascii="Arial Narrow" w:hAnsi="Arial Narrow"/>
          <w:b/>
        </w:rPr>
      </w:pPr>
      <w:r>
        <w:rPr>
          <w:rFonts w:ascii="Arial Narrow" w:hAnsi="Arial Narrow"/>
          <w:b/>
        </w:rPr>
        <w:lastRenderedPageBreak/>
        <w:t>Short and medium term</w:t>
      </w:r>
      <w:r w:rsidR="007F00C4" w:rsidRPr="00FC2054">
        <w:rPr>
          <w:rFonts w:ascii="Arial Narrow" w:hAnsi="Arial Narrow"/>
          <w:b/>
        </w:rPr>
        <w:t>:</w:t>
      </w:r>
    </w:p>
    <w:p w:rsidR="001805A0" w:rsidRPr="00FC2054" w:rsidRDefault="001805A0" w:rsidP="001805A0">
      <w:pPr>
        <w:pStyle w:val="ListParagraph"/>
        <w:numPr>
          <w:ilvl w:val="0"/>
          <w:numId w:val="2"/>
        </w:numPr>
        <w:jc w:val="both"/>
        <w:rPr>
          <w:rFonts w:ascii="Arial Narrow" w:hAnsi="Arial Narrow"/>
        </w:rPr>
      </w:pPr>
      <w:r w:rsidRPr="00FC2054">
        <w:rPr>
          <w:rFonts w:ascii="Arial Narrow" w:hAnsi="Arial Narrow"/>
        </w:rPr>
        <w:t>To provide training in best practices in business administration and management to 10,000 private sector operators in the municipality over a period of 5 years; and to be continued after the pilot phase for a lifelong period.</w:t>
      </w:r>
    </w:p>
    <w:p w:rsidR="001805A0" w:rsidRPr="00FC2054" w:rsidRDefault="001805A0" w:rsidP="001805A0">
      <w:pPr>
        <w:pStyle w:val="ListParagraph"/>
        <w:numPr>
          <w:ilvl w:val="0"/>
          <w:numId w:val="2"/>
        </w:numPr>
        <w:spacing w:after="0" w:line="240" w:lineRule="auto"/>
        <w:jc w:val="both"/>
        <w:rPr>
          <w:rFonts w:ascii="Arial Narrow" w:hAnsi="Arial Narrow"/>
        </w:rPr>
      </w:pPr>
      <w:r w:rsidRPr="00FC2054">
        <w:rPr>
          <w:rFonts w:ascii="Arial Narrow" w:hAnsi="Arial Narrow"/>
        </w:rPr>
        <w:t xml:space="preserve">To increase the ability of </w:t>
      </w:r>
      <w:r w:rsidR="00CD43DF" w:rsidRPr="00FC2054">
        <w:rPr>
          <w:rFonts w:ascii="Arial Narrow" w:hAnsi="Arial Narrow"/>
        </w:rPr>
        <w:t xml:space="preserve">20,000 </w:t>
      </w:r>
      <w:r w:rsidRPr="00FC2054">
        <w:rPr>
          <w:rFonts w:ascii="Arial Narrow" w:hAnsi="Arial Narrow"/>
        </w:rPr>
        <w:t>private and public sector</w:t>
      </w:r>
      <w:r w:rsidR="00BA7041" w:rsidRPr="00FC2054">
        <w:rPr>
          <w:rFonts w:ascii="Arial Narrow" w:hAnsi="Arial Narrow"/>
        </w:rPr>
        <w:t xml:space="preserve"> operators in local </w:t>
      </w:r>
      <w:r w:rsidR="00CD43DF" w:rsidRPr="00FC2054">
        <w:rPr>
          <w:rFonts w:ascii="Arial Narrow" w:hAnsi="Arial Narrow"/>
        </w:rPr>
        <w:t>metropolis</w:t>
      </w:r>
      <w:r w:rsidR="00BA7041" w:rsidRPr="00FC2054">
        <w:rPr>
          <w:rFonts w:ascii="Arial Narrow" w:hAnsi="Arial Narrow"/>
        </w:rPr>
        <w:t xml:space="preserve"> </w:t>
      </w:r>
      <w:r w:rsidRPr="00FC2054">
        <w:rPr>
          <w:rFonts w:ascii="Arial Narrow" w:hAnsi="Arial Narrow"/>
        </w:rPr>
        <w:t xml:space="preserve">to contribute to efforts of transparency, integrity and accountability in their distinct sectors of assignment </w:t>
      </w:r>
      <w:r w:rsidR="00CD43DF" w:rsidRPr="00FC2054">
        <w:rPr>
          <w:rFonts w:ascii="Arial Narrow" w:hAnsi="Arial Narrow"/>
        </w:rPr>
        <w:t>thereby</w:t>
      </w:r>
      <w:r w:rsidRPr="00FC2054">
        <w:rPr>
          <w:rFonts w:ascii="Arial Narrow" w:hAnsi="Arial Narrow"/>
        </w:rPr>
        <w:t xml:space="preserve"> </w:t>
      </w:r>
      <w:r w:rsidR="00CD43DF" w:rsidRPr="00FC2054">
        <w:rPr>
          <w:rFonts w:ascii="Arial Narrow" w:hAnsi="Arial Narrow"/>
        </w:rPr>
        <w:t>engaging</w:t>
      </w:r>
      <w:r w:rsidRPr="00FC2054">
        <w:rPr>
          <w:rFonts w:ascii="Arial Narrow" w:hAnsi="Arial Narrow"/>
        </w:rPr>
        <w:t xml:space="preserve"> them as agents of change</w:t>
      </w:r>
    </w:p>
    <w:p w:rsidR="001805A0" w:rsidRPr="00FC2054" w:rsidRDefault="001805A0" w:rsidP="001805A0">
      <w:pPr>
        <w:pStyle w:val="ListParagraph"/>
        <w:numPr>
          <w:ilvl w:val="0"/>
          <w:numId w:val="2"/>
        </w:numPr>
        <w:spacing w:after="0" w:line="240" w:lineRule="auto"/>
        <w:jc w:val="both"/>
        <w:rPr>
          <w:rFonts w:ascii="Arial Narrow" w:hAnsi="Arial Narrow"/>
        </w:rPr>
      </w:pPr>
      <w:r w:rsidRPr="00FC2054">
        <w:rPr>
          <w:rFonts w:ascii="Arial Narrow" w:hAnsi="Arial Narrow"/>
        </w:rPr>
        <w:t>To support the Governance, Growth and Development Agenda of the Government of Cameroon as established through policy</w:t>
      </w:r>
      <w:r w:rsidR="0024286B">
        <w:rPr>
          <w:rFonts w:ascii="Arial Narrow" w:hAnsi="Arial Narrow"/>
        </w:rPr>
        <w:t xml:space="preserve"> by means of</w:t>
      </w:r>
      <w:r w:rsidR="0094326F" w:rsidRPr="00FC2054">
        <w:rPr>
          <w:rFonts w:ascii="Arial Narrow" w:hAnsi="Arial Narrow"/>
        </w:rPr>
        <w:t xml:space="preserve"> quality human resource development and learning against corruption</w:t>
      </w:r>
    </w:p>
    <w:p w:rsidR="001805A0" w:rsidRPr="00FC2054" w:rsidRDefault="001805A0" w:rsidP="0094326F">
      <w:pPr>
        <w:pStyle w:val="ListParagraph"/>
        <w:numPr>
          <w:ilvl w:val="0"/>
          <w:numId w:val="2"/>
        </w:numPr>
        <w:spacing w:after="0" w:line="240" w:lineRule="auto"/>
        <w:jc w:val="both"/>
        <w:rPr>
          <w:rFonts w:ascii="Arial Narrow" w:hAnsi="Arial Narrow"/>
        </w:rPr>
      </w:pPr>
      <w:r w:rsidRPr="00FC2054">
        <w:rPr>
          <w:rFonts w:ascii="Arial Narrow" w:hAnsi="Arial Narrow"/>
        </w:rPr>
        <w:t>To increase Cameroon Human Resource Competitiveness locally thereby ensuring investors security in the Municipality including improvement in well-being of the population.</w:t>
      </w:r>
    </w:p>
    <w:p w:rsidR="005969A7" w:rsidRPr="00A8472A" w:rsidRDefault="005969A7" w:rsidP="00A8472A">
      <w:pPr>
        <w:spacing w:after="0" w:line="240" w:lineRule="auto"/>
        <w:jc w:val="both"/>
        <w:rPr>
          <w:rFonts w:ascii="Arial Narrow" w:hAnsi="Arial Narrow"/>
          <w:b/>
        </w:rPr>
      </w:pPr>
    </w:p>
    <w:p w:rsidR="001805A0" w:rsidRPr="00FC2054" w:rsidRDefault="00941036" w:rsidP="001805A0">
      <w:pPr>
        <w:rPr>
          <w:rFonts w:ascii="Arial Narrow" w:hAnsi="Arial Narrow"/>
          <w:b/>
          <w:color w:val="F2F2F2" w:themeColor="background1" w:themeShade="F2"/>
        </w:rPr>
      </w:pPr>
      <w:r>
        <w:rPr>
          <w:rFonts w:ascii="Arial Narrow" w:hAnsi="Arial Narrow"/>
          <w:b/>
          <w:color w:val="F2F2F2" w:themeColor="background1" w:themeShade="F2"/>
          <w:highlight w:val="darkBlue"/>
        </w:rPr>
        <w:t xml:space="preserve">Benchmark for Measuring Our Success </w:t>
      </w:r>
    </w:p>
    <w:p w:rsidR="001805A0" w:rsidRPr="00FC2054" w:rsidRDefault="001805A0" w:rsidP="001805A0">
      <w:pPr>
        <w:spacing w:after="0" w:line="240" w:lineRule="auto"/>
        <w:rPr>
          <w:rFonts w:ascii="Arial Narrow" w:hAnsi="Arial Narrow"/>
        </w:rPr>
      </w:pPr>
      <w:r w:rsidRPr="00FC2054">
        <w:rPr>
          <w:rFonts w:ascii="Arial Narrow" w:hAnsi="Arial Narrow"/>
        </w:rPr>
        <w:t xml:space="preserve">The Fellowship </w:t>
      </w:r>
      <w:r w:rsidR="009F0A82">
        <w:rPr>
          <w:rFonts w:ascii="Arial Narrow" w:hAnsi="Arial Narrow"/>
        </w:rPr>
        <w:t xml:space="preserve">will </w:t>
      </w:r>
      <w:r w:rsidRPr="00FC2054">
        <w:rPr>
          <w:rFonts w:ascii="Arial Narrow" w:hAnsi="Arial Narrow"/>
        </w:rPr>
        <w:t>contribute to the following impact:</w:t>
      </w:r>
    </w:p>
    <w:p w:rsidR="001805A0" w:rsidRPr="00FC2054" w:rsidRDefault="000B4D1A" w:rsidP="001805A0">
      <w:pPr>
        <w:pStyle w:val="ListParagraph"/>
        <w:numPr>
          <w:ilvl w:val="0"/>
          <w:numId w:val="2"/>
        </w:numPr>
        <w:spacing w:after="0" w:line="240" w:lineRule="auto"/>
        <w:rPr>
          <w:rFonts w:ascii="Arial Narrow" w:hAnsi="Arial Narrow"/>
        </w:rPr>
      </w:pPr>
      <w:r>
        <w:rPr>
          <w:rFonts w:ascii="Arial Narrow" w:hAnsi="Arial Narrow"/>
        </w:rPr>
        <w:t>Significant</w:t>
      </w:r>
      <w:r w:rsidR="001805A0" w:rsidRPr="00FC2054">
        <w:rPr>
          <w:rFonts w:ascii="Arial Narrow" w:hAnsi="Arial Narrow"/>
        </w:rPr>
        <w:t xml:space="preserve"> increase </w:t>
      </w:r>
      <w:r w:rsidR="009F0A82">
        <w:rPr>
          <w:rFonts w:ascii="Arial Narrow" w:hAnsi="Arial Narrow"/>
        </w:rPr>
        <w:t xml:space="preserve">in fellows’ </w:t>
      </w:r>
      <w:r w:rsidR="006176F6" w:rsidRPr="00FC2054">
        <w:rPr>
          <w:rFonts w:ascii="Arial Narrow" w:hAnsi="Arial Narrow"/>
        </w:rPr>
        <w:t>human resource c</w:t>
      </w:r>
      <w:r w:rsidR="001805A0" w:rsidRPr="00FC2054">
        <w:rPr>
          <w:rFonts w:ascii="Arial Narrow" w:hAnsi="Arial Narrow"/>
        </w:rPr>
        <w:t>ompetitiveness</w:t>
      </w:r>
      <w:r w:rsidR="009F0A82">
        <w:rPr>
          <w:rFonts w:ascii="Arial Narrow" w:hAnsi="Arial Narrow"/>
        </w:rPr>
        <w:t xml:space="preserve"> and ability to participate and contribute to development  locally and nationally</w:t>
      </w:r>
    </w:p>
    <w:p w:rsidR="001805A0" w:rsidRPr="00FC2054" w:rsidRDefault="00F121BE" w:rsidP="001805A0">
      <w:pPr>
        <w:pStyle w:val="ListParagraph"/>
        <w:numPr>
          <w:ilvl w:val="0"/>
          <w:numId w:val="2"/>
        </w:numPr>
        <w:spacing w:after="0" w:line="240" w:lineRule="auto"/>
        <w:rPr>
          <w:rFonts w:ascii="Arial Narrow" w:hAnsi="Arial Narrow"/>
        </w:rPr>
      </w:pPr>
      <w:r>
        <w:rPr>
          <w:rFonts w:ascii="Arial Narrow" w:hAnsi="Arial Narrow"/>
        </w:rPr>
        <w:t>R</w:t>
      </w:r>
      <w:r w:rsidR="00E26FDB">
        <w:rPr>
          <w:rFonts w:ascii="Arial Narrow" w:hAnsi="Arial Narrow"/>
        </w:rPr>
        <w:t>emarkable</w:t>
      </w:r>
      <w:r w:rsidR="009F0A82">
        <w:rPr>
          <w:rFonts w:ascii="Arial Narrow" w:hAnsi="Arial Narrow"/>
        </w:rPr>
        <w:t xml:space="preserve"> increase </w:t>
      </w:r>
      <w:r w:rsidR="00E26FDB">
        <w:rPr>
          <w:rFonts w:ascii="Arial Narrow" w:hAnsi="Arial Narrow"/>
        </w:rPr>
        <w:t xml:space="preserve">in </w:t>
      </w:r>
      <w:r w:rsidR="009F0A82">
        <w:rPr>
          <w:rFonts w:ascii="Arial Narrow" w:hAnsi="Arial Narrow"/>
        </w:rPr>
        <w:t>fellows</w:t>
      </w:r>
      <w:r w:rsidR="001805A0" w:rsidRPr="00FC2054">
        <w:rPr>
          <w:rFonts w:ascii="Arial Narrow" w:hAnsi="Arial Narrow"/>
        </w:rPr>
        <w:t xml:space="preserve"> </w:t>
      </w:r>
      <w:r w:rsidR="001B105D">
        <w:rPr>
          <w:rFonts w:ascii="Arial Narrow" w:hAnsi="Arial Narrow"/>
        </w:rPr>
        <w:t>business management and public service integrity aptitude</w:t>
      </w:r>
      <w:r w:rsidR="009F0A82">
        <w:rPr>
          <w:rFonts w:ascii="Arial Narrow" w:hAnsi="Arial Narrow"/>
        </w:rPr>
        <w:t>; especially</w:t>
      </w:r>
      <w:r w:rsidR="001805A0" w:rsidRPr="00FC2054">
        <w:rPr>
          <w:rFonts w:ascii="Arial Narrow" w:hAnsi="Arial Narrow"/>
        </w:rPr>
        <w:t xml:space="preserve"> young public servants in the civil service and </w:t>
      </w:r>
      <w:r w:rsidR="006D0D3B" w:rsidRPr="00FC2054">
        <w:rPr>
          <w:rFonts w:ascii="Arial Narrow" w:hAnsi="Arial Narrow"/>
        </w:rPr>
        <w:t>operators</w:t>
      </w:r>
      <w:r w:rsidR="001805A0" w:rsidRPr="00FC2054">
        <w:rPr>
          <w:rFonts w:ascii="Arial Narrow" w:hAnsi="Arial Narrow"/>
        </w:rPr>
        <w:t xml:space="preserve"> of small </w:t>
      </w:r>
      <w:r w:rsidR="006D0D3B" w:rsidRPr="00FC2054">
        <w:rPr>
          <w:rFonts w:ascii="Arial Narrow" w:hAnsi="Arial Narrow"/>
        </w:rPr>
        <w:t>and medium enterprises</w:t>
      </w:r>
      <w:r w:rsidR="00D00169" w:rsidRPr="00FC2054">
        <w:rPr>
          <w:rFonts w:ascii="Arial Narrow" w:hAnsi="Arial Narrow"/>
        </w:rPr>
        <w:t xml:space="preserve"> in Cameroon</w:t>
      </w:r>
      <w:r w:rsidR="001B105D">
        <w:rPr>
          <w:rFonts w:ascii="Arial Narrow" w:hAnsi="Arial Narrow"/>
        </w:rPr>
        <w:t>;</w:t>
      </w:r>
      <w:r w:rsidR="001805A0" w:rsidRPr="00FC2054">
        <w:rPr>
          <w:rFonts w:ascii="Arial Narrow" w:hAnsi="Arial Narrow"/>
        </w:rPr>
        <w:t xml:space="preserve"> </w:t>
      </w:r>
      <w:r w:rsidR="00D00169" w:rsidRPr="00FC2054">
        <w:rPr>
          <w:rFonts w:ascii="Arial Narrow" w:hAnsi="Arial Narrow"/>
        </w:rPr>
        <w:t xml:space="preserve">thereby contributing </w:t>
      </w:r>
      <w:r w:rsidR="001805A0" w:rsidRPr="00FC2054">
        <w:rPr>
          <w:rFonts w:ascii="Arial Narrow" w:hAnsi="Arial Narrow"/>
        </w:rPr>
        <w:t xml:space="preserve">to </w:t>
      </w:r>
      <w:r w:rsidR="00D00169" w:rsidRPr="00FC2054">
        <w:rPr>
          <w:rFonts w:ascii="Arial Narrow" w:hAnsi="Arial Narrow"/>
        </w:rPr>
        <w:t>the improvement of local governance and private sector expansion in</w:t>
      </w:r>
      <w:r w:rsidR="009F0A82">
        <w:rPr>
          <w:rFonts w:ascii="Arial Narrow" w:hAnsi="Arial Narrow"/>
        </w:rPr>
        <w:t xml:space="preserve"> Buea municipality and beyond</w:t>
      </w:r>
    </w:p>
    <w:p w:rsidR="00174528" w:rsidRPr="00FC2054" w:rsidRDefault="00551FA6" w:rsidP="00D00169">
      <w:pPr>
        <w:pStyle w:val="ListParagraph"/>
        <w:numPr>
          <w:ilvl w:val="0"/>
          <w:numId w:val="2"/>
        </w:numPr>
        <w:spacing w:after="0" w:line="240" w:lineRule="auto"/>
        <w:rPr>
          <w:rFonts w:ascii="Arial Narrow" w:hAnsi="Arial Narrow"/>
        </w:rPr>
      </w:pPr>
      <w:r>
        <w:rPr>
          <w:rFonts w:ascii="Arial Narrow" w:hAnsi="Arial Narrow"/>
        </w:rPr>
        <w:t>Fellows</w:t>
      </w:r>
      <w:r w:rsidR="001805A0" w:rsidRPr="00FC2054">
        <w:rPr>
          <w:rFonts w:ascii="Arial Narrow" w:hAnsi="Arial Narrow"/>
        </w:rPr>
        <w:t xml:space="preserve"> </w:t>
      </w:r>
      <w:r w:rsidR="00154F48">
        <w:rPr>
          <w:rFonts w:ascii="Arial Narrow" w:hAnsi="Arial Narrow"/>
        </w:rPr>
        <w:t>receive professional mentoring</w:t>
      </w:r>
      <w:r w:rsidR="001805A0" w:rsidRPr="00FC2054">
        <w:rPr>
          <w:rFonts w:ascii="Arial Narrow" w:hAnsi="Arial Narrow"/>
        </w:rPr>
        <w:t xml:space="preserve"> and </w:t>
      </w:r>
      <w:r w:rsidR="00154F48">
        <w:rPr>
          <w:rFonts w:ascii="Arial Narrow" w:hAnsi="Arial Narrow"/>
        </w:rPr>
        <w:t xml:space="preserve">skill </w:t>
      </w:r>
      <w:r w:rsidR="001805A0" w:rsidRPr="00FC2054">
        <w:rPr>
          <w:rFonts w:ascii="Arial Narrow" w:hAnsi="Arial Narrow"/>
        </w:rPr>
        <w:t xml:space="preserve">development support </w:t>
      </w:r>
      <w:r w:rsidR="00174528" w:rsidRPr="00FC2054">
        <w:rPr>
          <w:rFonts w:ascii="Arial Narrow" w:hAnsi="Arial Narrow"/>
        </w:rPr>
        <w:t xml:space="preserve">tailored for the </w:t>
      </w:r>
      <w:r w:rsidR="002D740E">
        <w:rPr>
          <w:rFonts w:ascii="Arial Narrow" w:hAnsi="Arial Narrow"/>
        </w:rPr>
        <w:t>achievement</w:t>
      </w:r>
      <w:r w:rsidR="00D00169" w:rsidRPr="00FC2054">
        <w:rPr>
          <w:rFonts w:ascii="Arial Narrow" w:hAnsi="Arial Narrow"/>
        </w:rPr>
        <w:t xml:space="preserve"> of the n</w:t>
      </w:r>
      <w:r w:rsidR="005A0E17" w:rsidRPr="00FC2054">
        <w:rPr>
          <w:rFonts w:ascii="Arial Narrow" w:hAnsi="Arial Narrow"/>
        </w:rPr>
        <w:t xml:space="preserve">ational </w:t>
      </w:r>
      <w:r w:rsidR="00D00169" w:rsidRPr="00FC2054">
        <w:rPr>
          <w:rFonts w:ascii="Arial Narrow" w:hAnsi="Arial Narrow"/>
        </w:rPr>
        <w:t xml:space="preserve">vision </w:t>
      </w:r>
      <w:r w:rsidR="00154F48">
        <w:rPr>
          <w:rFonts w:ascii="Arial Narrow" w:hAnsi="Arial Narrow"/>
        </w:rPr>
        <w:t>by</w:t>
      </w:r>
      <w:r w:rsidR="00D00169" w:rsidRPr="00FC2054">
        <w:rPr>
          <w:rFonts w:ascii="Arial Narrow" w:hAnsi="Arial Narrow"/>
        </w:rPr>
        <w:t xml:space="preserve"> 20</w:t>
      </w:r>
      <w:r w:rsidR="00174528" w:rsidRPr="00FC2054">
        <w:rPr>
          <w:rFonts w:ascii="Arial Narrow" w:hAnsi="Arial Narrow"/>
        </w:rPr>
        <w:t>3</w:t>
      </w:r>
      <w:r w:rsidR="00D00169" w:rsidRPr="00FC2054">
        <w:rPr>
          <w:rFonts w:ascii="Arial Narrow" w:hAnsi="Arial Narrow"/>
        </w:rPr>
        <w:t>5</w:t>
      </w:r>
      <w:r w:rsidR="00174528" w:rsidRPr="00FC2054">
        <w:rPr>
          <w:rFonts w:ascii="Arial Narrow" w:hAnsi="Arial Narrow"/>
        </w:rPr>
        <w:t xml:space="preserve"> </w:t>
      </w:r>
    </w:p>
    <w:p w:rsidR="00E7537C" w:rsidRDefault="00E7537C" w:rsidP="00E7537C">
      <w:pPr>
        <w:pStyle w:val="ListParagraph"/>
        <w:numPr>
          <w:ilvl w:val="0"/>
          <w:numId w:val="2"/>
        </w:numPr>
        <w:spacing w:after="0" w:line="240" w:lineRule="auto"/>
        <w:rPr>
          <w:rFonts w:ascii="Arial Narrow" w:hAnsi="Arial Narrow"/>
        </w:rPr>
      </w:pPr>
      <w:r w:rsidRPr="00E7537C">
        <w:rPr>
          <w:rFonts w:ascii="Arial Narrow" w:hAnsi="Arial Narrow"/>
        </w:rPr>
        <w:t xml:space="preserve">Availability of </w:t>
      </w:r>
      <w:r w:rsidRPr="00FC2054">
        <w:rPr>
          <w:rFonts w:ascii="Arial Narrow" w:hAnsi="Arial Narrow"/>
        </w:rPr>
        <w:t xml:space="preserve">quality </w:t>
      </w:r>
      <w:r>
        <w:rPr>
          <w:rFonts w:ascii="Arial Narrow" w:hAnsi="Arial Narrow"/>
        </w:rPr>
        <w:t>human resource to s</w:t>
      </w:r>
      <w:r w:rsidR="009610B6">
        <w:rPr>
          <w:rFonts w:ascii="Arial Narrow" w:hAnsi="Arial Narrow"/>
        </w:rPr>
        <w:t>ustain investment and development</w:t>
      </w:r>
      <w:r>
        <w:rPr>
          <w:rFonts w:ascii="Arial Narrow" w:hAnsi="Arial Narrow"/>
        </w:rPr>
        <w:t xml:space="preserve"> of new businesses in both the formal and informal sectors </w:t>
      </w:r>
      <w:r w:rsidR="0031008E">
        <w:rPr>
          <w:rFonts w:ascii="Arial Narrow" w:hAnsi="Arial Narrow"/>
        </w:rPr>
        <w:t xml:space="preserve">in Buea municipality </w:t>
      </w:r>
      <w:r>
        <w:rPr>
          <w:rFonts w:ascii="Arial Narrow" w:hAnsi="Arial Narrow"/>
        </w:rPr>
        <w:t xml:space="preserve">is guaranteed </w:t>
      </w:r>
    </w:p>
    <w:p w:rsidR="00E7537C" w:rsidRDefault="00E7537C" w:rsidP="00E7537C">
      <w:pPr>
        <w:pStyle w:val="ListParagraph"/>
        <w:spacing w:after="0" w:line="240" w:lineRule="auto"/>
        <w:rPr>
          <w:rFonts w:ascii="Arial Narrow" w:hAnsi="Arial Narrow"/>
        </w:rPr>
      </w:pPr>
    </w:p>
    <w:p w:rsidR="00971ED7" w:rsidRPr="00682C73" w:rsidRDefault="00971ED7">
      <w:pPr>
        <w:rPr>
          <w:rFonts w:ascii="Arial Narrow" w:hAnsi="Arial Narrow"/>
          <w:b/>
          <w:color w:val="F2F2F2" w:themeColor="background1" w:themeShade="F2"/>
        </w:rPr>
      </w:pPr>
      <w:r w:rsidRPr="00682C73">
        <w:rPr>
          <w:rFonts w:ascii="Arial Narrow" w:hAnsi="Arial Narrow"/>
          <w:b/>
          <w:color w:val="F2F2F2" w:themeColor="background1" w:themeShade="F2"/>
          <w:highlight w:val="darkBlue"/>
        </w:rPr>
        <w:t>Benefit of the Fellowship</w:t>
      </w:r>
    </w:p>
    <w:p w:rsidR="008A42ED" w:rsidRPr="008A504D" w:rsidRDefault="008A42ED" w:rsidP="008A42ED">
      <w:pPr>
        <w:spacing w:after="0" w:line="240" w:lineRule="auto"/>
        <w:jc w:val="both"/>
        <w:outlineLvl w:val="4"/>
        <w:rPr>
          <w:rFonts w:ascii="Arial Narrow" w:eastAsia="Times New Roman" w:hAnsi="Arial Narrow" w:cs="Arial"/>
        </w:rPr>
      </w:pPr>
      <w:r w:rsidRPr="008A504D">
        <w:rPr>
          <w:rFonts w:ascii="Arial Narrow" w:eastAsia="Times New Roman" w:hAnsi="Arial Narrow" w:cs="Arial"/>
        </w:rPr>
        <w:t>Successful public organisations whether large or small; private or public are well managed; the development of management skills alongside public service integrity within an organisation is an essential part of continued business growth and collective prosperity. The fellowship is a capacity development support program in modern business management a</w:t>
      </w:r>
      <w:r w:rsidR="00A720B1" w:rsidRPr="008A504D">
        <w:rPr>
          <w:rFonts w:ascii="Arial Narrow" w:eastAsia="Times New Roman" w:hAnsi="Arial Narrow" w:cs="Arial"/>
        </w:rPr>
        <w:t xml:space="preserve">nd good local </w:t>
      </w:r>
      <w:r w:rsidRPr="008A504D">
        <w:rPr>
          <w:rFonts w:ascii="Arial Narrow" w:eastAsia="Times New Roman" w:hAnsi="Arial Narrow" w:cs="Arial"/>
        </w:rPr>
        <w:t xml:space="preserve">governance practice </w:t>
      </w:r>
      <w:r w:rsidR="00A720B1" w:rsidRPr="008A504D">
        <w:rPr>
          <w:rFonts w:ascii="Arial Narrow" w:eastAsia="Times New Roman" w:hAnsi="Arial Narrow" w:cs="Arial"/>
        </w:rPr>
        <w:t>with the aim</w:t>
      </w:r>
      <w:r w:rsidRPr="008A504D">
        <w:rPr>
          <w:rFonts w:ascii="Arial Narrow" w:eastAsia="Times New Roman" w:hAnsi="Arial Narrow" w:cs="Arial"/>
        </w:rPr>
        <w:t xml:space="preserve"> </w:t>
      </w:r>
      <w:r w:rsidR="00A720B1" w:rsidRPr="008A504D">
        <w:rPr>
          <w:rFonts w:ascii="Arial Narrow" w:eastAsia="Times New Roman" w:hAnsi="Arial Narrow" w:cs="Arial"/>
        </w:rPr>
        <w:t>of</w:t>
      </w:r>
      <w:r w:rsidRPr="008A504D">
        <w:rPr>
          <w:rFonts w:ascii="Arial Narrow" w:eastAsia="Times New Roman" w:hAnsi="Arial Narrow" w:cs="Arial"/>
        </w:rPr>
        <w:t xml:space="preserve"> enriching your performance </w:t>
      </w:r>
      <w:r w:rsidR="005B0620" w:rsidRPr="008A504D">
        <w:rPr>
          <w:rFonts w:ascii="Arial Narrow" w:eastAsia="Times New Roman" w:hAnsi="Arial Narrow" w:cs="Arial"/>
        </w:rPr>
        <w:t xml:space="preserve">and expertise in the growing and evolving </w:t>
      </w:r>
      <w:r w:rsidR="00A720B1" w:rsidRPr="008A504D">
        <w:rPr>
          <w:rFonts w:ascii="Arial Narrow" w:eastAsia="Times New Roman" w:hAnsi="Arial Narrow" w:cs="Arial"/>
        </w:rPr>
        <w:t>profession</w:t>
      </w:r>
      <w:r w:rsidR="005B0620" w:rsidRPr="008A504D">
        <w:rPr>
          <w:rFonts w:ascii="Arial Narrow" w:eastAsia="Times New Roman" w:hAnsi="Arial Narrow" w:cs="Arial"/>
        </w:rPr>
        <w:t xml:space="preserve"> of </w:t>
      </w:r>
      <w:r w:rsidRPr="008A504D">
        <w:rPr>
          <w:rFonts w:ascii="Arial Narrow" w:eastAsia="Times New Roman" w:hAnsi="Arial Narrow" w:cs="Arial"/>
        </w:rPr>
        <w:t>business management</w:t>
      </w:r>
      <w:r w:rsidR="005B0620" w:rsidRPr="008A504D">
        <w:rPr>
          <w:rFonts w:ascii="Arial Narrow" w:eastAsia="Times New Roman" w:hAnsi="Arial Narrow" w:cs="Arial"/>
        </w:rPr>
        <w:t xml:space="preserve"> and </w:t>
      </w:r>
      <w:r w:rsidR="00A720B1" w:rsidRPr="008A504D">
        <w:rPr>
          <w:rFonts w:ascii="Arial Narrow" w:eastAsia="Times New Roman" w:hAnsi="Arial Narrow" w:cs="Arial"/>
        </w:rPr>
        <w:t>public service accountability.</w:t>
      </w:r>
    </w:p>
    <w:p w:rsidR="00A720B1" w:rsidRPr="008A504D" w:rsidRDefault="00A720B1" w:rsidP="00BC6FB3">
      <w:pPr>
        <w:pStyle w:val="ListParagraph"/>
        <w:numPr>
          <w:ilvl w:val="0"/>
          <w:numId w:val="5"/>
        </w:numPr>
        <w:spacing w:after="0" w:line="240" w:lineRule="auto"/>
        <w:jc w:val="both"/>
        <w:outlineLvl w:val="4"/>
        <w:rPr>
          <w:rFonts w:ascii="Arial Narrow" w:eastAsia="Times New Roman" w:hAnsi="Arial Narrow" w:cs="Arial"/>
        </w:rPr>
      </w:pPr>
      <w:r w:rsidRPr="008A504D">
        <w:rPr>
          <w:rFonts w:ascii="Arial Narrow" w:eastAsia="Times New Roman" w:hAnsi="Arial Narrow" w:cs="Arial"/>
        </w:rPr>
        <w:t xml:space="preserve">It offers </w:t>
      </w:r>
      <w:r w:rsidR="00404C35" w:rsidRPr="008A504D">
        <w:rPr>
          <w:rFonts w:ascii="Arial Narrow" w:eastAsia="Times New Roman" w:hAnsi="Arial Narrow" w:cs="Arial"/>
        </w:rPr>
        <w:t xml:space="preserve">you </w:t>
      </w:r>
      <w:r w:rsidRPr="008A504D">
        <w:rPr>
          <w:rFonts w:ascii="Arial Narrow" w:eastAsia="Times New Roman" w:hAnsi="Arial Narrow" w:cs="Arial"/>
        </w:rPr>
        <w:t xml:space="preserve">a unique opportunity </w:t>
      </w:r>
      <w:r w:rsidR="00684B75" w:rsidRPr="008A504D">
        <w:rPr>
          <w:rFonts w:ascii="Arial Narrow" w:eastAsia="Times New Roman" w:hAnsi="Arial Narrow" w:cs="Arial"/>
        </w:rPr>
        <w:t xml:space="preserve">to gain knowledge </w:t>
      </w:r>
      <w:r w:rsidR="00EA68A4" w:rsidRPr="008A504D">
        <w:rPr>
          <w:rFonts w:ascii="Arial Narrow" w:eastAsia="Times New Roman" w:hAnsi="Arial Narrow" w:cs="Arial"/>
        </w:rPr>
        <w:t xml:space="preserve">on a range of practical skills </w:t>
      </w:r>
      <w:r w:rsidR="00684B75" w:rsidRPr="008A504D">
        <w:rPr>
          <w:rFonts w:ascii="Arial Narrow" w:eastAsia="Times New Roman" w:hAnsi="Arial Narrow" w:cs="Arial"/>
        </w:rPr>
        <w:t>that will make you marketable and competitive</w:t>
      </w:r>
      <w:r w:rsidR="00404C35" w:rsidRPr="008A504D">
        <w:rPr>
          <w:rFonts w:ascii="Arial Narrow" w:eastAsia="Times New Roman" w:hAnsi="Arial Narrow" w:cs="Arial"/>
        </w:rPr>
        <w:t xml:space="preserve"> in the workplace</w:t>
      </w:r>
      <w:r w:rsidR="00684B75" w:rsidRPr="008A504D">
        <w:rPr>
          <w:rFonts w:ascii="Arial Narrow" w:eastAsia="Times New Roman" w:hAnsi="Arial Narrow" w:cs="Arial"/>
        </w:rPr>
        <w:t xml:space="preserve">; increase your value </w:t>
      </w:r>
      <w:r w:rsidR="00EA68A4" w:rsidRPr="008A504D">
        <w:rPr>
          <w:rFonts w:ascii="Arial Narrow" w:eastAsia="Times New Roman" w:hAnsi="Arial Narrow" w:cs="Arial"/>
        </w:rPr>
        <w:t>to</w:t>
      </w:r>
      <w:r w:rsidR="00684B75" w:rsidRPr="008A504D">
        <w:rPr>
          <w:rFonts w:ascii="Arial Narrow" w:eastAsia="Times New Roman" w:hAnsi="Arial Narrow" w:cs="Arial"/>
        </w:rPr>
        <w:t xml:space="preserve"> public service </w:t>
      </w:r>
      <w:r w:rsidR="00EA68A4" w:rsidRPr="008A504D">
        <w:rPr>
          <w:rFonts w:ascii="Arial Narrow" w:eastAsia="Times New Roman" w:hAnsi="Arial Narrow" w:cs="Arial"/>
        </w:rPr>
        <w:t xml:space="preserve">customers </w:t>
      </w:r>
      <w:r w:rsidR="00684B75" w:rsidRPr="008A504D">
        <w:rPr>
          <w:rFonts w:ascii="Arial Narrow" w:eastAsia="Times New Roman" w:hAnsi="Arial Narrow" w:cs="Arial"/>
        </w:rPr>
        <w:t>and to future employers</w:t>
      </w:r>
      <w:r w:rsidR="00404C35" w:rsidRPr="008A504D">
        <w:rPr>
          <w:rFonts w:ascii="Arial Narrow" w:eastAsia="Times New Roman" w:hAnsi="Arial Narrow" w:cs="Arial"/>
        </w:rPr>
        <w:t>.</w:t>
      </w:r>
    </w:p>
    <w:p w:rsidR="00F841B9" w:rsidRPr="008A504D" w:rsidRDefault="00AC1E2B" w:rsidP="00BC6FB3">
      <w:pPr>
        <w:pStyle w:val="ListParagraph"/>
        <w:numPr>
          <w:ilvl w:val="0"/>
          <w:numId w:val="5"/>
        </w:numPr>
        <w:spacing w:after="0" w:line="240" w:lineRule="auto"/>
        <w:jc w:val="both"/>
        <w:outlineLvl w:val="4"/>
        <w:rPr>
          <w:rFonts w:ascii="Arial Narrow" w:eastAsia="Times New Roman" w:hAnsi="Arial Narrow" w:cs="Arial"/>
        </w:rPr>
      </w:pPr>
      <w:r w:rsidRPr="008A504D">
        <w:rPr>
          <w:rFonts w:ascii="Arial Narrow" w:eastAsia="Times New Roman" w:hAnsi="Arial Narrow" w:cs="Arial"/>
        </w:rPr>
        <w:t xml:space="preserve">It offers you the opportunity to become a certified fellow of </w:t>
      </w:r>
      <w:r w:rsidR="00C0681C" w:rsidRPr="008A504D">
        <w:rPr>
          <w:rFonts w:ascii="Arial Narrow" w:eastAsia="Times New Roman" w:hAnsi="Arial Narrow" w:cs="Arial"/>
        </w:rPr>
        <w:t xml:space="preserve">the </w:t>
      </w:r>
      <w:r w:rsidR="00C0681C" w:rsidRPr="008A504D">
        <w:rPr>
          <w:rFonts w:ascii="Arial Narrow" w:hAnsi="Arial Narrow"/>
          <w:i/>
        </w:rPr>
        <w:t>Business Management and Public Service Integrity fellowship offered by Buea Municipal Council and International Governance Institute of the UK</w:t>
      </w:r>
      <w:r w:rsidRPr="008A504D">
        <w:rPr>
          <w:rFonts w:ascii="Arial Narrow" w:eastAsia="Times New Roman" w:hAnsi="Arial Narrow" w:cs="Arial"/>
        </w:rPr>
        <w:t xml:space="preserve"> </w:t>
      </w:r>
    </w:p>
    <w:p w:rsidR="00BC6FB3" w:rsidRPr="008A504D" w:rsidRDefault="00BC6FB3" w:rsidP="00BC6FB3">
      <w:pPr>
        <w:pStyle w:val="ListParagraph"/>
        <w:numPr>
          <w:ilvl w:val="0"/>
          <w:numId w:val="5"/>
        </w:numPr>
        <w:spacing w:after="0" w:line="240" w:lineRule="auto"/>
        <w:jc w:val="both"/>
        <w:outlineLvl w:val="4"/>
        <w:rPr>
          <w:rFonts w:ascii="Arial Narrow" w:eastAsia="Times New Roman" w:hAnsi="Arial Narrow" w:cs="Arial"/>
        </w:rPr>
      </w:pPr>
      <w:r w:rsidRPr="008A504D">
        <w:rPr>
          <w:rFonts w:ascii="Arial Narrow" w:eastAsia="Times New Roman" w:hAnsi="Arial Narrow" w:cs="Arial"/>
        </w:rPr>
        <w:t xml:space="preserve">Upon successful completion of BMF you will be offered a </w:t>
      </w:r>
      <w:r w:rsidRPr="008A504D">
        <w:rPr>
          <w:rFonts w:ascii="Arial Narrow" w:eastAsia="Times New Roman" w:hAnsi="Arial Narrow" w:cs="Arial"/>
          <w:i/>
        </w:rPr>
        <w:t>Certificate of Professional Training in Business Management and Public Service Integrity</w:t>
      </w:r>
      <w:r w:rsidRPr="008A504D">
        <w:rPr>
          <w:rFonts w:ascii="Arial Narrow" w:eastAsia="Times New Roman" w:hAnsi="Arial Narrow" w:cs="Arial"/>
        </w:rPr>
        <w:t xml:space="preserve"> which can be used to take further </w:t>
      </w:r>
      <w:r w:rsidR="00B94F85" w:rsidRPr="008A504D">
        <w:rPr>
          <w:rFonts w:ascii="Arial Narrow" w:eastAsia="Times New Roman" w:hAnsi="Arial Narrow" w:cs="Arial"/>
        </w:rPr>
        <w:t xml:space="preserve">professional programs offered by UK </w:t>
      </w:r>
      <w:r w:rsidRPr="008A504D">
        <w:rPr>
          <w:rFonts w:ascii="Arial Narrow" w:eastAsia="Times New Roman" w:hAnsi="Arial Narrow" w:cs="Arial"/>
        </w:rPr>
        <w:t xml:space="preserve">Association of Business Executives (ABE) </w:t>
      </w:r>
      <w:r w:rsidR="00B94F85" w:rsidRPr="008A504D">
        <w:rPr>
          <w:rFonts w:ascii="Arial Narrow" w:eastAsia="Times New Roman" w:hAnsi="Arial Narrow" w:cs="Arial"/>
        </w:rPr>
        <w:t>through Enterprise Institute</w:t>
      </w:r>
      <w:r w:rsidRPr="008A504D">
        <w:rPr>
          <w:rFonts w:ascii="Arial Narrow" w:eastAsia="Times New Roman" w:hAnsi="Arial Narrow" w:cs="Arial"/>
        </w:rPr>
        <w:t>.</w:t>
      </w:r>
    </w:p>
    <w:p w:rsidR="00E23DF7" w:rsidRDefault="00E23DF7" w:rsidP="00E23DF7">
      <w:pPr>
        <w:pStyle w:val="ListParagraph"/>
        <w:spacing w:after="0" w:line="240" w:lineRule="auto"/>
        <w:jc w:val="both"/>
        <w:outlineLvl w:val="4"/>
        <w:rPr>
          <w:rFonts w:ascii="Arial Narrow" w:eastAsia="Times New Roman" w:hAnsi="Arial Narrow" w:cs="Arial"/>
          <w:color w:val="333333"/>
        </w:rPr>
      </w:pPr>
    </w:p>
    <w:p w:rsidR="00E23DF7" w:rsidRPr="00BC6FB3" w:rsidRDefault="00E23DF7" w:rsidP="00E23DF7">
      <w:pPr>
        <w:pStyle w:val="ListParagraph"/>
        <w:spacing w:after="0" w:line="240" w:lineRule="auto"/>
        <w:jc w:val="both"/>
        <w:outlineLvl w:val="4"/>
        <w:rPr>
          <w:rFonts w:ascii="Arial Narrow" w:eastAsia="Times New Roman" w:hAnsi="Arial Narrow" w:cs="Arial"/>
          <w:color w:val="333333"/>
        </w:rPr>
      </w:pPr>
    </w:p>
    <w:p w:rsidR="00D803B0" w:rsidRPr="00D803B0" w:rsidRDefault="00D803B0" w:rsidP="00D803B0">
      <w:pPr>
        <w:spacing w:after="0" w:line="240" w:lineRule="auto"/>
        <w:jc w:val="both"/>
        <w:outlineLvl w:val="4"/>
        <w:rPr>
          <w:rFonts w:ascii="Arial Narrow" w:eastAsia="Times New Roman" w:hAnsi="Arial Narrow" w:cs="Arial"/>
          <w:color w:val="333333"/>
        </w:rPr>
      </w:pPr>
    </w:p>
    <w:p w:rsidR="00971ED7" w:rsidRPr="00D803B0" w:rsidRDefault="00971ED7">
      <w:pPr>
        <w:rPr>
          <w:rFonts w:ascii="Arial Narrow" w:hAnsi="Arial Narrow"/>
          <w:b/>
          <w:color w:val="FFFFFF" w:themeColor="background1"/>
        </w:rPr>
      </w:pPr>
      <w:r w:rsidRPr="00D803B0">
        <w:rPr>
          <w:rFonts w:ascii="Arial Narrow" w:hAnsi="Arial Narrow"/>
          <w:b/>
          <w:color w:val="FFFFFF" w:themeColor="background1"/>
          <w:highlight w:val="darkBlue"/>
        </w:rPr>
        <w:t>Application Process</w:t>
      </w:r>
    </w:p>
    <w:p w:rsidR="006D5ED0" w:rsidRPr="00875C1D" w:rsidRDefault="006D5ED0">
      <w:pPr>
        <w:rPr>
          <w:rFonts w:ascii="Arial Narrow" w:hAnsi="Arial Narrow"/>
          <w:bCs/>
        </w:rPr>
      </w:pPr>
      <w:r w:rsidRPr="003A2656">
        <w:rPr>
          <w:rStyle w:val="Strong"/>
          <w:rFonts w:ascii="Arial Narrow" w:hAnsi="Arial Narrow"/>
          <w:b w:val="0"/>
        </w:rPr>
        <w:t xml:space="preserve">The Buea Municipal Council Fellowships </w:t>
      </w:r>
      <w:r w:rsidR="00F841B9">
        <w:rPr>
          <w:rStyle w:val="Strong"/>
          <w:rFonts w:ascii="Arial Narrow" w:hAnsi="Arial Narrow"/>
          <w:b w:val="0"/>
        </w:rPr>
        <w:t xml:space="preserve">(BMF) </w:t>
      </w:r>
      <w:r w:rsidRPr="003A2656">
        <w:rPr>
          <w:rStyle w:val="Strong"/>
          <w:rFonts w:ascii="Arial Narrow" w:hAnsi="Arial Narrow"/>
          <w:b w:val="0"/>
        </w:rPr>
        <w:t xml:space="preserve">are awarded to deeply committed individuals willing to </w:t>
      </w:r>
      <w:r w:rsidR="005C4F0B" w:rsidRPr="003A2656">
        <w:rPr>
          <w:rStyle w:val="Strong"/>
          <w:rFonts w:ascii="Arial Narrow" w:hAnsi="Arial Narrow"/>
          <w:b w:val="0"/>
        </w:rPr>
        <w:t>conduct</w:t>
      </w:r>
      <w:r w:rsidRPr="003A2656">
        <w:rPr>
          <w:rStyle w:val="Strong"/>
          <w:rFonts w:ascii="Arial Narrow" w:hAnsi="Arial Narrow"/>
          <w:b w:val="0"/>
        </w:rPr>
        <w:t xml:space="preserve"> action</w:t>
      </w:r>
      <w:r w:rsidR="005C4F0B" w:rsidRPr="003A2656">
        <w:rPr>
          <w:rStyle w:val="Strong"/>
          <w:rFonts w:ascii="Arial Narrow" w:hAnsi="Arial Narrow"/>
          <w:b w:val="0"/>
        </w:rPr>
        <w:t>s</w:t>
      </w:r>
      <w:r w:rsidRPr="003A2656">
        <w:rPr>
          <w:rStyle w:val="Strong"/>
          <w:rFonts w:ascii="Arial Narrow" w:hAnsi="Arial Narrow"/>
          <w:b w:val="0"/>
        </w:rPr>
        <w:t xml:space="preserve"> </w:t>
      </w:r>
      <w:r w:rsidR="008D6102" w:rsidRPr="003A2656">
        <w:rPr>
          <w:rStyle w:val="Strong"/>
          <w:rFonts w:ascii="Arial Narrow" w:hAnsi="Arial Narrow"/>
          <w:b w:val="0"/>
        </w:rPr>
        <w:t xml:space="preserve">that demonstrate </w:t>
      </w:r>
      <w:r w:rsidR="00C64116" w:rsidRPr="003A2656">
        <w:rPr>
          <w:rStyle w:val="Strong"/>
          <w:rFonts w:ascii="Arial Narrow" w:hAnsi="Arial Narrow"/>
          <w:b w:val="0"/>
        </w:rPr>
        <w:t xml:space="preserve">compliance with </w:t>
      </w:r>
      <w:r w:rsidR="00F6065C" w:rsidRPr="003A2656">
        <w:rPr>
          <w:rStyle w:val="Strong"/>
          <w:rFonts w:ascii="Arial Narrow" w:hAnsi="Arial Narrow"/>
          <w:b w:val="0"/>
        </w:rPr>
        <w:t xml:space="preserve">ethics and best practices in the management of their businesses </w:t>
      </w:r>
      <w:r w:rsidR="00A932C9" w:rsidRPr="003A2656">
        <w:rPr>
          <w:rStyle w:val="Strong"/>
          <w:rFonts w:ascii="Arial Narrow" w:hAnsi="Arial Narrow"/>
          <w:b w:val="0"/>
        </w:rPr>
        <w:t>and service to the Cameroonian public</w:t>
      </w:r>
      <w:r w:rsidR="00B06887" w:rsidRPr="003A2656">
        <w:rPr>
          <w:rStyle w:val="Strong"/>
          <w:rFonts w:ascii="Arial Narrow" w:hAnsi="Arial Narrow"/>
          <w:b w:val="0"/>
        </w:rPr>
        <w:t>.</w:t>
      </w:r>
      <w:r w:rsidR="00B24DBD" w:rsidRPr="003A2656">
        <w:rPr>
          <w:rStyle w:val="Strong"/>
          <w:rFonts w:ascii="Arial Narrow" w:hAnsi="Arial Narrow"/>
          <w:b w:val="0"/>
        </w:rPr>
        <w:t xml:space="preserve"> </w:t>
      </w:r>
      <w:r w:rsidR="00601124">
        <w:rPr>
          <w:rStyle w:val="Strong"/>
          <w:rFonts w:ascii="Arial Narrow" w:hAnsi="Arial Narrow"/>
          <w:b w:val="0"/>
        </w:rPr>
        <w:t>Before</w:t>
      </w:r>
      <w:r w:rsidR="00B24DBD" w:rsidRPr="003A2656">
        <w:rPr>
          <w:rStyle w:val="Strong"/>
          <w:rFonts w:ascii="Arial Narrow" w:hAnsi="Arial Narrow"/>
          <w:b w:val="0"/>
        </w:rPr>
        <w:t xml:space="preserve"> the fellowship you will need to provide </w:t>
      </w:r>
      <w:r w:rsidR="008973DD" w:rsidRPr="003A2656">
        <w:rPr>
          <w:rStyle w:val="Strong"/>
          <w:rFonts w:ascii="Arial Narrow" w:hAnsi="Arial Narrow"/>
          <w:b w:val="0"/>
        </w:rPr>
        <w:t>a s</w:t>
      </w:r>
      <w:r w:rsidR="00601124">
        <w:rPr>
          <w:rStyle w:val="Strong"/>
          <w:rFonts w:ascii="Arial Narrow" w:hAnsi="Arial Narrow"/>
          <w:b w:val="0"/>
        </w:rPr>
        <w:t xml:space="preserve">ummary of your current work as linked to community </w:t>
      </w:r>
      <w:r w:rsidR="008973DD" w:rsidRPr="003A2656">
        <w:rPr>
          <w:rStyle w:val="Strong"/>
          <w:rFonts w:ascii="Arial Narrow" w:hAnsi="Arial Narrow"/>
          <w:b w:val="0"/>
        </w:rPr>
        <w:t>service</w:t>
      </w:r>
      <w:r w:rsidR="00601124">
        <w:rPr>
          <w:rStyle w:val="Strong"/>
          <w:rFonts w:ascii="Arial Narrow" w:hAnsi="Arial Narrow"/>
          <w:b w:val="0"/>
        </w:rPr>
        <w:t xml:space="preserve">. After the fellowship you will need to provide a brief report on how the fellowship has and continue to </w:t>
      </w:r>
      <w:r w:rsidR="00D23FD1">
        <w:rPr>
          <w:rStyle w:val="Strong"/>
          <w:rFonts w:ascii="Arial Narrow" w:hAnsi="Arial Narrow"/>
          <w:b w:val="0"/>
        </w:rPr>
        <w:t xml:space="preserve">impact </w:t>
      </w:r>
      <w:r w:rsidR="00D23FD1" w:rsidRPr="003A2656">
        <w:rPr>
          <w:rStyle w:val="Strong"/>
          <w:rFonts w:ascii="Arial Narrow" w:hAnsi="Arial Narrow"/>
          <w:b w:val="0"/>
        </w:rPr>
        <w:t>your</w:t>
      </w:r>
      <w:r w:rsidR="00601124">
        <w:rPr>
          <w:rStyle w:val="Strong"/>
          <w:rFonts w:ascii="Arial Narrow" w:hAnsi="Arial Narrow"/>
          <w:b w:val="0"/>
        </w:rPr>
        <w:t xml:space="preserve"> work and management practice including </w:t>
      </w:r>
      <w:r w:rsidR="009B666F">
        <w:rPr>
          <w:rStyle w:val="Strong"/>
          <w:rFonts w:ascii="Arial Narrow" w:hAnsi="Arial Narrow"/>
          <w:b w:val="0"/>
        </w:rPr>
        <w:t xml:space="preserve">links/ pictures in support of </w:t>
      </w:r>
      <w:r w:rsidR="00C37C78" w:rsidRPr="003A2656">
        <w:rPr>
          <w:rStyle w:val="Strong"/>
          <w:rFonts w:ascii="Arial Narrow" w:hAnsi="Arial Narrow"/>
          <w:b w:val="0"/>
        </w:rPr>
        <w:t xml:space="preserve">these </w:t>
      </w:r>
      <w:r w:rsidR="008973DD" w:rsidRPr="003A2656">
        <w:rPr>
          <w:rStyle w:val="Strong"/>
          <w:rFonts w:ascii="Arial Narrow" w:hAnsi="Arial Narrow"/>
          <w:b w:val="0"/>
        </w:rPr>
        <w:t>details.</w:t>
      </w:r>
      <w:r w:rsidR="00A932C9" w:rsidRPr="003A2656">
        <w:rPr>
          <w:rStyle w:val="Strong"/>
          <w:rFonts w:ascii="Arial Narrow" w:hAnsi="Arial Narrow"/>
          <w:b w:val="0"/>
        </w:rPr>
        <w:t xml:space="preserve"> </w:t>
      </w:r>
      <w:r w:rsidR="006508D4">
        <w:rPr>
          <w:rStyle w:val="Strong"/>
          <w:rFonts w:ascii="Arial Narrow" w:hAnsi="Arial Narrow"/>
          <w:b w:val="0"/>
        </w:rPr>
        <w:t xml:space="preserve">Please note that </w:t>
      </w:r>
      <w:r w:rsidR="000E293D">
        <w:rPr>
          <w:rStyle w:val="Strong"/>
          <w:rFonts w:ascii="Arial Narrow" w:hAnsi="Arial Narrow"/>
          <w:b w:val="0"/>
        </w:rPr>
        <w:t xml:space="preserve">due to an absence of a volunteer translator in the </w:t>
      </w:r>
      <w:r w:rsidR="000E293D" w:rsidRPr="000E293D">
        <w:rPr>
          <w:rStyle w:val="Strong"/>
          <w:rFonts w:ascii="Arial Narrow" w:hAnsi="Arial Narrow"/>
          <w:b w:val="0"/>
          <w:i/>
        </w:rPr>
        <w:t>French language,</w:t>
      </w:r>
      <w:r w:rsidR="000E293D">
        <w:rPr>
          <w:rStyle w:val="Strong"/>
          <w:rFonts w:ascii="Arial Narrow" w:hAnsi="Arial Narrow"/>
          <w:b w:val="0"/>
        </w:rPr>
        <w:t xml:space="preserve"> </w:t>
      </w:r>
      <w:r w:rsidR="006508D4">
        <w:rPr>
          <w:rStyle w:val="Strong"/>
          <w:rFonts w:ascii="Arial Narrow" w:hAnsi="Arial Narrow"/>
          <w:b w:val="0"/>
        </w:rPr>
        <w:t>the BMF</w:t>
      </w:r>
      <w:r w:rsidR="000E293D">
        <w:rPr>
          <w:rStyle w:val="Strong"/>
          <w:rFonts w:ascii="Arial Narrow" w:hAnsi="Arial Narrow"/>
          <w:b w:val="0"/>
        </w:rPr>
        <w:t>’s</w:t>
      </w:r>
      <w:r w:rsidR="006508D4">
        <w:rPr>
          <w:rStyle w:val="Strong"/>
          <w:rFonts w:ascii="Arial Narrow" w:hAnsi="Arial Narrow"/>
          <w:b w:val="0"/>
        </w:rPr>
        <w:t xml:space="preserve"> working language is currently English</w:t>
      </w:r>
      <w:r w:rsidR="000E293D">
        <w:rPr>
          <w:rStyle w:val="Strong"/>
          <w:rFonts w:ascii="Arial Narrow" w:hAnsi="Arial Narrow"/>
          <w:b w:val="0"/>
        </w:rPr>
        <w:t>.</w:t>
      </w:r>
      <w:r w:rsidR="00112746">
        <w:rPr>
          <w:rStyle w:val="Strong"/>
          <w:rFonts w:ascii="Arial Narrow" w:hAnsi="Arial Narrow"/>
          <w:b w:val="0"/>
        </w:rPr>
        <w:t xml:space="preserve"> Applications must be filled and submitted in English.</w:t>
      </w:r>
    </w:p>
    <w:p w:rsidR="00971ED7" w:rsidRPr="00FF132F" w:rsidRDefault="00971ED7">
      <w:pPr>
        <w:rPr>
          <w:rFonts w:ascii="Arial Narrow" w:hAnsi="Arial Narrow"/>
          <w:b/>
          <w:color w:val="FFFFFF" w:themeColor="background1"/>
        </w:rPr>
      </w:pPr>
      <w:r w:rsidRPr="00FF132F">
        <w:rPr>
          <w:rFonts w:ascii="Arial Narrow" w:hAnsi="Arial Narrow"/>
          <w:b/>
          <w:color w:val="FFFFFF" w:themeColor="background1"/>
          <w:highlight w:val="darkBlue"/>
        </w:rPr>
        <w:t>Apply for a Full Scholarship</w:t>
      </w:r>
    </w:p>
    <w:p w:rsidR="006C3FD0" w:rsidRDefault="001E074F" w:rsidP="00D915B0">
      <w:pPr>
        <w:jc w:val="both"/>
        <w:rPr>
          <w:rFonts w:ascii="Arial Narrow" w:hAnsi="Arial Narrow"/>
        </w:rPr>
      </w:pPr>
      <w:r w:rsidRPr="006C3FD0">
        <w:rPr>
          <w:rFonts w:ascii="Arial Narrow" w:hAnsi="Arial Narrow"/>
        </w:rPr>
        <w:t xml:space="preserve">While public trust in public servants and business operators </w:t>
      </w:r>
      <w:r w:rsidR="006B37C9" w:rsidRPr="006C3FD0">
        <w:rPr>
          <w:rFonts w:ascii="Arial Narrow" w:hAnsi="Arial Narrow"/>
        </w:rPr>
        <w:t xml:space="preserve">globally is running </w:t>
      </w:r>
      <w:r w:rsidRPr="006C3FD0">
        <w:rPr>
          <w:rFonts w:ascii="Arial Narrow" w:hAnsi="Arial Narrow"/>
        </w:rPr>
        <w:t xml:space="preserve">low </w:t>
      </w:r>
      <w:r w:rsidR="006B37C9" w:rsidRPr="006C3FD0">
        <w:rPr>
          <w:rFonts w:ascii="Arial Narrow" w:hAnsi="Arial Narrow"/>
        </w:rPr>
        <w:t>there is a real need to ensure that investments in Cameroon are protected</w:t>
      </w:r>
      <w:r w:rsidR="00525AE1" w:rsidRPr="006C3FD0">
        <w:rPr>
          <w:rFonts w:ascii="Arial Narrow" w:hAnsi="Arial Narrow"/>
        </w:rPr>
        <w:t xml:space="preserve">. According to Doing Business in Cameroon published by the Foreign and Commonwealths Office Cameroon’s economic growth is expected to accelerate over the next five years period from an official estimated of 4.1 percent GDP in 2011 to an average of </w:t>
      </w:r>
      <w:r w:rsidR="00525AE1" w:rsidRPr="00FF132F">
        <w:rPr>
          <w:rFonts w:ascii="Arial Narrow" w:hAnsi="Arial Narrow"/>
        </w:rPr>
        <w:t>4.</w:t>
      </w:r>
      <w:r w:rsidR="00107E3A" w:rsidRPr="00FF132F">
        <w:rPr>
          <w:rFonts w:ascii="Arial Narrow" w:hAnsi="Arial Narrow"/>
        </w:rPr>
        <w:t>5 percent in 2016 going forward.</w:t>
      </w:r>
      <w:r w:rsidR="00153170" w:rsidRPr="006C3FD0">
        <w:rPr>
          <w:rFonts w:ascii="Arial Narrow" w:hAnsi="Arial Narrow"/>
        </w:rPr>
        <w:t xml:space="preserve"> One of the incentives to pushing our economic</w:t>
      </w:r>
      <w:r w:rsidR="00EC1FCF">
        <w:rPr>
          <w:rFonts w:ascii="Arial Narrow" w:hAnsi="Arial Narrow"/>
        </w:rPr>
        <w:t xml:space="preserve"> and social develop growth rate</w:t>
      </w:r>
      <w:r w:rsidR="00153170" w:rsidRPr="006C3FD0">
        <w:rPr>
          <w:rFonts w:ascii="Arial Narrow" w:hAnsi="Arial Narrow"/>
        </w:rPr>
        <w:t xml:space="preserve"> even further is </w:t>
      </w:r>
      <w:r w:rsidR="00EC1FCF">
        <w:rPr>
          <w:rFonts w:ascii="Arial Narrow" w:hAnsi="Arial Narrow"/>
        </w:rPr>
        <w:t xml:space="preserve">to </w:t>
      </w:r>
      <w:r w:rsidR="00153170" w:rsidRPr="006C3FD0">
        <w:rPr>
          <w:rFonts w:ascii="Arial Narrow" w:hAnsi="Arial Narrow"/>
        </w:rPr>
        <w:t>ensure the availability of skilled professionals</w:t>
      </w:r>
      <w:r w:rsidR="005017B9" w:rsidRPr="006C3FD0">
        <w:rPr>
          <w:rFonts w:ascii="Arial Narrow" w:hAnsi="Arial Narrow"/>
        </w:rPr>
        <w:t xml:space="preserve"> capable of providing support for the improvement of our governance and macro economic situation. To this end the Lord Mayor of Buea Municipality is offering a number of full scholars</w:t>
      </w:r>
      <w:r w:rsidR="00475D75">
        <w:rPr>
          <w:rFonts w:ascii="Arial Narrow" w:hAnsi="Arial Narrow"/>
        </w:rPr>
        <w:t>hips</w:t>
      </w:r>
      <w:r w:rsidR="005017B9" w:rsidRPr="006C3FD0">
        <w:rPr>
          <w:rFonts w:ascii="Arial Narrow" w:hAnsi="Arial Narrow"/>
        </w:rPr>
        <w:t xml:space="preserve"> for fellows to participate in the Business Management and Public Service Integrity Fellowship</w:t>
      </w:r>
      <w:r w:rsidR="00153170" w:rsidRPr="006C3FD0">
        <w:rPr>
          <w:rFonts w:ascii="Arial Narrow" w:hAnsi="Arial Narrow"/>
        </w:rPr>
        <w:t xml:space="preserve"> </w:t>
      </w:r>
      <w:r w:rsidR="005017B9" w:rsidRPr="006C3FD0">
        <w:rPr>
          <w:rFonts w:ascii="Arial Narrow" w:hAnsi="Arial Narrow"/>
        </w:rPr>
        <w:t>that is jointly organized by the International Governance Institute of the UK and Buea Municipal Council in Buea, Cameroon.</w:t>
      </w:r>
      <w:r w:rsidR="002B003E" w:rsidRPr="006C3FD0">
        <w:rPr>
          <w:rFonts w:ascii="Arial Narrow" w:hAnsi="Arial Narrow"/>
        </w:rPr>
        <w:t xml:space="preserve"> To benefit from this scholarship ( alongside your application) you must write a short essay of </w:t>
      </w:r>
      <w:r w:rsidR="005B0AF2">
        <w:rPr>
          <w:rFonts w:ascii="Arial Narrow" w:hAnsi="Arial Narrow"/>
        </w:rPr>
        <w:t>not more than 20</w:t>
      </w:r>
      <w:r w:rsidR="002B003E" w:rsidRPr="006C3FD0">
        <w:rPr>
          <w:rFonts w:ascii="Arial Narrow" w:hAnsi="Arial Narrow"/>
        </w:rPr>
        <w:t xml:space="preserve">0 words each </w:t>
      </w:r>
      <w:r w:rsidR="006C3FD0" w:rsidRPr="006C3FD0">
        <w:rPr>
          <w:rFonts w:ascii="Arial Narrow" w:hAnsi="Arial Narrow"/>
        </w:rPr>
        <w:t>explaining your understanding of the following national development policy documents</w:t>
      </w:r>
      <w:r w:rsidR="006C3FD0">
        <w:rPr>
          <w:rFonts w:ascii="Arial Narrow" w:hAnsi="Arial Narrow"/>
        </w:rPr>
        <w:t>:</w:t>
      </w:r>
    </w:p>
    <w:p w:rsidR="006C3FD0" w:rsidRPr="00FF132F" w:rsidRDefault="006C3FD0" w:rsidP="00FF132F">
      <w:pPr>
        <w:pStyle w:val="ListParagraph"/>
        <w:numPr>
          <w:ilvl w:val="0"/>
          <w:numId w:val="4"/>
        </w:numPr>
        <w:jc w:val="both"/>
        <w:rPr>
          <w:rFonts w:ascii="Arial Narrow" w:hAnsi="Arial Narrow"/>
        </w:rPr>
      </w:pPr>
      <w:r w:rsidRPr="00FF132F">
        <w:rPr>
          <w:rFonts w:ascii="Arial Narrow" w:hAnsi="Arial Narrow"/>
        </w:rPr>
        <w:t>The National Anti Corruption Strategy of Cameroon</w:t>
      </w:r>
      <w:r w:rsidR="00463097" w:rsidRPr="00FF132F">
        <w:rPr>
          <w:rFonts w:ascii="Arial Narrow" w:hAnsi="Arial Narrow"/>
        </w:rPr>
        <w:t xml:space="preserve"> (200 words)</w:t>
      </w:r>
    </w:p>
    <w:p w:rsidR="006C3FD0" w:rsidRPr="00FF132F" w:rsidRDefault="006C3FD0" w:rsidP="00FF132F">
      <w:pPr>
        <w:pStyle w:val="ListParagraph"/>
        <w:numPr>
          <w:ilvl w:val="0"/>
          <w:numId w:val="4"/>
        </w:numPr>
        <w:jc w:val="both"/>
        <w:rPr>
          <w:rFonts w:ascii="Arial Narrow" w:hAnsi="Arial Narrow"/>
        </w:rPr>
      </w:pPr>
      <w:r w:rsidRPr="00FF132F">
        <w:rPr>
          <w:rFonts w:ascii="Arial Narrow" w:hAnsi="Arial Narrow"/>
        </w:rPr>
        <w:t>The National Governance Program of Cameroon</w:t>
      </w:r>
      <w:r w:rsidR="00463097" w:rsidRPr="00FF132F">
        <w:rPr>
          <w:rFonts w:ascii="Arial Narrow" w:hAnsi="Arial Narrow"/>
        </w:rPr>
        <w:t xml:space="preserve"> (200 words)</w:t>
      </w:r>
    </w:p>
    <w:p w:rsidR="006C3FD0" w:rsidRPr="00FF132F" w:rsidRDefault="006C3FD0" w:rsidP="00FF132F">
      <w:pPr>
        <w:pStyle w:val="ListParagraph"/>
        <w:numPr>
          <w:ilvl w:val="0"/>
          <w:numId w:val="4"/>
        </w:numPr>
        <w:jc w:val="both"/>
        <w:rPr>
          <w:rFonts w:ascii="Arial Narrow" w:hAnsi="Arial Narrow"/>
        </w:rPr>
      </w:pPr>
      <w:r w:rsidRPr="00FF132F">
        <w:rPr>
          <w:rFonts w:ascii="Arial Narrow" w:hAnsi="Arial Narrow"/>
        </w:rPr>
        <w:t>Cameroon Development Goals by 2035</w:t>
      </w:r>
      <w:r w:rsidR="00463097" w:rsidRPr="00FF132F">
        <w:rPr>
          <w:rFonts w:ascii="Arial Narrow" w:hAnsi="Arial Narrow"/>
        </w:rPr>
        <w:t xml:space="preserve"> (200 words)</w:t>
      </w:r>
    </w:p>
    <w:p w:rsidR="005017B9" w:rsidRPr="006C3FD0" w:rsidRDefault="006C3FD0" w:rsidP="00D915B0">
      <w:pPr>
        <w:jc w:val="both"/>
        <w:rPr>
          <w:rFonts w:ascii="Arial Narrow" w:hAnsi="Arial Narrow"/>
        </w:rPr>
      </w:pPr>
      <w:r>
        <w:rPr>
          <w:rFonts w:ascii="Arial Narrow" w:hAnsi="Arial Narrow"/>
        </w:rPr>
        <w:t>Again in your essay you will need to describe</w:t>
      </w:r>
      <w:r w:rsidRPr="006C3FD0">
        <w:rPr>
          <w:rFonts w:ascii="Arial Narrow" w:hAnsi="Arial Narrow"/>
        </w:rPr>
        <w:t xml:space="preserve"> briefly what</w:t>
      </w:r>
      <w:r w:rsidR="00DF48E2">
        <w:rPr>
          <w:rFonts w:ascii="Arial Narrow" w:hAnsi="Arial Narrow"/>
        </w:rPr>
        <w:t xml:space="preserve"> these policies</w:t>
      </w:r>
      <w:r w:rsidRPr="006C3FD0">
        <w:rPr>
          <w:rFonts w:ascii="Arial Narrow" w:hAnsi="Arial Narrow"/>
        </w:rPr>
        <w:t xml:space="preserve"> seek to achieve and how you would contribute as an individual to the realization </w:t>
      </w:r>
      <w:r w:rsidR="00DF48E2" w:rsidRPr="006C3FD0">
        <w:rPr>
          <w:rFonts w:ascii="Arial Narrow" w:hAnsi="Arial Narrow"/>
        </w:rPr>
        <w:t xml:space="preserve">of </w:t>
      </w:r>
      <w:r w:rsidR="00DF48E2">
        <w:rPr>
          <w:rFonts w:ascii="Arial Narrow" w:hAnsi="Arial Narrow"/>
        </w:rPr>
        <w:t xml:space="preserve">each. </w:t>
      </w:r>
      <w:r w:rsidR="00482A3B">
        <w:rPr>
          <w:rFonts w:ascii="Arial Narrow" w:hAnsi="Arial Narrow"/>
        </w:rPr>
        <w:t>P</w:t>
      </w:r>
      <w:r>
        <w:rPr>
          <w:rFonts w:ascii="Arial Narrow" w:hAnsi="Arial Narrow"/>
        </w:rPr>
        <w:t>referably in this section we strongly suggest you prepare a</w:t>
      </w:r>
      <w:r w:rsidR="00482A3B">
        <w:rPr>
          <w:rFonts w:ascii="Arial Narrow" w:hAnsi="Arial Narrow"/>
        </w:rPr>
        <w:t>n additional</w:t>
      </w:r>
      <w:r>
        <w:rPr>
          <w:rFonts w:ascii="Arial Narrow" w:hAnsi="Arial Narrow"/>
        </w:rPr>
        <w:t xml:space="preserve"> proposal of a project you will </w:t>
      </w:r>
      <w:r w:rsidR="00463097">
        <w:rPr>
          <w:rFonts w:ascii="Arial Narrow" w:hAnsi="Arial Narrow"/>
        </w:rPr>
        <w:t xml:space="preserve">like to </w:t>
      </w:r>
      <w:r>
        <w:rPr>
          <w:rFonts w:ascii="Arial Narrow" w:hAnsi="Arial Narrow"/>
        </w:rPr>
        <w:t xml:space="preserve">embark on after the fellowship in no more than </w:t>
      </w:r>
      <w:r w:rsidR="00482A3B">
        <w:rPr>
          <w:rFonts w:ascii="Arial Narrow" w:hAnsi="Arial Narrow"/>
        </w:rPr>
        <w:t xml:space="preserve">200 words spelling out its purpose, objectives, indicators of success as well as your projects impact on the growth and employment of  the population of Buea Municipality. The total number of expected word limit on your BMF scholarship application form is 800 words. </w:t>
      </w:r>
    </w:p>
    <w:p w:rsidR="00576903" w:rsidRDefault="00482A3B" w:rsidP="00D915B0">
      <w:pPr>
        <w:jc w:val="both"/>
        <w:rPr>
          <w:rFonts w:ascii="Arial Narrow" w:hAnsi="Arial Narrow"/>
        </w:rPr>
      </w:pPr>
      <w:r>
        <w:rPr>
          <w:rFonts w:ascii="Arial Narrow" w:hAnsi="Arial Narrow"/>
        </w:rPr>
        <w:t xml:space="preserve">With BMF we desire to provide greater support to the growth and development of your potentials. Interested in BMF apply </w:t>
      </w:r>
      <w:r w:rsidRPr="00647DAE">
        <w:rPr>
          <w:rFonts w:ascii="Arial Narrow" w:hAnsi="Arial Narrow"/>
          <w:u w:val="single"/>
        </w:rPr>
        <w:t>here</w:t>
      </w:r>
      <w:r>
        <w:rPr>
          <w:rFonts w:ascii="Arial Narrow" w:hAnsi="Arial Narrow"/>
        </w:rPr>
        <w:t xml:space="preserve"> to be considered for a scholarship</w:t>
      </w:r>
      <w:r w:rsidR="00576903">
        <w:rPr>
          <w:rFonts w:ascii="Arial Narrow" w:hAnsi="Arial Narrow"/>
        </w:rPr>
        <w:t>.</w:t>
      </w:r>
    </w:p>
    <w:p w:rsidR="00F1188E" w:rsidRPr="002877FF" w:rsidRDefault="00F1188E" w:rsidP="00D915B0">
      <w:pPr>
        <w:jc w:val="both"/>
        <w:rPr>
          <w:rFonts w:ascii="Arial Narrow" w:hAnsi="Arial Narrow"/>
          <w:b/>
          <w:color w:val="FFFFFF" w:themeColor="background1"/>
        </w:rPr>
      </w:pPr>
      <w:r w:rsidRPr="002877FF">
        <w:rPr>
          <w:rFonts w:ascii="Arial Narrow" w:hAnsi="Arial Narrow"/>
          <w:b/>
          <w:color w:val="FFFFFF" w:themeColor="background1"/>
          <w:highlight w:val="darkBlue"/>
        </w:rPr>
        <w:t>BFM Assessment Criteria</w:t>
      </w:r>
    </w:p>
    <w:p w:rsidR="002877FF" w:rsidRDefault="005669D3" w:rsidP="00D915B0">
      <w:pPr>
        <w:jc w:val="both"/>
        <w:rPr>
          <w:rFonts w:ascii="Arial Narrow" w:hAnsi="Arial Narrow"/>
        </w:rPr>
      </w:pPr>
      <w:r>
        <w:rPr>
          <w:rFonts w:ascii="Arial Narrow" w:hAnsi="Arial Narrow"/>
        </w:rPr>
        <w:t>Applications for the BMF program will be assessed against the following criteria</w:t>
      </w:r>
      <w:r w:rsidR="00C32072">
        <w:rPr>
          <w:rFonts w:ascii="Arial Narrow" w:hAnsi="Arial Narrow"/>
        </w:rPr>
        <w:t>:</w:t>
      </w:r>
    </w:p>
    <w:p w:rsidR="005669D3" w:rsidRPr="001F60B9" w:rsidRDefault="005669D3" w:rsidP="00107FCD">
      <w:pPr>
        <w:pStyle w:val="ListParagraph"/>
        <w:numPr>
          <w:ilvl w:val="0"/>
          <w:numId w:val="8"/>
        </w:numPr>
        <w:jc w:val="both"/>
        <w:rPr>
          <w:rFonts w:ascii="Arial Narrow" w:hAnsi="Arial Narrow"/>
        </w:rPr>
      </w:pPr>
      <w:r w:rsidRPr="001F60B9">
        <w:rPr>
          <w:rFonts w:ascii="Arial Narrow" w:hAnsi="Arial Narrow"/>
        </w:rPr>
        <w:lastRenderedPageBreak/>
        <w:t>Nature of current volunteer assignment, business or public service task and how it contributes to the growth and employment of Buea municipality and the national vision in general.</w:t>
      </w:r>
    </w:p>
    <w:p w:rsidR="005669D3" w:rsidRPr="001F60B9" w:rsidRDefault="005669D3" w:rsidP="00107FCD">
      <w:pPr>
        <w:pStyle w:val="ListParagraph"/>
        <w:numPr>
          <w:ilvl w:val="0"/>
          <w:numId w:val="8"/>
        </w:numPr>
        <w:jc w:val="both"/>
        <w:rPr>
          <w:rFonts w:ascii="Arial Narrow" w:hAnsi="Arial Narrow"/>
        </w:rPr>
      </w:pPr>
      <w:r w:rsidRPr="001F60B9">
        <w:rPr>
          <w:rFonts w:ascii="Arial Narrow" w:hAnsi="Arial Narrow"/>
        </w:rPr>
        <w:t>Quality of essay</w:t>
      </w:r>
      <w:r w:rsidR="00107FCD">
        <w:rPr>
          <w:rFonts w:ascii="Arial Narrow" w:hAnsi="Arial Narrow"/>
        </w:rPr>
        <w:t>s</w:t>
      </w:r>
      <w:r w:rsidRPr="001F60B9">
        <w:rPr>
          <w:rFonts w:ascii="Arial Narrow" w:hAnsi="Arial Narrow"/>
        </w:rPr>
        <w:t xml:space="preserve"> submitted</w:t>
      </w:r>
      <w:r w:rsidR="00107FCD">
        <w:rPr>
          <w:rFonts w:ascii="Arial Narrow" w:hAnsi="Arial Narrow"/>
        </w:rPr>
        <w:t xml:space="preserve"> and respect for word limits</w:t>
      </w:r>
    </w:p>
    <w:p w:rsidR="005669D3" w:rsidRPr="001F60B9" w:rsidRDefault="005669D3" w:rsidP="00107FCD">
      <w:pPr>
        <w:pStyle w:val="ListParagraph"/>
        <w:numPr>
          <w:ilvl w:val="0"/>
          <w:numId w:val="8"/>
        </w:numPr>
        <w:jc w:val="both"/>
        <w:rPr>
          <w:rFonts w:ascii="Arial Narrow" w:hAnsi="Arial Narrow"/>
        </w:rPr>
      </w:pPr>
      <w:r w:rsidRPr="001F60B9">
        <w:rPr>
          <w:rFonts w:ascii="Arial Narrow" w:hAnsi="Arial Narrow"/>
        </w:rPr>
        <w:t>Relevance of proposed project proposal for the growth and development of Buea municipality including Cameroon’s 2035 development goals in general</w:t>
      </w:r>
    </w:p>
    <w:p w:rsidR="008F06B2" w:rsidRPr="001F60B9" w:rsidRDefault="008F06B2" w:rsidP="00107FCD">
      <w:pPr>
        <w:pStyle w:val="ListParagraph"/>
        <w:numPr>
          <w:ilvl w:val="0"/>
          <w:numId w:val="8"/>
        </w:numPr>
        <w:jc w:val="both"/>
        <w:rPr>
          <w:rFonts w:ascii="Arial Narrow" w:hAnsi="Arial Narrow"/>
        </w:rPr>
      </w:pPr>
      <w:r w:rsidRPr="001F60B9">
        <w:rPr>
          <w:rFonts w:ascii="Arial Narrow" w:hAnsi="Arial Narrow"/>
        </w:rPr>
        <w:t>Ability to understand and assimilate the fellowship program content</w:t>
      </w:r>
    </w:p>
    <w:p w:rsidR="008F06B2" w:rsidRDefault="00566DF8" w:rsidP="00107FCD">
      <w:pPr>
        <w:pStyle w:val="ListParagraph"/>
        <w:numPr>
          <w:ilvl w:val="0"/>
          <w:numId w:val="8"/>
        </w:numPr>
        <w:jc w:val="both"/>
        <w:rPr>
          <w:rFonts w:ascii="Arial Narrow" w:hAnsi="Arial Narrow"/>
        </w:rPr>
      </w:pPr>
      <w:r w:rsidRPr="001F60B9">
        <w:rPr>
          <w:rFonts w:ascii="Arial Narrow" w:hAnsi="Arial Narrow"/>
        </w:rPr>
        <w:t>You should be able to demonstrate the contribution that you will make to promote integrity education and fight against corruption in Buea municipality and Cameroon in general</w:t>
      </w:r>
    </w:p>
    <w:p w:rsidR="0020083B" w:rsidRPr="00576903" w:rsidRDefault="000514B3" w:rsidP="00D915B0">
      <w:pPr>
        <w:pStyle w:val="ListParagraph"/>
        <w:numPr>
          <w:ilvl w:val="0"/>
          <w:numId w:val="8"/>
        </w:numPr>
        <w:jc w:val="both"/>
        <w:rPr>
          <w:rFonts w:ascii="Arial Narrow" w:hAnsi="Arial Narrow"/>
        </w:rPr>
      </w:pPr>
      <w:r>
        <w:rPr>
          <w:rFonts w:ascii="Arial Narrow" w:hAnsi="Arial Narrow"/>
        </w:rPr>
        <w:t>We will also be looking for motivation, self direction and properly developed interpersonal skills that hold potential for community leadership</w:t>
      </w:r>
      <w:r w:rsidR="00576903">
        <w:rPr>
          <w:rFonts w:ascii="Arial Narrow" w:hAnsi="Arial Narrow"/>
        </w:rPr>
        <w:t>.</w:t>
      </w:r>
    </w:p>
    <w:p w:rsidR="002877FF" w:rsidRPr="002877FF" w:rsidRDefault="002877FF" w:rsidP="00D915B0">
      <w:pPr>
        <w:jc w:val="both"/>
        <w:rPr>
          <w:rFonts w:ascii="Arial Narrow" w:hAnsi="Arial Narrow"/>
          <w:b/>
          <w:color w:val="FFFFFF" w:themeColor="background1"/>
        </w:rPr>
      </w:pPr>
      <w:r w:rsidRPr="002877FF">
        <w:rPr>
          <w:rFonts w:ascii="Arial Narrow" w:hAnsi="Arial Narrow"/>
          <w:b/>
          <w:color w:val="FFFFFF" w:themeColor="background1"/>
          <w:highlight w:val="darkBlue"/>
        </w:rPr>
        <w:t>Who is Eligible</w:t>
      </w:r>
    </w:p>
    <w:p w:rsidR="00F1188E" w:rsidRPr="00F1188E" w:rsidRDefault="00F1188E" w:rsidP="00F1188E">
      <w:pPr>
        <w:jc w:val="both"/>
        <w:rPr>
          <w:rFonts w:ascii="Arial Narrow" w:hAnsi="Arial Narrow"/>
        </w:rPr>
      </w:pPr>
      <w:r w:rsidRPr="00F1188E">
        <w:rPr>
          <w:rFonts w:ascii="Arial Narrow" w:hAnsi="Arial Narrow"/>
        </w:rPr>
        <w:t>Eligibility for BMF is opened to the following group of individuals</w:t>
      </w:r>
      <w:r>
        <w:rPr>
          <w:rFonts w:ascii="Arial Narrow" w:hAnsi="Arial Narrow"/>
        </w:rPr>
        <w:t xml:space="preserve"> who meet the following conditions</w:t>
      </w:r>
      <w:r w:rsidR="0020083B">
        <w:rPr>
          <w:rFonts w:ascii="Arial Narrow" w:hAnsi="Arial Narrow"/>
        </w:rPr>
        <w:t>:</w:t>
      </w:r>
    </w:p>
    <w:p w:rsidR="00F1188E" w:rsidRPr="00F1188E" w:rsidRDefault="00F1188E" w:rsidP="00F1188E">
      <w:pPr>
        <w:pStyle w:val="ListParagraph"/>
        <w:numPr>
          <w:ilvl w:val="0"/>
          <w:numId w:val="6"/>
        </w:numPr>
        <w:jc w:val="both"/>
        <w:rPr>
          <w:rFonts w:ascii="Arial Narrow" w:hAnsi="Arial Narrow"/>
        </w:rPr>
      </w:pPr>
      <w:r w:rsidRPr="00F1188E">
        <w:rPr>
          <w:rFonts w:ascii="Arial Narrow" w:hAnsi="Arial Narrow"/>
        </w:rPr>
        <w:t>Young public servants in the civil service and private sectors</w:t>
      </w:r>
    </w:p>
    <w:p w:rsidR="00F1188E" w:rsidRPr="00F1188E" w:rsidRDefault="00F1188E" w:rsidP="00F1188E">
      <w:pPr>
        <w:pStyle w:val="ListParagraph"/>
        <w:numPr>
          <w:ilvl w:val="0"/>
          <w:numId w:val="6"/>
        </w:numPr>
        <w:jc w:val="both"/>
        <w:rPr>
          <w:rFonts w:ascii="Arial Narrow" w:hAnsi="Arial Narrow"/>
        </w:rPr>
      </w:pPr>
      <w:r w:rsidRPr="00F1188E">
        <w:rPr>
          <w:rFonts w:ascii="Arial Narrow" w:hAnsi="Arial Narrow"/>
        </w:rPr>
        <w:t>Unskilled small business operators and young entrepreneurs</w:t>
      </w:r>
    </w:p>
    <w:p w:rsidR="00F1188E" w:rsidRPr="00F1188E" w:rsidRDefault="00F1188E" w:rsidP="00F1188E">
      <w:pPr>
        <w:pStyle w:val="ListParagraph"/>
        <w:numPr>
          <w:ilvl w:val="0"/>
          <w:numId w:val="6"/>
        </w:numPr>
        <w:jc w:val="both"/>
        <w:rPr>
          <w:rFonts w:ascii="Arial Narrow" w:hAnsi="Arial Narrow"/>
        </w:rPr>
      </w:pPr>
      <w:r w:rsidRPr="00F1188E">
        <w:rPr>
          <w:rFonts w:ascii="Arial Narrow" w:hAnsi="Arial Narrow"/>
        </w:rPr>
        <w:t>Graduates from all works of life, including individuals who desire to improve their competencies in business management and local governance for the sustainable development of Buea Municipality and Cameroon in general.</w:t>
      </w:r>
    </w:p>
    <w:p w:rsidR="00F1188E" w:rsidRPr="0058164C" w:rsidRDefault="00F1188E" w:rsidP="00D915B0">
      <w:pPr>
        <w:pStyle w:val="ListParagraph"/>
        <w:numPr>
          <w:ilvl w:val="0"/>
          <w:numId w:val="6"/>
        </w:numPr>
        <w:jc w:val="both"/>
        <w:rPr>
          <w:rFonts w:ascii="Arial Narrow" w:hAnsi="Arial Narrow"/>
        </w:rPr>
      </w:pPr>
      <w:r w:rsidRPr="00F1188E">
        <w:rPr>
          <w:rFonts w:ascii="Arial Narrow" w:hAnsi="Arial Narrow"/>
        </w:rPr>
        <w:t>Holder</w:t>
      </w:r>
      <w:r w:rsidR="0058164C">
        <w:rPr>
          <w:rFonts w:ascii="Arial Narrow" w:hAnsi="Arial Narrow"/>
        </w:rPr>
        <w:t>s</w:t>
      </w:r>
      <w:r w:rsidRPr="00F1188E">
        <w:rPr>
          <w:rFonts w:ascii="Arial Narrow" w:hAnsi="Arial Narrow"/>
        </w:rPr>
        <w:t xml:space="preserve"> of an offi</w:t>
      </w:r>
      <w:r w:rsidR="0058164C">
        <w:rPr>
          <w:rFonts w:ascii="Arial Narrow" w:hAnsi="Arial Narrow"/>
        </w:rPr>
        <w:t>cial government Identification C</w:t>
      </w:r>
      <w:r w:rsidRPr="00F1188E">
        <w:rPr>
          <w:rFonts w:ascii="Arial Narrow" w:hAnsi="Arial Narrow"/>
        </w:rPr>
        <w:t>ard (ID)</w:t>
      </w:r>
    </w:p>
    <w:p w:rsidR="005017B9" w:rsidRPr="00647DAE" w:rsidRDefault="00DA5C70" w:rsidP="00D915B0">
      <w:pPr>
        <w:jc w:val="both"/>
        <w:rPr>
          <w:rFonts w:ascii="Arial Narrow" w:hAnsi="Arial Narrow"/>
          <w:b/>
          <w:color w:val="FFFFFF" w:themeColor="background1"/>
        </w:rPr>
      </w:pPr>
      <w:r w:rsidRPr="00647DAE">
        <w:rPr>
          <w:rFonts w:ascii="Arial Narrow" w:hAnsi="Arial Narrow"/>
          <w:b/>
          <w:color w:val="FFFFFF" w:themeColor="background1"/>
          <w:highlight w:val="darkBlue"/>
        </w:rPr>
        <w:t>Our Team</w:t>
      </w:r>
    </w:p>
    <w:p w:rsidR="00447C7D" w:rsidRPr="00164578" w:rsidRDefault="00AF3A71" w:rsidP="0019586C">
      <w:pPr>
        <w:spacing w:after="0" w:line="240" w:lineRule="auto"/>
        <w:jc w:val="both"/>
        <w:rPr>
          <w:rFonts w:ascii="Arial Narrow" w:hAnsi="Arial Narrow"/>
          <w:b/>
        </w:rPr>
      </w:pPr>
      <w:r w:rsidRPr="00164578">
        <w:rPr>
          <w:rFonts w:ascii="Arial Narrow" w:hAnsi="Arial Narrow"/>
          <w:b/>
        </w:rPr>
        <w:t>BMF Program Coordinator</w:t>
      </w:r>
    </w:p>
    <w:p w:rsidR="00164578" w:rsidRDefault="00164578" w:rsidP="0019586C">
      <w:pPr>
        <w:spacing w:after="0" w:line="240" w:lineRule="auto"/>
        <w:jc w:val="both"/>
        <w:rPr>
          <w:rFonts w:ascii="Arial Narrow" w:hAnsi="Arial Narrow"/>
        </w:rPr>
      </w:pPr>
      <w:r>
        <w:rPr>
          <w:rFonts w:ascii="Arial Narrow" w:hAnsi="Arial Narrow"/>
        </w:rPr>
        <w:t>Stephen Asek</w:t>
      </w:r>
    </w:p>
    <w:p w:rsidR="00AF3A71" w:rsidRPr="00164578" w:rsidRDefault="00AF3A71" w:rsidP="0019586C">
      <w:pPr>
        <w:spacing w:after="0" w:line="240" w:lineRule="auto"/>
        <w:jc w:val="both"/>
        <w:rPr>
          <w:rFonts w:ascii="Arial Narrow" w:hAnsi="Arial Narrow"/>
          <w:b/>
        </w:rPr>
      </w:pPr>
      <w:r w:rsidRPr="00164578">
        <w:rPr>
          <w:rFonts w:ascii="Arial Narrow" w:hAnsi="Arial Narrow"/>
          <w:b/>
        </w:rPr>
        <w:t>BMF Facilitators Manager</w:t>
      </w:r>
    </w:p>
    <w:p w:rsidR="00164578" w:rsidRDefault="00164578" w:rsidP="0019586C">
      <w:pPr>
        <w:spacing w:after="0" w:line="240" w:lineRule="auto"/>
        <w:jc w:val="both"/>
        <w:rPr>
          <w:rFonts w:ascii="Arial Narrow" w:hAnsi="Arial Narrow"/>
        </w:rPr>
      </w:pPr>
      <w:r>
        <w:rPr>
          <w:rFonts w:ascii="Arial Narrow" w:hAnsi="Arial Narrow"/>
        </w:rPr>
        <w:t>Mr. Hoffman Betika</w:t>
      </w:r>
    </w:p>
    <w:p w:rsidR="00AF3A71" w:rsidRPr="00164578" w:rsidRDefault="00AF3A71" w:rsidP="0019586C">
      <w:pPr>
        <w:spacing w:after="0" w:line="240" w:lineRule="auto"/>
        <w:jc w:val="both"/>
        <w:rPr>
          <w:rFonts w:ascii="Arial Narrow" w:hAnsi="Arial Narrow"/>
          <w:b/>
        </w:rPr>
      </w:pPr>
      <w:r w:rsidRPr="00164578">
        <w:rPr>
          <w:rFonts w:ascii="Arial Narrow" w:hAnsi="Arial Narrow"/>
          <w:b/>
        </w:rPr>
        <w:t xml:space="preserve">BMF Impact Assessment and Monitoring </w:t>
      </w:r>
      <w:r w:rsidR="00691830" w:rsidRPr="00164578">
        <w:rPr>
          <w:rFonts w:ascii="Arial Narrow" w:hAnsi="Arial Narrow"/>
          <w:b/>
        </w:rPr>
        <w:t>Specialist</w:t>
      </w:r>
    </w:p>
    <w:p w:rsidR="00164578" w:rsidRDefault="00164578" w:rsidP="0019586C">
      <w:pPr>
        <w:spacing w:after="0" w:line="240" w:lineRule="auto"/>
        <w:jc w:val="both"/>
        <w:rPr>
          <w:rFonts w:ascii="Arial Narrow" w:hAnsi="Arial Narrow"/>
        </w:rPr>
      </w:pPr>
      <w:r>
        <w:rPr>
          <w:rFonts w:ascii="Arial Narrow" w:hAnsi="Arial Narrow"/>
        </w:rPr>
        <w:t>Mr. Chamango Blaise</w:t>
      </w:r>
    </w:p>
    <w:p w:rsidR="00AF3A71" w:rsidRPr="00164578" w:rsidRDefault="00AF3A71" w:rsidP="0019586C">
      <w:pPr>
        <w:spacing w:after="0" w:line="240" w:lineRule="auto"/>
        <w:jc w:val="both"/>
        <w:rPr>
          <w:rFonts w:ascii="Arial Narrow" w:hAnsi="Arial Narrow"/>
          <w:b/>
        </w:rPr>
      </w:pPr>
      <w:r w:rsidRPr="00164578">
        <w:rPr>
          <w:rFonts w:ascii="Arial Narrow" w:hAnsi="Arial Narrow"/>
          <w:b/>
        </w:rPr>
        <w:t xml:space="preserve">BMF </w:t>
      </w:r>
      <w:r w:rsidR="0019586C" w:rsidRPr="00164578">
        <w:rPr>
          <w:rFonts w:ascii="Arial Narrow" w:hAnsi="Arial Narrow"/>
          <w:b/>
        </w:rPr>
        <w:t>Fellows Relation</w:t>
      </w:r>
      <w:r w:rsidR="00164578" w:rsidRPr="00164578">
        <w:rPr>
          <w:rFonts w:ascii="Arial Narrow" w:hAnsi="Arial Narrow"/>
          <w:b/>
        </w:rPr>
        <w:t xml:space="preserve"> and Logistics</w:t>
      </w:r>
      <w:r w:rsidR="0019586C" w:rsidRPr="00164578">
        <w:rPr>
          <w:rFonts w:ascii="Arial Narrow" w:hAnsi="Arial Narrow"/>
          <w:b/>
        </w:rPr>
        <w:t xml:space="preserve"> Officer</w:t>
      </w:r>
    </w:p>
    <w:p w:rsidR="0019586C" w:rsidRDefault="0019586C" w:rsidP="0019586C">
      <w:pPr>
        <w:spacing w:after="0" w:line="240" w:lineRule="auto"/>
        <w:jc w:val="both"/>
        <w:rPr>
          <w:rFonts w:ascii="Arial Narrow" w:hAnsi="Arial Narrow"/>
        </w:rPr>
      </w:pPr>
      <w:r>
        <w:rPr>
          <w:rFonts w:ascii="Arial Narrow" w:hAnsi="Arial Narrow"/>
        </w:rPr>
        <w:t>Mr. Achouna Didero</w:t>
      </w:r>
    </w:p>
    <w:p w:rsidR="0019586C" w:rsidRPr="004A0D7C" w:rsidRDefault="0019586C" w:rsidP="0019586C">
      <w:pPr>
        <w:spacing w:after="0" w:line="240" w:lineRule="auto"/>
        <w:jc w:val="both"/>
        <w:rPr>
          <w:rFonts w:ascii="Arial Narrow" w:hAnsi="Arial Narrow"/>
          <w:b/>
        </w:rPr>
      </w:pPr>
      <w:r w:rsidRPr="004A0D7C">
        <w:rPr>
          <w:rFonts w:ascii="Arial Narrow" w:hAnsi="Arial Narrow"/>
          <w:b/>
        </w:rPr>
        <w:t>BMF Information Technology Specialist</w:t>
      </w:r>
    </w:p>
    <w:p w:rsidR="00576903" w:rsidRDefault="0019586C" w:rsidP="00243B22">
      <w:pPr>
        <w:spacing w:after="0" w:line="240" w:lineRule="auto"/>
        <w:jc w:val="both"/>
        <w:rPr>
          <w:rFonts w:ascii="Arial Narrow" w:hAnsi="Arial Narrow"/>
        </w:rPr>
      </w:pPr>
      <w:r>
        <w:rPr>
          <w:rFonts w:ascii="Arial Narrow" w:hAnsi="Arial Narrow"/>
        </w:rPr>
        <w:t>Activ Spaces c/o Mr. Otto Akama</w:t>
      </w:r>
      <w:r w:rsidR="00243B22">
        <w:rPr>
          <w:rFonts w:ascii="Arial Narrow" w:hAnsi="Arial Narrow"/>
        </w:rPr>
        <w:t xml:space="preserve">.  </w:t>
      </w:r>
      <w:r w:rsidR="005A11C0">
        <w:rPr>
          <w:rFonts w:ascii="Arial Narrow" w:hAnsi="Arial Narrow"/>
        </w:rPr>
        <w:t xml:space="preserve">Please contact BMF program staff at </w:t>
      </w:r>
      <w:hyperlink r:id="rId8" w:history="1">
        <w:r w:rsidR="00F67D14" w:rsidRPr="0021215C">
          <w:rPr>
            <w:rStyle w:val="Hyperlink"/>
            <w:rFonts w:ascii="Arial Narrow" w:hAnsi="Arial Narrow"/>
          </w:rPr>
          <w:t>bmfcouncil@bmf.org</w:t>
        </w:r>
      </w:hyperlink>
      <w:r w:rsidR="00F67D14">
        <w:rPr>
          <w:rFonts w:ascii="Arial Narrow" w:hAnsi="Arial Narrow"/>
        </w:rPr>
        <w:t xml:space="preserve"> </w:t>
      </w:r>
    </w:p>
    <w:p w:rsidR="00074573" w:rsidRDefault="00074573" w:rsidP="00243B22">
      <w:pPr>
        <w:spacing w:after="0" w:line="240" w:lineRule="auto"/>
        <w:jc w:val="both"/>
        <w:rPr>
          <w:rFonts w:ascii="Arial Narrow" w:hAnsi="Arial Narrow"/>
        </w:rPr>
      </w:pPr>
    </w:p>
    <w:p w:rsidR="00074573" w:rsidRDefault="00074573" w:rsidP="00243B22">
      <w:pPr>
        <w:spacing w:after="0" w:line="240" w:lineRule="auto"/>
        <w:jc w:val="both"/>
        <w:rPr>
          <w:rFonts w:ascii="Arial Narrow" w:hAnsi="Arial Narrow"/>
        </w:rPr>
      </w:pPr>
    </w:p>
    <w:p w:rsidR="00074573" w:rsidRDefault="00074573" w:rsidP="00243B22">
      <w:pPr>
        <w:spacing w:after="0" w:line="240" w:lineRule="auto"/>
        <w:jc w:val="both"/>
        <w:rPr>
          <w:rFonts w:ascii="Arial Narrow" w:hAnsi="Arial Narrow"/>
        </w:rPr>
      </w:pPr>
    </w:p>
    <w:p w:rsidR="00074573" w:rsidRDefault="00074573" w:rsidP="00243B22">
      <w:pPr>
        <w:spacing w:after="0" w:line="240" w:lineRule="auto"/>
        <w:jc w:val="both"/>
        <w:rPr>
          <w:rFonts w:ascii="Arial Narrow" w:hAnsi="Arial Narrow"/>
        </w:rPr>
      </w:pPr>
    </w:p>
    <w:p w:rsidR="00074573" w:rsidRDefault="00074573" w:rsidP="00243B22">
      <w:pPr>
        <w:spacing w:after="0" w:line="240" w:lineRule="auto"/>
        <w:jc w:val="both"/>
        <w:rPr>
          <w:rFonts w:ascii="Arial Narrow" w:hAnsi="Arial Narrow"/>
        </w:rPr>
      </w:pPr>
    </w:p>
    <w:p w:rsidR="00691830" w:rsidRPr="00691830" w:rsidRDefault="0022670C" w:rsidP="00D915B0">
      <w:pPr>
        <w:jc w:val="both"/>
        <w:rPr>
          <w:rFonts w:ascii="Arial Narrow" w:hAnsi="Arial Narrow"/>
          <w:b/>
          <w:color w:val="FFFFFF" w:themeColor="background1"/>
        </w:rPr>
      </w:pPr>
      <w:r>
        <w:rPr>
          <w:rFonts w:ascii="Arial Narrow" w:hAnsi="Arial Narrow"/>
          <w:b/>
          <w:color w:val="FFFFFF" w:themeColor="background1"/>
          <w:highlight w:val="darkBlue"/>
        </w:rPr>
        <w:lastRenderedPageBreak/>
        <w:t xml:space="preserve">Current </w:t>
      </w:r>
      <w:r w:rsidR="00691830" w:rsidRPr="00691830">
        <w:rPr>
          <w:rFonts w:ascii="Arial Narrow" w:hAnsi="Arial Narrow"/>
          <w:b/>
          <w:color w:val="FFFFFF" w:themeColor="background1"/>
          <w:highlight w:val="darkBlue"/>
        </w:rPr>
        <w:t>BMF Facilitators</w:t>
      </w:r>
    </w:p>
    <w:p w:rsidR="00DA097E" w:rsidRPr="0022670C" w:rsidRDefault="0022670C" w:rsidP="0022670C">
      <w:pPr>
        <w:spacing w:after="0" w:line="240" w:lineRule="auto"/>
        <w:jc w:val="both"/>
        <w:rPr>
          <w:rFonts w:ascii="Arial Narrow" w:hAnsi="Arial Narrow"/>
          <w:b/>
        </w:rPr>
      </w:pPr>
      <w:r w:rsidRPr="0022670C">
        <w:rPr>
          <w:rFonts w:ascii="Arial Narrow" w:hAnsi="Arial Narrow"/>
          <w:b/>
        </w:rPr>
        <w:t>Mr. Hoffman Betika Ayuk</w:t>
      </w:r>
    </w:p>
    <w:p w:rsidR="0022670C" w:rsidRPr="0022670C" w:rsidRDefault="0022670C" w:rsidP="0022670C">
      <w:pPr>
        <w:spacing w:after="0" w:line="240" w:lineRule="auto"/>
        <w:jc w:val="both"/>
        <w:rPr>
          <w:rFonts w:ascii="Arial Narrow" w:hAnsi="Arial Narrow"/>
          <w:i/>
        </w:rPr>
      </w:pPr>
      <w:r w:rsidRPr="0022670C">
        <w:rPr>
          <w:rFonts w:ascii="Arial Narrow" w:hAnsi="Arial Narrow"/>
          <w:i/>
        </w:rPr>
        <w:t>Anglia Ruskin University, London UK</w:t>
      </w:r>
    </w:p>
    <w:p w:rsidR="0022670C" w:rsidRPr="0022670C" w:rsidRDefault="0022670C" w:rsidP="0022670C">
      <w:pPr>
        <w:spacing w:after="0" w:line="240" w:lineRule="auto"/>
        <w:jc w:val="both"/>
        <w:rPr>
          <w:rFonts w:ascii="Arial Narrow" w:hAnsi="Arial Narrow"/>
          <w:b/>
        </w:rPr>
      </w:pPr>
      <w:r w:rsidRPr="0022670C">
        <w:rPr>
          <w:rFonts w:ascii="Arial Narrow" w:hAnsi="Arial Narrow"/>
          <w:b/>
        </w:rPr>
        <w:t>Mr Stephen Asek</w:t>
      </w:r>
    </w:p>
    <w:p w:rsidR="0022670C" w:rsidRPr="0022670C" w:rsidRDefault="0022670C" w:rsidP="0022670C">
      <w:pPr>
        <w:spacing w:after="0" w:line="240" w:lineRule="auto"/>
        <w:jc w:val="both"/>
        <w:rPr>
          <w:rFonts w:ascii="Arial Narrow" w:hAnsi="Arial Narrow"/>
          <w:i/>
        </w:rPr>
      </w:pPr>
      <w:r w:rsidRPr="0022670C">
        <w:rPr>
          <w:rFonts w:ascii="Arial Narrow" w:hAnsi="Arial Narrow"/>
          <w:i/>
        </w:rPr>
        <w:t>London South Bank University</w:t>
      </w:r>
      <w:r>
        <w:rPr>
          <w:rFonts w:ascii="Arial Narrow" w:hAnsi="Arial Narrow"/>
          <w:i/>
        </w:rPr>
        <w:t>, London, UK</w:t>
      </w:r>
      <w:r w:rsidRPr="0022670C">
        <w:rPr>
          <w:rFonts w:ascii="Arial Narrow" w:hAnsi="Arial Narrow"/>
          <w:i/>
        </w:rPr>
        <w:t xml:space="preserve"> and African Commonwealth Scholar;</w:t>
      </w:r>
    </w:p>
    <w:p w:rsidR="0022670C" w:rsidRPr="0022670C" w:rsidRDefault="0022670C" w:rsidP="0022670C">
      <w:pPr>
        <w:spacing w:after="0" w:line="240" w:lineRule="auto"/>
        <w:jc w:val="both"/>
        <w:rPr>
          <w:rFonts w:ascii="Arial Narrow" w:hAnsi="Arial Narrow"/>
          <w:i/>
        </w:rPr>
      </w:pPr>
      <w:r w:rsidRPr="0022670C">
        <w:rPr>
          <w:rFonts w:ascii="Arial Narrow" w:hAnsi="Arial Narrow"/>
          <w:i/>
        </w:rPr>
        <w:t>Fellow of the Fletcher School of Law and Diplomacy, USA</w:t>
      </w:r>
    </w:p>
    <w:p w:rsidR="0022670C" w:rsidRPr="0022670C" w:rsidRDefault="0022670C" w:rsidP="0022670C">
      <w:pPr>
        <w:spacing w:after="0" w:line="240" w:lineRule="auto"/>
        <w:jc w:val="both"/>
        <w:rPr>
          <w:rFonts w:ascii="Arial Narrow" w:hAnsi="Arial Narrow"/>
          <w:b/>
          <w:color w:val="000000"/>
          <w:spacing w:val="-1"/>
        </w:rPr>
      </w:pPr>
      <w:r w:rsidRPr="0022670C">
        <w:rPr>
          <w:rFonts w:ascii="Arial Narrow" w:hAnsi="Arial Narrow"/>
          <w:b/>
          <w:color w:val="000000"/>
          <w:spacing w:val="-1"/>
        </w:rPr>
        <w:t xml:space="preserve">Mr. Maximilian Borchardt </w:t>
      </w:r>
    </w:p>
    <w:p w:rsidR="0022670C" w:rsidRDefault="0022670C" w:rsidP="0022670C">
      <w:pPr>
        <w:spacing w:after="0" w:line="240" w:lineRule="auto"/>
        <w:jc w:val="both"/>
        <w:rPr>
          <w:rFonts w:ascii="Arial Narrow" w:hAnsi="Arial Narrow"/>
          <w:i/>
          <w:color w:val="000000"/>
          <w:spacing w:val="-1"/>
        </w:rPr>
      </w:pPr>
      <w:r w:rsidRPr="0022670C">
        <w:rPr>
          <w:rFonts w:ascii="Arial Narrow" w:hAnsi="Arial Narrow"/>
          <w:i/>
          <w:color w:val="000000"/>
          <w:spacing w:val="-1"/>
        </w:rPr>
        <w:t>Bauhaus-Universität Weimar, Germany</w:t>
      </w:r>
    </w:p>
    <w:p w:rsidR="0022670C" w:rsidRPr="0022670C" w:rsidRDefault="0022670C" w:rsidP="0022670C">
      <w:pPr>
        <w:spacing w:after="0" w:line="240" w:lineRule="auto"/>
        <w:jc w:val="both"/>
        <w:rPr>
          <w:rFonts w:ascii="Arial Narrow" w:hAnsi="Arial Narrow"/>
          <w:b/>
        </w:rPr>
      </w:pPr>
      <w:r w:rsidRPr="0022670C">
        <w:rPr>
          <w:rFonts w:ascii="Arial Narrow" w:hAnsi="Arial Narrow"/>
          <w:b/>
        </w:rPr>
        <w:t>Mr. Okesack Thompson</w:t>
      </w:r>
    </w:p>
    <w:p w:rsidR="0022670C" w:rsidRPr="0022670C" w:rsidRDefault="0022670C" w:rsidP="0022670C">
      <w:pPr>
        <w:spacing w:after="0" w:line="240" w:lineRule="auto"/>
        <w:jc w:val="both"/>
        <w:rPr>
          <w:rFonts w:ascii="Arial Narrow" w:hAnsi="Arial Narrow"/>
        </w:rPr>
      </w:pPr>
      <w:r w:rsidRPr="0022670C">
        <w:rPr>
          <w:rFonts w:ascii="Arial Narrow" w:hAnsi="Arial Narrow"/>
        </w:rPr>
        <w:t>All Bright Company Limited</w:t>
      </w:r>
    </w:p>
    <w:p w:rsidR="0022670C" w:rsidRPr="0022670C" w:rsidRDefault="0022670C" w:rsidP="0022670C">
      <w:pPr>
        <w:spacing w:after="0" w:line="240" w:lineRule="auto"/>
        <w:jc w:val="both"/>
        <w:rPr>
          <w:rFonts w:ascii="Arial Narrow" w:hAnsi="Arial Narrow"/>
          <w:b/>
          <w:color w:val="000000"/>
          <w:spacing w:val="-1"/>
        </w:rPr>
      </w:pPr>
      <w:r w:rsidRPr="0022670C">
        <w:rPr>
          <w:rFonts w:ascii="Arial Narrow" w:hAnsi="Arial Narrow"/>
          <w:b/>
          <w:color w:val="000000"/>
          <w:spacing w:val="-1"/>
        </w:rPr>
        <w:t>Mr. Yusuf Konyalicetin</w:t>
      </w:r>
    </w:p>
    <w:p w:rsidR="0022670C" w:rsidRPr="00243B22" w:rsidRDefault="0022670C" w:rsidP="00243B22">
      <w:pPr>
        <w:widowControl w:val="0"/>
        <w:tabs>
          <w:tab w:val="left" w:pos="1440"/>
        </w:tabs>
        <w:autoSpaceDE w:val="0"/>
        <w:autoSpaceDN w:val="0"/>
        <w:adjustRightInd w:val="0"/>
        <w:jc w:val="both"/>
        <w:rPr>
          <w:rFonts w:ascii="Arial Narrow" w:hAnsi="Arial Narrow"/>
          <w:i/>
        </w:rPr>
      </w:pPr>
      <w:r w:rsidRPr="0022670C">
        <w:rPr>
          <w:rFonts w:ascii="Arial Narrow" w:hAnsi="Arial Narrow"/>
          <w:i/>
        </w:rPr>
        <w:t>Justus-Liebig Universität, Giessen, Germany</w:t>
      </w:r>
    </w:p>
    <w:p w:rsidR="00DA5C70" w:rsidRPr="00DA097E" w:rsidRDefault="00DA5C70" w:rsidP="00D915B0">
      <w:pPr>
        <w:jc w:val="both"/>
        <w:rPr>
          <w:rFonts w:ascii="Arial Narrow" w:hAnsi="Arial Narrow"/>
          <w:b/>
          <w:color w:val="FFFFFF" w:themeColor="background1"/>
        </w:rPr>
      </w:pPr>
      <w:r w:rsidRPr="00DA097E">
        <w:rPr>
          <w:rFonts w:ascii="Arial Narrow" w:hAnsi="Arial Narrow"/>
          <w:b/>
          <w:color w:val="FFFFFF" w:themeColor="background1"/>
          <w:highlight w:val="darkBlue"/>
        </w:rPr>
        <w:t>BMF Board of Governors</w:t>
      </w:r>
    </w:p>
    <w:p w:rsidR="00254D27" w:rsidRDefault="00254D27" w:rsidP="00D915B0">
      <w:pPr>
        <w:jc w:val="both"/>
        <w:rPr>
          <w:rFonts w:ascii="Arial Narrow" w:hAnsi="Arial Narrow"/>
        </w:rPr>
      </w:pPr>
      <w:r>
        <w:rPr>
          <w:rFonts w:ascii="Arial Narrow" w:hAnsi="Arial Narrow"/>
        </w:rPr>
        <w:t>The BMF Board of Governors is our senior decision making body which is responsible for determining the fellowship strategy and priority actions to meet its stated objectives. The BMF Board of Governors is made up of the BMF program coordinator and 3 senior management staff of Buea Municipal Council. The BMF Board Chair is the acting Lord Mayor of Buea Municipality who presides over BMF annual Board of Governors meetings. Current BMF Board of Governors are:</w:t>
      </w:r>
    </w:p>
    <w:p w:rsidR="005E3E27" w:rsidRPr="008F365A" w:rsidRDefault="00C74E01" w:rsidP="008F365A">
      <w:pPr>
        <w:spacing w:after="0" w:line="240" w:lineRule="auto"/>
        <w:jc w:val="both"/>
        <w:rPr>
          <w:rFonts w:ascii="Arial Narrow" w:hAnsi="Arial Narrow"/>
          <w:b/>
        </w:rPr>
      </w:pPr>
      <w:r>
        <w:rPr>
          <w:rFonts w:ascii="Arial Narrow" w:hAnsi="Arial Narrow"/>
          <w:b/>
        </w:rPr>
        <w:t xml:space="preserve">The </w:t>
      </w:r>
      <w:r w:rsidR="00254D27" w:rsidRPr="008F365A">
        <w:rPr>
          <w:rFonts w:ascii="Arial Narrow" w:hAnsi="Arial Narrow"/>
          <w:b/>
        </w:rPr>
        <w:t>Mayor of Buea Municipal Council</w:t>
      </w:r>
    </w:p>
    <w:p w:rsidR="00254D27" w:rsidRDefault="00254D27" w:rsidP="008F365A">
      <w:pPr>
        <w:spacing w:after="0" w:line="240" w:lineRule="auto"/>
        <w:jc w:val="both"/>
        <w:rPr>
          <w:rFonts w:ascii="Arial Narrow" w:hAnsi="Arial Narrow"/>
        </w:rPr>
      </w:pPr>
      <w:r>
        <w:rPr>
          <w:rFonts w:ascii="Arial Narrow" w:hAnsi="Arial Narrow"/>
        </w:rPr>
        <w:t>Mr. Ekema Patrick</w:t>
      </w:r>
      <w:r w:rsidR="00C74E01">
        <w:rPr>
          <w:rFonts w:ascii="Arial Narrow" w:hAnsi="Arial Narrow"/>
        </w:rPr>
        <w:t xml:space="preserve"> Esunge</w:t>
      </w:r>
    </w:p>
    <w:p w:rsidR="00254D27" w:rsidRPr="008F365A" w:rsidRDefault="00254D27" w:rsidP="008F365A">
      <w:pPr>
        <w:spacing w:after="0" w:line="240" w:lineRule="auto"/>
        <w:jc w:val="both"/>
        <w:rPr>
          <w:rFonts w:ascii="Arial Narrow" w:hAnsi="Arial Narrow"/>
          <w:b/>
        </w:rPr>
      </w:pPr>
      <w:r w:rsidRPr="008F365A">
        <w:rPr>
          <w:rFonts w:ascii="Arial Narrow" w:hAnsi="Arial Narrow"/>
          <w:b/>
        </w:rPr>
        <w:t>BMF Program Coordinator</w:t>
      </w:r>
    </w:p>
    <w:p w:rsidR="00254D27" w:rsidRDefault="00254D27" w:rsidP="008F365A">
      <w:pPr>
        <w:spacing w:after="0" w:line="240" w:lineRule="auto"/>
        <w:jc w:val="both"/>
        <w:rPr>
          <w:rFonts w:ascii="Arial Narrow" w:hAnsi="Arial Narrow"/>
        </w:rPr>
      </w:pPr>
      <w:r>
        <w:rPr>
          <w:rFonts w:ascii="Arial Narrow" w:hAnsi="Arial Narrow"/>
        </w:rPr>
        <w:t>Mr. Stephen Asek</w:t>
      </w:r>
    </w:p>
    <w:p w:rsidR="00254D27" w:rsidRPr="00FF1555" w:rsidRDefault="00254D27" w:rsidP="008F365A">
      <w:pPr>
        <w:spacing w:after="0" w:line="240" w:lineRule="auto"/>
        <w:jc w:val="both"/>
        <w:rPr>
          <w:rFonts w:ascii="Arial Narrow" w:hAnsi="Arial Narrow"/>
          <w:b/>
        </w:rPr>
      </w:pPr>
      <w:r w:rsidRPr="00FF1555">
        <w:rPr>
          <w:rFonts w:ascii="Arial Narrow" w:hAnsi="Arial Narrow"/>
          <w:b/>
        </w:rPr>
        <w:t>2</w:t>
      </w:r>
      <w:r w:rsidRPr="00FF1555">
        <w:rPr>
          <w:rFonts w:ascii="Arial Narrow" w:hAnsi="Arial Narrow"/>
          <w:b/>
          <w:vertAlign w:val="superscript"/>
        </w:rPr>
        <w:t xml:space="preserve">st </w:t>
      </w:r>
      <w:r w:rsidRPr="00FF1555">
        <w:rPr>
          <w:rFonts w:ascii="Arial Narrow" w:hAnsi="Arial Narrow"/>
          <w:b/>
        </w:rPr>
        <w:t>Assistant Lord Mayor of Buea Municipal Council</w:t>
      </w:r>
    </w:p>
    <w:p w:rsidR="00254D27" w:rsidRPr="005E3E27" w:rsidRDefault="00957D07" w:rsidP="008F365A">
      <w:pPr>
        <w:spacing w:after="0" w:line="240" w:lineRule="auto"/>
        <w:jc w:val="both"/>
        <w:rPr>
          <w:rFonts w:ascii="Arial Narrow" w:hAnsi="Arial Narrow"/>
        </w:rPr>
      </w:pPr>
      <w:r>
        <w:rPr>
          <w:rStyle w:val="st"/>
          <w:rFonts w:ascii="Arial Narrow" w:hAnsi="Arial Narrow"/>
        </w:rPr>
        <w:t xml:space="preserve">Mr. </w:t>
      </w:r>
      <w:r w:rsidR="005E3E27" w:rsidRPr="005E3E27">
        <w:rPr>
          <w:rStyle w:val="st"/>
          <w:rFonts w:ascii="Arial Narrow" w:hAnsi="Arial Narrow"/>
        </w:rPr>
        <w:t>John Efande Lyonga</w:t>
      </w:r>
    </w:p>
    <w:p w:rsidR="00254D27" w:rsidRPr="00FF1555" w:rsidRDefault="00254D27" w:rsidP="008F365A">
      <w:pPr>
        <w:spacing w:after="0" w:line="240" w:lineRule="auto"/>
        <w:jc w:val="both"/>
        <w:rPr>
          <w:rFonts w:ascii="Arial Narrow" w:hAnsi="Arial Narrow"/>
          <w:b/>
        </w:rPr>
      </w:pPr>
      <w:r w:rsidRPr="00FF1555">
        <w:rPr>
          <w:rFonts w:ascii="Arial Narrow" w:hAnsi="Arial Narrow"/>
          <w:b/>
        </w:rPr>
        <w:t>The Secretary General of Buea Municipal Council</w:t>
      </w:r>
    </w:p>
    <w:p w:rsidR="005E3E27" w:rsidRDefault="00957D07" w:rsidP="005E3E27">
      <w:pPr>
        <w:spacing w:after="0" w:line="240" w:lineRule="auto"/>
        <w:jc w:val="both"/>
        <w:rPr>
          <w:rFonts w:ascii="Arial Narrow" w:hAnsi="Arial Narrow"/>
        </w:rPr>
      </w:pPr>
      <w:r>
        <w:rPr>
          <w:rStyle w:val="st"/>
          <w:rFonts w:ascii="Arial Narrow" w:hAnsi="Arial Narrow"/>
        </w:rPr>
        <w:t xml:space="preserve">Mr. </w:t>
      </w:r>
      <w:r w:rsidR="005E3E27" w:rsidRPr="005E3E27">
        <w:rPr>
          <w:rStyle w:val="st"/>
          <w:rFonts w:ascii="Arial Narrow" w:hAnsi="Arial Narrow"/>
        </w:rPr>
        <w:t>Joseph Ewome Njie</w:t>
      </w:r>
    </w:p>
    <w:p w:rsidR="00E57E47" w:rsidRPr="005E3E27" w:rsidRDefault="00E57E47" w:rsidP="005E3E27">
      <w:pPr>
        <w:spacing w:after="0" w:line="240" w:lineRule="auto"/>
        <w:jc w:val="both"/>
        <w:rPr>
          <w:rFonts w:ascii="Arial Narrow" w:hAnsi="Arial Narrow"/>
        </w:rPr>
      </w:pPr>
    </w:p>
    <w:p w:rsidR="00DA5C70" w:rsidRPr="008F365A" w:rsidRDefault="00DA5C70" w:rsidP="00D915B0">
      <w:pPr>
        <w:jc w:val="both"/>
        <w:rPr>
          <w:rFonts w:ascii="Arial Narrow" w:hAnsi="Arial Narrow"/>
          <w:b/>
          <w:color w:val="FFFFFF" w:themeColor="background1"/>
        </w:rPr>
      </w:pPr>
      <w:r w:rsidRPr="008F365A">
        <w:rPr>
          <w:rFonts w:ascii="Arial Narrow" w:hAnsi="Arial Narrow"/>
          <w:b/>
          <w:color w:val="FFFFFF" w:themeColor="background1"/>
          <w:highlight w:val="darkBlue"/>
        </w:rPr>
        <w:t>BMF Technical Advisors</w:t>
      </w:r>
    </w:p>
    <w:p w:rsidR="00243B22" w:rsidRPr="00C5639C" w:rsidRDefault="00DA097E" w:rsidP="00C5639C">
      <w:pPr>
        <w:jc w:val="both"/>
        <w:rPr>
          <w:rFonts w:ascii="Arial Narrow" w:hAnsi="Arial Narrow"/>
        </w:rPr>
      </w:pPr>
      <w:r w:rsidRPr="00C5639C">
        <w:rPr>
          <w:rFonts w:ascii="Arial Narrow" w:hAnsi="Arial Narrow"/>
        </w:rPr>
        <w:t xml:space="preserve">BMF technical advisors </w:t>
      </w:r>
      <w:r w:rsidR="00933DE0" w:rsidRPr="00C5639C">
        <w:rPr>
          <w:rFonts w:ascii="Arial Narrow" w:hAnsi="Arial Narrow"/>
        </w:rPr>
        <w:t xml:space="preserve">are PTF’s experts drawn from different parts of the world with extensive experience of anti-corruption, rule of law, policy implementation and international economic development. They provide regular coaching and mentoring on diverse aspects of the fellowship to ensure </w:t>
      </w:r>
      <w:r w:rsidR="00C5639C" w:rsidRPr="00C5639C">
        <w:rPr>
          <w:rFonts w:ascii="Arial Narrow" w:hAnsi="Arial Narrow"/>
        </w:rPr>
        <w:t>that the fellowship impact on the development of ordinary citizens and the community</w:t>
      </w:r>
      <w:r w:rsidR="00933DE0" w:rsidRPr="00C5639C">
        <w:rPr>
          <w:rFonts w:ascii="Arial Narrow" w:hAnsi="Arial Narrow"/>
        </w:rPr>
        <w:t xml:space="preserve">. </w:t>
      </w:r>
      <w:r w:rsidR="00C5639C" w:rsidRPr="00C5639C">
        <w:rPr>
          <w:rFonts w:ascii="Arial Narrow" w:hAnsi="Arial Narrow"/>
        </w:rPr>
        <w:t xml:space="preserve">PTF advances innovative citizen led actions to improve governance, promote transparency and reduce corruption in developing countries. </w:t>
      </w:r>
      <w:r w:rsidR="00933DE0" w:rsidRPr="00C5639C">
        <w:rPr>
          <w:rFonts w:ascii="Arial Narrow" w:hAnsi="Arial Narrow"/>
        </w:rPr>
        <w:t xml:space="preserve">To view PTF experts click here </w:t>
      </w:r>
      <w:hyperlink r:id="rId9" w:history="1">
        <w:r w:rsidR="00933DE0" w:rsidRPr="00C5639C">
          <w:rPr>
            <w:rStyle w:val="Hyperlink"/>
            <w:rFonts w:ascii="Arial Narrow" w:hAnsi="Arial Narrow"/>
          </w:rPr>
          <w:t>http://ptfund.org/board-directors</w:t>
        </w:r>
      </w:hyperlink>
      <w:r w:rsidR="00933DE0" w:rsidRPr="00C5639C">
        <w:rPr>
          <w:rFonts w:ascii="Arial Narrow" w:hAnsi="Arial Narrow"/>
        </w:rPr>
        <w:t xml:space="preserve"> </w:t>
      </w:r>
      <w:r w:rsidR="00C5639C">
        <w:rPr>
          <w:rFonts w:ascii="Arial Narrow" w:hAnsi="Arial Narrow"/>
        </w:rPr>
        <w:t>.</w:t>
      </w:r>
    </w:p>
    <w:p w:rsidR="00E51044" w:rsidRDefault="00E51044" w:rsidP="00243B22">
      <w:pPr>
        <w:spacing w:after="0"/>
        <w:rPr>
          <w:rFonts w:ascii="Arial Narrow" w:hAnsi="Arial Narrow"/>
          <w:b/>
          <w:color w:val="FFFFFF" w:themeColor="background1"/>
          <w:sz w:val="24"/>
          <w:szCs w:val="24"/>
          <w:highlight w:val="darkBlue"/>
        </w:rPr>
      </w:pPr>
    </w:p>
    <w:p w:rsidR="0094326F" w:rsidRDefault="005E54C6" w:rsidP="00243B22">
      <w:pPr>
        <w:spacing w:after="0"/>
        <w:rPr>
          <w:rFonts w:ascii="Arial Narrow" w:hAnsi="Arial Narrow"/>
          <w:b/>
          <w:color w:val="FFFFFF" w:themeColor="background1"/>
          <w:sz w:val="24"/>
          <w:szCs w:val="24"/>
        </w:rPr>
      </w:pPr>
      <w:r w:rsidRPr="005E54C6">
        <w:rPr>
          <w:rFonts w:ascii="Arial Narrow" w:hAnsi="Arial Narrow"/>
          <w:b/>
          <w:color w:val="FFFFFF" w:themeColor="background1"/>
          <w:sz w:val="24"/>
          <w:szCs w:val="24"/>
          <w:highlight w:val="darkBlue"/>
        </w:rPr>
        <w:lastRenderedPageBreak/>
        <w:t>BMF Tailored Professional Courses and Modules</w:t>
      </w:r>
    </w:p>
    <w:p w:rsidR="000514B3" w:rsidRPr="00243AB0" w:rsidRDefault="000514B3" w:rsidP="00243B22">
      <w:pPr>
        <w:spacing w:after="0"/>
        <w:rPr>
          <w:rFonts w:ascii="Arial Narrow" w:hAnsi="Arial Narrow"/>
        </w:rPr>
      </w:pPr>
      <w:r w:rsidRPr="00243AB0">
        <w:rPr>
          <w:rFonts w:ascii="Arial Narrow" w:hAnsi="Arial Narrow"/>
        </w:rPr>
        <w:t xml:space="preserve">Combination of unique experiential </w:t>
      </w:r>
      <w:r w:rsidR="00243AB0" w:rsidRPr="00243AB0">
        <w:rPr>
          <w:rFonts w:ascii="Arial Narrow" w:hAnsi="Arial Narrow"/>
        </w:rPr>
        <w:t>learning and academia level learning that provide a broad curriculum of professional skill development</w:t>
      </w:r>
      <w:r w:rsidR="00243AB0">
        <w:rPr>
          <w:rFonts w:ascii="Arial Narrow" w:hAnsi="Arial Narrow"/>
        </w:rPr>
        <w:t>.</w:t>
      </w:r>
      <w:r w:rsidR="00243AB0" w:rsidRPr="00243AB0">
        <w:rPr>
          <w:rFonts w:ascii="Arial Narrow" w:hAnsi="Arial Narrow"/>
        </w:rPr>
        <w:t xml:space="preserve"> </w:t>
      </w:r>
    </w:p>
    <w:p w:rsidR="00C22BFB" w:rsidRDefault="00C22BFB" w:rsidP="00243B22">
      <w:pPr>
        <w:spacing w:after="0"/>
        <w:rPr>
          <w:rFonts w:ascii="Arial Narrow" w:hAnsi="Arial Narrow"/>
        </w:rPr>
      </w:pPr>
      <w:r w:rsidRPr="00243AB0">
        <w:rPr>
          <w:rFonts w:ascii="Arial Narrow" w:hAnsi="Arial Narrow"/>
          <w:highlight w:val="yellow"/>
        </w:rPr>
        <w:t>Day 1</w:t>
      </w:r>
    </w:p>
    <w:p w:rsidR="00C22BFB" w:rsidRPr="00B32C05" w:rsidRDefault="00C22BFB" w:rsidP="00243B22">
      <w:pPr>
        <w:pStyle w:val="ListParagraph"/>
        <w:numPr>
          <w:ilvl w:val="0"/>
          <w:numId w:val="10"/>
        </w:numPr>
        <w:spacing w:after="0"/>
        <w:rPr>
          <w:rFonts w:ascii="Arial Narrow" w:hAnsi="Arial Narrow"/>
        </w:rPr>
      </w:pPr>
      <w:r w:rsidRPr="00B32C05">
        <w:rPr>
          <w:rFonts w:ascii="Arial Narrow" w:hAnsi="Arial Narrow"/>
        </w:rPr>
        <w:t>The God Reward for Service</w:t>
      </w:r>
    </w:p>
    <w:p w:rsidR="00C22BFB" w:rsidRPr="00B32C05" w:rsidRDefault="00C22BFB" w:rsidP="00243B22">
      <w:pPr>
        <w:pStyle w:val="ListParagraph"/>
        <w:numPr>
          <w:ilvl w:val="0"/>
          <w:numId w:val="10"/>
        </w:numPr>
        <w:spacing w:after="0"/>
        <w:rPr>
          <w:rFonts w:ascii="Arial Narrow" w:hAnsi="Arial Narrow"/>
        </w:rPr>
      </w:pPr>
      <w:r w:rsidRPr="00B32C05">
        <w:rPr>
          <w:rFonts w:ascii="Arial Narrow" w:hAnsi="Arial Narrow"/>
        </w:rPr>
        <w:t>The Business Environment</w:t>
      </w:r>
    </w:p>
    <w:p w:rsidR="00C22BFB" w:rsidRPr="00B32C05" w:rsidRDefault="00116942" w:rsidP="00243B22">
      <w:pPr>
        <w:pStyle w:val="ListParagraph"/>
        <w:numPr>
          <w:ilvl w:val="0"/>
          <w:numId w:val="10"/>
        </w:numPr>
        <w:spacing w:after="0"/>
        <w:rPr>
          <w:rFonts w:ascii="Arial Narrow" w:hAnsi="Arial Narrow" w:cs="Arial"/>
          <w:color w:val="000000"/>
        </w:rPr>
      </w:pPr>
      <w:r w:rsidRPr="00116942">
        <w:rPr>
          <w:rFonts w:ascii="Arial Narrow" w:hAnsi="Arial Narrow"/>
          <w:noProof/>
        </w:rPr>
        <w:pict>
          <v:shapetype id="_x0000_t202" coordsize="21600,21600" o:spt="202" path="m,l,21600r21600,l21600,xe">
            <v:stroke joinstyle="miter"/>
            <v:path gradientshapeok="t" o:connecttype="rect"/>
          </v:shapetype>
          <v:shape id="_x0000_s1028" type="#_x0000_t202" style="position:absolute;left:0;text-align:left;margin-left:395.15pt;margin-top:1.8pt;width:261.5pt;height:127.9pt;z-index:251658240">
            <v:stroke dashstyle="1 1"/>
            <v:textbox>
              <w:txbxContent>
                <w:p w:rsidR="00623D16" w:rsidRDefault="00623D16" w:rsidP="00623D16">
                  <w:r w:rsidRPr="00623D16">
                    <w:rPr>
                      <w:noProof/>
                    </w:rPr>
                    <w:drawing>
                      <wp:inline distT="0" distB="0" distL="0" distR="0">
                        <wp:extent cx="3127386" cy="1636293"/>
                        <wp:effectExtent l="19050" t="0" r="0" b="0"/>
                        <wp:docPr id="6" name="Picture 16" descr="C:\Users\stephen\AppData\Local\Microsoft\Windows\Temporary Internet Files\Content.Word\20160428_163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ephen\AppData\Local\Microsoft\Windows\Temporary Internet Files\Content.Word\20160428_163158.jpg"/>
                                <pic:cNvPicPr>
                                  <a:picLocks noChangeAspect="1" noChangeArrowheads="1"/>
                                </pic:cNvPicPr>
                              </pic:nvPicPr>
                              <pic:blipFill>
                                <a:blip r:embed="rId10"/>
                                <a:srcRect/>
                                <a:stretch>
                                  <a:fillRect/>
                                </a:stretch>
                              </pic:blipFill>
                              <pic:spPr bwMode="auto">
                                <a:xfrm>
                                  <a:off x="0" y="0"/>
                                  <a:ext cx="3127386" cy="1636293"/>
                                </a:xfrm>
                                <a:prstGeom prst="rect">
                                  <a:avLst/>
                                </a:prstGeom>
                                <a:noFill/>
                                <a:ln w="9525">
                                  <a:noFill/>
                                  <a:miter lim="800000"/>
                                  <a:headEnd/>
                                  <a:tailEnd/>
                                </a:ln>
                              </pic:spPr>
                            </pic:pic>
                          </a:graphicData>
                        </a:graphic>
                      </wp:inline>
                    </w:drawing>
                  </w:r>
                </w:p>
              </w:txbxContent>
            </v:textbox>
          </v:shape>
        </w:pict>
      </w:r>
      <w:r w:rsidR="00C22BFB" w:rsidRPr="00B32C05">
        <w:rPr>
          <w:rFonts w:ascii="Arial Narrow" w:hAnsi="Arial Narrow" w:cs="Arial"/>
          <w:color w:val="000000"/>
        </w:rPr>
        <w:t>Stakeholders Analysis</w:t>
      </w:r>
    </w:p>
    <w:p w:rsidR="00C22BFB" w:rsidRPr="00B32C05" w:rsidRDefault="00C22BFB" w:rsidP="00243B22">
      <w:pPr>
        <w:pStyle w:val="ListParagraph"/>
        <w:numPr>
          <w:ilvl w:val="0"/>
          <w:numId w:val="10"/>
        </w:numPr>
        <w:spacing w:after="0"/>
        <w:rPr>
          <w:rFonts w:ascii="Arial Narrow" w:hAnsi="Arial Narrow" w:cs="Arial"/>
          <w:color w:val="000000"/>
        </w:rPr>
      </w:pPr>
      <w:r w:rsidRPr="00B32C05">
        <w:rPr>
          <w:rFonts w:ascii="Arial Narrow" w:hAnsi="Arial Narrow" w:cs="Arial"/>
          <w:color w:val="000000"/>
        </w:rPr>
        <w:t>Strategic Change Leadership</w:t>
      </w:r>
    </w:p>
    <w:p w:rsidR="00C22BFB" w:rsidRDefault="00C22BFB" w:rsidP="00243B22">
      <w:pPr>
        <w:spacing w:after="0"/>
        <w:rPr>
          <w:rFonts w:ascii="Arial Narrow" w:hAnsi="Arial Narrow"/>
        </w:rPr>
      </w:pPr>
    </w:p>
    <w:p w:rsidR="00C22BFB" w:rsidRDefault="00C22BFB" w:rsidP="00243B22">
      <w:pPr>
        <w:spacing w:after="0"/>
        <w:rPr>
          <w:rFonts w:ascii="Arial Narrow" w:hAnsi="Arial Narrow"/>
        </w:rPr>
      </w:pPr>
      <w:r w:rsidRPr="00243AB0">
        <w:rPr>
          <w:rFonts w:ascii="Arial Narrow" w:hAnsi="Arial Narrow"/>
          <w:highlight w:val="yellow"/>
        </w:rPr>
        <w:t>Day 2</w:t>
      </w:r>
    </w:p>
    <w:p w:rsidR="00C22BFB" w:rsidRPr="00B32C05" w:rsidRDefault="00C22BFB" w:rsidP="00243B22">
      <w:pPr>
        <w:pStyle w:val="ListParagraph"/>
        <w:numPr>
          <w:ilvl w:val="0"/>
          <w:numId w:val="9"/>
        </w:numPr>
        <w:spacing w:after="0"/>
        <w:rPr>
          <w:rFonts w:ascii="Arial Narrow" w:hAnsi="Arial Narrow"/>
        </w:rPr>
      </w:pPr>
      <w:r w:rsidRPr="00B32C05">
        <w:rPr>
          <w:rFonts w:ascii="Arial Narrow" w:hAnsi="Arial Narrow"/>
        </w:rPr>
        <w:t>Understanding Corruption, Its causes, effects and consequences</w:t>
      </w:r>
    </w:p>
    <w:p w:rsidR="00C22BFB" w:rsidRPr="00B32C05" w:rsidRDefault="00C22BFB" w:rsidP="00243B22">
      <w:pPr>
        <w:pStyle w:val="ListParagraph"/>
        <w:numPr>
          <w:ilvl w:val="0"/>
          <w:numId w:val="9"/>
        </w:numPr>
        <w:spacing w:after="0"/>
        <w:rPr>
          <w:rFonts w:ascii="Arial Narrow" w:hAnsi="Arial Narrow"/>
        </w:rPr>
      </w:pPr>
      <w:r w:rsidRPr="00B32C05">
        <w:rPr>
          <w:rFonts w:ascii="Arial Narrow" w:hAnsi="Arial Narrow"/>
        </w:rPr>
        <w:t>Public Service Corruption Risk Assessment &amp; Management</w:t>
      </w:r>
    </w:p>
    <w:p w:rsidR="00C22BFB" w:rsidRPr="00B32C05" w:rsidRDefault="00C22BFB" w:rsidP="00243B22">
      <w:pPr>
        <w:pStyle w:val="ListParagraph"/>
        <w:numPr>
          <w:ilvl w:val="0"/>
          <w:numId w:val="9"/>
        </w:numPr>
        <w:spacing w:after="0"/>
        <w:rPr>
          <w:rFonts w:ascii="Arial Narrow" w:hAnsi="Arial Narrow" w:cs="Arial"/>
          <w:color w:val="000000"/>
        </w:rPr>
      </w:pPr>
      <w:r w:rsidRPr="00B32C05">
        <w:rPr>
          <w:rFonts w:ascii="Arial Narrow" w:hAnsi="Arial Narrow" w:cs="Arial"/>
          <w:color w:val="000000"/>
        </w:rPr>
        <w:t>Strategic Human Resource Management</w:t>
      </w:r>
    </w:p>
    <w:p w:rsidR="00C22BFB" w:rsidRPr="00B32C05" w:rsidRDefault="00C22BFB" w:rsidP="00243B22">
      <w:pPr>
        <w:pStyle w:val="ListParagraph"/>
        <w:numPr>
          <w:ilvl w:val="0"/>
          <w:numId w:val="9"/>
        </w:numPr>
        <w:spacing w:after="0"/>
        <w:rPr>
          <w:rFonts w:ascii="Arial Narrow" w:hAnsi="Arial Narrow" w:cs="Arial"/>
          <w:color w:val="000000"/>
        </w:rPr>
      </w:pPr>
      <w:r w:rsidRPr="00B32C05">
        <w:rPr>
          <w:rFonts w:ascii="Arial Narrow" w:hAnsi="Arial Narrow" w:cs="Arial"/>
          <w:color w:val="000000"/>
        </w:rPr>
        <w:t>Corporate Strategy</w:t>
      </w:r>
    </w:p>
    <w:p w:rsidR="00C22BFB" w:rsidRPr="003F4D35" w:rsidRDefault="00C22BFB" w:rsidP="00243B22">
      <w:pPr>
        <w:spacing w:after="0"/>
        <w:rPr>
          <w:rFonts w:ascii="Arial Narrow" w:hAnsi="Arial Narrow"/>
        </w:rPr>
      </w:pPr>
    </w:p>
    <w:p w:rsidR="00C22BFB" w:rsidRDefault="00C22BFB" w:rsidP="00243B22">
      <w:pPr>
        <w:spacing w:after="0"/>
        <w:rPr>
          <w:rFonts w:ascii="Arial Narrow" w:hAnsi="Arial Narrow" w:cs="Arial"/>
          <w:color w:val="000000"/>
        </w:rPr>
      </w:pPr>
      <w:r w:rsidRPr="00243AB0">
        <w:rPr>
          <w:rFonts w:ascii="Arial Narrow" w:hAnsi="Arial Narrow" w:cs="Arial"/>
          <w:color w:val="000000"/>
          <w:highlight w:val="yellow"/>
        </w:rPr>
        <w:t>Day 3</w:t>
      </w:r>
    </w:p>
    <w:p w:rsidR="00C22BFB" w:rsidRPr="00B32C05" w:rsidRDefault="00C22BFB" w:rsidP="00243B22">
      <w:pPr>
        <w:pStyle w:val="ListParagraph"/>
        <w:numPr>
          <w:ilvl w:val="0"/>
          <w:numId w:val="11"/>
        </w:numPr>
        <w:spacing w:after="0"/>
        <w:rPr>
          <w:rFonts w:ascii="Arial Narrow" w:hAnsi="Arial Narrow" w:cs="Arial"/>
          <w:color w:val="000000"/>
        </w:rPr>
      </w:pPr>
      <w:r w:rsidRPr="00B32C05">
        <w:rPr>
          <w:rFonts w:ascii="Arial Narrow" w:hAnsi="Arial Narrow" w:cs="Arial"/>
          <w:color w:val="000000"/>
        </w:rPr>
        <w:t>Economics of Happiness (Video session)</w:t>
      </w:r>
    </w:p>
    <w:p w:rsidR="00C22BFB" w:rsidRPr="00B32C05" w:rsidRDefault="00C22BFB" w:rsidP="00243B22">
      <w:pPr>
        <w:pStyle w:val="ListParagraph"/>
        <w:numPr>
          <w:ilvl w:val="0"/>
          <w:numId w:val="11"/>
        </w:numPr>
        <w:spacing w:after="0"/>
        <w:rPr>
          <w:rFonts w:ascii="Arial Narrow" w:hAnsi="Arial Narrow" w:cs="Arial"/>
          <w:color w:val="000000"/>
        </w:rPr>
      </w:pPr>
      <w:r w:rsidRPr="00B32C05">
        <w:rPr>
          <w:rFonts w:ascii="Arial Narrow" w:hAnsi="Arial Narrow" w:cs="Arial"/>
          <w:color w:val="000000"/>
        </w:rPr>
        <w:t>Anti Corruption What it Means to the Cameroonian Economy</w:t>
      </w:r>
    </w:p>
    <w:p w:rsidR="00C22BFB" w:rsidRPr="00B32C05" w:rsidRDefault="00C22BFB" w:rsidP="00243B22">
      <w:pPr>
        <w:pStyle w:val="ListParagraph"/>
        <w:numPr>
          <w:ilvl w:val="0"/>
          <w:numId w:val="11"/>
        </w:numPr>
        <w:spacing w:after="0"/>
        <w:rPr>
          <w:rFonts w:ascii="Arial Narrow" w:hAnsi="Arial Narrow"/>
        </w:rPr>
      </w:pPr>
      <w:r w:rsidRPr="00B32C05">
        <w:rPr>
          <w:rFonts w:ascii="Arial Narrow" w:hAnsi="Arial Narrow"/>
        </w:rPr>
        <w:t>Policy Development, Analysis and Implementation</w:t>
      </w:r>
      <w:r w:rsidR="00FA70C9">
        <w:rPr>
          <w:rFonts w:ascii="Arial Narrow" w:hAnsi="Arial Narrow"/>
        </w:rPr>
        <w:t xml:space="preserve">; Understanding </w:t>
      </w:r>
      <w:r w:rsidR="00954DCD">
        <w:rPr>
          <w:rFonts w:ascii="Arial Narrow" w:hAnsi="Arial Narrow"/>
        </w:rPr>
        <w:t xml:space="preserve">the Difference Between </w:t>
      </w:r>
      <w:r w:rsidR="00FA70C9">
        <w:rPr>
          <w:rFonts w:ascii="Arial Narrow" w:hAnsi="Arial Narrow"/>
        </w:rPr>
        <w:t>Governance</w:t>
      </w:r>
      <w:r w:rsidR="007579FB">
        <w:rPr>
          <w:rFonts w:ascii="Arial Narrow" w:hAnsi="Arial Narrow"/>
        </w:rPr>
        <w:t xml:space="preserve"> and Good Governance</w:t>
      </w:r>
    </w:p>
    <w:p w:rsidR="00C22BFB" w:rsidRPr="00B32C05" w:rsidRDefault="00C22BFB" w:rsidP="00243B22">
      <w:pPr>
        <w:pStyle w:val="ListParagraph"/>
        <w:numPr>
          <w:ilvl w:val="0"/>
          <w:numId w:val="11"/>
        </w:numPr>
        <w:spacing w:after="0"/>
        <w:rPr>
          <w:rFonts w:ascii="Arial Narrow" w:hAnsi="Arial Narrow"/>
        </w:rPr>
      </w:pPr>
      <w:r w:rsidRPr="00B32C05">
        <w:rPr>
          <w:rFonts w:ascii="Arial Narrow" w:hAnsi="Arial Narrow"/>
        </w:rPr>
        <w:t>Explaining Vision 2035: Understanding the Growth and Employment Strategy Objectives of Cameroon and Cameroon’s Development Goals</w:t>
      </w:r>
    </w:p>
    <w:p w:rsidR="00C22BFB" w:rsidRDefault="00C22BFB" w:rsidP="00243B22">
      <w:pPr>
        <w:spacing w:after="0"/>
        <w:rPr>
          <w:rFonts w:ascii="Arial Narrow" w:hAnsi="Arial Narrow" w:cs="Arial"/>
          <w:color w:val="000000"/>
        </w:rPr>
      </w:pPr>
    </w:p>
    <w:p w:rsidR="00C22BFB" w:rsidRDefault="00C22BFB" w:rsidP="00243B22">
      <w:pPr>
        <w:spacing w:after="0"/>
        <w:rPr>
          <w:rFonts w:ascii="Arial Narrow" w:hAnsi="Arial Narrow" w:cs="Arial"/>
          <w:color w:val="000000"/>
        </w:rPr>
      </w:pPr>
      <w:r w:rsidRPr="00243AB0">
        <w:rPr>
          <w:rFonts w:ascii="Arial Narrow" w:hAnsi="Arial Narrow" w:cs="Arial"/>
          <w:color w:val="000000"/>
          <w:highlight w:val="yellow"/>
        </w:rPr>
        <w:t>Day 4</w:t>
      </w:r>
    </w:p>
    <w:p w:rsidR="00C22BFB" w:rsidRDefault="00C22BFB" w:rsidP="00243B22">
      <w:pPr>
        <w:pStyle w:val="ListParagraph"/>
        <w:numPr>
          <w:ilvl w:val="0"/>
          <w:numId w:val="12"/>
        </w:numPr>
        <w:spacing w:after="0"/>
        <w:rPr>
          <w:rFonts w:ascii="Arial Narrow" w:hAnsi="Arial Narrow" w:cs="Arial"/>
          <w:color w:val="000000"/>
        </w:rPr>
      </w:pPr>
      <w:r w:rsidRPr="00B32C05">
        <w:rPr>
          <w:rFonts w:ascii="Arial Narrow" w:hAnsi="Arial Narrow" w:cs="Arial"/>
          <w:color w:val="000000"/>
        </w:rPr>
        <w:t>Project Management</w:t>
      </w:r>
    </w:p>
    <w:p w:rsidR="00E512E4" w:rsidRPr="00E512E4" w:rsidRDefault="00E512E4" w:rsidP="00E512E4">
      <w:pPr>
        <w:pStyle w:val="ListParagraph"/>
        <w:numPr>
          <w:ilvl w:val="0"/>
          <w:numId w:val="12"/>
        </w:numPr>
        <w:spacing w:after="0"/>
        <w:rPr>
          <w:rFonts w:ascii="Arial Narrow" w:hAnsi="Arial Narrow" w:cs="Arial"/>
          <w:color w:val="000000"/>
        </w:rPr>
      </w:pPr>
      <w:r w:rsidRPr="00B32C05">
        <w:rPr>
          <w:rFonts w:ascii="Arial Narrow" w:hAnsi="Arial Narrow" w:cs="Arial"/>
          <w:color w:val="000000"/>
        </w:rPr>
        <w:t>Marketing Policy, Planning, and Communication</w:t>
      </w:r>
    </w:p>
    <w:p w:rsidR="00C22BFB" w:rsidRPr="00B32C05" w:rsidRDefault="00C22BFB" w:rsidP="00243B22">
      <w:pPr>
        <w:pStyle w:val="ListParagraph"/>
        <w:numPr>
          <w:ilvl w:val="0"/>
          <w:numId w:val="12"/>
        </w:numPr>
        <w:spacing w:after="0"/>
        <w:rPr>
          <w:rFonts w:ascii="Arial Narrow" w:hAnsi="Arial Narrow" w:cs="Arial"/>
          <w:color w:val="000000"/>
        </w:rPr>
      </w:pPr>
      <w:r w:rsidRPr="00B32C05">
        <w:rPr>
          <w:rFonts w:ascii="Arial Narrow" w:hAnsi="Arial Narrow" w:cs="Arial"/>
          <w:color w:val="000000"/>
        </w:rPr>
        <w:t>Financial Accounting</w:t>
      </w:r>
    </w:p>
    <w:p w:rsidR="00C22BFB" w:rsidRPr="00B32C05" w:rsidRDefault="00C22BFB" w:rsidP="00243B22">
      <w:pPr>
        <w:pStyle w:val="ListParagraph"/>
        <w:numPr>
          <w:ilvl w:val="0"/>
          <w:numId w:val="12"/>
        </w:numPr>
        <w:spacing w:after="0"/>
        <w:rPr>
          <w:rFonts w:ascii="Arial Narrow" w:hAnsi="Arial Narrow"/>
        </w:rPr>
      </w:pPr>
      <w:r w:rsidRPr="00B32C05">
        <w:rPr>
          <w:rFonts w:ascii="Arial Narrow" w:hAnsi="Arial Narrow"/>
        </w:rPr>
        <w:t>Nonviolent Discipline and Communication ( Video)</w:t>
      </w:r>
    </w:p>
    <w:p w:rsidR="00C22BFB" w:rsidRPr="003F4D35" w:rsidRDefault="00C22BFB" w:rsidP="00243B22">
      <w:pPr>
        <w:spacing w:after="0"/>
        <w:rPr>
          <w:rFonts w:ascii="Arial Narrow" w:hAnsi="Arial Narrow" w:cs="Arial"/>
          <w:color w:val="000000"/>
        </w:rPr>
      </w:pPr>
    </w:p>
    <w:p w:rsidR="00C22BFB" w:rsidRPr="00243AB0" w:rsidRDefault="00C22BFB" w:rsidP="00243B22">
      <w:pPr>
        <w:spacing w:after="0"/>
        <w:rPr>
          <w:rFonts w:ascii="Arial Narrow" w:hAnsi="Arial Narrow" w:cs="Arial"/>
          <w:color w:val="000000"/>
        </w:rPr>
      </w:pPr>
      <w:r w:rsidRPr="00243AB0">
        <w:rPr>
          <w:rFonts w:ascii="Arial Narrow" w:hAnsi="Arial Narrow" w:cs="Arial"/>
          <w:color w:val="000000"/>
          <w:highlight w:val="yellow"/>
        </w:rPr>
        <w:t xml:space="preserve">Day </w:t>
      </w:r>
      <w:r w:rsidRPr="00243AB0">
        <w:rPr>
          <w:rFonts w:ascii="Arial Narrow" w:hAnsi="Arial Narrow"/>
          <w:highlight w:val="yellow"/>
        </w:rPr>
        <w:t>5</w:t>
      </w:r>
    </w:p>
    <w:p w:rsidR="00C22BFB" w:rsidRPr="00B32C05" w:rsidRDefault="00C22BFB" w:rsidP="00243B22">
      <w:pPr>
        <w:pStyle w:val="ListParagraph"/>
        <w:numPr>
          <w:ilvl w:val="0"/>
          <w:numId w:val="13"/>
        </w:numPr>
        <w:spacing w:after="0"/>
        <w:rPr>
          <w:rFonts w:ascii="Arial Narrow" w:hAnsi="Arial Narrow" w:cs="Arial"/>
          <w:color w:val="000000"/>
        </w:rPr>
      </w:pPr>
      <w:r w:rsidRPr="00B32C05">
        <w:rPr>
          <w:rFonts w:ascii="Arial Narrow" w:hAnsi="Arial Narrow" w:cs="Arial"/>
          <w:color w:val="000000"/>
        </w:rPr>
        <w:t>Understanding Entrepreneurship</w:t>
      </w:r>
    </w:p>
    <w:p w:rsidR="00C22BFB" w:rsidRPr="00B32C05" w:rsidRDefault="00C22BFB" w:rsidP="00243B22">
      <w:pPr>
        <w:pStyle w:val="ListParagraph"/>
        <w:numPr>
          <w:ilvl w:val="0"/>
          <w:numId w:val="13"/>
        </w:numPr>
        <w:spacing w:after="0"/>
        <w:rPr>
          <w:rFonts w:ascii="Arial Narrow" w:hAnsi="Arial Narrow"/>
        </w:rPr>
      </w:pPr>
      <w:r w:rsidRPr="00B32C05">
        <w:rPr>
          <w:rFonts w:ascii="Arial Narrow" w:hAnsi="Arial Narrow"/>
        </w:rPr>
        <w:t>Group Presentation of Lessons Learned by Learners</w:t>
      </w:r>
    </w:p>
    <w:p w:rsidR="005E54C6" w:rsidRDefault="00C22BFB" w:rsidP="00243B22">
      <w:pPr>
        <w:pStyle w:val="ListParagraph"/>
        <w:numPr>
          <w:ilvl w:val="0"/>
          <w:numId w:val="13"/>
        </w:numPr>
        <w:spacing w:after="0"/>
        <w:rPr>
          <w:rFonts w:ascii="Arial Narrow" w:hAnsi="Arial Narrow"/>
        </w:rPr>
      </w:pPr>
      <w:r w:rsidRPr="00B32C05">
        <w:rPr>
          <w:rFonts w:ascii="Arial Narrow" w:hAnsi="Arial Narrow"/>
        </w:rPr>
        <w:t>Closing Ceremony &amp; Award of Fellowship Certificates</w:t>
      </w:r>
    </w:p>
    <w:p w:rsidR="00C22BFB" w:rsidRPr="00C22BFB" w:rsidRDefault="00C22BFB" w:rsidP="0094326F">
      <w:pPr>
        <w:rPr>
          <w:rFonts w:ascii="Arial Narrow" w:hAnsi="Arial Narrow"/>
          <w:b/>
        </w:rPr>
      </w:pPr>
      <w:r w:rsidRPr="00C22BFB">
        <w:rPr>
          <w:rFonts w:ascii="Arial Narrow" w:hAnsi="Arial Narrow"/>
        </w:rPr>
        <w:t>Download copy of fellowship program</w:t>
      </w:r>
      <w:r w:rsidRPr="00C22BFB">
        <w:rPr>
          <w:rFonts w:ascii="Arial Narrow" w:hAnsi="Arial Narrow"/>
          <w:b/>
        </w:rPr>
        <w:t xml:space="preserve"> here</w:t>
      </w:r>
    </w:p>
    <w:p w:rsidR="00A71693" w:rsidRPr="00E7778A" w:rsidRDefault="001521B0" w:rsidP="00E7778A">
      <w:pPr>
        <w:spacing w:after="0" w:line="240" w:lineRule="auto"/>
        <w:rPr>
          <w:rFonts w:ascii="Arial Narrow" w:hAnsi="Arial Narrow"/>
          <w:b/>
          <w:color w:val="FFFFFF" w:themeColor="background1"/>
        </w:rPr>
      </w:pPr>
      <w:r w:rsidRPr="00E7778A">
        <w:rPr>
          <w:rFonts w:ascii="Arial Narrow" w:hAnsi="Arial Narrow"/>
          <w:b/>
          <w:color w:val="FFFFFF" w:themeColor="background1"/>
          <w:highlight w:val="darkBlue"/>
        </w:rPr>
        <w:lastRenderedPageBreak/>
        <w:t>Key Strategic Government Policy Documents used in Fellowship Framing</w:t>
      </w:r>
    </w:p>
    <w:p w:rsidR="00E7778A" w:rsidRPr="00E7778A" w:rsidRDefault="00E7778A" w:rsidP="00E7778A">
      <w:pPr>
        <w:pStyle w:val="ListParagraph"/>
        <w:numPr>
          <w:ilvl w:val="0"/>
          <w:numId w:val="14"/>
        </w:numPr>
        <w:spacing w:after="0" w:line="240" w:lineRule="auto"/>
        <w:rPr>
          <w:rFonts w:ascii="Arial Narrow" w:hAnsi="Arial Narrow"/>
        </w:rPr>
      </w:pPr>
      <w:r w:rsidRPr="00E7778A">
        <w:rPr>
          <w:rFonts w:ascii="Arial Narrow" w:hAnsi="Arial Narrow"/>
        </w:rPr>
        <w:t>The National Anti Corruption Strategy of Cameroon</w:t>
      </w:r>
    </w:p>
    <w:p w:rsidR="001521B0" w:rsidRPr="00E7778A" w:rsidRDefault="00E7778A" w:rsidP="00E7778A">
      <w:pPr>
        <w:pStyle w:val="ListParagraph"/>
        <w:numPr>
          <w:ilvl w:val="0"/>
          <w:numId w:val="14"/>
        </w:numPr>
        <w:spacing w:after="0" w:line="240" w:lineRule="auto"/>
        <w:rPr>
          <w:rFonts w:ascii="Arial Narrow" w:hAnsi="Arial Narrow"/>
        </w:rPr>
      </w:pPr>
      <w:r w:rsidRPr="00E7778A">
        <w:rPr>
          <w:rFonts w:ascii="Arial Narrow" w:hAnsi="Arial Narrow"/>
        </w:rPr>
        <w:t>The World Bank Country Assistance Strategy for Cameroon</w:t>
      </w:r>
    </w:p>
    <w:p w:rsidR="00E7778A" w:rsidRPr="00E7778A" w:rsidRDefault="00E7778A" w:rsidP="00E7778A">
      <w:pPr>
        <w:pStyle w:val="ListParagraph"/>
        <w:numPr>
          <w:ilvl w:val="0"/>
          <w:numId w:val="14"/>
        </w:numPr>
        <w:spacing w:after="0" w:line="240" w:lineRule="auto"/>
        <w:rPr>
          <w:rFonts w:ascii="Arial Narrow" w:hAnsi="Arial Narrow"/>
        </w:rPr>
      </w:pPr>
      <w:r w:rsidRPr="00E7778A">
        <w:rPr>
          <w:rFonts w:ascii="Arial Narrow" w:hAnsi="Arial Narrow"/>
        </w:rPr>
        <w:t>The Growth and Employment Strategy of Cameroon (covering Cameroon Development Goals and Vision 2035</w:t>
      </w:r>
    </w:p>
    <w:p w:rsidR="00E7778A" w:rsidRPr="00E7778A" w:rsidRDefault="00E7778A" w:rsidP="00E7778A">
      <w:pPr>
        <w:pStyle w:val="ListParagraph"/>
        <w:numPr>
          <w:ilvl w:val="0"/>
          <w:numId w:val="14"/>
        </w:numPr>
        <w:spacing w:after="0" w:line="240" w:lineRule="auto"/>
        <w:jc w:val="both"/>
        <w:rPr>
          <w:rFonts w:ascii="Arial Narrow" w:hAnsi="Arial Narrow"/>
        </w:rPr>
      </w:pPr>
      <w:r w:rsidRPr="00E7778A">
        <w:rPr>
          <w:rFonts w:ascii="Arial Narrow" w:hAnsi="Arial Narrow"/>
        </w:rPr>
        <w:t xml:space="preserve">The International Monetary Fund (IMF)’s Enhanced Structural Adjustment Facility Medium-Term Economic and Financial Policy Framework </w:t>
      </w:r>
    </w:p>
    <w:p w:rsidR="00E7778A" w:rsidRPr="00E7778A" w:rsidRDefault="00E7778A" w:rsidP="00E7778A">
      <w:pPr>
        <w:pStyle w:val="ListParagraph"/>
        <w:numPr>
          <w:ilvl w:val="0"/>
          <w:numId w:val="14"/>
        </w:numPr>
        <w:spacing w:after="0" w:line="240" w:lineRule="auto"/>
        <w:jc w:val="both"/>
        <w:rPr>
          <w:rFonts w:ascii="Arial Narrow" w:hAnsi="Arial Narrow"/>
        </w:rPr>
      </w:pPr>
      <w:r w:rsidRPr="00E7778A">
        <w:rPr>
          <w:rFonts w:ascii="Arial Narrow" w:hAnsi="Arial Narrow"/>
        </w:rPr>
        <w:t>The National Governance Program of Cameroon</w:t>
      </w:r>
    </w:p>
    <w:p w:rsidR="00E7778A" w:rsidRDefault="00E7778A" w:rsidP="0094326F">
      <w:pPr>
        <w:pStyle w:val="ListParagraph"/>
        <w:numPr>
          <w:ilvl w:val="0"/>
          <w:numId w:val="14"/>
        </w:numPr>
        <w:spacing w:after="0" w:line="240" w:lineRule="auto"/>
        <w:jc w:val="both"/>
        <w:rPr>
          <w:rFonts w:ascii="Arial Narrow" w:hAnsi="Arial Narrow"/>
        </w:rPr>
      </w:pPr>
      <w:r w:rsidRPr="00E7778A">
        <w:rPr>
          <w:rFonts w:ascii="Arial Narrow" w:hAnsi="Arial Narrow"/>
        </w:rPr>
        <w:t>Foreign and Commonwealth Office: Doing Business in Cameroon Report</w:t>
      </w:r>
    </w:p>
    <w:p w:rsidR="00F11AB1" w:rsidRPr="00F11AB1" w:rsidRDefault="00F11AB1" w:rsidP="00F11AB1">
      <w:pPr>
        <w:pStyle w:val="ListParagraph"/>
        <w:spacing w:after="0" w:line="240" w:lineRule="auto"/>
        <w:jc w:val="both"/>
        <w:rPr>
          <w:rFonts w:ascii="Arial Narrow" w:hAnsi="Arial Narrow"/>
        </w:rPr>
      </w:pPr>
    </w:p>
    <w:p w:rsidR="00F11AB1" w:rsidRDefault="00F11AB1" w:rsidP="0094326F">
      <w:pPr>
        <w:rPr>
          <w:rFonts w:ascii="Arial Narrow" w:hAnsi="Arial Narrow"/>
          <w:b/>
          <w:color w:val="FFFFFF" w:themeColor="background1"/>
          <w:sz w:val="24"/>
          <w:szCs w:val="24"/>
        </w:rPr>
      </w:pPr>
      <w:r w:rsidRPr="00F11AB1">
        <w:rPr>
          <w:rFonts w:ascii="Arial Narrow" w:hAnsi="Arial Narrow"/>
          <w:b/>
          <w:color w:val="FFFFFF" w:themeColor="background1"/>
          <w:sz w:val="24"/>
          <w:szCs w:val="24"/>
          <w:highlight w:val="darkBlue"/>
        </w:rPr>
        <w:t>Meet Our Current Fellows page</w:t>
      </w:r>
    </w:p>
    <w:p w:rsidR="00E51044" w:rsidRPr="00F11AB1" w:rsidRDefault="00E51044" w:rsidP="0094326F">
      <w:pPr>
        <w:rPr>
          <w:rFonts w:ascii="Arial Narrow" w:hAnsi="Arial Narrow"/>
          <w:b/>
          <w:color w:val="FFFFFF" w:themeColor="background1"/>
          <w:sz w:val="24"/>
          <w:szCs w:val="24"/>
        </w:rPr>
      </w:pPr>
      <w:r w:rsidRPr="00E51044">
        <w:rPr>
          <w:rFonts w:ascii="Arial Narrow" w:hAnsi="Arial Narrow"/>
          <w:b/>
          <w:color w:val="FFFFFF" w:themeColor="background1"/>
          <w:sz w:val="24"/>
          <w:szCs w:val="24"/>
          <w:highlight w:val="darkBlue"/>
        </w:rPr>
        <w:t>Learn about the sights and Sound of Buea Municipality</w:t>
      </w:r>
      <w:r>
        <w:rPr>
          <w:rFonts w:ascii="Arial Narrow" w:hAnsi="Arial Narrow"/>
          <w:b/>
          <w:color w:val="FFFFFF" w:themeColor="background1"/>
          <w:sz w:val="24"/>
          <w:szCs w:val="24"/>
        </w:rPr>
        <w:t xml:space="preserve"> </w:t>
      </w:r>
    </w:p>
    <w:p w:rsidR="00A71693" w:rsidRPr="00F136EB" w:rsidRDefault="003157FF" w:rsidP="0094326F">
      <w:pPr>
        <w:rPr>
          <w:rFonts w:ascii="Arial Narrow" w:hAnsi="Arial Narrow"/>
        </w:rPr>
      </w:pPr>
      <w:r w:rsidRPr="00F136EB">
        <w:rPr>
          <w:rFonts w:ascii="Arial Narrow" w:hAnsi="Arial Narrow"/>
        </w:rPr>
        <w:t xml:space="preserve">Official </w:t>
      </w:r>
      <w:r w:rsidR="00A71693" w:rsidRPr="00F136EB">
        <w:rPr>
          <w:rFonts w:ascii="Arial Narrow" w:hAnsi="Arial Narrow"/>
        </w:rPr>
        <w:t>Partners:</w:t>
      </w:r>
    </w:p>
    <w:p w:rsidR="003157FF" w:rsidRDefault="00116942" w:rsidP="0094326F">
      <w:pPr>
        <w:rPr>
          <w:rFonts w:ascii="Arial Narrow" w:hAnsi="Arial Narrow"/>
          <w:b/>
          <w:sz w:val="24"/>
          <w:szCs w:val="24"/>
        </w:rPr>
      </w:pPr>
      <w:r w:rsidRPr="00116942">
        <w:rPr>
          <w:noProof/>
        </w:rPr>
        <w:pict>
          <v:shape id="_x0000_s1029" type="#_x0000_t202" style="position:absolute;margin-left:270.15pt;margin-top:2.8pt;width:319.1pt;height:65.65pt;z-index:251659264" stroked="f">
            <v:textbox>
              <w:txbxContent>
                <w:p w:rsidR="00C74E01" w:rsidRDefault="00C74E01">
                  <w:r w:rsidRPr="00C74E01">
                    <w:rPr>
                      <w:noProof/>
                    </w:rPr>
                    <w:drawing>
                      <wp:inline distT="0" distB="0" distL="0" distR="0">
                        <wp:extent cx="3871142" cy="716890"/>
                        <wp:effectExtent l="19050" t="0" r="0" b="0"/>
                        <wp:docPr id="11" name="Picture 4" descr="FITCAM - Focal Integrity Team Camer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TCAM - Focal Integrity Team Cameroon"/>
                                <pic:cNvPicPr>
                                  <a:picLocks noChangeAspect="1" noChangeArrowheads="1"/>
                                </pic:cNvPicPr>
                              </pic:nvPicPr>
                              <pic:blipFill>
                                <a:blip r:embed="rId11"/>
                                <a:srcRect/>
                                <a:stretch>
                                  <a:fillRect/>
                                </a:stretch>
                              </pic:blipFill>
                              <pic:spPr bwMode="auto">
                                <a:xfrm>
                                  <a:off x="0" y="0"/>
                                  <a:ext cx="3873642" cy="717353"/>
                                </a:xfrm>
                                <a:prstGeom prst="rect">
                                  <a:avLst/>
                                </a:prstGeom>
                                <a:noFill/>
                                <a:ln w="9525">
                                  <a:noFill/>
                                  <a:miter lim="800000"/>
                                  <a:headEnd/>
                                  <a:tailEnd/>
                                </a:ln>
                              </pic:spPr>
                            </pic:pic>
                          </a:graphicData>
                        </a:graphic>
                      </wp:inline>
                    </w:drawing>
                  </w:r>
                </w:p>
              </w:txbxContent>
            </v:textbox>
          </v:shape>
        </w:pict>
      </w:r>
      <w:r w:rsidRPr="00116942">
        <w:rPr>
          <w:noProof/>
        </w:rPr>
        <w:pict>
          <v:shape id="_x0000_s1030" type="#_x0000_t202" style="position:absolute;margin-left:-2.9pt;margin-top:2.8pt;width:266.1pt;height:65.65pt;z-index:251660288" stroked="f">
            <v:textbox>
              <w:txbxContent>
                <w:p w:rsidR="00C74E01" w:rsidRDefault="00C74E01">
                  <w:r w:rsidRPr="00C74E01">
                    <w:rPr>
                      <w:noProof/>
                    </w:rPr>
                    <w:drawing>
                      <wp:inline distT="0" distB="0" distL="0" distR="0">
                        <wp:extent cx="2611755" cy="716915"/>
                        <wp:effectExtent l="19050" t="0" r="0" b="0"/>
                        <wp:docPr id="1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srcRect/>
                                <a:stretch>
                                  <a:fillRect/>
                                </a:stretch>
                              </pic:blipFill>
                              <pic:spPr bwMode="auto">
                                <a:xfrm>
                                  <a:off x="0" y="0"/>
                                  <a:ext cx="2611755" cy="716915"/>
                                </a:xfrm>
                                <a:prstGeom prst="rect">
                                  <a:avLst/>
                                </a:prstGeom>
                                <a:noFill/>
                                <a:ln w="9525">
                                  <a:noFill/>
                                  <a:miter lim="800000"/>
                                  <a:headEnd/>
                                  <a:tailEnd/>
                                </a:ln>
                              </pic:spPr>
                            </pic:pic>
                          </a:graphicData>
                        </a:graphic>
                      </wp:inline>
                    </w:drawing>
                  </w:r>
                </w:p>
              </w:txbxContent>
            </v:textbox>
          </v:shape>
        </w:pict>
      </w:r>
    </w:p>
    <w:p w:rsidR="00A71693" w:rsidRDefault="00A71693" w:rsidP="0094326F">
      <w:pPr>
        <w:rPr>
          <w:rFonts w:ascii="Arial Narrow" w:hAnsi="Arial Narrow"/>
          <w:b/>
          <w:sz w:val="24"/>
          <w:szCs w:val="24"/>
        </w:rPr>
      </w:pPr>
    </w:p>
    <w:p w:rsidR="00C74E01" w:rsidRDefault="00116942">
      <w:r>
        <w:rPr>
          <w:noProof/>
        </w:rPr>
        <w:pict>
          <v:shape id="_x0000_s1032" type="#_x0000_t202" style="position:absolute;margin-left:-8.7pt;margin-top:14.35pt;width:239.65pt;height:86.4pt;z-index:251661312" stroked="f">
            <v:textbox>
              <w:txbxContent>
                <w:p w:rsidR="00E77C1E" w:rsidRDefault="00E77C1E">
                  <w:r w:rsidRPr="00E77C1E">
                    <w:rPr>
                      <w:noProof/>
                    </w:rPr>
                    <w:drawing>
                      <wp:inline distT="0" distB="0" distL="0" distR="0">
                        <wp:extent cx="2746096" cy="802355"/>
                        <wp:effectExtent l="19050" t="0" r="0" b="0"/>
                        <wp:docPr id="27" name="Picture 16" descr="Image result for activ spa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ctiv spaces logo"/>
                                <pic:cNvPicPr>
                                  <a:picLocks noChangeAspect="1" noChangeArrowheads="1"/>
                                </pic:cNvPicPr>
                              </pic:nvPicPr>
                              <pic:blipFill>
                                <a:blip r:embed="rId13"/>
                                <a:srcRect/>
                                <a:stretch>
                                  <a:fillRect/>
                                </a:stretch>
                              </pic:blipFill>
                              <pic:spPr bwMode="auto">
                                <a:xfrm>
                                  <a:off x="0" y="0"/>
                                  <a:ext cx="2746018" cy="802332"/>
                                </a:xfrm>
                                <a:prstGeom prst="rect">
                                  <a:avLst/>
                                </a:prstGeom>
                                <a:noFill/>
                                <a:ln w="9525">
                                  <a:noFill/>
                                  <a:miter lim="800000"/>
                                  <a:headEnd/>
                                  <a:tailEnd/>
                                </a:ln>
                              </pic:spPr>
                            </pic:pic>
                          </a:graphicData>
                        </a:graphic>
                      </wp:inline>
                    </w:drawing>
                  </w:r>
                </w:p>
              </w:txbxContent>
            </v:textbox>
          </v:shape>
        </w:pict>
      </w:r>
    </w:p>
    <w:p w:rsidR="00B1210F" w:rsidRDefault="005E3E27" w:rsidP="00551822">
      <w:pPr>
        <w:jc w:val="right"/>
      </w:pPr>
      <w:r>
        <w:rPr>
          <w:noProof/>
        </w:rPr>
        <w:drawing>
          <wp:inline distT="0" distB="0" distL="0" distR="0">
            <wp:extent cx="2819247" cy="1295586"/>
            <wp:effectExtent l="19050" t="0" r="153" b="0"/>
            <wp:docPr id="19" name="Picture 10" descr="Buea council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ea council office"/>
                    <pic:cNvPicPr>
                      <a:picLocks noChangeAspect="1" noChangeArrowheads="1"/>
                    </pic:cNvPicPr>
                  </pic:nvPicPr>
                  <pic:blipFill>
                    <a:blip r:embed="rId14"/>
                    <a:srcRect/>
                    <a:stretch>
                      <a:fillRect/>
                    </a:stretch>
                  </pic:blipFill>
                  <pic:spPr bwMode="auto">
                    <a:xfrm>
                      <a:off x="0" y="0"/>
                      <a:ext cx="2818463" cy="1295226"/>
                    </a:xfrm>
                    <a:prstGeom prst="rect">
                      <a:avLst/>
                    </a:prstGeom>
                    <a:ln>
                      <a:noFill/>
                    </a:ln>
                    <a:effectLst>
                      <a:softEdge rad="112500"/>
                    </a:effectLst>
                  </pic:spPr>
                </pic:pic>
              </a:graphicData>
            </a:graphic>
          </wp:inline>
        </w:drawing>
      </w:r>
    </w:p>
    <w:p w:rsidR="00F136EB" w:rsidRDefault="00551822" w:rsidP="00E57E47">
      <w:pPr>
        <w:spacing w:after="0" w:line="240" w:lineRule="auto"/>
        <w:jc w:val="center"/>
        <w:rPr>
          <w:rFonts w:ascii="Arial Narrow" w:hAnsi="Arial Narrow"/>
        </w:rPr>
      </w:pPr>
      <w:r>
        <w:rPr>
          <w:rFonts w:ascii="Arial Narrow" w:hAnsi="Arial Narrow"/>
        </w:rPr>
        <w:t xml:space="preserve">                                                                                                              </w:t>
      </w:r>
      <w:r w:rsidR="00E57E47">
        <w:rPr>
          <w:rFonts w:ascii="Arial Narrow" w:hAnsi="Arial Narrow"/>
        </w:rPr>
        <w:t xml:space="preserve">                            </w:t>
      </w:r>
      <w:r w:rsidR="00F136EB" w:rsidRPr="00F136EB">
        <w:rPr>
          <w:rFonts w:ascii="Arial Narrow" w:hAnsi="Arial Narrow"/>
        </w:rPr>
        <w:t>Buea Municipal Council</w:t>
      </w:r>
    </w:p>
    <w:p w:rsidR="00F136EB" w:rsidRPr="00F136EB" w:rsidRDefault="00E57E47" w:rsidP="00E57E47">
      <w:pPr>
        <w:spacing w:after="0" w:line="240" w:lineRule="auto"/>
        <w:jc w:val="center"/>
        <w:rPr>
          <w:rFonts w:ascii="Arial Narrow" w:hAnsi="Arial Narrow"/>
        </w:rPr>
      </w:pPr>
      <w:r>
        <w:rPr>
          <w:rFonts w:ascii="Arial Narrow" w:hAnsi="Arial Narrow"/>
        </w:rPr>
        <w:t xml:space="preserve">                                                                                                                                       </w:t>
      </w:r>
      <w:r w:rsidR="00F136EB">
        <w:rPr>
          <w:rFonts w:ascii="Arial Narrow" w:hAnsi="Arial Narrow"/>
        </w:rPr>
        <w:t>Document prepared by Stephen Asek</w:t>
      </w:r>
    </w:p>
    <w:sectPr w:rsidR="00F136EB" w:rsidRPr="00F136EB" w:rsidSect="00576903">
      <w:headerReference w:type="default" r:id="rId15"/>
      <w:footerReference w:type="default" r:id="rId16"/>
      <w:pgSz w:w="15840" w:h="12240" w:orient="landscape"/>
      <w:pgMar w:top="144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761" w:rsidRDefault="00271761" w:rsidP="006B42A7">
      <w:pPr>
        <w:spacing w:after="0" w:line="240" w:lineRule="auto"/>
      </w:pPr>
      <w:r>
        <w:separator/>
      </w:r>
    </w:p>
  </w:endnote>
  <w:endnote w:type="continuationSeparator" w:id="1">
    <w:p w:rsidR="00271761" w:rsidRDefault="00271761" w:rsidP="006B4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511326"/>
      <w:docPartObj>
        <w:docPartGallery w:val="Page Numbers (Bottom of Page)"/>
        <w:docPartUnique/>
      </w:docPartObj>
    </w:sdtPr>
    <w:sdtContent>
      <w:p w:rsidR="00FC023E" w:rsidRDefault="00116942">
        <w:pPr>
          <w:pStyle w:val="Footer"/>
          <w:jc w:val="right"/>
        </w:pPr>
        <w:fldSimple w:instr=" PAGE   \* MERGEFORMAT ">
          <w:r w:rsidR="00957D07">
            <w:rPr>
              <w:noProof/>
            </w:rPr>
            <w:t>6</w:t>
          </w:r>
        </w:fldSimple>
      </w:p>
    </w:sdtContent>
  </w:sdt>
  <w:p w:rsidR="00FC023E" w:rsidRDefault="00FC02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761" w:rsidRDefault="00271761" w:rsidP="006B42A7">
      <w:pPr>
        <w:spacing w:after="0" w:line="240" w:lineRule="auto"/>
      </w:pPr>
      <w:r>
        <w:separator/>
      </w:r>
    </w:p>
  </w:footnote>
  <w:footnote w:type="continuationSeparator" w:id="1">
    <w:p w:rsidR="00271761" w:rsidRDefault="00271761" w:rsidP="006B42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E98A449F286400FA1089C7DA3C3D946"/>
      </w:placeholder>
      <w:dataBinding w:prefixMappings="xmlns:ns0='http://schemas.openxmlformats.org/package/2006/metadata/core-properties' xmlns:ns1='http://purl.org/dc/elements/1.1/'" w:xpath="/ns0:coreProperties[1]/ns1:title[1]" w:storeItemID="{6C3C8BC8-F283-45AE-878A-BAB7291924A1}"/>
      <w:text/>
    </w:sdtPr>
    <w:sdtContent>
      <w:p w:rsidR="00933DE0" w:rsidRDefault="00933DE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A6624">
          <w:rPr>
            <w:rFonts w:asciiTheme="majorHAnsi" w:eastAsiaTheme="majorEastAsia" w:hAnsiTheme="majorHAnsi" w:cstheme="majorBidi"/>
            <w:sz w:val="32"/>
            <w:szCs w:val="32"/>
          </w:rPr>
          <w:t>Advancing innovative citizen led approaches to improve governance</w:t>
        </w:r>
      </w:p>
    </w:sdtContent>
  </w:sdt>
  <w:p w:rsidR="00933DE0" w:rsidRDefault="00933D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759"/>
    <w:multiLevelType w:val="hybridMultilevel"/>
    <w:tmpl w:val="2CA0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301F6"/>
    <w:multiLevelType w:val="hybridMultilevel"/>
    <w:tmpl w:val="AF24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00B34"/>
    <w:multiLevelType w:val="hybridMultilevel"/>
    <w:tmpl w:val="021E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55869"/>
    <w:multiLevelType w:val="hybridMultilevel"/>
    <w:tmpl w:val="1AE8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A0E35"/>
    <w:multiLevelType w:val="hybridMultilevel"/>
    <w:tmpl w:val="8B469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42E6C"/>
    <w:multiLevelType w:val="hybridMultilevel"/>
    <w:tmpl w:val="5A22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1044F"/>
    <w:multiLevelType w:val="hybridMultilevel"/>
    <w:tmpl w:val="D66682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30468"/>
    <w:multiLevelType w:val="hybridMultilevel"/>
    <w:tmpl w:val="735E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309B2"/>
    <w:multiLevelType w:val="hybridMultilevel"/>
    <w:tmpl w:val="239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E77E2"/>
    <w:multiLevelType w:val="hybridMultilevel"/>
    <w:tmpl w:val="AFB2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B6443"/>
    <w:multiLevelType w:val="hybridMultilevel"/>
    <w:tmpl w:val="50A2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C42340"/>
    <w:multiLevelType w:val="hybridMultilevel"/>
    <w:tmpl w:val="F6FC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7457D1"/>
    <w:multiLevelType w:val="hybridMultilevel"/>
    <w:tmpl w:val="7F26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B70D2"/>
    <w:multiLevelType w:val="hybridMultilevel"/>
    <w:tmpl w:val="CC8810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2"/>
  </w:num>
  <w:num w:numId="5">
    <w:abstractNumId w:val="12"/>
  </w:num>
  <w:num w:numId="6">
    <w:abstractNumId w:val="3"/>
  </w:num>
  <w:num w:numId="7">
    <w:abstractNumId w:val="11"/>
  </w:num>
  <w:num w:numId="8">
    <w:abstractNumId w:val="4"/>
  </w:num>
  <w:num w:numId="9">
    <w:abstractNumId w:val="13"/>
  </w:num>
  <w:num w:numId="10">
    <w:abstractNumId w:val="6"/>
  </w:num>
  <w:num w:numId="11">
    <w:abstractNumId w:val="1"/>
  </w:num>
  <w:num w:numId="12">
    <w:abstractNumId w:val="7"/>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B42A7"/>
    <w:rsid w:val="0000377B"/>
    <w:rsid w:val="0001346E"/>
    <w:rsid w:val="000514B3"/>
    <w:rsid w:val="00051A38"/>
    <w:rsid w:val="00074573"/>
    <w:rsid w:val="00097F18"/>
    <w:rsid w:val="000B4D1A"/>
    <w:rsid w:val="000C3F7D"/>
    <w:rsid w:val="000E293D"/>
    <w:rsid w:val="00107E3A"/>
    <w:rsid w:val="00107FCD"/>
    <w:rsid w:val="00112746"/>
    <w:rsid w:val="00116942"/>
    <w:rsid w:val="001521B0"/>
    <w:rsid w:val="00153170"/>
    <w:rsid w:val="00154F48"/>
    <w:rsid w:val="00164578"/>
    <w:rsid w:val="00174528"/>
    <w:rsid w:val="001805A0"/>
    <w:rsid w:val="0019586C"/>
    <w:rsid w:val="001B105D"/>
    <w:rsid w:val="001C7326"/>
    <w:rsid w:val="001E074F"/>
    <w:rsid w:val="001F60B9"/>
    <w:rsid w:val="0020083B"/>
    <w:rsid w:val="0022102D"/>
    <w:rsid w:val="0022670C"/>
    <w:rsid w:val="0024286B"/>
    <w:rsid w:val="00243AB0"/>
    <w:rsid w:val="00243B22"/>
    <w:rsid w:val="00254D27"/>
    <w:rsid w:val="00271761"/>
    <w:rsid w:val="002877FF"/>
    <w:rsid w:val="002B003E"/>
    <w:rsid w:val="002D0CBA"/>
    <w:rsid w:val="002D740E"/>
    <w:rsid w:val="002E3817"/>
    <w:rsid w:val="0031008E"/>
    <w:rsid w:val="003157FF"/>
    <w:rsid w:val="00380E7E"/>
    <w:rsid w:val="00383308"/>
    <w:rsid w:val="00393FF0"/>
    <w:rsid w:val="003A2656"/>
    <w:rsid w:val="003D46A5"/>
    <w:rsid w:val="003E7532"/>
    <w:rsid w:val="003F6F17"/>
    <w:rsid w:val="00403B79"/>
    <w:rsid w:val="00404C35"/>
    <w:rsid w:val="00421A4B"/>
    <w:rsid w:val="0043508D"/>
    <w:rsid w:val="00447C7D"/>
    <w:rsid w:val="004512AB"/>
    <w:rsid w:val="00463097"/>
    <w:rsid w:val="00475D75"/>
    <w:rsid w:val="00482A3B"/>
    <w:rsid w:val="004A0D7C"/>
    <w:rsid w:val="004E0E22"/>
    <w:rsid w:val="005017B9"/>
    <w:rsid w:val="00525AE1"/>
    <w:rsid w:val="005340A3"/>
    <w:rsid w:val="00550EEC"/>
    <w:rsid w:val="00551822"/>
    <w:rsid w:val="00551FA6"/>
    <w:rsid w:val="005669D3"/>
    <w:rsid w:val="00566DF8"/>
    <w:rsid w:val="00576903"/>
    <w:rsid w:val="0058164C"/>
    <w:rsid w:val="005969A7"/>
    <w:rsid w:val="005A0E17"/>
    <w:rsid w:val="005A11C0"/>
    <w:rsid w:val="005B0620"/>
    <w:rsid w:val="005B0AF2"/>
    <w:rsid w:val="005C242C"/>
    <w:rsid w:val="005C4F0B"/>
    <w:rsid w:val="005E3E27"/>
    <w:rsid w:val="005E54C6"/>
    <w:rsid w:val="00601124"/>
    <w:rsid w:val="006176F6"/>
    <w:rsid w:val="00623D16"/>
    <w:rsid w:val="00647DAE"/>
    <w:rsid w:val="006508D4"/>
    <w:rsid w:val="00666B54"/>
    <w:rsid w:val="00682C73"/>
    <w:rsid w:val="00684B75"/>
    <w:rsid w:val="00691830"/>
    <w:rsid w:val="006B3399"/>
    <w:rsid w:val="006B37C9"/>
    <w:rsid w:val="006B42A7"/>
    <w:rsid w:val="006C3FD0"/>
    <w:rsid w:val="006D0D3B"/>
    <w:rsid w:val="006D5ED0"/>
    <w:rsid w:val="007517D5"/>
    <w:rsid w:val="007579FB"/>
    <w:rsid w:val="007D1471"/>
    <w:rsid w:val="007E698A"/>
    <w:rsid w:val="007F00C4"/>
    <w:rsid w:val="008009D8"/>
    <w:rsid w:val="00875C1D"/>
    <w:rsid w:val="008973DD"/>
    <w:rsid w:val="008A42ED"/>
    <w:rsid w:val="008A504D"/>
    <w:rsid w:val="008D1600"/>
    <w:rsid w:val="008D3C45"/>
    <w:rsid w:val="008D6102"/>
    <w:rsid w:val="008F06B2"/>
    <w:rsid w:val="008F365A"/>
    <w:rsid w:val="00933DE0"/>
    <w:rsid w:val="00934B4C"/>
    <w:rsid w:val="00941036"/>
    <w:rsid w:val="0094326F"/>
    <w:rsid w:val="00954DCD"/>
    <w:rsid w:val="00957D07"/>
    <w:rsid w:val="009610B6"/>
    <w:rsid w:val="00971ED7"/>
    <w:rsid w:val="009B22FE"/>
    <w:rsid w:val="009B666F"/>
    <w:rsid w:val="009F0A82"/>
    <w:rsid w:val="00A07326"/>
    <w:rsid w:val="00A71693"/>
    <w:rsid w:val="00A720B1"/>
    <w:rsid w:val="00A8472A"/>
    <w:rsid w:val="00A932C9"/>
    <w:rsid w:val="00AC1E2B"/>
    <w:rsid w:val="00AE14AE"/>
    <w:rsid w:val="00AE5403"/>
    <w:rsid w:val="00AF2E98"/>
    <w:rsid w:val="00AF3A71"/>
    <w:rsid w:val="00B05C6A"/>
    <w:rsid w:val="00B06887"/>
    <w:rsid w:val="00B1210F"/>
    <w:rsid w:val="00B24DBD"/>
    <w:rsid w:val="00B63F3D"/>
    <w:rsid w:val="00B94F85"/>
    <w:rsid w:val="00BA3BDA"/>
    <w:rsid w:val="00BA7041"/>
    <w:rsid w:val="00BC2CA8"/>
    <w:rsid w:val="00BC6FB3"/>
    <w:rsid w:val="00C0681C"/>
    <w:rsid w:val="00C16D6A"/>
    <w:rsid w:val="00C22BFB"/>
    <w:rsid w:val="00C2631C"/>
    <w:rsid w:val="00C32072"/>
    <w:rsid w:val="00C37C78"/>
    <w:rsid w:val="00C4104C"/>
    <w:rsid w:val="00C5639C"/>
    <w:rsid w:val="00C64116"/>
    <w:rsid w:val="00C74E01"/>
    <w:rsid w:val="00C77464"/>
    <w:rsid w:val="00C964FB"/>
    <w:rsid w:val="00C96825"/>
    <w:rsid w:val="00CC3DFD"/>
    <w:rsid w:val="00CD43DF"/>
    <w:rsid w:val="00CE66DA"/>
    <w:rsid w:val="00CE7460"/>
    <w:rsid w:val="00CF57D9"/>
    <w:rsid w:val="00D00169"/>
    <w:rsid w:val="00D02CF4"/>
    <w:rsid w:val="00D032B9"/>
    <w:rsid w:val="00D23FD1"/>
    <w:rsid w:val="00D803B0"/>
    <w:rsid w:val="00D915B0"/>
    <w:rsid w:val="00DA097E"/>
    <w:rsid w:val="00DA5C70"/>
    <w:rsid w:val="00DF48E2"/>
    <w:rsid w:val="00E15D09"/>
    <w:rsid w:val="00E23DF7"/>
    <w:rsid w:val="00E26FDB"/>
    <w:rsid w:val="00E51044"/>
    <w:rsid w:val="00E512E4"/>
    <w:rsid w:val="00E5595E"/>
    <w:rsid w:val="00E57E47"/>
    <w:rsid w:val="00E7537C"/>
    <w:rsid w:val="00E7778A"/>
    <w:rsid w:val="00E77C1E"/>
    <w:rsid w:val="00EA66C6"/>
    <w:rsid w:val="00EA68A4"/>
    <w:rsid w:val="00EB15AC"/>
    <w:rsid w:val="00EC1FCF"/>
    <w:rsid w:val="00ED03BA"/>
    <w:rsid w:val="00ED2D9C"/>
    <w:rsid w:val="00F1188E"/>
    <w:rsid w:val="00F11AB1"/>
    <w:rsid w:val="00F121BE"/>
    <w:rsid w:val="00F136EB"/>
    <w:rsid w:val="00F6065C"/>
    <w:rsid w:val="00F61F22"/>
    <w:rsid w:val="00F67D14"/>
    <w:rsid w:val="00F841B9"/>
    <w:rsid w:val="00FA70C9"/>
    <w:rsid w:val="00FB1088"/>
    <w:rsid w:val="00FC023E"/>
    <w:rsid w:val="00FC2054"/>
    <w:rsid w:val="00FE0417"/>
    <w:rsid w:val="00FF132F"/>
    <w:rsid w:val="00FF1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2A7"/>
  </w:style>
  <w:style w:type="paragraph" w:styleId="Heading3">
    <w:name w:val="heading 3"/>
    <w:basedOn w:val="Normal"/>
    <w:link w:val="Heading3Char"/>
    <w:uiPriority w:val="9"/>
    <w:qFormat/>
    <w:rsid w:val="00933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2A7"/>
  </w:style>
  <w:style w:type="paragraph" w:styleId="Footer">
    <w:name w:val="footer"/>
    <w:basedOn w:val="Normal"/>
    <w:link w:val="FooterChar"/>
    <w:uiPriority w:val="99"/>
    <w:unhideWhenUsed/>
    <w:rsid w:val="006B4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2A7"/>
  </w:style>
  <w:style w:type="paragraph" w:styleId="BalloonText">
    <w:name w:val="Balloon Text"/>
    <w:basedOn w:val="Normal"/>
    <w:link w:val="BalloonTextChar"/>
    <w:uiPriority w:val="99"/>
    <w:semiHidden/>
    <w:unhideWhenUsed/>
    <w:rsid w:val="006B4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2A7"/>
    <w:rPr>
      <w:rFonts w:ascii="Tahoma" w:hAnsi="Tahoma" w:cs="Tahoma"/>
      <w:sz w:val="16"/>
      <w:szCs w:val="16"/>
    </w:rPr>
  </w:style>
  <w:style w:type="character" w:styleId="Hyperlink">
    <w:name w:val="Hyperlink"/>
    <w:basedOn w:val="DefaultParagraphFont"/>
    <w:uiPriority w:val="99"/>
    <w:unhideWhenUsed/>
    <w:rsid w:val="001C7326"/>
    <w:rPr>
      <w:color w:val="0000FF"/>
      <w:u w:val="single"/>
    </w:rPr>
  </w:style>
  <w:style w:type="character" w:styleId="Strong">
    <w:name w:val="Strong"/>
    <w:basedOn w:val="DefaultParagraphFont"/>
    <w:uiPriority w:val="22"/>
    <w:qFormat/>
    <w:rsid w:val="00097F18"/>
    <w:rPr>
      <w:b/>
      <w:bCs/>
    </w:rPr>
  </w:style>
  <w:style w:type="paragraph" w:styleId="ListParagraph">
    <w:name w:val="List Paragraph"/>
    <w:basedOn w:val="Normal"/>
    <w:uiPriority w:val="34"/>
    <w:qFormat/>
    <w:rsid w:val="00F61F22"/>
    <w:pPr>
      <w:ind w:left="720"/>
      <w:contextualSpacing/>
    </w:pPr>
  </w:style>
  <w:style w:type="character" w:customStyle="1" w:styleId="Heading3Char">
    <w:name w:val="Heading 3 Char"/>
    <w:basedOn w:val="DefaultParagraphFont"/>
    <w:link w:val="Heading3"/>
    <w:uiPriority w:val="9"/>
    <w:rsid w:val="00933DE0"/>
    <w:rPr>
      <w:rFonts w:ascii="Times New Roman" w:eastAsia="Times New Roman" w:hAnsi="Times New Roman" w:cs="Times New Roman"/>
      <w:b/>
      <w:bCs/>
      <w:sz w:val="27"/>
      <w:szCs w:val="27"/>
    </w:rPr>
  </w:style>
  <w:style w:type="character" w:customStyle="1" w:styleId="st">
    <w:name w:val="st"/>
    <w:basedOn w:val="DefaultParagraphFont"/>
    <w:rsid w:val="005E3E27"/>
  </w:style>
</w:styles>
</file>

<file path=word/webSettings.xml><?xml version="1.0" encoding="utf-8"?>
<w:webSettings xmlns:r="http://schemas.openxmlformats.org/officeDocument/2006/relationships" xmlns:w="http://schemas.openxmlformats.org/wordprocessingml/2006/main">
  <w:divs>
    <w:div w:id="16990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mfcouncil@bmf.org"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tfund.org/board-directors" TargetMode="External"/><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98A449F286400FA1089C7DA3C3D946"/>
        <w:category>
          <w:name w:val="General"/>
          <w:gallery w:val="placeholder"/>
        </w:category>
        <w:types>
          <w:type w:val="bbPlcHdr"/>
        </w:types>
        <w:behaviors>
          <w:behavior w:val="content"/>
        </w:behaviors>
        <w:guid w:val="{7676E337-4AE4-41A0-A636-B94AF8603835}"/>
      </w:docPartPr>
      <w:docPartBody>
        <w:p w:rsidR="000D7916" w:rsidRDefault="000D7916" w:rsidP="000D7916">
          <w:pPr>
            <w:pStyle w:val="8E98A449F286400FA1089C7DA3C3D94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D7916"/>
    <w:rsid w:val="000D7916"/>
    <w:rsid w:val="001B73E2"/>
    <w:rsid w:val="0020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98A449F286400FA1089C7DA3C3D946">
    <w:name w:val="8E98A449F286400FA1089C7DA3C3D946"/>
    <w:rsid w:val="000D79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8</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Advancing innovative citizen led approaches to improve governance</vt:lpstr>
    </vt:vector>
  </TitlesOfParts>
  <Company/>
  <LinksUpToDate>false</LinksUpToDate>
  <CharactersWithSpaces>15518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innovative citizen led approaches to improve governance</dc:title>
  <dc:creator>stephen</dc:creator>
  <cp:lastModifiedBy>stephen</cp:lastModifiedBy>
  <cp:revision>187</cp:revision>
  <dcterms:created xsi:type="dcterms:W3CDTF">2016-05-04T10:08:00Z</dcterms:created>
  <dcterms:modified xsi:type="dcterms:W3CDTF">2016-05-05T16:23:00Z</dcterms:modified>
</cp:coreProperties>
</file>