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032" w:rsidRPr="00ED1AF4" w:rsidRDefault="006A5032" w:rsidP="006A5032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1AF4"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  <w:t>Лабораторная работа №1</w:t>
      </w:r>
    </w:p>
    <w:p w:rsidR="006A5032" w:rsidRPr="00C120A6" w:rsidRDefault="006A5032" w:rsidP="006A5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A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Тема: </w:t>
      </w:r>
      <w:r w:rsidRPr="00C120A6">
        <w:rPr>
          <w:rFonts w:ascii="Times New Roman" w:eastAsia="Times New Roman" w:hAnsi="Times New Roman" w:cs="Times New Roman"/>
          <w:color w:val="000000"/>
          <w:lang w:eastAsia="ru-RU"/>
        </w:rPr>
        <w:t>Формулирование требований к программной системе</w:t>
      </w:r>
    </w:p>
    <w:p w:rsidR="006A5032" w:rsidRDefault="006A5032" w:rsidP="006A5032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120A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Цель работы:</w:t>
      </w:r>
      <w:r w:rsidRPr="00C120A6">
        <w:rPr>
          <w:rFonts w:ascii="Times New Roman" w:eastAsia="Times New Roman" w:hAnsi="Times New Roman" w:cs="Times New Roman"/>
          <w:color w:val="000000"/>
          <w:lang w:eastAsia="ru-RU"/>
        </w:rPr>
        <w:t xml:space="preserve"> Научиться анализировать поставленную задачу, формулировать функциональные и нефункциональные требования к проектируемой системе.</w:t>
      </w:r>
    </w:p>
    <w:p w:rsidR="007B32ED" w:rsidRPr="00C120A6" w:rsidRDefault="007B32ED" w:rsidP="006A5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2ED">
        <w:rPr>
          <w:rFonts w:ascii="Times New Roman" w:eastAsia="Times New Roman" w:hAnsi="Times New Roman" w:cs="Times New Roman"/>
          <w:b/>
          <w:color w:val="000000"/>
          <w:lang w:eastAsia="ru-RU"/>
        </w:rPr>
        <w:t>Работу выполнил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ru-RU"/>
        </w:rPr>
        <w:t>Чуприянов</w:t>
      </w:r>
      <w:proofErr w:type="spellEnd"/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Макар РИС-22-1</w:t>
      </w:r>
    </w:p>
    <w:p w:rsidR="006A5032" w:rsidRPr="00ED1AF4" w:rsidRDefault="006A5032" w:rsidP="006A5032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AF4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Перечень заинтересованных лиц (</w:t>
      </w:r>
      <w:proofErr w:type="spellStart"/>
      <w:r w:rsidRPr="00ED1AF4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стейкхолдеров</w:t>
      </w:r>
      <w:proofErr w:type="spellEnd"/>
      <w:r w:rsidRPr="00ED1AF4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)</w:t>
      </w:r>
    </w:p>
    <w:p w:rsidR="006A5032" w:rsidRPr="00C120A6" w:rsidRDefault="006A5032" w:rsidP="006A5032">
      <w:pPr>
        <w:pStyle w:val="a3"/>
        <w:numPr>
          <w:ilvl w:val="0"/>
          <w:numId w:val="1"/>
        </w:numPr>
      </w:pPr>
      <w:r w:rsidRPr="00C120A6">
        <w:rPr>
          <w:rStyle w:val="a4"/>
        </w:rPr>
        <w:t>Генеральный директор</w:t>
      </w:r>
      <w:r w:rsidRPr="00C120A6">
        <w:t>. Принимает стратегические решения, использу</w:t>
      </w:r>
      <w:r w:rsidR="007B32ED">
        <w:t>я различные сводные</w:t>
      </w:r>
      <w:r w:rsidRPr="00C120A6">
        <w:t xml:space="preserve"> для оценки </w:t>
      </w:r>
      <w:r w:rsidR="007B32ED">
        <w:t>эффективности фирмы</w:t>
      </w:r>
      <w:r w:rsidRPr="00C120A6">
        <w:t>.</w:t>
      </w:r>
    </w:p>
    <w:p w:rsidR="006A5032" w:rsidRPr="00C120A6" w:rsidRDefault="006A5032" w:rsidP="006A5032">
      <w:pPr>
        <w:pStyle w:val="a3"/>
        <w:numPr>
          <w:ilvl w:val="0"/>
          <w:numId w:val="1"/>
        </w:numPr>
      </w:pPr>
      <w:r w:rsidRPr="00C120A6">
        <w:rPr>
          <w:rStyle w:val="a4"/>
        </w:rPr>
        <w:t xml:space="preserve">Главный бухгалтер. </w:t>
      </w:r>
      <w:r w:rsidRPr="00C120A6">
        <w:t xml:space="preserve">Контролирует финансовые потоки компании, </w:t>
      </w:r>
      <w:r w:rsidR="007B32ED">
        <w:t>анализирует трудозатраты</w:t>
      </w:r>
      <w:r w:rsidR="007B32ED" w:rsidRPr="007B32ED">
        <w:t>,</w:t>
      </w:r>
      <w:r w:rsidR="007B32ED">
        <w:t xml:space="preserve"> выплаты сотрудникам и косвенные расходы</w:t>
      </w:r>
      <w:r w:rsidRPr="00C120A6">
        <w:t>.</w:t>
      </w:r>
    </w:p>
    <w:p w:rsidR="006A5032" w:rsidRPr="00C120A6" w:rsidRDefault="006A5032" w:rsidP="006A5032">
      <w:pPr>
        <w:pStyle w:val="a3"/>
        <w:numPr>
          <w:ilvl w:val="0"/>
          <w:numId w:val="1"/>
        </w:numPr>
      </w:pPr>
      <w:r w:rsidRPr="00C120A6">
        <w:rPr>
          <w:rStyle w:val="a4"/>
        </w:rPr>
        <w:t>Сотрудник по работе с документами</w:t>
      </w:r>
      <w:r w:rsidRPr="00C120A6">
        <w:t>. Вводит данные в систему</w:t>
      </w:r>
      <w:r w:rsidR="007B32ED" w:rsidRPr="007B32ED">
        <w:t>,</w:t>
      </w:r>
      <w:r w:rsidR="007B32ED">
        <w:t xml:space="preserve"> </w:t>
      </w:r>
      <w:r w:rsidRPr="00C120A6">
        <w:t>формирует отчёты для руководства.</w:t>
      </w:r>
    </w:p>
    <w:p w:rsidR="006A5032" w:rsidRPr="00ED1AF4" w:rsidRDefault="006A5032" w:rsidP="006A5032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AF4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Перечень функциональных требований</w:t>
      </w:r>
    </w:p>
    <w:p w:rsidR="00F34DFB" w:rsidRPr="00C120A6" w:rsidRDefault="00F34DFB" w:rsidP="00EC77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предоставлять сводные отчёты по внутренним и внешним ставкам, трудозатратам, косвенным расходам, прибыли, движению средств, выручке, </w:t>
      </w:r>
      <w:proofErr w:type="spellStart"/>
      <w:r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маржинальности</w:t>
      </w:r>
      <w:proofErr w:type="spellEnd"/>
      <w:r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рентабельности проектов.</w:t>
      </w:r>
    </w:p>
    <w:p w:rsidR="00F34DFB" w:rsidRPr="00C120A6" w:rsidRDefault="00F34DFB" w:rsidP="00EC77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формирова</w:t>
      </w:r>
      <w:r w:rsidR="003E6388"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>ть отчёты по указанному историческому срезу</w:t>
      </w:r>
      <w:r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 и предоставлять возможность детализации по различным уровням.</w:t>
      </w:r>
    </w:p>
    <w:p w:rsidR="00EC7768" w:rsidRPr="00EC7768" w:rsidRDefault="00EC7768" w:rsidP="00E82398">
      <w:pPr>
        <w:numPr>
          <w:ilvl w:val="0"/>
          <w:numId w:val="1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формировать финансовые отчёты, включая:</w:t>
      </w:r>
    </w:p>
    <w:p w:rsidR="00EC7768" w:rsidRPr="00EC7768" w:rsidRDefault="00EC7768" w:rsidP="00E82398">
      <w:pPr>
        <w:numPr>
          <w:ilvl w:val="1"/>
          <w:numId w:val="15"/>
        </w:numPr>
        <w:spacing w:after="0" w:line="240" w:lineRule="auto"/>
        <w:ind w:left="143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расчёт трудозатрат, прибыли и рентабельности </w:t>
      </w:r>
      <w:proofErr w:type="gramStart"/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проектов</w:t>
      </w:r>
      <w:proofErr w:type="gramEnd"/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основе введённых данных;</w:t>
      </w:r>
    </w:p>
    <w:p w:rsidR="00EC7768" w:rsidRPr="00EC7768" w:rsidRDefault="00EC7768" w:rsidP="00E823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затратные модели и балансовые показатели;</w:t>
      </w:r>
    </w:p>
    <w:p w:rsidR="00EC7768" w:rsidRPr="00EC7768" w:rsidRDefault="00EC7768" w:rsidP="00E82398">
      <w:pPr>
        <w:numPr>
          <w:ilvl w:val="1"/>
          <w:numId w:val="15"/>
        </w:numPr>
        <w:spacing w:after="0" w:line="240" w:lineRule="auto"/>
        <w:ind w:left="143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для актирования проектов.</w:t>
      </w:r>
    </w:p>
    <w:p w:rsidR="00EC7768" w:rsidRPr="00EC7768" w:rsidRDefault="00EC7768" w:rsidP="00E82398">
      <w:pPr>
        <w:numPr>
          <w:ilvl w:val="0"/>
          <w:numId w:val="1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отображать внутренние и рекомендуемые внешние ставки </w:t>
      </w:r>
      <w:proofErr w:type="gramStart"/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сотрудников</w:t>
      </w:r>
      <w:proofErr w:type="gramEnd"/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основе введённых и загруженных данных.</w:t>
      </w:r>
    </w:p>
    <w:p w:rsidR="00EC7768" w:rsidRPr="00EC7768" w:rsidRDefault="00EC7768" w:rsidP="00E82398">
      <w:pPr>
        <w:numPr>
          <w:ilvl w:val="0"/>
          <w:numId w:val="1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позволять в</w:t>
      </w:r>
      <w:r w:rsidR="00E82398"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водить и корректировать следующие данные</w:t>
      </w: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C7768" w:rsidRPr="00EC7768" w:rsidRDefault="00E82398" w:rsidP="00E82398">
      <w:pPr>
        <w:numPr>
          <w:ilvl w:val="1"/>
          <w:numId w:val="16"/>
        </w:numPr>
        <w:spacing w:after="0" w:line="240" w:lineRule="auto"/>
        <w:ind w:left="143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 для расчета трудозатрат</w:t>
      </w:r>
      <w:r w:rsidR="00EC7768"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сотрудников;</w:t>
      </w:r>
    </w:p>
    <w:p w:rsidR="00EC7768" w:rsidRPr="00EC7768" w:rsidRDefault="00E82398" w:rsidP="00E82398">
      <w:pPr>
        <w:numPr>
          <w:ilvl w:val="1"/>
          <w:numId w:val="16"/>
        </w:numPr>
        <w:spacing w:after="0" w:line="240" w:lineRule="auto"/>
        <w:ind w:left="143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</w:t>
      </w:r>
      <w:r w:rsidR="00EC7768"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расчёта ставок;</w:t>
      </w:r>
    </w:p>
    <w:p w:rsidR="00EC7768" w:rsidRPr="00EC7768" w:rsidRDefault="00E82398" w:rsidP="00E82398">
      <w:pPr>
        <w:numPr>
          <w:ilvl w:val="1"/>
          <w:numId w:val="16"/>
        </w:numPr>
        <w:spacing w:after="0" w:line="240" w:lineRule="auto"/>
        <w:ind w:left="143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параметры</w:t>
      </w:r>
      <w:r w:rsidR="00EC7768"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проектов.</w:t>
      </w:r>
    </w:p>
    <w:p w:rsidR="00EC7768" w:rsidRPr="00EC7768" w:rsidRDefault="00EC7768" w:rsidP="00E82398">
      <w:pPr>
        <w:numPr>
          <w:ilvl w:val="0"/>
          <w:numId w:val="1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проверять корректность типа и формата введённых данных</w:t>
      </w:r>
      <w:r w:rsidR="006D33CA"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при обнаружении ошибок уведомлять.</w:t>
      </w:r>
    </w:p>
    <w:p w:rsidR="00EC7768" w:rsidRPr="00EC7768" w:rsidRDefault="00EC7768" w:rsidP="00EC77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</w:t>
      </w:r>
      <w:r w:rsidR="00965B5B"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>ь версионность данных</w:t>
      </w: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предоставлять соответствующие версии для формирования отчётов.</w:t>
      </w:r>
    </w:p>
    <w:p w:rsidR="00EC7768" w:rsidRPr="00EC7768" w:rsidRDefault="00EC7768" w:rsidP="00965B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выполнять загрузку</w:t>
      </w:r>
      <w:r w:rsidR="00965B5B"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справочных</w:t>
      </w: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</w:t>
      </w:r>
      <w:r w:rsidR="00965B5B"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 по расписанию и по запросу из </w:t>
      </w: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ERP</w:t>
      </w:r>
      <w:r w:rsidR="00E82398"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</w:t>
      </w: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65B5B"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>и сторонних файлов</w:t>
      </w: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C7768" w:rsidRPr="00EC7768" w:rsidRDefault="00EC7768" w:rsidP="00EC77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позволять </w:t>
      </w:r>
      <w:r w:rsidR="003E6388"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добавлять, редактировать и изменять записи</w:t>
      </w: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справочник</w:t>
      </w:r>
      <w:r w:rsidR="00965B5B" w:rsidRPr="00C120A6">
        <w:rPr>
          <w:rFonts w:ascii="Times New Roman" w:eastAsia="Times New Roman" w:hAnsi="Times New Roman" w:cs="Times New Roman"/>
          <w:sz w:val="24"/>
          <w:szCs w:val="24"/>
          <w:lang w:eastAsia="ru-RU"/>
        </w:rPr>
        <w:t>ов, необходимых для расчётов</w:t>
      </w: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01E54" w:rsidRPr="00C120A6" w:rsidRDefault="00EC7768" w:rsidP="00301E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применять повторно используемые нижележащие расчётные модели (базовые расчёты) как основу для формирования более сложных отчётов (иерархия расчётов, аналог </w:t>
      </w:r>
      <w:proofErr w:type="spellStart"/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EC7768">
        <w:rPr>
          <w:rFonts w:ascii="Times New Roman" w:eastAsia="Times New Roman" w:hAnsi="Times New Roman" w:cs="Times New Roman"/>
          <w:sz w:val="24"/>
          <w:szCs w:val="24"/>
          <w:lang w:eastAsia="ru-RU"/>
        </w:rPr>
        <w:t>-логики).</w:t>
      </w:r>
    </w:p>
    <w:p w:rsidR="006A5032" w:rsidRPr="00ED1AF4" w:rsidRDefault="006A5032" w:rsidP="007E408B">
      <w:pPr>
        <w:keepNext/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AF4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>Диаграмма вариантов использования</w:t>
      </w:r>
    </w:p>
    <w:p w:rsidR="007B32ED" w:rsidRPr="007B32ED" w:rsidRDefault="007B32ED" w:rsidP="007B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2E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623560" cy="4960620"/>
            <wp:effectExtent l="0" t="0" r="0" b="0"/>
            <wp:docPr id="2" name="Рисунок 2" descr="C:\Users\makar\Downloads\ВКР use-case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kar\Downloads\ВКР use-case.drawio 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08B" w:rsidRPr="00C120A6" w:rsidRDefault="007E408B" w:rsidP="007E408B">
      <w:pPr>
        <w:pStyle w:val="a3"/>
        <w:rPr>
          <w:rStyle w:val="a4"/>
        </w:rPr>
      </w:pPr>
      <w:r w:rsidRPr="00C120A6">
        <w:rPr>
          <w:rStyle w:val="a4"/>
        </w:rPr>
        <w:t xml:space="preserve">Пояснение: </w:t>
      </w:r>
      <w:r w:rsidR="00FB4EC4">
        <w:t>а</w:t>
      </w:r>
      <w:bookmarkStart w:id="0" w:name="_GoBack"/>
      <w:bookmarkEnd w:id="0"/>
      <w:r w:rsidRPr="00C120A6">
        <w:t>дминистрирование и настройка загрузки данных из ERP</w:t>
      </w:r>
      <w:r w:rsidR="00C120A6" w:rsidRPr="00C120A6">
        <w:t xml:space="preserve"> системы и файлов</w:t>
      </w:r>
      <w:r w:rsidRPr="00C120A6">
        <w:t xml:space="preserve"> осуществляется через </w:t>
      </w:r>
      <w:r w:rsidR="00C120A6" w:rsidRPr="00C120A6">
        <w:rPr>
          <w:lang w:val="en-US"/>
        </w:rPr>
        <w:t>BI</w:t>
      </w:r>
      <w:r w:rsidR="00C120A6" w:rsidRPr="00C120A6">
        <w:t xml:space="preserve"> платформу</w:t>
      </w:r>
      <w:r w:rsidRPr="00C120A6">
        <w:t>. Эти действия не входят в функционал</w:t>
      </w:r>
      <w:r w:rsidR="00C120A6" w:rsidRPr="00C120A6">
        <w:t xml:space="preserve"> разрабатываемой</w:t>
      </w:r>
      <w:r w:rsidRPr="00C120A6">
        <w:t xml:space="preserve"> BI-системы</w:t>
      </w:r>
      <w:r w:rsidR="00C120A6" w:rsidRPr="00C120A6">
        <w:t>, поэтому не отображае</w:t>
      </w:r>
      <w:r w:rsidRPr="00C120A6">
        <w:t xml:space="preserve">тся на </w:t>
      </w:r>
      <w:proofErr w:type="spellStart"/>
      <w:r w:rsidRPr="00C120A6">
        <w:t>Use</w:t>
      </w:r>
      <w:proofErr w:type="spellEnd"/>
      <w:r w:rsidRPr="00C120A6">
        <w:t xml:space="preserve"> </w:t>
      </w:r>
      <w:proofErr w:type="spellStart"/>
      <w:r w:rsidRPr="00C120A6">
        <w:t>Case</w:t>
      </w:r>
      <w:proofErr w:type="spellEnd"/>
      <w:r w:rsidRPr="00C120A6">
        <w:t xml:space="preserve"> диаграмме.</w:t>
      </w:r>
    </w:p>
    <w:p w:rsidR="006A5032" w:rsidRPr="00ED1AF4" w:rsidRDefault="006A5032" w:rsidP="006A5032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AF4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Перечень сделанных предположений</w:t>
      </w:r>
    </w:p>
    <w:p w:rsidR="00DE70F3" w:rsidRPr="00C120A6" w:rsidRDefault="00DE70F3" w:rsidP="00DE70F3">
      <w:pPr>
        <w:pStyle w:val="a3"/>
        <w:numPr>
          <w:ilvl w:val="0"/>
          <w:numId w:val="9"/>
        </w:numPr>
      </w:pPr>
      <w:r w:rsidRPr="00C120A6">
        <w:t xml:space="preserve">Предполагается, что средний объём данных для расчётов соответствует текущей </w:t>
      </w:r>
      <w:proofErr w:type="spellStart"/>
      <w:r w:rsidRPr="00C120A6">
        <w:t>Excel</w:t>
      </w:r>
      <w:proofErr w:type="spellEnd"/>
      <w:r w:rsidR="007B32ED">
        <w:t>-модели (десятки тысяч записей)</w:t>
      </w:r>
      <w:r w:rsidRPr="00C120A6">
        <w:t>.</w:t>
      </w:r>
    </w:p>
    <w:p w:rsidR="00DE70F3" w:rsidRPr="00C120A6" w:rsidRDefault="00DE70F3" w:rsidP="00DE70F3">
      <w:pPr>
        <w:pStyle w:val="a3"/>
        <w:numPr>
          <w:ilvl w:val="0"/>
          <w:numId w:val="9"/>
        </w:numPr>
      </w:pPr>
      <w:r w:rsidRPr="00C120A6">
        <w:t>Предполагается, что структура данных в ERP системе и в сторонних файлах достаточна для построения всех необходимых расчётов и отчётов без существенной доработки источников.</w:t>
      </w:r>
    </w:p>
    <w:p w:rsidR="00DE70F3" w:rsidRPr="00C120A6" w:rsidRDefault="00DE70F3" w:rsidP="00DE70F3">
      <w:pPr>
        <w:pStyle w:val="a3"/>
        <w:numPr>
          <w:ilvl w:val="0"/>
          <w:numId w:val="9"/>
        </w:numPr>
      </w:pPr>
      <w:r w:rsidRPr="00C120A6">
        <w:t xml:space="preserve">Предполагается, что все расчётные данные (ставки, должности, рабочие дни, налоги и т.д.) имеют временную привязку и могут быть корректно </w:t>
      </w:r>
      <w:proofErr w:type="spellStart"/>
      <w:r w:rsidRPr="00C120A6">
        <w:t>версионированы</w:t>
      </w:r>
      <w:proofErr w:type="spellEnd"/>
      <w:r w:rsidRPr="00C120A6">
        <w:t xml:space="preserve"> для исторических отчётов.</w:t>
      </w:r>
    </w:p>
    <w:p w:rsidR="00DE70F3" w:rsidRPr="00C120A6" w:rsidRDefault="00DE70F3" w:rsidP="00DE70F3">
      <w:pPr>
        <w:pStyle w:val="a3"/>
        <w:numPr>
          <w:ilvl w:val="0"/>
          <w:numId w:val="9"/>
        </w:numPr>
      </w:pPr>
      <w:r w:rsidRPr="00C120A6">
        <w:t>Предполагается, что данные из ERP и сторонних файлов корре</w:t>
      </w:r>
      <w:r w:rsidR="007B32ED">
        <w:t>ктны и своевременно обновляются</w:t>
      </w:r>
      <w:r w:rsidRPr="00C120A6">
        <w:t>.</w:t>
      </w:r>
    </w:p>
    <w:p w:rsidR="006A5032" w:rsidRPr="00ED1AF4" w:rsidRDefault="006A5032" w:rsidP="00C120A6">
      <w:pPr>
        <w:keepNext/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AF4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>Перечень нефункциональных требований</w:t>
      </w:r>
    </w:p>
    <w:p w:rsidR="005944A3" w:rsidRPr="00C120A6" w:rsidRDefault="005944A3" w:rsidP="007B32ED">
      <w:pPr>
        <w:pStyle w:val="a3"/>
        <w:numPr>
          <w:ilvl w:val="0"/>
          <w:numId w:val="17"/>
        </w:numPr>
      </w:pPr>
      <w:r w:rsidRPr="00C120A6">
        <w:rPr>
          <w:rStyle w:val="a4"/>
        </w:rPr>
        <w:t>Производительность системы</w:t>
      </w:r>
      <w:r w:rsidRPr="00C120A6">
        <w:t>: система должна обрабатывать расчёты за время не более нескольких секунд при стандартном объёме данных.</w:t>
      </w:r>
      <w:r w:rsidR="00DE70F3" w:rsidRPr="00C120A6">
        <w:t xml:space="preserve"> </w:t>
      </w:r>
      <w:r w:rsidR="00DE70F3" w:rsidRPr="00C120A6">
        <w:br/>
      </w:r>
      <w:r w:rsidRPr="00C120A6">
        <w:rPr>
          <w:rStyle w:val="a4"/>
        </w:rPr>
        <w:t>Пояснение:</w:t>
      </w:r>
      <w:r w:rsidRPr="00C120A6">
        <w:t xml:space="preserve"> предыдущая </w:t>
      </w:r>
      <w:proofErr w:type="spellStart"/>
      <w:r w:rsidRPr="00C120A6">
        <w:t>Excel</w:t>
      </w:r>
      <w:proofErr w:type="spellEnd"/>
      <w:r w:rsidRPr="00C120A6">
        <w:t>-модель работала медленно; повышение производительности — одна из ключевых целей проекта.</w:t>
      </w:r>
      <w:r w:rsidR="007B32ED">
        <w:br/>
      </w:r>
    </w:p>
    <w:p w:rsidR="007B32ED" w:rsidRDefault="005944A3" w:rsidP="005944A3">
      <w:pPr>
        <w:pStyle w:val="a3"/>
        <w:numPr>
          <w:ilvl w:val="0"/>
          <w:numId w:val="17"/>
        </w:numPr>
      </w:pPr>
      <w:r w:rsidRPr="00C120A6">
        <w:rPr>
          <w:rStyle w:val="a4"/>
        </w:rPr>
        <w:t>Надёжность и устойчивость работы</w:t>
      </w:r>
      <w:r w:rsidR="00DE70F3" w:rsidRPr="00C120A6">
        <w:t>: с</w:t>
      </w:r>
      <w:r w:rsidRPr="00C120A6">
        <w:t>истема должна обеспечивать корректное выполнение расчётов и стабильное функционирование без сбоев при ежедневном использовании.</w:t>
      </w:r>
      <w:r w:rsidR="00DE70F3" w:rsidRPr="00C120A6">
        <w:t xml:space="preserve"> </w:t>
      </w:r>
      <w:r w:rsidR="00DE70F3" w:rsidRPr="00C120A6">
        <w:br/>
      </w:r>
      <w:r w:rsidRPr="00C120A6">
        <w:rPr>
          <w:rStyle w:val="a4"/>
        </w:rPr>
        <w:t>Пояснение:</w:t>
      </w:r>
      <w:r w:rsidRPr="00C120A6">
        <w:t xml:space="preserve"> некорректные расчёты в прошлой реализации BI-модели приводили к ошибкам в отчётности, из-за чего системой перестали пользоваться. </w:t>
      </w:r>
      <w:r w:rsidR="007B32ED">
        <w:br/>
      </w:r>
    </w:p>
    <w:p w:rsidR="007B32ED" w:rsidRDefault="005944A3" w:rsidP="005944A3">
      <w:pPr>
        <w:pStyle w:val="a3"/>
        <w:numPr>
          <w:ilvl w:val="0"/>
          <w:numId w:val="17"/>
        </w:numPr>
      </w:pPr>
      <w:r w:rsidRPr="00C120A6">
        <w:rPr>
          <w:rStyle w:val="a4"/>
        </w:rPr>
        <w:t>У</w:t>
      </w:r>
      <w:r w:rsidR="00DE70F3" w:rsidRPr="00C120A6">
        <w:rPr>
          <w:rStyle w:val="a4"/>
        </w:rPr>
        <w:t>добство использования</w:t>
      </w:r>
      <w:r w:rsidR="00DE70F3" w:rsidRPr="00C120A6">
        <w:t>: п</w:t>
      </w:r>
      <w:r w:rsidRPr="00C120A6">
        <w:t xml:space="preserve">ользовательский интерфейс </w:t>
      </w:r>
      <w:r w:rsidR="007B32ED">
        <w:t>должен быть интуитивно понятным</w:t>
      </w:r>
      <w:r w:rsidR="007B32ED" w:rsidRPr="007B32ED">
        <w:t>,</w:t>
      </w:r>
      <w:r w:rsidRPr="00C120A6">
        <w:t xml:space="preserve"> отчёты должны содержать привычные для пользователей структуры, таблицы и показатели.</w:t>
      </w:r>
      <w:r w:rsidR="00DE70F3" w:rsidRPr="00C120A6">
        <w:t xml:space="preserve"> </w:t>
      </w:r>
      <w:r w:rsidR="00DE70F3" w:rsidRPr="00C120A6">
        <w:br/>
      </w:r>
      <w:r w:rsidRPr="00C120A6">
        <w:rPr>
          <w:rStyle w:val="a4"/>
        </w:rPr>
        <w:t>Пояснение:</w:t>
      </w:r>
      <w:r w:rsidRPr="00C120A6">
        <w:t xml:space="preserve"> пользо</w:t>
      </w:r>
      <w:r w:rsidR="00C120A6">
        <w:t xml:space="preserve">ватели привыкли к </w:t>
      </w:r>
      <w:proofErr w:type="spellStart"/>
      <w:r w:rsidR="00C120A6">
        <w:t>Excel</w:t>
      </w:r>
      <w:proofErr w:type="spellEnd"/>
      <w:r w:rsidR="00C120A6">
        <w:t>-формату</w:t>
      </w:r>
      <w:r w:rsidR="00C120A6" w:rsidRPr="00C120A6">
        <w:t>,</w:t>
      </w:r>
      <w:r w:rsidRPr="00C120A6">
        <w:t xml:space="preserve"> для успешного внедрения важно сохранить похожую логику.</w:t>
      </w:r>
      <w:r w:rsidR="007B32ED">
        <w:br/>
      </w:r>
    </w:p>
    <w:p w:rsidR="005944A3" w:rsidRPr="00C120A6" w:rsidRDefault="005944A3" w:rsidP="005944A3">
      <w:pPr>
        <w:pStyle w:val="a3"/>
        <w:numPr>
          <w:ilvl w:val="0"/>
          <w:numId w:val="17"/>
        </w:numPr>
      </w:pPr>
      <w:r w:rsidRPr="00C120A6">
        <w:rPr>
          <w:rStyle w:val="a4"/>
        </w:rPr>
        <w:t>Масштабируемость и расширяемость</w:t>
      </w:r>
      <w:r w:rsidR="00DE70F3" w:rsidRPr="00C120A6">
        <w:t>: с</w:t>
      </w:r>
      <w:r w:rsidRPr="00C120A6">
        <w:t>истема должна позволять расширение функциональности и добавление новых показателей и расчётных моделей без значительных изменений существующей структуры.</w:t>
      </w:r>
      <w:r w:rsidRPr="00C120A6">
        <w:br/>
      </w:r>
      <w:r w:rsidRPr="00C120A6">
        <w:rPr>
          <w:rStyle w:val="a4"/>
        </w:rPr>
        <w:t>Пояснение:</w:t>
      </w:r>
      <w:r w:rsidRPr="00C120A6">
        <w:t xml:space="preserve"> компания планирует развивать аналитические </w:t>
      </w:r>
      <w:r w:rsidR="00FB4EC4">
        <w:t>модели и добавлять новые отчёты</w:t>
      </w:r>
      <w:r w:rsidR="00FB4EC4" w:rsidRPr="00FB4EC4">
        <w:t>,</w:t>
      </w:r>
      <w:r w:rsidRPr="00C120A6">
        <w:t xml:space="preserve"> архитектура должна это поддерживать.</w:t>
      </w:r>
    </w:p>
    <w:p w:rsidR="005944A3" w:rsidRPr="00C120A6" w:rsidRDefault="005944A3">
      <w:pPr>
        <w:rPr>
          <w:rFonts w:ascii="Times New Roman" w:hAnsi="Times New Roman" w:cs="Times New Roman"/>
        </w:rPr>
      </w:pPr>
    </w:p>
    <w:sectPr w:rsidR="005944A3" w:rsidRPr="00C120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91559"/>
    <w:multiLevelType w:val="multilevel"/>
    <w:tmpl w:val="6E9E32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0323"/>
    <w:multiLevelType w:val="multilevel"/>
    <w:tmpl w:val="6E9E32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23FFB"/>
    <w:multiLevelType w:val="multilevel"/>
    <w:tmpl w:val="861EC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E26A2"/>
    <w:multiLevelType w:val="hybridMultilevel"/>
    <w:tmpl w:val="8D28CD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B27CC"/>
    <w:multiLevelType w:val="hybridMultilevel"/>
    <w:tmpl w:val="1FB26C5E"/>
    <w:lvl w:ilvl="0" w:tplc="F7DC64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E260AD"/>
    <w:multiLevelType w:val="hybridMultilevel"/>
    <w:tmpl w:val="32A43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9336D6"/>
    <w:multiLevelType w:val="multilevel"/>
    <w:tmpl w:val="CE4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6636D8"/>
    <w:multiLevelType w:val="multilevel"/>
    <w:tmpl w:val="68EECA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A7A1A"/>
    <w:multiLevelType w:val="multilevel"/>
    <w:tmpl w:val="FDF09D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CC41B1"/>
    <w:multiLevelType w:val="multilevel"/>
    <w:tmpl w:val="B4DC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5836AE"/>
    <w:multiLevelType w:val="multilevel"/>
    <w:tmpl w:val="C01A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B0515"/>
    <w:multiLevelType w:val="multilevel"/>
    <w:tmpl w:val="F10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34A5C"/>
    <w:multiLevelType w:val="multilevel"/>
    <w:tmpl w:val="F10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54673"/>
    <w:multiLevelType w:val="multilevel"/>
    <w:tmpl w:val="C1A8C924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AE54E4"/>
    <w:multiLevelType w:val="multilevel"/>
    <w:tmpl w:val="CEE2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BD7803"/>
    <w:multiLevelType w:val="multilevel"/>
    <w:tmpl w:val="D302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582B93"/>
    <w:multiLevelType w:val="hybridMultilevel"/>
    <w:tmpl w:val="DFC62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6"/>
  </w:num>
  <w:num w:numId="4">
    <w:abstractNumId w:val="14"/>
  </w:num>
  <w:num w:numId="5">
    <w:abstractNumId w:val="5"/>
  </w:num>
  <w:num w:numId="6">
    <w:abstractNumId w:val="10"/>
  </w:num>
  <w:num w:numId="7">
    <w:abstractNumId w:val="1"/>
  </w:num>
  <w:num w:numId="8">
    <w:abstractNumId w:val="8"/>
  </w:num>
  <w:num w:numId="9">
    <w:abstractNumId w:val="3"/>
  </w:num>
  <w:num w:numId="10">
    <w:abstractNumId w:val="12"/>
  </w:num>
  <w:num w:numId="11">
    <w:abstractNumId w:val="0"/>
  </w:num>
  <w:num w:numId="12">
    <w:abstractNumId w:val="11"/>
  </w:num>
  <w:num w:numId="13">
    <w:abstractNumId w:val="7"/>
  </w:num>
  <w:num w:numId="14">
    <w:abstractNumId w:val="15"/>
  </w:num>
  <w:num w:numId="15">
    <w:abstractNumId w:val="9"/>
  </w:num>
  <w:num w:numId="16">
    <w:abstractNumId w:val="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032"/>
    <w:rsid w:val="000E2B56"/>
    <w:rsid w:val="002E315E"/>
    <w:rsid w:val="00301E54"/>
    <w:rsid w:val="0039102B"/>
    <w:rsid w:val="003E6388"/>
    <w:rsid w:val="004275C0"/>
    <w:rsid w:val="00541E44"/>
    <w:rsid w:val="005944A3"/>
    <w:rsid w:val="006A5032"/>
    <w:rsid w:val="006D33CA"/>
    <w:rsid w:val="007B32ED"/>
    <w:rsid w:val="007E408B"/>
    <w:rsid w:val="008C643E"/>
    <w:rsid w:val="0096197C"/>
    <w:rsid w:val="00965B5B"/>
    <w:rsid w:val="00B47F6D"/>
    <w:rsid w:val="00C120A6"/>
    <w:rsid w:val="00DE70F3"/>
    <w:rsid w:val="00E82398"/>
    <w:rsid w:val="00EC7768"/>
    <w:rsid w:val="00ED1AF4"/>
    <w:rsid w:val="00EF233B"/>
    <w:rsid w:val="00F34DFB"/>
    <w:rsid w:val="00FB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9CDC3A-E3FE-45C8-9C0E-FAF50B959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A50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A50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C6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0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A50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6A5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A503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C64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8C6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3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2025-11-25T09:08:00Z</dcterms:created>
  <dcterms:modified xsi:type="dcterms:W3CDTF">2025-11-30T08:08:00Z</dcterms:modified>
</cp:coreProperties>
</file>