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F5" w:rsidRDefault="00167AD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800099</wp:posOffset>
                </wp:positionV>
                <wp:extent cx="5572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B17FB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63pt" to="4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E02FA" w:rsidRPr="003E02FA">
        <w:rPr>
          <w:rFonts w:ascii="Times New Roman" w:hAnsi="Times New Roman" w:cs="Times New Roman"/>
          <w:sz w:val="48"/>
          <w:szCs w:val="48"/>
        </w:rPr>
        <w:t>AfrikaansNMT:  Neural Machine Translation from Afrikaans to English</w:t>
      </w:r>
    </w:p>
    <w:p w:rsidR="00167ADF" w:rsidRDefault="00167ADF" w:rsidP="00167ADF">
      <w:pPr>
        <w:rPr>
          <w:rFonts w:ascii="Times New Roman" w:hAnsi="Times New Roman" w:cs="Times New Roman"/>
          <w:sz w:val="24"/>
          <w:szCs w:val="24"/>
        </w:rPr>
      </w:pPr>
      <w:r w:rsidRPr="00F656E0">
        <w:rPr>
          <w:rFonts w:ascii="Times New Roman" w:hAnsi="Times New Roman" w:cs="Times New Roman"/>
          <w:sz w:val="24"/>
          <w:szCs w:val="24"/>
        </w:rPr>
        <w:t>Marizu-Ibewiro Makozi</w:t>
      </w:r>
    </w:p>
    <w:p w:rsidR="00167ADF" w:rsidRDefault="00167ADF" w:rsidP="00167AD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A3CA7">
          <w:rPr>
            <w:rStyle w:val="Hyperlink"/>
            <w:rFonts w:ascii="Times New Roman" w:hAnsi="Times New Roman" w:cs="Times New Roman"/>
            <w:sz w:val="24"/>
            <w:szCs w:val="24"/>
          </w:rPr>
          <w:t>marizumakozi97@gmail.com</w:t>
        </w:r>
      </w:hyperlink>
    </w:p>
    <w:p w:rsidR="00D01ECA" w:rsidRDefault="00D01ECA">
      <w:pPr>
        <w:rPr>
          <w:rFonts w:ascii="Times New Roman" w:hAnsi="Times New Roman" w:cs="Times New Roman"/>
          <w:sz w:val="16"/>
          <w:szCs w:val="16"/>
        </w:rPr>
      </w:pPr>
    </w:p>
    <w:p w:rsidR="006A5621" w:rsidRPr="006A5621" w:rsidRDefault="006A5621">
      <w:pPr>
        <w:rPr>
          <w:rFonts w:ascii="Times New Roman" w:hAnsi="Times New Roman" w:cs="Times New Roman"/>
          <w:sz w:val="40"/>
          <w:szCs w:val="40"/>
        </w:rPr>
      </w:pPr>
    </w:p>
    <w:p w:rsidR="006A5621" w:rsidRDefault="006A5621">
      <w:pPr>
        <w:rPr>
          <w:rFonts w:ascii="Times New Roman" w:hAnsi="Times New Roman" w:cs="Times New Roman"/>
          <w:sz w:val="40"/>
          <w:szCs w:val="40"/>
        </w:rPr>
      </w:pPr>
      <w:r w:rsidRPr="006A5621">
        <w:rPr>
          <w:rFonts w:ascii="Times New Roman" w:hAnsi="Times New Roman" w:cs="Times New Roman"/>
          <w:sz w:val="40"/>
          <w:szCs w:val="40"/>
        </w:rPr>
        <w:t>Abstract</w:t>
      </w:r>
    </w:p>
    <w:p w:rsidR="006A5621" w:rsidRDefault="006A56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Africa, </w:t>
      </w:r>
      <w:r w:rsidR="007F2312">
        <w:rPr>
          <w:rFonts w:ascii="Times New Roman" w:hAnsi="Times New Roman" w:cs="Times New Roman"/>
          <w:sz w:val="32"/>
          <w:szCs w:val="32"/>
        </w:rPr>
        <w:t>there are over 3000 languages spoken</w:t>
      </w:r>
      <w:r w:rsidR="00891DD7">
        <w:rPr>
          <w:rFonts w:ascii="Times New Roman" w:hAnsi="Times New Roman" w:cs="Times New Roman"/>
          <w:sz w:val="32"/>
          <w:szCs w:val="32"/>
        </w:rPr>
        <w:t xml:space="preserve"> by </w:t>
      </w:r>
      <w:r w:rsidR="00891DD7" w:rsidRPr="007F2312">
        <w:rPr>
          <w:rFonts w:ascii="Times New Roman" w:hAnsi="Times New Roman" w:cs="Times New Roman"/>
          <w:iCs/>
          <w:sz w:val="32"/>
          <w:szCs w:val="32"/>
        </w:rPr>
        <w:t>some counts, and many creoles, pidgins, and lingua francas</w:t>
      </w:r>
      <w:r w:rsidR="00323801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EF399F">
        <w:rPr>
          <w:rFonts w:ascii="Times New Roman" w:hAnsi="Times New Roman" w:cs="Times New Roman"/>
          <w:iCs/>
          <w:sz w:val="32"/>
          <w:szCs w:val="32"/>
        </w:rPr>
        <w:t>[1]</w:t>
      </w:r>
      <w:r w:rsidR="00891DD7" w:rsidRPr="007F2312">
        <w:rPr>
          <w:rFonts w:ascii="Times New Roman" w:hAnsi="Times New Roman" w:cs="Times New Roman"/>
          <w:iCs/>
          <w:sz w:val="32"/>
          <w:szCs w:val="32"/>
        </w:rPr>
        <w:t>.</w:t>
      </w:r>
      <w:r w:rsidR="00EF399F">
        <w:rPr>
          <w:rFonts w:ascii="Times New Roman" w:hAnsi="Times New Roman" w:cs="Times New Roman"/>
          <w:sz w:val="32"/>
          <w:szCs w:val="32"/>
        </w:rPr>
        <w:t xml:space="preserve"> As at 2016, there were at least 7.2 Million native speakers</w:t>
      </w:r>
      <w:r w:rsidR="00323801">
        <w:rPr>
          <w:rFonts w:ascii="Times New Roman" w:hAnsi="Times New Roman" w:cs="Times New Roman"/>
          <w:sz w:val="32"/>
          <w:szCs w:val="32"/>
        </w:rPr>
        <w:t xml:space="preserve"> of Afrikaans [2].</w:t>
      </w:r>
      <w:r w:rsidR="00832262">
        <w:rPr>
          <w:rFonts w:ascii="Times New Roman" w:hAnsi="Times New Roman" w:cs="Times New Roman"/>
          <w:sz w:val="32"/>
          <w:szCs w:val="32"/>
        </w:rPr>
        <w:t xml:space="preserve"> In this work, I will perform a Natural Language P</w:t>
      </w:r>
      <w:r w:rsidR="00832262" w:rsidRPr="00832262">
        <w:rPr>
          <w:rFonts w:ascii="Times New Roman" w:hAnsi="Times New Roman" w:cs="Times New Roman"/>
          <w:sz w:val="32"/>
          <w:szCs w:val="32"/>
        </w:rPr>
        <w:t>rocessing (NLP)</w:t>
      </w:r>
      <w:r w:rsidR="009367A5">
        <w:rPr>
          <w:rFonts w:ascii="Times New Roman" w:hAnsi="Times New Roman" w:cs="Times New Roman"/>
          <w:sz w:val="32"/>
          <w:szCs w:val="32"/>
        </w:rPr>
        <w:t xml:space="preserve"> work in this language.</w:t>
      </w:r>
      <w:bookmarkStart w:id="0" w:name="_GoBack"/>
      <w:bookmarkEnd w:id="0"/>
    </w:p>
    <w:p w:rsidR="007F2312" w:rsidRDefault="007F2312">
      <w:pPr>
        <w:rPr>
          <w:rFonts w:ascii="Times New Roman" w:hAnsi="Times New Roman" w:cs="Times New Roman"/>
          <w:sz w:val="32"/>
          <w:szCs w:val="32"/>
        </w:rPr>
      </w:pPr>
    </w:p>
    <w:p w:rsidR="007F2312" w:rsidRDefault="007F2312">
      <w:pPr>
        <w:rPr>
          <w:rFonts w:ascii="Times New Roman" w:hAnsi="Times New Roman" w:cs="Times New Roman"/>
          <w:sz w:val="32"/>
          <w:szCs w:val="32"/>
        </w:rPr>
      </w:pPr>
    </w:p>
    <w:p w:rsidR="007F2312" w:rsidRPr="00A376A1" w:rsidRDefault="007F2312">
      <w:pPr>
        <w:rPr>
          <w:rFonts w:ascii="Times New Roman" w:hAnsi="Times New Roman" w:cs="Times New Roman"/>
          <w:sz w:val="40"/>
          <w:szCs w:val="40"/>
        </w:rPr>
      </w:pPr>
      <w:r w:rsidRPr="00A376A1">
        <w:rPr>
          <w:rFonts w:ascii="Times New Roman" w:hAnsi="Times New Roman" w:cs="Times New Roman"/>
          <w:sz w:val="40"/>
          <w:szCs w:val="40"/>
        </w:rPr>
        <w:t>References</w:t>
      </w:r>
    </w:p>
    <w:p w:rsidR="007F2312" w:rsidRPr="006A5621" w:rsidRDefault="007F23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[1] </w:t>
      </w:r>
      <w:r w:rsidRPr="007F2312">
        <w:rPr>
          <w:rFonts w:ascii="Times New Roman" w:hAnsi="Times New Roman" w:cs="Times New Roman"/>
          <w:sz w:val="32"/>
          <w:szCs w:val="32"/>
        </w:rPr>
        <w:t> </w:t>
      </w:r>
      <w:r w:rsidRPr="007F2312">
        <w:rPr>
          <w:rFonts w:ascii="Times New Roman" w:hAnsi="Times New Roman" w:cs="Times New Roman"/>
          <w:iCs/>
          <w:sz w:val="32"/>
          <w:szCs w:val="32"/>
        </w:rPr>
        <w:t>Epstein, Edmund L.; Kole, Robert, eds. (1998). The Language of African Literature</w:t>
      </w:r>
      <w:r>
        <w:rPr>
          <w:rFonts w:ascii="Times New Roman" w:hAnsi="Times New Roman" w:cs="Times New Roman"/>
          <w:iCs/>
          <w:sz w:val="32"/>
          <w:szCs w:val="32"/>
        </w:rPr>
        <w:t>.</w:t>
      </w:r>
      <w:r w:rsidRPr="007F2312">
        <w:rPr>
          <w:rFonts w:ascii="Times New Roman" w:hAnsi="Times New Roman" w:cs="Times New Roman"/>
          <w:iCs/>
          <w:sz w:val="32"/>
          <w:szCs w:val="32"/>
        </w:rPr>
        <w:t xml:space="preserve"> Africa World Press. p. ix. </w:t>
      </w:r>
      <w:hyperlink r:id="rId5" w:tooltip="ISBN (identifier)" w:history="1">
        <w:r w:rsidRPr="007F2312">
          <w:rPr>
            <w:rStyle w:val="Hyperlink"/>
            <w:rFonts w:ascii="Times New Roman" w:hAnsi="Times New Roman" w:cs="Times New Roman"/>
            <w:iCs/>
            <w:sz w:val="32"/>
            <w:szCs w:val="32"/>
          </w:rPr>
          <w:t>ISBN</w:t>
        </w:r>
      </w:hyperlink>
      <w:r w:rsidRPr="007F2312">
        <w:rPr>
          <w:rFonts w:ascii="Times New Roman" w:hAnsi="Times New Roman" w:cs="Times New Roman"/>
          <w:iCs/>
          <w:sz w:val="32"/>
          <w:szCs w:val="32"/>
        </w:rPr>
        <w:t> </w:t>
      </w:r>
      <w:hyperlink r:id="rId6" w:tooltip="Special:BookSources/0-86543-534-0" w:history="1">
        <w:r w:rsidRPr="007F2312">
          <w:rPr>
            <w:rStyle w:val="Hyperlink"/>
            <w:rFonts w:ascii="Times New Roman" w:hAnsi="Times New Roman" w:cs="Times New Roman"/>
            <w:iCs/>
            <w:sz w:val="32"/>
            <w:szCs w:val="32"/>
          </w:rPr>
          <w:t>0-86543-534-0</w:t>
        </w:r>
      </w:hyperlink>
      <w:r w:rsidRPr="007F2312">
        <w:rPr>
          <w:rFonts w:ascii="Times New Roman" w:hAnsi="Times New Roman" w:cs="Times New Roman"/>
          <w:iCs/>
          <w:sz w:val="32"/>
          <w:szCs w:val="32"/>
        </w:rPr>
        <w:t>. Retrieved 23 June2011. Africa is incredibly rich in language—over 3,000 indigenous languages by some counts, and many creoles, pidgins, and lingua francas.</w:t>
      </w:r>
    </w:p>
    <w:p w:rsidR="006A5621" w:rsidRPr="006A5621" w:rsidRDefault="006A5621">
      <w:pPr>
        <w:rPr>
          <w:rFonts w:ascii="Times New Roman" w:hAnsi="Times New Roman" w:cs="Times New Roman"/>
          <w:sz w:val="40"/>
          <w:szCs w:val="40"/>
        </w:rPr>
      </w:pPr>
    </w:p>
    <w:sectPr w:rsidR="006A5621" w:rsidRPr="006A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0F"/>
    <w:rsid w:val="00167ADF"/>
    <w:rsid w:val="001F310F"/>
    <w:rsid w:val="00323801"/>
    <w:rsid w:val="003E02FA"/>
    <w:rsid w:val="006A5621"/>
    <w:rsid w:val="007F2312"/>
    <w:rsid w:val="00832262"/>
    <w:rsid w:val="00891DD7"/>
    <w:rsid w:val="009367A5"/>
    <w:rsid w:val="00A376A1"/>
    <w:rsid w:val="00A73BE5"/>
    <w:rsid w:val="00D01ECA"/>
    <w:rsid w:val="00D803F5"/>
    <w:rsid w:val="00DF66C9"/>
    <w:rsid w:val="00EF399F"/>
    <w:rsid w:val="00F6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FB9A"/>
  <w15:chartTrackingRefBased/>
  <w15:docId w15:val="{64203527-168A-488D-98B1-295556AD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ecial:BookSources/0-86543-534-0" TargetMode="External"/><Relationship Id="rId5" Type="http://schemas.openxmlformats.org/officeDocument/2006/relationships/hyperlink" Target="https://en.wikipedia.org/wiki/ISBN_(identifier)" TargetMode="External"/><Relationship Id="rId4" Type="http://schemas.openxmlformats.org/officeDocument/2006/relationships/hyperlink" Target="mailto:marizumakozi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2020-07-11T06:09:00Z</dcterms:created>
  <dcterms:modified xsi:type="dcterms:W3CDTF">2020-07-11T06:38:00Z</dcterms:modified>
</cp:coreProperties>
</file>