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6CF74" w14:textId="7AD7CCFE" w:rsidR="00CD438D" w:rsidRDefault="2519F25E" w:rsidP="6CE34BCA">
      <w:pPr>
        <w:spacing w:line="257" w:lineRule="auto"/>
      </w:pPr>
      <w:r w:rsidRPr="5CDB0AC0">
        <w:rPr>
          <w:rFonts w:ascii="Adobe Devanagari" w:eastAsia="Adobe Devanagari" w:hAnsi="Adobe Devanagari" w:cs="Adobe Devanagari"/>
          <w:sz w:val="24"/>
          <w:szCs w:val="24"/>
        </w:rPr>
        <w:t xml:space="preserve"> </w:t>
      </w:r>
      <w:r w:rsidR="19C1A62A" w:rsidRPr="5CDB0AC0">
        <w:rPr>
          <w:rFonts w:ascii="Adobe Devanagari" w:eastAsia="Adobe Devanagari" w:hAnsi="Adobe Devanagari" w:cs="Adobe Devanagari"/>
          <w:sz w:val="24"/>
          <w:szCs w:val="24"/>
        </w:rPr>
        <w:t>Question 1:</w:t>
      </w:r>
    </w:p>
    <w:p w14:paraId="72C6165E" w14:textId="4B5BDD17" w:rsidR="00CD438D" w:rsidRDefault="0EDA29A6">
      <w:r w:rsidRPr="6CE34BCA">
        <w:rPr>
          <w:rFonts w:ascii="Adobe Devanagari" w:eastAsia="Adobe Devanagari" w:hAnsi="Adobe Devanagari" w:cs="Adobe Devanagari"/>
        </w:rPr>
        <w:t>Go to “</w:t>
      </w:r>
      <w:hyperlink r:id="rId9">
        <w:r w:rsidRPr="6CE34BCA">
          <w:rPr>
            <w:rStyle w:val="Hyperlink"/>
            <w:rFonts w:ascii="Adobe Devanagari" w:eastAsia="Adobe Devanagari" w:hAnsi="Adobe Devanagari" w:cs="Adobe Devanagari"/>
          </w:rPr>
          <w:t>https://exammay2020.agiletestingalliance.org/</w:t>
        </w:r>
      </w:hyperlink>
      <w:r w:rsidRPr="6CE34BCA">
        <w:rPr>
          <w:rFonts w:ascii="Adobe Devanagari" w:eastAsia="Adobe Devanagari" w:hAnsi="Adobe Devanagari" w:cs="Adobe Devanagari"/>
        </w:rPr>
        <w:t>”</w:t>
      </w:r>
    </w:p>
    <w:p w14:paraId="20412F54" w14:textId="7CCE4599" w:rsidR="00CD438D" w:rsidRDefault="0EDA29A6">
      <w:r w:rsidRPr="6CE34BCA">
        <w:rPr>
          <w:rFonts w:ascii="Adobe Devanagari" w:eastAsia="Adobe Devanagari" w:hAnsi="Adobe Devanagari" w:cs="Adobe Devanagari"/>
        </w:rPr>
        <w:t xml:space="preserve">I.Using a single </w:t>
      </w:r>
      <w:r w:rsidRPr="6CE34BCA">
        <w:rPr>
          <w:rFonts w:ascii="Adobe Devanagari" w:eastAsia="Adobe Devanagari" w:hAnsi="Adobe Devanagari" w:cs="Adobe Devanagari"/>
          <w:u w:val="single"/>
        </w:rPr>
        <w:t>xpath</w:t>
      </w:r>
      <w:r w:rsidRPr="6CE34BCA">
        <w:rPr>
          <w:rFonts w:ascii="Adobe Devanagari" w:eastAsia="Adobe Devanagari" w:hAnsi="Adobe Devanagari" w:cs="Adobe Devanagari"/>
        </w:rPr>
        <w:t xml:space="preserve"> or </w:t>
      </w:r>
      <w:r w:rsidRPr="6CE34BCA">
        <w:rPr>
          <w:rFonts w:ascii="Adobe Devanagari" w:eastAsia="Adobe Devanagari" w:hAnsi="Adobe Devanagari" w:cs="Adobe Devanagari"/>
          <w:u w:val="single"/>
        </w:rPr>
        <w:t>css</w:t>
      </w:r>
      <w:r w:rsidRPr="6CE34BCA">
        <w:rPr>
          <w:rFonts w:ascii="Adobe Devanagari" w:eastAsia="Adobe Devanagari" w:hAnsi="Adobe Devanagari" w:cs="Adobe Devanagari"/>
        </w:rPr>
        <w:t xml:space="preserve"> locator and driver.findElements locate all the </w:t>
      </w:r>
      <w:r w:rsidRPr="6CE34BCA">
        <w:rPr>
          <w:rFonts w:ascii="Adobe Devanagari" w:eastAsia="Adobe Devanagari" w:hAnsi="Adobe Devanagari" w:cs="Adobe Devanagari"/>
          <w:u w:val="single"/>
        </w:rPr>
        <w:t>hrefs</w:t>
      </w:r>
      <w:r w:rsidRPr="6CE34BCA">
        <w:rPr>
          <w:rFonts w:ascii="Adobe Devanagari" w:eastAsia="Adobe Devanagari" w:hAnsi="Adobe Devanagari" w:cs="Adobe Devanagari"/>
        </w:rPr>
        <w:t xml:space="preserve"> of the buttons having text as Know More or Read More - print the </w:t>
      </w:r>
      <w:r w:rsidRPr="6CE34BCA">
        <w:rPr>
          <w:rFonts w:ascii="Adobe Devanagari" w:eastAsia="Adobe Devanagari" w:hAnsi="Adobe Devanagari" w:cs="Adobe Devanagari"/>
          <w:u w:val="single"/>
        </w:rPr>
        <w:t>hrefs</w:t>
      </w:r>
      <w:r w:rsidRPr="6CE34BCA">
        <w:rPr>
          <w:rFonts w:ascii="Adobe Devanagari" w:eastAsia="Adobe Devanagari" w:hAnsi="Adobe Devanagari" w:cs="Adobe Devanagari"/>
        </w:rPr>
        <w:t xml:space="preserve"> on system console. (2 marks) Please see image 1 above(image of know more and read more button)</w:t>
      </w:r>
    </w:p>
    <w:p w14:paraId="4C43A8B3" w14:textId="6A2467EE" w:rsidR="00CD438D" w:rsidRDefault="0EDA29A6">
      <w:r w:rsidRPr="6CE34BCA">
        <w:rPr>
          <w:rFonts w:ascii="Adobe Devanagari" w:eastAsia="Adobe Devanagari" w:hAnsi="Adobe Devanagari" w:cs="Adobe Devanagari"/>
        </w:rPr>
        <w:t>II.Please do the following (Please refer Image 2) (image showing social media icons)</w:t>
      </w:r>
    </w:p>
    <w:p w14:paraId="64D5DE91" w14:textId="4F0AC994" w:rsidR="00CD438D" w:rsidRDefault="0EDA29A6">
      <w:r w:rsidRPr="6CE34BCA">
        <w:rPr>
          <w:rFonts w:ascii="Adobe Devanagari" w:eastAsia="Adobe Devanagari" w:hAnsi="Adobe Devanagari" w:cs="Adobe Devanagari"/>
        </w:rPr>
        <w:t xml:space="preserve">a. Scroll down to the place where the social media icons are there and take a screen shot. (1 mark) </w:t>
      </w:r>
    </w:p>
    <w:p w14:paraId="3866D87C" w14:textId="0BB34917" w:rsidR="00CD438D" w:rsidRDefault="0EDA29A6">
      <w:r w:rsidRPr="6CE34BCA">
        <w:rPr>
          <w:rFonts w:ascii="Adobe Devanagari" w:eastAsia="Adobe Devanagari" w:hAnsi="Adobe Devanagari" w:cs="Adobe Devanagari"/>
        </w:rPr>
        <w:t xml:space="preserve">b. Using a single </w:t>
      </w:r>
      <w:r w:rsidRPr="6CE34BCA">
        <w:rPr>
          <w:rFonts w:ascii="Adobe Devanagari" w:eastAsia="Adobe Devanagari" w:hAnsi="Adobe Devanagari" w:cs="Adobe Devanagari"/>
          <w:u w:val="single"/>
        </w:rPr>
        <w:t>xpath</w:t>
      </w:r>
      <w:r w:rsidRPr="6CE34BCA">
        <w:rPr>
          <w:rFonts w:ascii="Adobe Devanagari" w:eastAsia="Adobe Devanagari" w:hAnsi="Adobe Devanagari" w:cs="Adobe Devanagari"/>
        </w:rPr>
        <w:t xml:space="preserve"> or </w:t>
      </w:r>
      <w:r w:rsidRPr="6CE34BCA">
        <w:rPr>
          <w:rFonts w:ascii="Adobe Devanagari" w:eastAsia="Adobe Devanagari" w:hAnsi="Adobe Devanagari" w:cs="Adobe Devanagari"/>
          <w:u w:val="single"/>
        </w:rPr>
        <w:t>css</w:t>
      </w:r>
      <w:r w:rsidRPr="6CE34BCA">
        <w:rPr>
          <w:rFonts w:ascii="Adobe Devanagari" w:eastAsia="Adobe Devanagari" w:hAnsi="Adobe Devanagari" w:cs="Adobe Devanagari"/>
        </w:rPr>
        <w:t xml:space="preserve"> locator, find the </w:t>
      </w:r>
      <w:r w:rsidRPr="6CE34BCA">
        <w:rPr>
          <w:rFonts w:ascii="Adobe Devanagari" w:eastAsia="Adobe Devanagari" w:hAnsi="Adobe Devanagari" w:cs="Adobe Devanagari"/>
          <w:u w:val="single"/>
        </w:rPr>
        <w:t>hrefs</w:t>
      </w:r>
      <w:r w:rsidRPr="6CE34BCA">
        <w:rPr>
          <w:rFonts w:ascii="Adobe Devanagari" w:eastAsia="Adobe Devanagari" w:hAnsi="Adobe Devanagari" w:cs="Adobe Devanagari"/>
        </w:rPr>
        <w:t xml:space="preserve"> of all the social media icons. </w:t>
      </w:r>
    </w:p>
    <w:p w14:paraId="183DB838" w14:textId="09494E44" w:rsidR="00CD438D" w:rsidRDefault="0EDA29A6">
      <w:r w:rsidRPr="6CE34BCA">
        <w:rPr>
          <w:rFonts w:ascii="Adobe Devanagari" w:eastAsia="Adobe Devanagari" w:hAnsi="Adobe Devanagari" w:cs="Adobe Devanagari"/>
        </w:rPr>
        <w:t>print them on system console (1 mark)</w:t>
      </w:r>
    </w:p>
    <w:p w14:paraId="5FE5708D" w14:textId="5CF1FD4F" w:rsidR="00CD438D" w:rsidRDefault="0EDA29A6">
      <w:r w:rsidRPr="6CE34BCA">
        <w:rPr>
          <w:rFonts w:ascii="Adobe Devanagari" w:eastAsia="Adobe Devanagari" w:hAnsi="Adobe Devanagari" w:cs="Adobe Devanagari"/>
        </w:rPr>
        <w:t>click on these social media icons - it will open a new window (1 mark)</w:t>
      </w:r>
    </w:p>
    <w:p w14:paraId="51842C29" w14:textId="1214DD0E" w:rsidR="00CD438D" w:rsidRDefault="0EDA29A6">
      <w:r w:rsidRPr="6CE34BCA">
        <w:rPr>
          <w:rFonts w:ascii="Adobe Devanagari" w:eastAsia="Adobe Devanagari" w:hAnsi="Adobe Devanagari" w:cs="Adobe Devanagari"/>
        </w:rPr>
        <w:t>Print the title of the window opened (2 marks)</w:t>
      </w:r>
    </w:p>
    <w:p w14:paraId="2435015B" w14:textId="57A9DD18" w:rsidR="00CD438D" w:rsidRDefault="0EDA29A6">
      <w:r w:rsidRPr="6CE34BCA">
        <w:rPr>
          <w:rFonts w:ascii="Adobe Devanagari" w:eastAsia="Adobe Devanagari" w:hAnsi="Adobe Devanagari" w:cs="Adobe Devanagari"/>
        </w:rPr>
        <w:t>Take a screen shot (1 mark)</w:t>
      </w:r>
    </w:p>
    <w:p w14:paraId="14D46002" w14:textId="138B217B" w:rsidR="00CD438D" w:rsidRDefault="0EDA29A6" w:rsidP="6CE34BCA">
      <w:pPr>
        <w:spacing w:line="257" w:lineRule="auto"/>
      </w:pPr>
      <w:r w:rsidRPr="6CE34BCA">
        <w:rPr>
          <w:rFonts w:ascii="Adobe Devanagari" w:eastAsia="Adobe Devanagari" w:hAnsi="Adobe Devanagari" w:cs="Adobe Devanagari"/>
        </w:rPr>
        <w:t>c. Find out how many times #doppa2020 is there on the web page. Print the number on the system console. ( 2 marks)</w:t>
      </w:r>
    </w:p>
    <w:p w14:paraId="2C62AB1F" w14:textId="5EB48956" w:rsidR="00CD438D" w:rsidRDefault="0EDA29A6" w:rsidP="6CE34BCA">
      <w:pPr>
        <w:spacing w:line="257" w:lineRule="auto"/>
      </w:pPr>
      <w:r w:rsidRPr="6CE34BCA">
        <w:rPr>
          <w:rFonts w:ascii="Adobe Devanagari" w:eastAsia="Adobe Devanagari" w:hAnsi="Adobe Devanagari" w:cs="Adobe Devanagari"/>
          <w:sz w:val="24"/>
          <w:szCs w:val="24"/>
        </w:rPr>
        <w:t xml:space="preserve"> </w:t>
      </w:r>
    </w:p>
    <w:p w14:paraId="2EBFDD23" w14:textId="0BA12C8B" w:rsidR="00CD438D" w:rsidRDefault="0EDA29A6" w:rsidP="6CE34BCA">
      <w:pPr>
        <w:spacing w:line="257" w:lineRule="auto"/>
      </w:pPr>
      <w:r w:rsidRPr="6CE34BCA">
        <w:rPr>
          <w:rFonts w:ascii="Adobe Devanagari" w:eastAsia="Adobe Devanagari" w:hAnsi="Adobe Devanagari" w:cs="Adobe Devanagari"/>
          <w:sz w:val="24"/>
          <w:szCs w:val="24"/>
        </w:rPr>
        <w:t>Question 2:</w:t>
      </w:r>
    </w:p>
    <w:p w14:paraId="77C8C9A2" w14:textId="7E83A66F" w:rsidR="00CD438D" w:rsidRDefault="0EDA29A6" w:rsidP="6CE34BCA">
      <w:pPr>
        <w:spacing w:line="257" w:lineRule="auto"/>
      </w:pPr>
      <w:r w:rsidRPr="6CE34BCA">
        <w:rPr>
          <w:rFonts w:ascii="Adobe Devanagari" w:eastAsia="Adobe Devanagari" w:hAnsi="Adobe Devanagari" w:cs="Adobe Devanagari"/>
          <w:sz w:val="24"/>
          <w:szCs w:val="24"/>
        </w:rPr>
        <w:t xml:space="preserve"> </w:t>
      </w:r>
    </w:p>
    <w:p w14:paraId="7016A3BD" w14:textId="2AC8A548" w:rsidR="00CD438D" w:rsidRDefault="0EDA29A6">
      <w:r w:rsidRPr="6CE34BCA">
        <w:rPr>
          <w:rFonts w:ascii="Adobe Devanagari" w:eastAsia="Adobe Devanagari" w:hAnsi="Adobe Devanagari" w:cs="Adobe Devanagari"/>
          <w:sz w:val="20"/>
          <w:szCs w:val="20"/>
        </w:rPr>
        <w:t xml:space="preserve">15 marks – Do the following using TestNG. </w:t>
      </w:r>
    </w:p>
    <w:p w14:paraId="2570707C" w14:textId="6ABE0148" w:rsidR="00CD438D" w:rsidRDefault="0EDA29A6">
      <w:r w:rsidRPr="6CE34BCA">
        <w:rPr>
          <w:rFonts w:ascii="Adobe Devanagari" w:eastAsia="Adobe Devanagari" w:hAnsi="Adobe Devanagari" w:cs="Adobe Devanagari"/>
          <w:sz w:val="20"/>
          <w:szCs w:val="20"/>
        </w:rPr>
        <w:t xml:space="preserve"> </w:t>
      </w:r>
    </w:p>
    <w:p w14:paraId="104DF617" w14:textId="7CB6ADDF" w:rsidR="00CD438D" w:rsidRDefault="19C1A62A">
      <w:r w:rsidRPr="5CDB0AC0">
        <w:rPr>
          <w:rFonts w:ascii="Adobe Devanagari" w:eastAsia="Adobe Devanagari" w:hAnsi="Adobe Devanagari" w:cs="Adobe Devanagari"/>
        </w:rPr>
        <w:t>Do the following steps in a data driven test format. Use @Dataprovider or similar way to execute the following steps for the given excel sheet below.</w:t>
      </w:r>
      <w:r w:rsidR="5A465EA0" w:rsidRPr="5CDB0AC0">
        <w:rPr>
          <w:rFonts w:ascii="Adobe Devanagari" w:eastAsia="Adobe Devanagari" w:hAnsi="Adobe Devanagari" w:cs="Adobe Devanagari"/>
        </w:rPr>
        <w:t>4</w:t>
      </w:r>
    </w:p>
    <w:p w14:paraId="06434EA6" w14:textId="7E439212" w:rsidR="00CD438D" w:rsidRDefault="0EDA29A6">
      <w:r w:rsidRPr="6CE34BCA">
        <w:rPr>
          <w:rFonts w:ascii="Adobe Devanagari" w:eastAsia="Adobe Devanagari" w:hAnsi="Adobe Devanagari" w:cs="Adobe Devanagari"/>
        </w:rPr>
        <w:t xml:space="preserve"> </w:t>
      </w:r>
    </w:p>
    <w:p w14:paraId="398E1BDA" w14:textId="607C71EA" w:rsidR="00CD438D" w:rsidRDefault="0EDA29A6">
      <w:r w:rsidRPr="6CE34BCA">
        <w:rPr>
          <w:rFonts w:ascii="Adobe Devanagari" w:eastAsia="Adobe Devanagari" w:hAnsi="Adobe Devanagari" w:cs="Adobe Devanagari"/>
        </w:rPr>
        <w:t xml:space="preserve">1. For every row Open the </w:t>
      </w:r>
      <w:r w:rsidRPr="6CE34BCA">
        <w:rPr>
          <w:rFonts w:ascii="Adobe Devanagari" w:eastAsia="Adobe Devanagari" w:hAnsi="Adobe Devanagari" w:cs="Adobe Devanagari"/>
          <w:u w:val="single"/>
        </w:rPr>
        <w:t>website</w:t>
      </w:r>
      <w:r w:rsidRPr="6CE34BCA">
        <w:rPr>
          <w:rFonts w:ascii="Adobe Devanagari" w:eastAsia="Adobe Devanagari" w:hAnsi="Adobe Devanagari" w:cs="Adobe Devanagari"/>
        </w:rPr>
        <w:t xml:space="preserve"> </w:t>
      </w:r>
      <w:hyperlink r:id="rId10">
        <w:r w:rsidRPr="6CE34BCA">
          <w:rPr>
            <w:rStyle w:val="Hyperlink"/>
            <w:rFonts w:ascii="Adobe Devanagari" w:eastAsia="Adobe Devanagari" w:hAnsi="Adobe Devanagari" w:cs="Adobe Devanagari"/>
          </w:rPr>
          <w:t>https://mayexam.cpsatexam.org/</w:t>
        </w:r>
      </w:hyperlink>
    </w:p>
    <w:p w14:paraId="1C5E430C" w14:textId="39412C85" w:rsidR="00CD438D" w:rsidRDefault="0EDA29A6">
      <w:r w:rsidRPr="6CE34BCA">
        <w:rPr>
          <w:rFonts w:ascii="Adobe Devanagari" w:eastAsia="Adobe Devanagari" w:hAnsi="Adobe Devanagari" w:cs="Adobe Devanagari"/>
        </w:rPr>
        <w:t xml:space="preserve">2. For every row use mouse hover on menu data and click on data1 – Please refer image 3 (1 mark) </w:t>
      </w:r>
    </w:p>
    <w:p w14:paraId="0630DE78" w14:textId="2AB5B90A" w:rsidR="00CD438D" w:rsidRDefault="0EDA29A6">
      <w:r w:rsidRPr="6CE34BCA">
        <w:rPr>
          <w:rFonts w:ascii="Adobe Devanagari" w:eastAsia="Adobe Devanagari" w:hAnsi="Adobe Devanagari" w:cs="Adobe Devanagari"/>
        </w:rPr>
        <w:t xml:space="preserve">3. From an excel sheet table (refer table below) fetch the rows and </w:t>
      </w:r>
    </w:p>
    <w:p w14:paraId="0B96AC7E" w14:textId="7D0AD1EA" w:rsidR="00CD438D" w:rsidRDefault="0EDA29A6">
      <w:r w:rsidRPr="6CE34BCA">
        <w:rPr>
          <w:rFonts w:ascii="Adobe Devanagari" w:eastAsia="Adobe Devanagari" w:hAnsi="Adobe Devanagari" w:cs="Adobe Devanagari"/>
        </w:rPr>
        <w:t xml:space="preserve">validate that the table on the </w:t>
      </w:r>
      <w:r w:rsidRPr="6CE34BCA">
        <w:rPr>
          <w:rFonts w:ascii="Adobe Devanagari" w:eastAsia="Adobe Devanagari" w:hAnsi="Adobe Devanagari" w:cs="Adobe Devanagari"/>
          <w:u w:val="single"/>
        </w:rPr>
        <w:t>website</w:t>
      </w:r>
      <w:r w:rsidRPr="6CE34BCA">
        <w:rPr>
          <w:rFonts w:ascii="Adobe Devanagari" w:eastAsia="Adobe Devanagari" w:hAnsi="Adobe Devanagari" w:cs="Adobe Devanagari"/>
        </w:rPr>
        <w:t xml:space="preserve"> from step 2 has row similar</w:t>
      </w:r>
    </w:p>
    <w:p w14:paraId="33F81101" w14:textId="0F728DD3" w:rsidR="00CD438D" w:rsidRDefault="0EDA29A6">
      <w:r w:rsidRPr="6CE34BCA">
        <w:rPr>
          <w:rFonts w:ascii="Adobe Devanagari" w:eastAsia="Adobe Devanagari" w:hAnsi="Adobe Devanagari" w:cs="Adobe Devanagari"/>
        </w:rPr>
        <w:t xml:space="preserve"> to the row values fetched from the excel sheet. id, name, address, city and country. </w:t>
      </w:r>
    </w:p>
    <w:p w14:paraId="09E528BA" w14:textId="1594D6FE" w:rsidR="00CD438D" w:rsidRDefault="0EDA29A6">
      <w:r w:rsidRPr="6CE34BCA">
        <w:rPr>
          <w:rFonts w:ascii="Adobe Devanagari" w:eastAsia="Adobe Devanagari" w:hAnsi="Adobe Devanagari" w:cs="Adobe Devanagari"/>
        </w:rPr>
        <w:t xml:space="preserve"> If the values match the test should show as pass. </w:t>
      </w:r>
    </w:p>
    <w:p w14:paraId="51323BA1" w14:textId="0016EF24" w:rsidR="00CD438D" w:rsidRDefault="0EDA29A6">
      <w:r w:rsidRPr="6CE34BCA">
        <w:rPr>
          <w:rFonts w:ascii="Adobe Devanagari" w:eastAsia="Adobe Devanagari" w:hAnsi="Adobe Devanagari" w:cs="Adobe Devanagari"/>
        </w:rPr>
        <w:lastRenderedPageBreak/>
        <w:t xml:space="preserve"> If the values do not match the test should fail. </w:t>
      </w:r>
    </w:p>
    <w:p w14:paraId="11898D22" w14:textId="113B4FFE" w:rsidR="00CD438D" w:rsidRDefault="0EDA29A6">
      <w:r w:rsidRPr="6CE34BCA">
        <w:rPr>
          <w:rFonts w:ascii="Adobe Devanagari" w:eastAsia="Adobe Devanagari" w:hAnsi="Adobe Devanagari" w:cs="Adobe Devanagari"/>
        </w:rPr>
        <w:t xml:space="preserve"> Hint you may have to fetch all the table values to get this confirmed.(9 marks)</w:t>
      </w:r>
    </w:p>
    <w:p w14:paraId="562F3FDD" w14:textId="31193D19" w:rsidR="00CD438D" w:rsidRDefault="0EDA29A6">
      <w:r w:rsidRPr="6CE34BCA">
        <w:rPr>
          <w:rFonts w:ascii="Adobe Devanagari" w:eastAsia="Adobe Devanagari" w:hAnsi="Adobe Devanagari" w:cs="Adobe Devanagari"/>
        </w:rPr>
        <w:t xml:space="preserve">4. Create a separate file (it can be a text file or excel file) – </w:t>
      </w:r>
    </w:p>
    <w:p w14:paraId="26A0A10F" w14:textId="15D564CB" w:rsidR="00CD438D" w:rsidRDefault="0EDA29A6">
      <w:r w:rsidRPr="6CE34BCA">
        <w:rPr>
          <w:rFonts w:ascii="Adobe Devanagari" w:eastAsia="Adobe Devanagari" w:hAnsi="Adobe Devanagari" w:cs="Adobe Devanagari"/>
        </w:rPr>
        <w:t>which has the pass / fail results for every row (5 marks)</w:t>
      </w:r>
    </w:p>
    <w:p w14:paraId="64EBEA9A" w14:textId="75C28606" w:rsidR="00CD438D" w:rsidRDefault="0EDA29A6">
      <w:r w:rsidRPr="6CE34BCA">
        <w:rPr>
          <w:rFonts w:ascii="Adobe Devanagari" w:eastAsia="Adobe Devanagari" w:hAnsi="Adobe Devanagari" w:cs="Adobe Devanagari"/>
        </w:rPr>
        <w:t xml:space="preserve">Please note that the every row has to be run as a separate test. </w:t>
      </w:r>
    </w:p>
    <w:p w14:paraId="2C676F1C" w14:textId="2967690B" w:rsidR="00CD438D" w:rsidRDefault="0EDA29A6">
      <w:r w:rsidRPr="6CE34BCA">
        <w:rPr>
          <w:rFonts w:ascii="Adobe Devanagari" w:eastAsia="Adobe Devanagari" w:hAnsi="Adobe Devanagari" w:cs="Adobe Devanagari"/>
        </w:rPr>
        <w:t>In other words, You should not validate all the rows of the excel sheet in one test.</w:t>
      </w:r>
    </w:p>
    <w:p w14:paraId="628BF943" w14:textId="5936C835" w:rsidR="00CD438D" w:rsidRDefault="0EDA29A6" w:rsidP="6CE34BCA">
      <w:pPr>
        <w:spacing w:line="257" w:lineRule="auto"/>
      </w:pPr>
      <w:r w:rsidRPr="6CE34BCA">
        <w:rPr>
          <w:rFonts w:ascii="Adobe Devanagari" w:eastAsia="Adobe Devanagari" w:hAnsi="Adobe Devanagari" w:cs="Adobe Devanagari"/>
        </w:rPr>
        <w:t>Marks will be given only if the test is data driven. No marks will be given if the test is not data driven.</w:t>
      </w:r>
    </w:p>
    <w:tbl>
      <w:tblPr>
        <w:tblW w:w="0" w:type="auto"/>
        <w:tblLayout w:type="fixed"/>
        <w:tblLook w:val="04A0" w:firstRow="1" w:lastRow="0" w:firstColumn="1" w:lastColumn="0" w:noHBand="0" w:noVBand="1"/>
      </w:tblPr>
      <w:tblGrid>
        <w:gridCol w:w="960"/>
        <w:gridCol w:w="960"/>
        <w:gridCol w:w="2355"/>
        <w:gridCol w:w="1155"/>
        <w:gridCol w:w="960"/>
      </w:tblGrid>
      <w:tr w:rsidR="6CE34BCA" w14:paraId="2875A1D3" w14:textId="77777777" w:rsidTr="6CE34BCA">
        <w:trPr>
          <w:trHeight w:val="285"/>
        </w:trPr>
        <w:tc>
          <w:tcPr>
            <w:tcW w:w="960" w:type="dxa"/>
            <w:tcBorders>
              <w:top w:val="single" w:sz="8" w:space="0" w:color="auto"/>
              <w:left w:val="single" w:sz="8" w:space="0" w:color="auto"/>
              <w:bottom w:val="single" w:sz="8" w:space="0" w:color="auto"/>
              <w:right w:val="single" w:sz="8" w:space="0" w:color="auto"/>
            </w:tcBorders>
            <w:vAlign w:val="bottom"/>
          </w:tcPr>
          <w:p w14:paraId="328168C8" w14:textId="16E4145D" w:rsidR="6CE34BCA" w:rsidRDefault="6CE34BCA">
            <w:r w:rsidRPr="6CE34BCA">
              <w:rPr>
                <w:rFonts w:ascii="Adobe Devanagari" w:eastAsia="Adobe Devanagari" w:hAnsi="Adobe Devanagari" w:cs="Adobe Devanagari"/>
                <w:color w:val="000000" w:themeColor="text1"/>
              </w:rPr>
              <w:t>ID</w:t>
            </w:r>
          </w:p>
        </w:tc>
        <w:tc>
          <w:tcPr>
            <w:tcW w:w="960" w:type="dxa"/>
            <w:tcBorders>
              <w:top w:val="single" w:sz="8" w:space="0" w:color="auto"/>
              <w:left w:val="single" w:sz="8" w:space="0" w:color="auto"/>
              <w:bottom w:val="single" w:sz="8" w:space="0" w:color="auto"/>
              <w:right w:val="single" w:sz="8" w:space="0" w:color="auto"/>
            </w:tcBorders>
            <w:vAlign w:val="bottom"/>
          </w:tcPr>
          <w:p w14:paraId="6A3D7F49" w14:textId="0B68E8EA" w:rsidR="6CE34BCA" w:rsidRDefault="6CE34BCA">
            <w:r w:rsidRPr="6CE34BCA">
              <w:rPr>
                <w:rFonts w:ascii="Adobe Devanagari" w:eastAsia="Adobe Devanagari" w:hAnsi="Adobe Devanagari" w:cs="Adobe Devanagari"/>
                <w:color w:val="000000" w:themeColor="text1"/>
              </w:rPr>
              <w:t xml:space="preserve">Name </w:t>
            </w:r>
          </w:p>
        </w:tc>
        <w:tc>
          <w:tcPr>
            <w:tcW w:w="2355" w:type="dxa"/>
            <w:tcBorders>
              <w:top w:val="single" w:sz="8" w:space="0" w:color="auto"/>
              <w:left w:val="single" w:sz="8" w:space="0" w:color="auto"/>
              <w:bottom w:val="single" w:sz="8" w:space="0" w:color="auto"/>
              <w:right w:val="single" w:sz="8" w:space="0" w:color="auto"/>
            </w:tcBorders>
            <w:vAlign w:val="bottom"/>
          </w:tcPr>
          <w:p w14:paraId="65F27102" w14:textId="4311D7AC" w:rsidR="6CE34BCA" w:rsidRDefault="6CE34BCA">
            <w:r w:rsidRPr="6CE34BCA">
              <w:rPr>
                <w:rFonts w:ascii="Adobe Devanagari" w:eastAsia="Adobe Devanagari" w:hAnsi="Adobe Devanagari" w:cs="Adobe Devanagari"/>
                <w:color w:val="000000" w:themeColor="text1"/>
              </w:rPr>
              <w:t xml:space="preserve">Address </w:t>
            </w:r>
          </w:p>
        </w:tc>
        <w:tc>
          <w:tcPr>
            <w:tcW w:w="1155" w:type="dxa"/>
            <w:tcBorders>
              <w:top w:val="single" w:sz="8" w:space="0" w:color="auto"/>
              <w:left w:val="single" w:sz="8" w:space="0" w:color="auto"/>
              <w:bottom w:val="single" w:sz="8" w:space="0" w:color="auto"/>
              <w:right w:val="single" w:sz="8" w:space="0" w:color="auto"/>
            </w:tcBorders>
            <w:vAlign w:val="bottom"/>
          </w:tcPr>
          <w:p w14:paraId="1A4B2959" w14:textId="20C79E7D" w:rsidR="6CE34BCA" w:rsidRDefault="6CE34BCA">
            <w:r w:rsidRPr="6CE34BCA">
              <w:rPr>
                <w:rFonts w:ascii="Adobe Devanagari" w:eastAsia="Adobe Devanagari" w:hAnsi="Adobe Devanagari" w:cs="Adobe Devanagari"/>
                <w:color w:val="000000" w:themeColor="text1"/>
              </w:rPr>
              <w:t xml:space="preserve">City </w:t>
            </w:r>
          </w:p>
        </w:tc>
        <w:tc>
          <w:tcPr>
            <w:tcW w:w="960" w:type="dxa"/>
            <w:tcBorders>
              <w:top w:val="single" w:sz="8" w:space="0" w:color="auto"/>
              <w:left w:val="single" w:sz="8" w:space="0" w:color="auto"/>
              <w:bottom w:val="single" w:sz="8" w:space="0" w:color="auto"/>
              <w:right w:val="single" w:sz="8" w:space="0" w:color="auto"/>
            </w:tcBorders>
            <w:vAlign w:val="bottom"/>
          </w:tcPr>
          <w:p w14:paraId="41911323" w14:textId="089192E3" w:rsidR="6CE34BCA" w:rsidRDefault="6CE34BCA">
            <w:r w:rsidRPr="6CE34BCA">
              <w:rPr>
                <w:rFonts w:ascii="Adobe Devanagari" w:eastAsia="Adobe Devanagari" w:hAnsi="Adobe Devanagari" w:cs="Adobe Devanagari"/>
                <w:color w:val="000000" w:themeColor="text1"/>
              </w:rPr>
              <w:t>Country</w:t>
            </w:r>
          </w:p>
        </w:tc>
      </w:tr>
      <w:tr w:rsidR="6CE34BCA" w14:paraId="58E3D2C5" w14:textId="77777777" w:rsidTr="6CE34BCA">
        <w:trPr>
          <w:trHeight w:val="285"/>
        </w:trPr>
        <w:tc>
          <w:tcPr>
            <w:tcW w:w="960" w:type="dxa"/>
            <w:tcBorders>
              <w:top w:val="single" w:sz="8" w:space="0" w:color="auto"/>
              <w:left w:val="single" w:sz="8" w:space="0" w:color="auto"/>
              <w:bottom w:val="single" w:sz="8" w:space="0" w:color="auto"/>
              <w:right w:val="single" w:sz="8" w:space="0" w:color="auto"/>
            </w:tcBorders>
            <w:vAlign w:val="bottom"/>
          </w:tcPr>
          <w:p w14:paraId="0898E78E" w14:textId="24E5F0A8" w:rsidR="6CE34BCA" w:rsidRDefault="6CE34BCA" w:rsidP="6CE34BCA">
            <w:pPr>
              <w:jc w:val="right"/>
            </w:pPr>
            <w:r w:rsidRPr="6CE34BCA">
              <w:rPr>
                <w:rFonts w:ascii="Adobe Devanagari" w:eastAsia="Adobe Devanagari" w:hAnsi="Adobe Devanagari" w:cs="Adobe Devanagari"/>
                <w:color w:val="000000" w:themeColor="text1"/>
              </w:rPr>
              <w:t>6</w:t>
            </w:r>
          </w:p>
        </w:tc>
        <w:tc>
          <w:tcPr>
            <w:tcW w:w="960" w:type="dxa"/>
            <w:tcBorders>
              <w:top w:val="single" w:sz="8" w:space="0" w:color="auto"/>
              <w:left w:val="single" w:sz="8" w:space="0" w:color="auto"/>
              <w:bottom w:val="single" w:sz="8" w:space="0" w:color="auto"/>
              <w:right w:val="single" w:sz="8" w:space="0" w:color="auto"/>
            </w:tcBorders>
            <w:vAlign w:val="bottom"/>
          </w:tcPr>
          <w:p w14:paraId="29DF1EE3" w14:textId="04D76803" w:rsidR="6CE34BCA" w:rsidRDefault="6CE34BCA">
            <w:r w:rsidRPr="6CE34BCA">
              <w:rPr>
                <w:rFonts w:ascii="Adobe Devanagari" w:eastAsia="Adobe Devanagari" w:hAnsi="Adobe Devanagari" w:cs="Adobe Devanagari"/>
                <w:color w:val="000000" w:themeColor="text1"/>
              </w:rPr>
              <w:t>Reed</w:t>
            </w:r>
          </w:p>
        </w:tc>
        <w:tc>
          <w:tcPr>
            <w:tcW w:w="2355" w:type="dxa"/>
            <w:tcBorders>
              <w:top w:val="single" w:sz="8" w:space="0" w:color="auto"/>
              <w:left w:val="single" w:sz="8" w:space="0" w:color="auto"/>
              <w:bottom w:val="single" w:sz="8" w:space="0" w:color="auto"/>
              <w:right w:val="single" w:sz="8" w:space="0" w:color="auto"/>
            </w:tcBorders>
            <w:vAlign w:val="bottom"/>
          </w:tcPr>
          <w:p w14:paraId="1CD09C91" w14:textId="72D1751E" w:rsidR="6CE34BCA" w:rsidRDefault="6CE34BCA">
            <w:r w:rsidRPr="6CE34BCA">
              <w:rPr>
                <w:rFonts w:ascii="Adobe Devanagari" w:eastAsia="Adobe Devanagari" w:hAnsi="Adobe Devanagari" w:cs="Adobe Devanagari"/>
                <w:color w:val="000000" w:themeColor="text1"/>
              </w:rPr>
              <w:t>4786 Sagittis Road</w:t>
            </w:r>
          </w:p>
        </w:tc>
        <w:tc>
          <w:tcPr>
            <w:tcW w:w="1155" w:type="dxa"/>
            <w:tcBorders>
              <w:top w:val="single" w:sz="8" w:space="0" w:color="auto"/>
              <w:left w:val="single" w:sz="8" w:space="0" w:color="auto"/>
              <w:bottom w:val="single" w:sz="8" w:space="0" w:color="auto"/>
              <w:right w:val="single" w:sz="8" w:space="0" w:color="auto"/>
            </w:tcBorders>
            <w:vAlign w:val="bottom"/>
          </w:tcPr>
          <w:p w14:paraId="105A3E10" w14:textId="05FF60B4" w:rsidR="6CE34BCA" w:rsidRDefault="6CE34BCA">
            <w:r w:rsidRPr="6CE34BCA">
              <w:rPr>
                <w:rFonts w:ascii="Adobe Devanagari" w:eastAsia="Adobe Devanagari" w:hAnsi="Adobe Devanagari" w:cs="Adobe Devanagari"/>
                <w:color w:val="000000" w:themeColor="text1"/>
              </w:rPr>
              <w:t>Zevekote</w:t>
            </w:r>
          </w:p>
        </w:tc>
        <w:tc>
          <w:tcPr>
            <w:tcW w:w="960" w:type="dxa"/>
            <w:tcBorders>
              <w:top w:val="single" w:sz="8" w:space="0" w:color="auto"/>
              <w:left w:val="single" w:sz="8" w:space="0" w:color="auto"/>
              <w:bottom w:val="single" w:sz="8" w:space="0" w:color="auto"/>
              <w:right w:val="single" w:sz="8" w:space="0" w:color="auto"/>
            </w:tcBorders>
            <w:vAlign w:val="bottom"/>
          </w:tcPr>
          <w:p w14:paraId="69EC8A17" w14:textId="707B883D" w:rsidR="6CE34BCA" w:rsidRDefault="6CE34BCA">
            <w:r w:rsidRPr="6CE34BCA">
              <w:rPr>
                <w:rFonts w:ascii="Adobe Devanagari" w:eastAsia="Adobe Devanagari" w:hAnsi="Adobe Devanagari" w:cs="Adobe Devanagari"/>
                <w:color w:val="000000" w:themeColor="text1"/>
              </w:rPr>
              <w:t>Togo</w:t>
            </w:r>
          </w:p>
        </w:tc>
      </w:tr>
      <w:tr w:rsidR="6CE34BCA" w14:paraId="33F2BF87" w14:textId="77777777" w:rsidTr="6CE34BCA">
        <w:trPr>
          <w:trHeight w:val="285"/>
        </w:trPr>
        <w:tc>
          <w:tcPr>
            <w:tcW w:w="960" w:type="dxa"/>
            <w:tcBorders>
              <w:top w:val="single" w:sz="8" w:space="0" w:color="auto"/>
              <w:left w:val="single" w:sz="8" w:space="0" w:color="auto"/>
              <w:bottom w:val="single" w:sz="8" w:space="0" w:color="auto"/>
              <w:right w:val="single" w:sz="8" w:space="0" w:color="auto"/>
            </w:tcBorders>
            <w:vAlign w:val="bottom"/>
          </w:tcPr>
          <w:p w14:paraId="2FFE371F" w14:textId="084D7F72" w:rsidR="6CE34BCA" w:rsidRDefault="6CE34BCA" w:rsidP="6CE34BCA">
            <w:pPr>
              <w:jc w:val="right"/>
            </w:pPr>
            <w:r w:rsidRPr="6CE34BCA">
              <w:rPr>
                <w:rFonts w:ascii="Adobe Devanagari" w:eastAsia="Adobe Devanagari" w:hAnsi="Adobe Devanagari" w:cs="Adobe Devanagari"/>
                <w:color w:val="000000" w:themeColor="text1"/>
              </w:rPr>
              <w:t>11</w:t>
            </w:r>
          </w:p>
        </w:tc>
        <w:tc>
          <w:tcPr>
            <w:tcW w:w="960" w:type="dxa"/>
            <w:tcBorders>
              <w:top w:val="single" w:sz="8" w:space="0" w:color="auto"/>
              <w:left w:val="single" w:sz="8" w:space="0" w:color="auto"/>
              <w:bottom w:val="single" w:sz="8" w:space="0" w:color="auto"/>
              <w:right w:val="single" w:sz="8" w:space="0" w:color="auto"/>
            </w:tcBorders>
            <w:vAlign w:val="bottom"/>
          </w:tcPr>
          <w:p w14:paraId="26C44DB7" w14:textId="72567DEF" w:rsidR="6CE34BCA" w:rsidRDefault="6CE34BCA">
            <w:r w:rsidRPr="6CE34BCA">
              <w:rPr>
                <w:rFonts w:ascii="Adobe Devanagari" w:eastAsia="Adobe Devanagari" w:hAnsi="Adobe Devanagari" w:cs="Adobe Devanagari"/>
                <w:color w:val="000000" w:themeColor="text1"/>
              </w:rPr>
              <w:t>Hashim</w:t>
            </w:r>
          </w:p>
        </w:tc>
        <w:tc>
          <w:tcPr>
            <w:tcW w:w="2355" w:type="dxa"/>
            <w:tcBorders>
              <w:top w:val="single" w:sz="8" w:space="0" w:color="auto"/>
              <w:left w:val="single" w:sz="8" w:space="0" w:color="auto"/>
              <w:bottom w:val="single" w:sz="8" w:space="0" w:color="auto"/>
              <w:right w:val="single" w:sz="8" w:space="0" w:color="auto"/>
            </w:tcBorders>
            <w:vAlign w:val="bottom"/>
          </w:tcPr>
          <w:p w14:paraId="54803CB6" w14:textId="7B646FE5" w:rsidR="6CE34BCA" w:rsidRDefault="6CE34BCA">
            <w:r w:rsidRPr="6CE34BCA">
              <w:rPr>
                <w:rFonts w:ascii="Adobe Devanagari" w:eastAsia="Adobe Devanagari" w:hAnsi="Adobe Devanagari" w:cs="Adobe Devanagari"/>
                <w:color w:val="000000" w:themeColor="text1"/>
              </w:rPr>
              <w:t>8712 Feugiat Street</w:t>
            </w:r>
          </w:p>
        </w:tc>
        <w:tc>
          <w:tcPr>
            <w:tcW w:w="1155" w:type="dxa"/>
            <w:tcBorders>
              <w:top w:val="single" w:sz="8" w:space="0" w:color="auto"/>
              <w:left w:val="single" w:sz="8" w:space="0" w:color="auto"/>
              <w:bottom w:val="single" w:sz="8" w:space="0" w:color="auto"/>
              <w:right w:val="single" w:sz="8" w:space="0" w:color="auto"/>
            </w:tcBorders>
            <w:vAlign w:val="bottom"/>
          </w:tcPr>
          <w:p w14:paraId="63A76130" w14:textId="0830F728" w:rsidR="6CE34BCA" w:rsidRDefault="6CE34BCA">
            <w:r w:rsidRPr="6CE34BCA">
              <w:rPr>
                <w:rFonts w:ascii="Adobe Devanagari" w:eastAsia="Adobe Devanagari" w:hAnsi="Adobe Devanagari" w:cs="Adobe Devanagari"/>
                <w:color w:val="000000" w:themeColor="text1"/>
              </w:rPr>
              <w:t>Stony Plain</w:t>
            </w:r>
          </w:p>
        </w:tc>
        <w:tc>
          <w:tcPr>
            <w:tcW w:w="960" w:type="dxa"/>
            <w:tcBorders>
              <w:top w:val="single" w:sz="8" w:space="0" w:color="auto"/>
              <w:left w:val="single" w:sz="8" w:space="0" w:color="auto"/>
              <w:bottom w:val="single" w:sz="8" w:space="0" w:color="auto"/>
              <w:right w:val="single" w:sz="8" w:space="0" w:color="auto"/>
            </w:tcBorders>
            <w:vAlign w:val="bottom"/>
          </w:tcPr>
          <w:p w14:paraId="036475D0" w14:textId="50E8B62F" w:rsidR="6CE34BCA" w:rsidRDefault="6CE34BCA">
            <w:r w:rsidRPr="6CE34BCA">
              <w:rPr>
                <w:rFonts w:ascii="Adobe Devanagari" w:eastAsia="Adobe Devanagari" w:hAnsi="Adobe Devanagari" w:cs="Adobe Devanagari"/>
                <w:color w:val="000000" w:themeColor="text1"/>
              </w:rPr>
              <w:t>Lithuania</w:t>
            </w:r>
          </w:p>
        </w:tc>
      </w:tr>
      <w:tr w:rsidR="6CE34BCA" w14:paraId="58785F67" w14:textId="77777777" w:rsidTr="6CE34BCA">
        <w:trPr>
          <w:trHeight w:val="285"/>
        </w:trPr>
        <w:tc>
          <w:tcPr>
            <w:tcW w:w="960" w:type="dxa"/>
            <w:tcBorders>
              <w:top w:val="single" w:sz="8" w:space="0" w:color="auto"/>
              <w:left w:val="single" w:sz="8" w:space="0" w:color="auto"/>
              <w:bottom w:val="single" w:sz="8" w:space="0" w:color="auto"/>
              <w:right w:val="single" w:sz="8" w:space="0" w:color="auto"/>
            </w:tcBorders>
            <w:vAlign w:val="bottom"/>
          </w:tcPr>
          <w:p w14:paraId="106783E8" w14:textId="12F6BB57" w:rsidR="6CE34BCA" w:rsidRDefault="6CE34BCA" w:rsidP="6CE34BCA">
            <w:pPr>
              <w:jc w:val="right"/>
            </w:pPr>
            <w:r w:rsidRPr="6CE34BCA">
              <w:rPr>
                <w:rFonts w:ascii="Adobe Devanagari" w:eastAsia="Adobe Devanagari" w:hAnsi="Adobe Devanagari" w:cs="Adobe Devanagari"/>
                <w:color w:val="000000" w:themeColor="text1"/>
              </w:rPr>
              <w:t>13</w:t>
            </w:r>
          </w:p>
        </w:tc>
        <w:tc>
          <w:tcPr>
            <w:tcW w:w="960" w:type="dxa"/>
            <w:tcBorders>
              <w:top w:val="single" w:sz="8" w:space="0" w:color="auto"/>
              <w:left w:val="single" w:sz="8" w:space="0" w:color="auto"/>
              <w:bottom w:val="single" w:sz="8" w:space="0" w:color="auto"/>
              <w:right w:val="single" w:sz="8" w:space="0" w:color="auto"/>
            </w:tcBorders>
            <w:vAlign w:val="bottom"/>
          </w:tcPr>
          <w:p w14:paraId="75EA1452" w14:textId="26C425EE" w:rsidR="6CE34BCA" w:rsidRDefault="6CE34BCA">
            <w:r w:rsidRPr="6CE34BCA">
              <w:rPr>
                <w:rFonts w:ascii="Adobe Devanagari" w:eastAsia="Adobe Devanagari" w:hAnsi="Adobe Devanagari" w:cs="Adobe Devanagari"/>
                <w:color w:val="000000" w:themeColor="text1"/>
              </w:rPr>
              <w:t>Hammett</w:t>
            </w:r>
          </w:p>
        </w:tc>
        <w:tc>
          <w:tcPr>
            <w:tcW w:w="2355" w:type="dxa"/>
            <w:tcBorders>
              <w:top w:val="single" w:sz="8" w:space="0" w:color="auto"/>
              <w:left w:val="single" w:sz="8" w:space="0" w:color="auto"/>
              <w:bottom w:val="single" w:sz="8" w:space="0" w:color="auto"/>
              <w:right w:val="single" w:sz="8" w:space="0" w:color="auto"/>
            </w:tcBorders>
            <w:vAlign w:val="bottom"/>
          </w:tcPr>
          <w:p w14:paraId="2C1E645C" w14:textId="4DB1CE99" w:rsidR="6CE34BCA" w:rsidRDefault="6CE34BCA">
            <w:r w:rsidRPr="6CE34BCA">
              <w:rPr>
                <w:rFonts w:ascii="Adobe Devanagari" w:eastAsia="Adobe Devanagari" w:hAnsi="Adobe Devanagari" w:cs="Adobe Devanagari"/>
                <w:color w:val="000000" w:themeColor="text1"/>
              </w:rPr>
              <w:t>Ap #802-1433 Suscipit, St.</w:t>
            </w:r>
          </w:p>
        </w:tc>
        <w:tc>
          <w:tcPr>
            <w:tcW w:w="1155" w:type="dxa"/>
            <w:tcBorders>
              <w:top w:val="single" w:sz="8" w:space="0" w:color="auto"/>
              <w:left w:val="single" w:sz="8" w:space="0" w:color="auto"/>
              <w:bottom w:val="single" w:sz="8" w:space="0" w:color="auto"/>
              <w:right w:val="single" w:sz="8" w:space="0" w:color="auto"/>
            </w:tcBorders>
            <w:vAlign w:val="bottom"/>
          </w:tcPr>
          <w:p w14:paraId="35FEEA2C" w14:textId="5DBC89D3" w:rsidR="6CE34BCA" w:rsidRDefault="6CE34BCA">
            <w:r w:rsidRPr="6CE34BCA">
              <w:rPr>
                <w:rFonts w:ascii="Adobe Devanagari" w:eastAsia="Adobe Devanagari" w:hAnsi="Adobe Devanagari" w:cs="Adobe Devanagari"/>
                <w:color w:val="000000" w:themeColor="text1"/>
              </w:rPr>
              <w:t>Acquasparta</w:t>
            </w:r>
          </w:p>
        </w:tc>
        <w:tc>
          <w:tcPr>
            <w:tcW w:w="960" w:type="dxa"/>
            <w:tcBorders>
              <w:top w:val="single" w:sz="8" w:space="0" w:color="auto"/>
              <w:left w:val="single" w:sz="8" w:space="0" w:color="auto"/>
              <w:bottom w:val="single" w:sz="8" w:space="0" w:color="auto"/>
              <w:right w:val="single" w:sz="8" w:space="0" w:color="auto"/>
            </w:tcBorders>
            <w:vAlign w:val="bottom"/>
          </w:tcPr>
          <w:p w14:paraId="37B5F0E4" w14:textId="1CF30460" w:rsidR="6CE34BCA" w:rsidRDefault="6CE34BCA">
            <w:r w:rsidRPr="6CE34BCA">
              <w:rPr>
                <w:rFonts w:ascii="Adobe Devanagari" w:eastAsia="Adobe Devanagari" w:hAnsi="Adobe Devanagari" w:cs="Adobe Devanagari"/>
                <w:color w:val="000000" w:themeColor="text1"/>
              </w:rPr>
              <w:t>Aruba</w:t>
            </w:r>
          </w:p>
        </w:tc>
      </w:tr>
    </w:tbl>
    <w:p w14:paraId="03E888A6" w14:textId="6715C6A6" w:rsidR="00CD438D" w:rsidRDefault="0EDA29A6" w:rsidP="6CE34BCA">
      <w:pPr>
        <w:spacing w:line="257" w:lineRule="auto"/>
      </w:pPr>
      <w:r w:rsidRPr="6CE34BCA">
        <w:rPr>
          <w:rFonts w:ascii="Adobe Devanagari" w:eastAsia="Adobe Devanagari" w:hAnsi="Adobe Devanagari" w:cs="Adobe Devanagari"/>
          <w:sz w:val="20"/>
          <w:szCs w:val="20"/>
        </w:rPr>
        <w:t xml:space="preserve"> </w:t>
      </w:r>
    </w:p>
    <w:p w14:paraId="790CBC52" w14:textId="773D602B" w:rsidR="00CD438D" w:rsidRDefault="0EDA29A6" w:rsidP="6CE34BCA">
      <w:pPr>
        <w:spacing w:line="257" w:lineRule="auto"/>
      </w:pPr>
      <w:r w:rsidRPr="6CE34BCA">
        <w:rPr>
          <w:rFonts w:ascii="Adobe Devanagari" w:eastAsia="Adobe Devanagari" w:hAnsi="Adobe Devanagari" w:cs="Adobe Devanagari"/>
          <w:sz w:val="20"/>
          <w:szCs w:val="20"/>
        </w:rPr>
        <w:t xml:space="preserve"> </w:t>
      </w:r>
    </w:p>
    <w:p w14:paraId="1AE98283" w14:textId="56B722C1" w:rsidR="00CD438D" w:rsidRDefault="0EDA29A6" w:rsidP="6CE34BCA">
      <w:pPr>
        <w:spacing w:line="257" w:lineRule="auto"/>
      </w:pPr>
      <w:r w:rsidRPr="6CE34BCA">
        <w:rPr>
          <w:rFonts w:ascii="Adobe Devanagari" w:eastAsia="Adobe Devanagari" w:hAnsi="Adobe Devanagari" w:cs="Adobe Devanagari"/>
          <w:sz w:val="20"/>
          <w:szCs w:val="20"/>
        </w:rPr>
        <w:t xml:space="preserve"> </w:t>
      </w:r>
    </w:p>
    <w:p w14:paraId="7D96B41E" w14:textId="0BF1D70C" w:rsidR="00CD438D" w:rsidRDefault="0EDA29A6" w:rsidP="6CE34BCA">
      <w:pPr>
        <w:spacing w:line="257" w:lineRule="auto"/>
      </w:pPr>
      <w:r w:rsidRPr="6CE34BCA">
        <w:rPr>
          <w:rFonts w:ascii="Adobe Devanagari" w:eastAsia="Adobe Devanagari" w:hAnsi="Adobe Devanagari" w:cs="Adobe Devanagari"/>
        </w:rPr>
        <w:t>Question 3:</w:t>
      </w:r>
    </w:p>
    <w:p w14:paraId="5F09ABB4" w14:textId="199A506C" w:rsidR="00CD438D" w:rsidRDefault="0EDA29A6">
      <w:r w:rsidRPr="6CE34BCA">
        <w:rPr>
          <w:rFonts w:ascii="Adobe Devanagari" w:eastAsia="Adobe Devanagari" w:hAnsi="Adobe Devanagari" w:cs="Adobe Devanagari"/>
          <w:sz w:val="20"/>
          <w:szCs w:val="20"/>
        </w:rPr>
        <w:t>Create a Page Object Model class Question3DataSet1.java for the following page</w:t>
      </w:r>
    </w:p>
    <w:p w14:paraId="4013C984" w14:textId="2AAC3A2B" w:rsidR="00CD438D" w:rsidRDefault="00CC608B">
      <w:hyperlink r:id="rId11">
        <w:r w:rsidR="0EDA29A6" w:rsidRPr="6CE34BCA">
          <w:rPr>
            <w:rStyle w:val="Hyperlink"/>
            <w:rFonts w:ascii="Adobe Devanagari" w:eastAsia="Adobe Devanagari" w:hAnsi="Adobe Devanagari" w:cs="Adobe Devanagari"/>
            <w:sz w:val="20"/>
            <w:szCs w:val="20"/>
          </w:rPr>
          <w:t>https://mayexam.cpsatexam.org/data1/</w:t>
        </w:r>
      </w:hyperlink>
    </w:p>
    <w:p w14:paraId="09BACD31" w14:textId="352BB36E" w:rsidR="00CD438D" w:rsidRDefault="0EDA29A6">
      <w:r w:rsidRPr="6CE34BCA">
        <w:rPr>
          <w:rFonts w:ascii="Adobe Devanagari" w:eastAsia="Adobe Devanagari" w:hAnsi="Adobe Devanagari" w:cs="Adobe Devanagari"/>
          <w:sz w:val="20"/>
          <w:szCs w:val="20"/>
        </w:rPr>
        <w:t>Refer the image(s) below</w:t>
      </w:r>
    </w:p>
    <w:p w14:paraId="4A13A5C9" w14:textId="29FC45C3" w:rsidR="00CD438D" w:rsidRDefault="0EDA29A6">
      <w:r w:rsidRPr="6CE34BCA">
        <w:rPr>
          <w:rFonts w:ascii="Adobe Devanagari" w:eastAsia="Adobe Devanagari" w:hAnsi="Adobe Devanagari" w:cs="Adobe Devanagari"/>
          <w:sz w:val="20"/>
          <w:szCs w:val="20"/>
        </w:rPr>
        <w:t>a. POM class should have necessary locators (1 mark)</w:t>
      </w:r>
    </w:p>
    <w:p w14:paraId="15C7580A" w14:textId="47AEF7B4" w:rsidR="00CD438D" w:rsidRDefault="0EDA29A6">
      <w:r w:rsidRPr="6CE34BCA">
        <w:rPr>
          <w:rFonts w:ascii="Adobe Devanagari" w:eastAsia="Adobe Devanagari" w:hAnsi="Adobe Devanagari" w:cs="Adobe Devanagari"/>
          <w:sz w:val="20"/>
          <w:szCs w:val="20"/>
        </w:rPr>
        <w:t>b. POM class should implement two functions</w:t>
      </w:r>
    </w:p>
    <w:p w14:paraId="684D7CFB" w14:textId="2B40C3B4" w:rsidR="00CD438D" w:rsidRDefault="0EDA29A6">
      <w:r w:rsidRPr="6CE34BCA">
        <w:rPr>
          <w:rFonts w:ascii="Adobe Devanagari" w:eastAsia="Adobe Devanagari" w:hAnsi="Adobe Devanagari" w:cs="Adobe Devanagari"/>
          <w:sz w:val="20"/>
          <w:szCs w:val="20"/>
        </w:rPr>
        <w:t>•  String getDataSetName() – It should return the page heading DATA SET 1  (2 marks)</w:t>
      </w:r>
    </w:p>
    <w:p w14:paraId="1E9FB47B" w14:textId="32B653B7" w:rsidR="00CD438D" w:rsidRDefault="0EDA29A6">
      <w:r w:rsidRPr="6CE34BCA">
        <w:rPr>
          <w:rFonts w:ascii="Adobe Devanagari" w:eastAsia="Adobe Devanagari" w:hAnsi="Adobe Devanagari" w:cs="Adobe Devanagari"/>
          <w:sz w:val="20"/>
          <w:szCs w:val="20"/>
        </w:rPr>
        <w:t xml:space="preserve">•  List searchData(String searchString) –based on the search string passed it should return a list of </w:t>
      </w:r>
    </w:p>
    <w:p w14:paraId="70BF594A" w14:textId="06E30758" w:rsidR="00CD438D" w:rsidRDefault="0EDA29A6">
      <w:r w:rsidRPr="6CE34BCA">
        <w:rPr>
          <w:rFonts w:ascii="Adobe Devanagari" w:eastAsia="Adobe Devanagari" w:hAnsi="Adobe Devanagari" w:cs="Adobe Devanagari"/>
          <w:sz w:val="20"/>
          <w:szCs w:val="20"/>
        </w:rPr>
        <w:t xml:space="preserve">string array having rows of searched data. In other words e.g. if we pass India in the search string it </w:t>
      </w:r>
    </w:p>
    <w:p w14:paraId="4E83E021" w14:textId="68F71327" w:rsidR="00CD438D" w:rsidRDefault="0EDA29A6">
      <w:r w:rsidRPr="6CE34BCA">
        <w:rPr>
          <w:rFonts w:ascii="Adobe Devanagari" w:eastAsia="Adobe Devanagari" w:hAnsi="Adobe Devanagari" w:cs="Adobe Devanagari"/>
          <w:sz w:val="20"/>
          <w:szCs w:val="20"/>
        </w:rPr>
        <w:t>should return a list of the rows displayed. (Refer image 6) – (4 Marks)</w:t>
      </w:r>
    </w:p>
    <w:p w14:paraId="2D18D426" w14:textId="1EFC64B9" w:rsidR="00CD438D" w:rsidRDefault="0EDA29A6">
      <w:r w:rsidRPr="6CE34BCA">
        <w:rPr>
          <w:rFonts w:ascii="Adobe Devanagari" w:eastAsia="Adobe Devanagari" w:hAnsi="Adobe Devanagari" w:cs="Adobe Devanagari"/>
          <w:sz w:val="20"/>
          <w:szCs w:val="20"/>
        </w:rPr>
        <w:t xml:space="preserve">c. Create a separate </w:t>
      </w:r>
      <w:r w:rsidRPr="6CE34BCA">
        <w:rPr>
          <w:rFonts w:ascii="Adobe Devanagari" w:eastAsia="Adobe Devanagari" w:hAnsi="Adobe Devanagari" w:cs="Adobe Devanagari"/>
          <w:sz w:val="20"/>
          <w:szCs w:val="20"/>
          <w:u w:val="single"/>
        </w:rPr>
        <w:t>Junit</w:t>
      </w:r>
      <w:r w:rsidRPr="6CE34BCA">
        <w:rPr>
          <w:rFonts w:ascii="Adobe Devanagari" w:eastAsia="Adobe Devanagari" w:hAnsi="Adobe Devanagari" w:cs="Adobe Devanagari"/>
          <w:sz w:val="20"/>
          <w:szCs w:val="20"/>
        </w:rPr>
        <w:t xml:space="preserve"> Test, such that the above POM class object is created, </w:t>
      </w:r>
    </w:p>
    <w:p w14:paraId="400B9AE7" w14:textId="6D4BDBB3" w:rsidR="00CD438D" w:rsidRDefault="0EDA29A6">
      <w:r w:rsidRPr="6CE34BCA">
        <w:rPr>
          <w:rFonts w:ascii="Adobe Devanagari" w:eastAsia="Adobe Devanagari" w:hAnsi="Adobe Devanagari" w:cs="Adobe Devanagari"/>
          <w:sz w:val="20"/>
          <w:szCs w:val="20"/>
        </w:rPr>
        <w:t xml:space="preserve">the method/function in step b above are called and the values received </w:t>
      </w:r>
    </w:p>
    <w:p w14:paraId="10B4696C" w14:textId="61180B9D" w:rsidR="00CD438D" w:rsidRDefault="0EDA29A6" w:rsidP="6CE34BCA">
      <w:pPr>
        <w:spacing w:line="257" w:lineRule="auto"/>
      </w:pPr>
      <w:r w:rsidRPr="6CE34BCA">
        <w:rPr>
          <w:rFonts w:ascii="Adobe Devanagari" w:eastAsia="Adobe Devanagari" w:hAnsi="Adobe Devanagari" w:cs="Adobe Devanagari"/>
          <w:sz w:val="20"/>
          <w:szCs w:val="20"/>
        </w:rPr>
        <w:lastRenderedPageBreak/>
        <w:t>from both the functions are printed on system console properly. (3 marks)</w:t>
      </w:r>
    </w:p>
    <w:p w14:paraId="0398634D" w14:textId="447DDAB4" w:rsidR="00CD438D" w:rsidRDefault="0EDA29A6" w:rsidP="6CE34BCA">
      <w:pPr>
        <w:spacing w:line="257" w:lineRule="auto"/>
      </w:pPr>
      <w:r w:rsidRPr="6CE34BCA">
        <w:rPr>
          <w:rFonts w:ascii="Adobe Devanagari" w:eastAsia="Adobe Devanagari" w:hAnsi="Adobe Devanagari" w:cs="Adobe Devanagari"/>
          <w:sz w:val="28"/>
          <w:szCs w:val="28"/>
        </w:rPr>
        <w:t xml:space="preserve"> </w:t>
      </w:r>
    </w:p>
    <w:p w14:paraId="0478379D" w14:textId="4E1098D8" w:rsidR="00CD438D" w:rsidRDefault="0EDA29A6" w:rsidP="6CE34BCA">
      <w:pPr>
        <w:spacing w:line="257" w:lineRule="auto"/>
      </w:pPr>
      <w:r w:rsidRPr="6CE34BCA">
        <w:rPr>
          <w:rFonts w:ascii="Adobe Devanagari" w:eastAsia="Adobe Devanagari" w:hAnsi="Adobe Devanagari" w:cs="Adobe Devanagari"/>
          <w:sz w:val="24"/>
          <w:szCs w:val="24"/>
        </w:rPr>
        <w:t xml:space="preserve"> </w:t>
      </w:r>
    </w:p>
    <w:p w14:paraId="4FAD8F89" w14:textId="03449C7E" w:rsidR="00CD438D" w:rsidRDefault="0EDA29A6" w:rsidP="6CE34BCA">
      <w:pPr>
        <w:spacing w:line="257" w:lineRule="auto"/>
      </w:pPr>
      <w:r w:rsidRPr="6CE34BCA">
        <w:rPr>
          <w:rFonts w:ascii="Adobe Devanagari" w:eastAsia="Adobe Devanagari" w:hAnsi="Adobe Devanagari" w:cs="Adobe Devanagari"/>
          <w:sz w:val="24"/>
          <w:szCs w:val="24"/>
        </w:rPr>
        <w:t xml:space="preserve"> </w:t>
      </w:r>
    </w:p>
    <w:p w14:paraId="2F753D10" w14:textId="30DDFB24" w:rsidR="00CD438D" w:rsidRDefault="0EDA29A6" w:rsidP="6CE34BCA">
      <w:pPr>
        <w:spacing w:line="257" w:lineRule="auto"/>
      </w:pPr>
      <w:r w:rsidRPr="6CE34BCA">
        <w:rPr>
          <w:rFonts w:ascii="Adobe Devanagari" w:eastAsia="Adobe Devanagari" w:hAnsi="Adobe Devanagari" w:cs="Adobe Devanagari"/>
          <w:sz w:val="24"/>
          <w:szCs w:val="24"/>
        </w:rPr>
        <w:t>Question 4:</w:t>
      </w:r>
    </w:p>
    <w:p w14:paraId="3293942D" w14:textId="74739952" w:rsidR="00CD438D" w:rsidRDefault="0EDA29A6">
      <w:r w:rsidRPr="6CE34BCA">
        <w:rPr>
          <w:rFonts w:ascii="Adobe Devanagari" w:eastAsia="Adobe Devanagari" w:hAnsi="Adobe Devanagari" w:cs="Adobe Devanagari"/>
          <w:sz w:val="20"/>
          <w:szCs w:val="20"/>
        </w:rPr>
        <w:t>Refer image 7. Mouse hover on Pages and click on certifications – 1 mark</w:t>
      </w:r>
    </w:p>
    <w:p w14:paraId="242EE26B" w14:textId="076B9E68" w:rsidR="00CD438D" w:rsidRDefault="0EDA29A6">
      <w:r w:rsidRPr="6CE34BCA">
        <w:rPr>
          <w:rFonts w:ascii="Adobe Devanagari" w:eastAsia="Adobe Devanagari" w:hAnsi="Adobe Devanagari" w:cs="Adobe Devanagari"/>
          <w:sz w:val="20"/>
          <w:szCs w:val="20"/>
        </w:rPr>
        <w:t xml:space="preserve">b. Refer image 7 - Scroll down to the section of the page showing upcoming tickers and </w:t>
      </w:r>
      <w:r w:rsidRPr="6CE34BCA">
        <w:rPr>
          <w:rFonts w:ascii="Adobe Devanagari" w:eastAsia="Adobe Devanagari" w:hAnsi="Adobe Devanagari" w:cs="Adobe Devanagari"/>
          <w:sz w:val="20"/>
          <w:szCs w:val="20"/>
          <w:u w:val="single"/>
        </w:rPr>
        <w:t>cpsat</w:t>
      </w:r>
      <w:r w:rsidRPr="6CE34BCA">
        <w:rPr>
          <w:rFonts w:ascii="Adobe Devanagari" w:eastAsia="Adobe Devanagari" w:hAnsi="Adobe Devanagari" w:cs="Adobe Devanagari"/>
          <w:sz w:val="20"/>
          <w:szCs w:val="20"/>
        </w:rPr>
        <w:t xml:space="preserve"> </w:t>
      </w:r>
      <w:r w:rsidRPr="6CE34BCA">
        <w:rPr>
          <w:rFonts w:ascii="Adobe Devanagari" w:eastAsia="Adobe Devanagari" w:hAnsi="Adobe Devanagari" w:cs="Adobe Devanagari"/>
          <w:sz w:val="20"/>
          <w:szCs w:val="20"/>
          <w:u w:val="single"/>
        </w:rPr>
        <w:t>cpdof</w:t>
      </w:r>
      <w:r w:rsidRPr="6CE34BCA">
        <w:rPr>
          <w:rFonts w:ascii="Adobe Devanagari" w:eastAsia="Adobe Devanagari" w:hAnsi="Adobe Devanagari" w:cs="Adobe Devanagari"/>
          <w:sz w:val="20"/>
          <w:szCs w:val="20"/>
        </w:rPr>
        <w:t xml:space="preserve"> </w:t>
      </w:r>
      <w:r w:rsidRPr="6CE34BCA">
        <w:rPr>
          <w:rFonts w:ascii="Adobe Devanagari" w:eastAsia="Adobe Devanagari" w:hAnsi="Adobe Devanagari" w:cs="Adobe Devanagari"/>
          <w:sz w:val="20"/>
          <w:szCs w:val="20"/>
          <w:u w:val="single"/>
        </w:rPr>
        <w:t>cpwst</w:t>
      </w:r>
      <w:r w:rsidRPr="6CE34BCA">
        <w:rPr>
          <w:rFonts w:ascii="Adobe Devanagari" w:eastAsia="Adobe Devanagari" w:hAnsi="Adobe Devanagari" w:cs="Adobe Devanagari"/>
          <w:sz w:val="20"/>
          <w:szCs w:val="20"/>
        </w:rPr>
        <w:t xml:space="preserve"> bar. (1 mark) (image of </w:t>
      </w:r>
      <w:r w:rsidRPr="6CE34BCA">
        <w:rPr>
          <w:rFonts w:ascii="Adobe Devanagari" w:eastAsia="Adobe Devanagari" w:hAnsi="Adobe Devanagari" w:cs="Adobe Devanagari"/>
          <w:sz w:val="20"/>
          <w:szCs w:val="20"/>
          <w:u w:val="single"/>
        </w:rPr>
        <w:t>cpsat</w:t>
      </w:r>
      <w:r w:rsidRPr="6CE34BCA">
        <w:rPr>
          <w:rFonts w:ascii="Adobe Devanagari" w:eastAsia="Adobe Devanagari" w:hAnsi="Adobe Devanagari" w:cs="Adobe Devanagari"/>
          <w:sz w:val="20"/>
          <w:szCs w:val="20"/>
        </w:rPr>
        <w:t xml:space="preserve"> </w:t>
      </w:r>
      <w:r w:rsidRPr="6CE34BCA">
        <w:rPr>
          <w:rFonts w:ascii="Adobe Devanagari" w:eastAsia="Adobe Devanagari" w:hAnsi="Adobe Devanagari" w:cs="Adobe Devanagari"/>
          <w:sz w:val="20"/>
          <w:szCs w:val="20"/>
          <w:u w:val="single"/>
        </w:rPr>
        <w:t>cpdof</w:t>
      </w:r>
      <w:r w:rsidRPr="6CE34BCA">
        <w:rPr>
          <w:rFonts w:ascii="Adobe Devanagari" w:eastAsia="Adobe Devanagari" w:hAnsi="Adobe Devanagari" w:cs="Adobe Devanagari"/>
          <w:sz w:val="20"/>
          <w:szCs w:val="20"/>
        </w:rPr>
        <w:t xml:space="preserve"> </w:t>
      </w:r>
      <w:r w:rsidRPr="6CE34BCA">
        <w:rPr>
          <w:rFonts w:ascii="Adobe Devanagari" w:eastAsia="Adobe Devanagari" w:hAnsi="Adobe Devanagari" w:cs="Adobe Devanagari"/>
          <w:sz w:val="20"/>
          <w:szCs w:val="20"/>
          <w:u w:val="single"/>
        </w:rPr>
        <w:t>cpwst tickers</w:t>
      </w:r>
      <w:r w:rsidRPr="6CE34BCA">
        <w:rPr>
          <w:rFonts w:ascii="Adobe Devanagari" w:eastAsia="Adobe Devanagari" w:hAnsi="Adobe Devanagari" w:cs="Adobe Devanagari"/>
          <w:sz w:val="20"/>
          <w:szCs w:val="20"/>
        </w:rPr>
        <w:t>)</w:t>
      </w:r>
    </w:p>
    <w:p w14:paraId="617180AA" w14:textId="16C62587" w:rsidR="00CD438D" w:rsidRDefault="0EDA29A6">
      <w:r w:rsidRPr="6CE34BCA">
        <w:rPr>
          <w:rFonts w:ascii="Adobe Devanagari" w:eastAsia="Adobe Devanagari" w:hAnsi="Adobe Devanagari" w:cs="Adobe Devanagari"/>
          <w:sz w:val="20"/>
          <w:szCs w:val="20"/>
        </w:rPr>
        <w:t>c. Take a screen shot which shows the upcoming ticker (1 mark)</w:t>
      </w:r>
    </w:p>
    <w:p w14:paraId="132675DA" w14:textId="5B7F7C02" w:rsidR="00CD438D" w:rsidRDefault="0EDA29A6">
      <w:r w:rsidRPr="6CE34BCA">
        <w:rPr>
          <w:rFonts w:ascii="Adobe Devanagari" w:eastAsia="Adobe Devanagari" w:hAnsi="Adobe Devanagari" w:cs="Adobe Devanagari"/>
          <w:sz w:val="20"/>
          <w:szCs w:val="20"/>
        </w:rPr>
        <w:t>d. Refer image 7 The upcoming events section is a ticker control showing various events.</w:t>
      </w:r>
    </w:p>
    <w:p w14:paraId="1ABF3236" w14:textId="3A694529" w:rsidR="00CD438D" w:rsidRDefault="0EDA29A6">
      <w:r w:rsidRPr="6CE34BCA">
        <w:rPr>
          <w:rFonts w:ascii="Adobe Devanagari" w:eastAsia="Adobe Devanagari" w:hAnsi="Adobe Devanagari" w:cs="Adobe Devanagari"/>
          <w:sz w:val="20"/>
          <w:szCs w:val="20"/>
        </w:rPr>
        <w:t xml:space="preserve"> Please get all the messages in the ticker section. (2 marks)</w:t>
      </w:r>
    </w:p>
    <w:p w14:paraId="4C18F1A4" w14:textId="009CCD6D" w:rsidR="00CD438D" w:rsidRDefault="0EDA29A6">
      <w:r w:rsidRPr="6CE34BCA">
        <w:rPr>
          <w:rFonts w:ascii="Adobe Devanagari" w:eastAsia="Adobe Devanagari" w:hAnsi="Adobe Devanagari" w:cs="Adobe Devanagari"/>
          <w:sz w:val="20"/>
          <w:szCs w:val="20"/>
        </w:rPr>
        <w:t>e. Check if the ticker messages are same or not. If not please do a system out saying the messages are not same (1 mark)</w:t>
      </w:r>
    </w:p>
    <w:p w14:paraId="735AC3E2" w14:textId="271C653F" w:rsidR="00CD438D" w:rsidRDefault="0EDA29A6">
      <w:r w:rsidRPr="6CE34BCA">
        <w:rPr>
          <w:rFonts w:ascii="Adobe Devanagari" w:eastAsia="Adobe Devanagari" w:hAnsi="Adobe Devanagari" w:cs="Adobe Devanagari"/>
          <w:sz w:val="20"/>
          <w:szCs w:val="20"/>
        </w:rPr>
        <w:t xml:space="preserve">f. If there are any </w:t>
      </w:r>
      <w:r w:rsidRPr="6CE34BCA">
        <w:rPr>
          <w:rFonts w:ascii="Adobe Devanagari" w:eastAsia="Adobe Devanagari" w:hAnsi="Adobe Devanagari" w:cs="Adobe Devanagari"/>
          <w:sz w:val="20"/>
          <w:szCs w:val="20"/>
          <w:u w:val="single"/>
        </w:rPr>
        <w:t>hrefs</w:t>
      </w:r>
      <w:r w:rsidRPr="6CE34BCA">
        <w:rPr>
          <w:rFonts w:ascii="Adobe Devanagari" w:eastAsia="Adobe Devanagari" w:hAnsi="Adobe Devanagari" w:cs="Adobe Devanagari"/>
          <w:sz w:val="20"/>
          <w:szCs w:val="20"/>
        </w:rPr>
        <w:t xml:space="preserve"> for the ticker messages please print them on the system console. (1 mark)</w:t>
      </w:r>
    </w:p>
    <w:p w14:paraId="0ED516AB" w14:textId="0E37D63A" w:rsidR="00CD438D" w:rsidRDefault="0EDA29A6">
      <w:r w:rsidRPr="6CE34BCA">
        <w:rPr>
          <w:rFonts w:ascii="Adobe Devanagari" w:eastAsia="Adobe Devanagari" w:hAnsi="Adobe Devanagari" w:cs="Adobe Devanagari"/>
          <w:sz w:val="20"/>
          <w:szCs w:val="20"/>
        </w:rPr>
        <w:t xml:space="preserve">g. Refer image 8, Please do mouse over on the CP-SAT, CP-DOF and CP-WST </w:t>
      </w:r>
      <w:r w:rsidRPr="6CE34BCA">
        <w:rPr>
          <w:rFonts w:ascii="Adobe Devanagari" w:eastAsia="Adobe Devanagari" w:hAnsi="Adobe Devanagari" w:cs="Adobe Devanagari"/>
          <w:sz w:val="20"/>
          <w:szCs w:val="20"/>
          <w:u w:val="single"/>
        </w:rPr>
        <w:t>logos</w:t>
      </w:r>
      <w:r w:rsidRPr="6CE34BCA">
        <w:rPr>
          <w:rFonts w:ascii="Adobe Devanagari" w:eastAsia="Adobe Devanagari" w:hAnsi="Adobe Devanagari" w:cs="Adobe Devanagari"/>
          <w:sz w:val="20"/>
          <w:szCs w:val="20"/>
        </w:rPr>
        <w:t xml:space="preserve"> one by one and capture the tool tip shown. (image of </w:t>
      </w:r>
      <w:r w:rsidRPr="6CE34BCA">
        <w:rPr>
          <w:rFonts w:ascii="Adobe Devanagari" w:eastAsia="Adobe Devanagari" w:hAnsi="Adobe Devanagari" w:cs="Adobe Devanagari"/>
          <w:sz w:val="20"/>
          <w:szCs w:val="20"/>
          <w:u w:val="single"/>
        </w:rPr>
        <w:t>cpsat</w:t>
      </w:r>
      <w:r w:rsidRPr="6CE34BCA">
        <w:rPr>
          <w:rFonts w:ascii="Adobe Devanagari" w:eastAsia="Adobe Devanagari" w:hAnsi="Adobe Devanagari" w:cs="Adobe Devanagari"/>
          <w:sz w:val="20"/>
          <w:szCs w:val="20"/>
        </w:rPr>
        <w:t xml:space="preserve"> </w:t>
      </w:r>
      <w:r w:rsidRPr="6CE34BCA">
        <w:rPr>
          <w:rFonts w:ascii="Adobe Devanagari" w:eastAsia="Adobe Devanagari" w:hAnsi="Adobe Devanagari" w:cs="Adobe Devanagari"/>
          <w:sz w:val="20"/>
          <w:szCs w:val="20"/>
          <w:u w:val="single"/>
        </w:rPr>
        <w:t>cpdof</w:t>
      </w:r>
      <w:r w:rsidRPr="6CE34BCA">
        <w:rPr>
          <w:rFonts w:ascii="Adobe Devanagari" w:eastAsia="Adobe Devanagari" w:hAnsi="Adobe Devanagari" w:cs="Adobe Devanagari"/>
          <w:sz w:val="20"/>
          <w:szCs w:val="20"/>
        </w:rPr>
        <w:t xml:space="preserve"> </w:t>
      </w:r>
      <w:r w:rsidRPr="6CE34BCA">
        <w:rPr>
          <w:rFonts w:ascii="Adobe Devanagari" w:eastAsia="Adobe Devanagari" w:hAnsi="Adobe Devanagari" w:cs="Adobe Devanagari"/>
          <w:sz w:val="20"/>
          <w:szCs w:val="20"/>
          <w:u w:val="single"/>
        </w:rPr>
        <w:t>cpwst</w:t>
      </w:r>
      <w:r w:rsidRPr="6CE34BCA">
        <w:rPr>
          <w:rFonts w:ascii="Adobe Devanagari" w:eastAsia="Adobe Devanagari" w:hAnsi="Adobe Devanagari" w:cs="Adobe Devanagari"/>
          <w:sz w:val="20"/>
          <w:szCs w:val="20"/>
        </w:rPr>
        <w:t xml:space="preserve"> tickers)</w:t>
      </w:r>
    </w:p>
    <w:p w14:paraId="120C2457" w14:textId="4A8BE0D8" w:rsidR="00CD438D" w:rsidRDefault="0EDA29A6">
      <w:r w:rsidRPr="6CE34BCA">
        <w:rPr>
          <w:rFonts w:ascii="Adobe Devanagari" w:eastAsia="Adobe Devanagari" w:hAnsi="Adobe Devanagari" w:cs="Adobe Devanagari"/>
          <w:sz w:val="20"/>
          <w:szCs w:val="20"/>
        </w:rPr>
        <w:t>Print the three tool tips on the system console (2 marks)</w:t>
      </w:r>
    </w:p>
    <w:p w14:paraId="1AFE496F" w14:textId="5B1758DE" w:rsidR="00CD438D" w:rsidRDefault="0EDA29A6">
      <w:r w:rsidRPr="6CE34BCA">
        <w:rPr>
          <w:rFonts w:ascii="Adobe Devanagari" w:eastAsia="Adobe Devanagari" w:hAnsi="Adobe Devanagari" w:cs="Adobe Devanagari"/>
          <w:sz w:val="20"/>
          <w:szCs w:val="20"/>
        </w:rPr>
        <w:t xml:space="preserve">h. Refer image 8, Click on the + sign for CP-SAT, CP-DOF and CP-WST one by one, get the text message description </w:t>
      </w:r>
    </w:p>
    <w:p w14:paraId="73B0ACC5" w14:textId="23A3BDA6" w:rsidR="00CD438D" w:rsidRDefault="0EDA29A6">
      <w:r w:rsidRPr="6CE34BCA">
        <w:rPr>
          <w:rFonts w:ascii="Adobe Devanagari" w:eastAsia="Adobe Devanagari" w:hAnsi="Adobe Devanagari" w:cs="Adobe Devanagari"/>
          <w:sz w:val="20"/>
          <w:szCs w:val="20"/>
        </w:rPr>
        <w:t>for all of them and print on the system console (2 marks)</w:t>
      </w:r>
    </w:p>
    <w:p w14:paraId="73DB05D5" w14:textId="4BA89E07" w:rsidR="00CD438D" w:rsidRDefault="0EDA29A6">
      <w:r w:rsidRPr="6CE34BCA">
        <w:rPr>
          <w:rFonts w:ascii="Adobe Devanagari" w:eastAsia="Adobe Devanagari" w:hAnsi="Adobe Devanagari" w:cs="Adobe Devanagari"/>
          <w:sz w:val="20"/>
          <w:szCs w:val="20"/>
        </w:rPr>
        <w:t xml:space="preserve">i. Refer image 8, Once the + symbol is clicked the background color changes from Red to Blue. </w:t>
      </w:r>
    </w:p>
    <w:p w14:paraId="334E362D" w14:textId="3A9E0EEA" w:rsidR="00CD438D" w:rsidRDefault="0EDA29A6" w:rsidP="6CE34BCA">
      <w:pPr>
        <w:spacing w:line="257" w:lineRule="auto"/>
      </w:pPr>
      <w:r w:rsidRPr="6CE34BCA">
        <w:rPr>
          <w:rFonts w:ascii="Adobe Devanagari" w:eastAsia="Adobe Devanagari" w:hAnsi="Adobe Devanagari" w:cs="Adobe Devanagari"/>
          <w:sz w:val="20"/>
          <w:szCs w:val="20"/>
        </w:rPr>
        <w:t>Capture the two RGB’s and assert that they are different. Print the RGB’s values on the system console too. (2 marks)</w:t>
      </w:r>
    </w:p>
    <w:p w14:paraId="7465BF3C" w14:textId="12036FF7" w:rsidR="00CD438D" w:rsidRDefault="0EDA29A6" w:rsidP="6CE34BCA">
      <w:pPr>
        <w:spacing w:line="257" w:lineRule="auto"/>
      </w:pPr>
      <w:r w:rsidRPr="6CE34BCA">
        <w:rPr>
          <w:rFonts w:ascii="Adobe Devanagari" w:eastAsia="Adobe Devanagari" w:hAnsi="Adobe Devanagari" w:cs="Adobe Devanagari"/>
          <w:sz w:val="20"/>
          <w:szCs w:val="20"/>
        </w:rPr>
        <w:t xml:space="preserve"> </w:t>
      </w:r>
    </w:p>
    <w:p w14:paraId="133545BD" w14:textId="2F7FAF0A" w:rsidR="00CD438D" w:rsidRDefault="0EDA29A6" w:rsidP="6CE34BCA">
      <w:pPr>
        <w:spacing w:line="257" w:lineRule="auto"/>
      </w:pPr>
      <w:r w:rsidRPr="6CE34BCA">
        <w:rPr>
          <w:rFonts w:ascii="Adobe Devanagari" w:eastAsia="Adobe Devanagari" w:hAnsi="Adobe Devanagari" w:cs="Adobe Devanagari"/>
        </w:rPr>
        <w:t xml:space="preserve"> </w:t>
      </w:r>
    </w:p>
    <w:p w14:paraId="714F8FBB" w14:textId="57B154D8" w:rsidR="00CD438D" w:rsidRDefault="0EDA29A6" w:rsidP="6CE34BCA">
      <w:pPr>
        <w:spacing w:line="257" w:lineRule="auto"/>
      </w:pPr>
      <w:r w:rsidRPr="6CE34BCA">
        <w:rPr>
          <w:rFonts w:ascii="Adobe Devanagari" w:eastAsia="Adobe Devanagari" w:hAnsi="Adobe Devanagari" w:cs="Adobe Devanagari"/>
        </w:rPr>
        <w:t xml:space="preserve"> </w:t>
      </w:r>
    </w:p>
    <w:p w14:paraId="0EF157D8" w14:textId="157A2C61" w:rsidR="00CD438D" w:rsidRDefault="0EDA29A6" w:rsidP="6CE34BCA">
      <w:pPr>
        <w:spacing w:line="257" w:lineRule="auto"/>
      </w:pPr>
      <w:r w:rsidRPr="6CE34BCA">
        <w:rPr>
          <w:rFonts w:ascii="Adobe Devanagari" w:eastAsia="Adobe Devanagari" w:hAnsi="Adobe Devanagari" w:cs="Adobe Devanagari"/>
        </w:rPr>
        <w:t>Question 5 :</w:t>
      </w:r>
    </w:p>
    <w:p w14:paraId="46843E17" w14:textId="74F362CA" w:rsidR="00CD438D" w:rsidRDefault="0EDA29A6" w:rsidP="6CE34BCA">
      <w:pPr>
        <w:spacing w:line="257" w:lineRule="auto"/>
      </w:pPr>
      <w:r w:rsidRPr="6CE34BCA">
        <w:rPr>
          <w:rFonts w:ascii="Adobe Devanagari" w:eastAsia="Adobe Devanagari" w:hAnsi="Adobe Devanagari" w:cs="Adobe Devanagari"/>
        </w:rPr>
        <w:t>Please ensure that there are utility class for creating appropriate browsers, taking screenshots, reading data from excel sheet and the utility class is used in all the questions above. If the utility class is not used no marks will be given. (2 marks)</w:t>
      </w:r>
    </w:p>
    <w:p w14:paraId="5328295D" w14:textId="3E380E74" w:rsidR="00CD438D" w:rsidRDefault="0EDA29A6" w:rsidP="6CE34BCA">
      <w:pPr>
        <w:spacing w:line="257" w:lineRule="auto"/>
      </w:pPr>
      <w:r w:rsidRPr="6CE34BCA">
        <w:rPr>
          <w:rFonts w:ascii="Adobe Devanagari" w:eastAsia="Adobe Devanagari" w:hAnsi="Adobe Devanagari" w:cs="Adobe Devanagari"/>
        </w:rPr>
        <w:t xml:space="preserve"> </w:t>
      </w:r>
    </w:p>
    <w:p w14:paraId="55E867B5" w14:textId="58A3960E" w:rsidR="00CD438D" w:rsidRDefault="0EDA29A6" w:rsidP="6CE34BCA">
      <w:pPr>
        <w:spacing w:line="257" w:lineRule="auto"/>
      </w:pPr>
      <w:r w:rsidRPr="6CE34BCA">
        <w:rPr>
          <w:rFonts w:ascii="Adobe Devanagari" w:eastAsia="Adobe Devanagari" w:hAnsi="Adobe Devanagari" w:cs="Adobe Devanagari"/>
        </w:rPr>
        <w:t xml:space="preserve"> Question 6 :</w:t>
      </w:r>
    </w:p>
    <w:p w14:paraId="6593C8E6" w14:textId="3B3A9820" w:rsidR="00CD438D" w:rsidRDefault="0EDA29A6" w:rsidP="6CE34BCA">
      <w:pPr>
        <w:spacing w:line="257" w:lineRule="auto"/>
      </w:pPr>
      <w:r w:rsidRPr="6CE34BCA">
        <w:rPr>
          <w:rFonts w:ascii="Adobe Devanagari" w:eastAsia="Adobe Devanagari" w:hAnsi="Adobe Devanagari" w:cs="Adobe Devanagari"/>
        </w:rPr>
        <w:lastRenderedPageBreak/>
        <w:t>Create a Test Suite (TestNG or Junit or both) – depending on whether you have used Junit or TestNG – such that all the tests can be run together. - 8 marks 1. Suite creation for any of the Junit or TestNG - 4 marks 2. The choice of browser to be used for running the respective test should be passed as a parameter. – parameter passing 4 marks (this can be done either in TestNG or in JUnit)</w:t>
      </w:r>
    </w:p>
    <w:p w14:paraId="2C078E63" w14:textId="640741D8" w:rsidR="00CD438D" w:rsidRDefault="00CD438D" w:rsidP="6CE34BCA"/>
    <w:sectPr w:rsidR="00CD43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9A167" w14:textId="77777777" w:rsidR="00CC608B" w:rsidRDefault="00CC608B" w:rsidP="00151944">
      <w:pPr>
        <w:spacing w:after="0" w:line="240" w:lineRule="auto"/>
      </w:pPr>
      <w:r>
        <w:separator/>
      </w:r>
    </w:p>
  </w:endnote>
  <w:endnote w:type="continuationSeparator" w:id="0">
    <w:p w14:paraId="2D21B01F" w14:textId="77777777" w:rsidR="00CC608B" w:rsidRDefault="00CC608B" w:rsidP="0015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5F5BD" w14:textId="77777777" w:rsidR="00CC608B" w:rsidRDefault="00CC608B" w:rsidP="00151944">
      <w:pPr>
        <w:spacing w:after="0" w:line="240" w:lineRule="auto"/>
      </w:pPr>
      <w:r>
        <w:separator/>
      </w:r>
    </w:p>
  </w:footnote>
  <w:footnote w:type="continuationSeparator" w:id="0">
    <w:p w14:paraId="78883F22" w14:textId="77777777" w:rsidR="00CC608B" w:rsidRDefault="00CC608B" w:rsidP="00151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BC51F5"/>
    <w:rsid w:val="00151944"/>
    <w:rsid w:val="00CC608B"/>
    <w:rsid w:val="00CD438D"/>
    <w:rsid w:val="0EDA29A6"/>
    <w:rsid w:val="19C1A62A"/>
    <w:rsid w:val="2519F25E"/>
    <w:rsid w:val="43BC51F5"/>
    <w:rsid w:val="47AA1B4B"/>
    <w:rsid w:val="5A465EA0"/>
    <w:rsid w:val="5CDB0AC0"/>
    <w:rsid w:val="6CE3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51F5"/>
  <w15:chartTrackingRefBased/>
  <w15:docId w15:val="{F3E94F22-CC72-49B0-92E6-CC7189D1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yexam.cpsatexam.org/data1/" TargetMode="External"/><Relationship Id="rId5" Type="http://schemas.openxmlformats.org/officeDocument/2006/relationships/settings" Target="settings.xml"/><Relationship Id="rId10" Type="http://schemas.openxmlformats.org/officeDocument/2006/relationships/hyperlink" Target="https://mayexam.cpsatexam.org/" TargetMode="External"/><Relationship Id="rId4" Type="http://schemas.openxmlformats.org/officeDocument/2006/relationships/styles" Target="styles.xml"/><Relationship Id="rId9" Type="http://schemas.openxmlformats.org/officeDocument/2006/relationships/hyperlink" Target="https://exammay2020.agiletesting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85548D1EF0084B8DEF14C744C83892" ma:contentTypeVersion="6" ma:contentTypeDescription="Create a new document." ma:contentTypeScope="" ma:versionID="01bc69161e9c773cd435926d15ddd41b">
  <xsd:schema xmlns:xsd="http://www.w3.org/2001/XMLSchema" xmlns:xs="http://www.w3.org/2001/XMLSchema" xmlns:p="http://schemas.microsoft.com/office/2006/metadata/properties" xmlns:ns2="d212d98b-aacd-4740-bc12-487bbee879f0" xmlns:ns3="cb8f7cc8-f586-4754-865b-6eda6ff1fafd" targetNamespace="http://schemas.microsoft.com/office/2006/metadata/properties" ma:root="true" ma:fieldsID="f93b5b5efd09a127bfe4b286fbf5d9f3" ns2:_="" ns3:_="">
    <xsd:import namespace="d212d98b-aacd-4740-bc12-487bbee879f0"/>
    <xsd:import namespace="cb8f7cc8-f586-4754-865b-6eda6ff1fa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2d98b-aacd-4740-bc12-487bbee87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8f7cc8-f586-4754-865b-6eda6ff1fa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69625-83AF-4848-B0C5-16B5CE314B35}">
  <ds:schemaRefs>
    <ds:schemaRef ds:uri="http://schemas.microsoft.com/sharepoint/v3/contenttype/forms"/>
  </ds:schemaRefs>
</ds:datastoreItem>
</file>

<file path=customXml/itemProps2.xml><?xml version="1.0" encoding="utf-8"?>
<ds:datastoreItem xmlns:ds="http://schemas.openxmlformats.org/officeDocument/2006/customXml" ds:itemID="{9C5C3E84-B156-426B-BA95-8FB761E0F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2d98b-aacd-4740-bc12-487bbee879f0"/>
    <ds:schemaRef ds:uri="cb8f7cc8-f586-4754-865b-6eda6ff1f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ABAF65-5814-4B27-AD1B-DE694D2863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Husamuddin, Syed</dc:creator>
  <cp:keywords/>
  <dc:description/>
  <cp:lastModifiedBy>Samuel, Stephen Mathew</cp:lastModifiedBy>
  <cp:revision>2</cp:revision>
  <dcterms:created xsi:type="dcterms:W3CDTF">2021-08-30T13:30:00Z</dcterms:created>
  <dcterms:modified xsi:type="dcterms:W3CDTF">2021-09-03T05:53:00Z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0x010100B985548D1EF0084B8DEF14C744C83892</vt:lpwstr>
  </property>
  <property fmtid="{D5CDD505-2E9C-101B-9397-08002B2CF9AE}" pid="3" name="MSIP_Label_ea60d57e-af5b-4752-ac57-3e4f28ca11dc_Enabled">
    <vt:lpwstr>true</vt:lpwstr>
  </property>
  <property fmtid="{D5CDD505-2E9C-101B-9397-08002B2CF9AE}" pid="4" name="MSIP_Label_ea60d57e-af5b-4752-ac57-3e4f28ca11dc_SetDate">
    <vt:lpwstr>2021-09-03T05:53:51Z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45e7614e-fd8d-46fe-88d2-424203864ddf</vt:lpwstr>
  </property>
  <property fmtid="{D5CDD505-2E9C-101B-9397-08002B2CF9AE}" pid="9" name="MSIP_Label_ea60d57e-af5b-4752-ac57-3e4f28ca11dc_ContentBits">
    <vt:lpwstr>0</vt:lpwstr>
  </property>
</Properties>
</file>