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Architectural design of a high-performance multi-model database system: A kernel-level analysis of canonical memory, projection layers, and memory hierarchies in C++ and Rust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1: The architecture of the “core data”: A unified multi-model storage format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central requirement is the definition of a "core dataset" that can be used simultaneously by all four data models (relational, graph, vector, file/document). This implies the design of a "true" multi-model database management system (MMDBMS) that features a unified storage layer and a model translation layer. This contrasts with polyglot persistence approaches, which bundle multiple separate database engines.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A native MMDBMS stores all data types in a single, canonical representation.</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The “Base Entity” Paradigm: The Canonical Document Storage Kernel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most effective canonical representation for disparate data models is the document model. Leading native MMDBMS such as ArangoDB and CosmosDB use this principle. ArangoDB stores all data, including graphs, as JSON objects.</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which are internally serialized in a binary-optimized format called VelocyPack.</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Cosmos DB uses an internal Atom Record Sequence (ARS) format that logically projects data as JSON documents.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the design outlined here, we define the atomic storage unit as the "Base Entity".</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Every logical entity – be it a relational row, a graph node, a vector object, or a document – ​​is considered a</w:t>
      </w:r>
      <w:r w:rsidDel="00000000" w:rsidR="00000000" w:rsidRPr="00000000">
        <w:rPr>
          <w:rFonts w:ascii="Google Sans Text" w:cs="Google Sans Text" w:eastAsia="Google Sans Text" w:hAnsi="Google Sans Text"/>
          <w:i w:val="1"/>
          <w:iCs w:val="1"/>
          <w:color w:val="1b1c1d"/>
          <w:rtl w:val="0"/>
        </w:rPr>
        <w:t xml:space="preserve">only</w:t>
      </w:r>
      <w:r w:rsidDel="00000000" w:rsidR="00000000" w:rsidRPr="00000000">
        <w:rPr>
          <w:rFonts w:ascii="Google Sans Text" w:cs="Google Sans Text" w:eastAsia="Google Sans Text" w:hAnsi="Google Sans Text"/>
          <w:color w:val="1b1c1d"/>
          <w:rtl w:val="0"/>
        </w:rPr>
        <w:t xml:space="preserve">A JSON-like document (hereinafter referred to as a "blob") is stored.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choice of a flexible, binary-optimized document format is the crucial architectural enabler that unites all four models in a single structure: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Relational data:</w:t>
      </w:r>
      <w:r w:rsidDel="00000000" w:rsidR="00000000" w:rsidRPr="00000000">
        <w:rPr>
          <w:rFonts w:ascii="Google Sans Text" w:cs="Google Sans Text" w:eastAsia="Google Sans Text" w:hAnsi="Google Sans Text"/>
          <w:color w:val="1b1c1d"/>
          <w:rtl w:val="0"/>
        </w:rPr>
        <w:t xml:space="preserve">A row from a users table is stored as a flat JSON object (e.g. {"id": 123, "name": "Alice", "age": 30}).</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Document data:</w:t>
      </w:r>
      <w:r w:rsidDel="00000000" w:rsidR="00000000" w:rsidRPr="00000000">
        <w:rPr>
          <w:rFonts w:ascii="Google Sans Text" w:cs="Google Sans Text" w:eastAsia="Google Sans Text" w:hAnsi="Google Sans Text"/>
          <w:color w:val="1b1c1d"/>
          <w:rtl w:val="0"/>
        </w:rPr>
        <w:t xml:space="preserve">They are stored natively as nested JSON structures, as demonstrated by ArangoDB.</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Graph data:</w:t>
      </w:r>
      <w:r w:rsidDel="00000000" w:rsidR="00000000" w:rsidRPr="00000000">
        <w:rPr>
          <w:rFonts w:ascii="Google Sans Text" w:cs="Google Sans Text" w:eastAsia="Google Sans Text" w:hAnsi="Google Sans Text"/>
          <w:color w:val="1b1c1d"/>
          <w:rtl w:val="0"/>
        </w:rPr>
        <w:t xml:space="preserve"> Das Labeled Property Graph (LPG)-Modell </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This is represented by treating nodes and edges as separate documents. A node is a document (e.g., {"id": "user/123", "name": "Alice"}). An edge is also a document, containing the references _from and _to (e.g., {"_from": "user/123", "_to": "company/456", "role": "developer"}).</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Vector data:</w:t>
      </w:r>
      <w:r w:rsidDel="00000000" w:rsidR="00000000" w:rsidRPr="00000000">
        <w:rPr>
          <w:rFonts w:ascii="Google Sans Text" w:cs="Google Sans Text" w:eastAsia="Google Sans Text" w:hAnsi="Google Sans Text"/>
          <w:color w:val="1b1c1d"/>
          <w:rtl w:val="0"/>
        </w:rPr>
        <w:t xml:space="preserve">The vector embedding is stored as an attribute (typically an array of floats) within the "Base Entity" document (e.g. {"id": "doc/789", "text": "...", "embedding": [0.12, 0.45,..., 0.91]}).</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"core data" is thus defined as a</w:t>
      </w:r>
      <w:r w:rsidDel="00000000" w:rsidR="00000000" w:rsidRPr="00000000">
        <w:rPr>
          <w:rFonts w:ascii="Google Sans Text" w:cs="Google Sans Text" w:eastAsia="Google Sans Text" w:hAnsi="Google Sans Text"/>
          <w:b w:val="1"/>
          <w:bCs w:val="1"/>
          <w:color w:val="1b1c1d"/>
          <w:rtl w:val="0"/>
        </w:rPr>
        <w:t xml:space="preserve">binary serialized document (Blob)</w:t>
      </w:r>
      <w:r w:rsidDel="00000000" w:rsidR="00000000" w:rsidRPr="00000000">
        <w:rPr>
          <w:rFonts w:ascii="Google Sans Text" w:cs="Google Sans Text" w:eastAsia="Google Sans Text" w:hAnsi="Google Sans Text"/>
          <w:color w:val="1b1c1d"/>
          <w:rtl w:val="0"/>
        </w:rPr>
        <w:t xml:space="preserve">per logical entity.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The Physical Storage Engine: The Log-Structured Merge Tree (LSM Tree) Foundation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These "base entity" blobs must be physically stored on a persistent medium. The most modern and efficient architecture for write-intensive workloads is an embedded key-value storage engine (KV store) based on a log-structured merge tree (LSM tree).</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Systems like ArangoDB</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b1c1d"/>
          <w:rtl w:val="0"/>
        </w:rPr>
        <w:t xml:space="preserve">CockroachDB and many others use RocksDB as their underlying storage engine.</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RocksDB is a high-performance LSM tree library written in C++, optimized for fast storage media (especially SSDs).</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It stores arbitrary byte streams as keys and values.</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physical storage scheme for the "Base Entity" is therefore as follows:</w:t>
      </w:r>
    </w:p>
    <w:p w:rsidR="00000000" w:rsidDel="00000000" w:rsidP="00000000" w:rsidRDefault="00000000" w:rsidRPr="00000000" w14:paraId="00000019">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Key:</w:t>
      </w:r>
      <w:r w:rsidDel="00000000" w:rsidR="00000000" w:rsidRPr="00000000">
        <w:rPr>
          <w:rFonts w:ascii="Google Sans Text" w:cs="Google Sans Text" w:eastAsia="Google Sans Text" w:hAnsi="Google Sans Text"/>
          <w:color w:val="1b1c1d"/>
          <w:rtl w:val="0"/>
        </w:rPr>
        <w:t xml:space="preserve">The primary key (PK) of the “base entity” (e.g., a UUID or a string like user/123).</w:t>
      </w:r>
    </w:p>
    <w:p w:rsidR="00000000" w:rsidDel="00000000" w:rsidP="00000000" w:rsidRDefault="00000000" w:rsidRPr="00000000" w14:paraId="0000001A">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Value:</w:t>
      </w:r>
      <w:r w:rsidDel="00000000" w:rsidR="00000000" w:rsidRPr="00000000">
        <w:rPr>
          <w:rFonts w:ascii="Google Sans Text" w:cs="Google Sans Text" w:eastAsia="Google Sans Text" w:hAnsi="Google Sans Text"/>
          <w:color w:val="1b1c1d"/>
          <w:rtl w:val="0"/>
        </w:rPr>
        <w:t xml:space="preserve">The complete, binary-serialized "Base Entity" document (the "blob").</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choice has fundamental implications for CRUD performance:</w:t>
      </w:r>
    </w:p>
    <w:p w:rsidR="00000000" w:rsidDel="00000000" w:rsidP="00000000" w:rsidRDefault="00000000" w:rsidRPr="00000000" w14:paraId="0000001C">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Create / Update (Write):</w:t>
      </w:r>
      <w:r w:rsidDel="00000000" w:rsidR="00000000" w:rsidRPr="00000000">
        <w:rPr>
          <w:rFonts w:ascii="Google Sans Text" w:cs="Google Sans Text" w:eastAsia="Google Sans Text" w:hAnsi="Google Sans Text"/>
          <w:color w:val="1b1c1d"/>
          <w:rtl w:val="0"/>
        </w:rPr>
        <w:t xml:space="preserve">LSM trees are inherently "append-only". A create or update is an extremely fast, sequential write operation to an in-memory structure (the</w:t>
      </w:r>
      <w:r w:rsidDel="00000000" w:rsidR="00000000" w:rsidRPr="00000000">
        <w:rPr>
          <w:rFonts w:ascii="Google Sans Text" w:cs="Google Sans Text" w:eastAsia="Google Sans Text" w:hAnsi="Google Sans Text"/>
          <w:i w:val="1"/>
          <w:iCs w:val="1"/>
          <w:color w:val="1b1c1d"/>
          <w:rtl w:val="0"/>
        </w:rPr>
        <w:t xml:space="preserve">Memtable</w:t>
      </w:r>
      <w:r w:rsidDel="00000000" w:rsidR="00000000" w:rsidRPr="00000000">
        <w:rPr>
          <w:rFonts w:ascii="Google Sans Text" w:cs="Google Sans Text" w:eastAsia="Google Sans Text" w:hAnsi="Google Sans Text"/>
          <w:color w:val="1b1c1d"/>
          <w:rtl w:val="0"/>
        </w:rPr>
        <w:t xml:space="preserve">), which is later "flushed" onto the SSD.</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b1c1d"/>
          <w:rtl w:val="0"/>
        </w:rPr>
        <w:t xml:space="preserve"> Dies </w:t>
      </w:r>
      <w:r w:rsidDel="00000000" w:rsidR="00000000" w:rsidRPr="00000000">
        <w:rPr>
          <w:rFonts w:ascii="Google Sans Text" w:cs="Google Sans Text" w:eastAsia="Google Sans Text" w:hAnsi="Google Sans Text"/>
          <w:i w:val="1"/>
          <w:iCs w:val="1"/>
          <w:color w:val="1b1c1d"/>
          <w:rtl w:val="0"/>
        </w:rPr>
        <w:t xml:space="preserve">maximized</w:t>
      </w:r>
      <w:r w:rsidDel="00000000" w:rsidR="00000000" w:rsidRPr="00000000">
        <w:rPr>
          <w:rFonts w:ascii="Google Sans Text" w:cs="Google Sans Text" w:eastAsia="Google Sans Text" w:hAnsi="Google Sans Text"/>
          <w:color w:val="1b1c1d"/>
          <w:rtl w:val="0"/>
        </w:rPr>
        <w:t xml:space="preserve">the writing performance (high C/U throughput).</w:t>
      </w:r>
    </w:p>
    <w:p w:rsidR="00000000" w:rsidDel="00000000" w:rsidP="00000000" w:rsidRDefault="00000000" w:rsidRPr="00000000" w14:paraId="0000001D">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Delete:</w:t>
      </w:r>
      <w:r w:rsidDel="00000000" w:rsidR="00000000" w:rsidRPr="00000000">
        <w:rPr>
          <w:rFonts w:ascii="Google Sans Text" w:cs="Google Sans Text" w:eastAsia="Google Sans Text" w:hAnsi="Google Sans Text"/>
          <w:color w:val="1b1c1d"/>
          <w:rtl w:val="0"/>
        </w:rPr>
        <w:t xml:space="preserve">A deletion is also a quick write operation in which a "tombstone marker" is set.</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1E">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Read:</w:t>
      </w:r>
      <w:r w:rsidDel="00000000" w:rsidR="00000000" w:rsidRPr="00000000">
        <w:rPr>
          <w:rFonts w:ascii="Google Sans Text" w:cs="Google Sans Text" w:eastAsia="Google Sans Text" w:hAnsi="Google Sans Text"/>
          <w:color w:val="1b1c1d"/>
          <w:rtl w:val="0"/>
        </w:rPr>
        <w:t xml:space="preserve">This is the inherent weakness of this architecture. A simple point query using the primary key (Get(PK)) is fast. However, a query that applies filters to attributes (e.g., SELECT * FROM users WHERE age &gt; 30) is much slower.</w:t>
      </w:r>
      <w:r w:rsidDel="00000000" w:rsidR="00000000" w:rsidRPr="00000000">
        <w:rPr>
          <w:rFonts w:ascii="Google Sans Text" w:cs="Google Sans Text" w:eastAsia="Google Sans Text" w:hAnsi="Google Sans Text"/>
          <w:i w:val="1"/>
          <w:iCs w:val="1"/>
          <w:color w:val="1b1c1d"/>
          <w:rtl w:val="0"/>
        </w:rPr>
        <w:t xml:space="preserve">catastrophic</w:t>
      </w:r>
      <w:r w:rsidDel="00000000" w:rsidR="00000000" w:rsidRPr="00000000">
        <w:rPr>
          <w:rFonts w:ascii="Google Sans Text" w:cs="Google Sans Text" w:eastAsia="Google Sans Text" w:hAnsi="Google Sans Text"/>
          <w:color w:val="1b1c1d"/>
          <w:rtl w:val="0"/>
        </w:rPr>
        <w:t xml:space="preserve">Slow. It would require a full scan of all "Base Entity" blobs in the users table, with each individual blob having to be read from the hard drive, deserialized, and filtered.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Choosing an LSM tree architecture for storing blobs maximizes write performance at the expense of read performance. This</w:t>
      </w:r>
      <w:r w:rsidDel="00000000" w:rsidR="00000000" w:rsidRPr="00000000">
        <w:rPr>
          <w:rFonts w:ascii="Google Sans Text" w:cs="Google Sans Text" w:eastAsia="Google Sans Text" w:hAnsi="Google Sans Text"/>
          <w:i w:val="1"/>
          <w:iCs w:val="1"/>
          <w:color w:val="1b1c1d"/>
          <w:rtl w:val="0"/>
        </w:rPr>
        <w:t xml:space="preserve">forces</w:t>
      </w:r>
      <w:r w:rsidDel="00000000" w:rsidR="00000000" w:rsidRPr="00000000">
        <w:rPr>
          <w:rFonts w:ascii="Google Sans Text" w:cs="Google Sans Text" w:eastAsia="Google Sans Text" w:hAnsi="Google Sans Text"/>
          <w:color w:val="1b1c1d"/>
          <w:rtl w:val="0"/>
        </w:rPr>
        <w:t xml:space="preserve">architecturally, the need for the “layers” (part 2), which serve as fast-reading index projections to compensate for this disadvantage.</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The Parsing Challenge: Serialization and On-the-Fly Extraction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Since the "layers" (indexes) must be created from the "core data" (blobs), the speed of deserializing the binary format becomes a critical system bottleneck. This bottleneck occurs with every write operation (to update the indexes) and with every read cache miss.</w:t>
      </w:r>
    </w:p>
    <w:p w:rsidR="00000000" w:rsidDel="00000000" w:rsidP="00000000" w:rsidRDefault="00000000" w:rsidRPr="00000000" w14:paraId="00000024">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 implementation:</w:t>
      </w:r>
      <w:r w:rsidDel="00000000" w:rsidR="00000000" w:rsidRPr="00000000">
        <w:rPr>
          <w:rFonts w:ascii="Google Sans Text" w:cs="Google Sans Text" w:eastAsia="Google Sans Text" w:hAnsi="Google Sans Text"/>
          <w:color w:val="1b1c1d"/>
          <w:rtl w:val="0"/>
        </w:rPr>
        <w:t xml:space="preserve">The standard solution for parsing JSON in high-performance systems is simdjson. This library uses SIMD (Single Instruction, Multiple Data) instructions from modern CPUs to process JSON at speeds of several gigabytes per second and is reportedly up to four times faster than common parsers like RapidJSON.</w:t>
      </w: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The architecture must use simdjson to parse the blobs during indexing (typically during the LSM tree compaction phase) or when needed during a read access, and to extract the fields to be indexed.</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b1c1d"/>
          <w:rtl w:val="0"/>
        </w:rPr>
        <w:t xml:space="preserve">VelocyPack can be used for serialization.</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(as in ArangoDB)</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b1c1d"/>
          <w:rtl w:val="0"/>
        </w:rPr>
        <w:t xml:space="preserve">) or libraries such as Protobuf/FlatBuffers.</w:t>
      </w:r>
    </w:p>
    <w:p w:rsidR="00000000" w:rsidDel="00000000" w:rsidP="00000000" w:rsidRDefault="00000000" w:rsidRPr="00000000" w14:paraId="00000025">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Rust implementation:</w:t>
      </w:r>
      <w:r w:rsidDel="00000000" w:rsidR="00000000" w:rsidRPr="00000000">
        <w:rPr>
          <w:rFonts w:ascii="Google Sans Text" w:cs="Google Sans Text" w:eastAsia="Google Sans Text" w:hAnsi="Google Sans Text"/>
          <w:color w:val="1b1c1d"/>
          <w:rtl w:val="0"/>
        </w:rPr>
        <w:t xml:space="preserve">In the Rust ecosystem, serde (a serialization framework) is used in combination with serde_json.</w:t>
      </w:r>
      <w:r w:rsidDel="00000000" w:rsidR="00000000" w:rsidRPr="00000000">
        <w:rPr>
          <w:rFonts w:ascii="Google Sans Text" w:cs="Google Sans Text" w:eastAsia="Google Sans Text" w:hAnsi="Google Sans Text"/>
          <w:color w:val="444746"/>
          <w:sz w:val="24"/>
          <w:szCs w:val="24"/>
          <w:vertAlign w:val="superscript"/>
          <w:rtl w:val="0"/>
        </w:rPr>
        <w:t xml:space="preserve">45</w:t>
      </w:r>
      <w:r w:rsidDel="00000000" w:rsidR="00000000" w:rsidRPr="00000000">
        <w:rPr>
          <w:rFonts w:ascii="Google Sans Text" w:cs="Google Sans Text" w:eastAsia="Google Sans Text" w:hAnsi="Google Sans Text"/>
          <w:color w:val="1b1c1d"/>
          <w:rtl w:val="0"/>
        </w:rPr>
        <w:t xml:space="preserve">or a binary format such as bincode</w:t>
      </w:r>
      <w:r w:rsidDel="00000000" w:rsidR="00000000" w:rsidRPr="00000000">
        <w:rPr>
          <w:rFonts w:ascii="Google Sans Text" w:cs="Google Sans Text" w:eastAsia="Google Sans Text" w:hAnsi="Google Sans Text"/>
          <w:color w:val="444746"/>
          <w:sz w:val="24"/>
          <w:szCs w:val="24"/>
          <w:vertAlign w:val="superscript"/>
          <w:rtl w:val="0"/>
        </w:rPr>
        <w:t xml:space="preserve">49</w:t>
      </w:r>
      <w:r w:rsidDel="00000000" w:rsidR="00000000" w:rsidRPr="00000000">
        <w:rPr>
          <w:rFonts w:ascii="Google Sans Text" w:cs="Google Sans Text" w:eastAsia="Google Sans Text" w:hAnsi="Google Sans Text"/>
          <w:color w:val="1b1c1d"/>
          <w:rtl w:val="0"/>
        </w:rPr>
        <w:t xml:space="preserve">The idiomatic way. Native Rust libraries like rocksmap</w:t>
      </w:r>
      <w:r w:rsidDel="00000000" w:rsidR="00000000" w:rsidRPr="00000000">
        <w:rPr>
          <w:rFonts w:ascii="Google Sans Text" w:cs="Google Sans Text" w:eastAsia="Google Sans Text" w:hAnsi="Google Sans Text"/>
          <w:color w:val="444746"/>
          <w:sz w:val="24"/>
          <w:szCs w:val="24"/>
          <w:vertAlign w:val="superscript"/>
          <w:rtl w:val="0"/>
        </w:rPr>
        <w:t xml:space="preserve">51</w:t>
      </w:r>
      <w:r w:rsidDel="00000000" w:rsidR="00000000" w:rsidRPr="00000000">
        <w:rPr>
          <w:rFonts w:ascii="Google Sans Text" w:cs="Google Sans Text" w:eastAsia="Google Sans Text" w:hAnsi="Google Sans Text"/>
          <w:color w:val="1b1c1d"/>
          <w:rtl w:val="0"/>
        </w:rPr>
        <w:t xml:space="preserve">or the mokuroku project</w:t>
      </w:r>
      <w:r w:rsidDel="00000000" w:rsidR="00000000" w:rsidRPr="00000000">
        <w:rPr>
          <w:rFonts w:ascii="Google Sans Text" w:cs="Google Sans Text" w:eastAsia="Google Sans Text" w:hAnsi="Google Sans Text"/>
          <w:color w:val="444746"/>
          <w:sz w:val="24"/>
          <w:szCs w:val="24"/>
          <w:vertAlign w:val="superscript"/>
          <w:rtl w:val="0"/>
        </w:rPr>
        <w:t xml:space="preserve">52</w:t>
      </w:r>
      <w:r w:rsidDel="00000000" w:rsidR="00000000" w:rsidRPr="00000000">
        <w:rPr>
          <w:rFonts w:ascii="Google Sans Text" w:cs="Google Sans Text" w:eastAsia="Google Sans Text" w:hAnsi="Google Sans Text"/>
          <w:color w:val="1b1c1d"/>
          <w:rtl w:val="0"/>
        </w:rPr>
        <w:t xml:space="preserve">Demonstrate how secondary indexes are managed over a RocksDB backend, using serde for data serialization.</w:t>
      </w:r>
      <w:r w:rsidDel="00000000" w:rsidR="00000000" w:rsidRPr="00000000">
        <w:rPr>
          <w:rFonts w:ascii="Google Sans Text" w:cs="Google Sans Text" w:eastAsia="Google Sans Text" w:hAnsi="Google Sans Text"/>
          <w:color w:val="444746"/>
          <w:sz w:val="24"/>
          <w:szCs w:val="24"/>
          <w:vertAlign w:val="superscript"/>
          <w:rtl w:val="0"/>
        </w:rPr>
        <w:t xml:space="preserve">52</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parsing engine is therefore a performance-critical gateway between the canonical, write-optimized memory (Write-Path) and the read-fast index projections (Read-Path).</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1.4. Table 1: Multi-model data mapping (architectural blueprint)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table summarizes the architecture of Part 1 and shows the concrete mapping from the logical entity (model) to the physical storage level (KV schema).</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Logical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Logical entity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Physical memory (key-value pair)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Key-Format (Byte-Array)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Value-Format (Byte-Array)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Relational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One 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(PK, Blob)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String("table_name:pk_value")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VelocyPack/Bincode (Serialized Document)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Document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JSON document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(PK, Blob)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String("collection_name:pk_value")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VelocyPack/Bincode (Serialized Document)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Graph (nodes)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knot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(PK, Blob)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String("node:pk_value")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VelocyPack/Bincode (Serialized Node Document)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Graph (Kante)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 edge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(PK, Blob)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String("edge:pk_value")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VelocyPack/Bincode(Serialized edge document incl. _from/_to)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Vector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 object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(PK, Blob)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String("object_name:pk_value")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VelocyPack/Bincode(document including vector array)</w:t>
            </w:r>
          </w:p>
        </w:tc>
      </w:tr>
    </w:tbl>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2: The Multi-Model Projection Layers (The “Layers”)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"layers" mentioned in the request are not separate storage systems. They are...</w:t>
      </w:r>
      <w:r w:rsidDel="00000000" w:rsidR="00000000" w:rsidRPr="00000000">
        <w:rPr>
          <w:rFonts w:ascii="Google Sans Text" w:cs="Google Sans Text" w:eastAsia="Google Sans Text" w:hAnsi="Google Sans Text"/>
          <w:i w:val="1"/>
          <w:iCs w:val="1"/>
          <w:color w:val="1b1c1d"/>
          <w:rtl w:val="0"/>
        </w:rPr>
        <w:t xml:space="preserve">read-optimized index projection</w:t>
      </w:r>
      <w:r w:rsidDel="00000000" w:rsidR="00000000" w:rsidRPr="00000000">
        <w:rPr>
          <w:rFonts w:ascii="Google Sans Text" w:cs="Google Sans Text" w:eastAsia="Google Sans Text" w:hAnsi="Google Sans Text"/>
          <w:color w:val="1b1c1d"/>
          <w:rtl w:val="0"/>
        </w:rPr>
        <w:t xml:space="preserve">These layers are derived from the "Base Entity" blobs defined in Part 1. They are physically stored in the same RocksDB storage and serve solely to accelerate read operations (the 'R' in CRUD). Each layer provides a "view" of the canonical data, optimized for the respective query language (SQL, graph traversal, ANN search).</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Layer 1: Relational Projections (Secondary Indices)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0">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Problem:</w:t>
      </w:r>
      <w:r w:rsidDel="00000000" w:rsidR="00000000" w:rsidRPr="00000000">
        <w:rPr>
          <w:rFonts w:ascii="Google Sans Text" w:cs="Google Sans Text" w:eastAsia="Google Sans Text" w:hAnsi="Google Sans Text"/>
          <w:color w:val="1b1c1d"/>
          <w:rtl w:val="0"/>
        </w:rPr>
        <w:t xml:space="preserve">Speeding up an SQL-like query, e.g., SELECT * FROM users WHERE age = 30. As explained in 1.2, a table scan of the blobs is unacceptable.</w:t>
      </w:r>
    </w:p>
    <w:p w:rsidR="00000000" w:rsidDel="00000000" w:rsidP="00000000" w:rsidRDefault="00000000" w:rsidRPr="00000000" w14:paraId="00000051">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Architectural design:</w:t>
      </w:r>
      <w:r w:rsidDel="00000000" w:rsidR="00000000" w:rsidRPr="00000000">
        <w:rPr>
          <w:rFonts w:ascii="Google Sans Text" w:cs="Google Sans Text" w:eastAsia="Google Sans Text" w:hAnsi="Google Sans Text"/>
          <w:color w:val="1b1c1d"/>
          <w:rtl w:val="0"/>
        </w:rPr>
        <w:t xml:space="preserve">A classic secondary index is created. Physically, this is a separate set of key-value pairs within RocksDB that maps a value (e.g., age = 30) to the primary key of the "Base Entity" blob.</w:t>
      </w:r>
    </w:p>
    <w:p w:rsidR="00000000" w:rsidDel="00000000" w:rsidP="00000000" w:rsidRDefault="00000000" w:rsidRPr="00000000" w14:paraId="00000052">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KV scheme (Relational Index):</w:t>
      </w:r>
    </w:p>
    <w:p w:rsidR="00000000" w:rsidDel="00000000" w:rsidP="00000000" w:rsidRDefault="00000000" w:rsidRPr="00000000" w14:paraId="00000053">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Key:</w:t>
      </w:r>
      <w:r w:rsidDel="00000000" w:rsidR="00000000" w:rsidRPr="00000000">
        <w:rPr>
          <w:rFonts w:ascii="Google Sans Text" w:cs="Google Sans Text" w:eastAsia="Google Sans Text" w:hAnsi="Google Sans Text"/>
          <w:color w:val="1b1c1d"/>
          <w:rtl w:val="0"/>
        </w:rPr>
        <w:t xml:space="preserve"> String("idx:users:age:30:PK_des_Users_123")</w:t>
      </w:r>
    </w:p>
    <w:p w:rsidR="00000000" w:rsidDel="00000000" w:rsidP="00000000" w:rsidRDefault="00000000" w:rsidRPr="00000000" w14:paraId="00000054">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Value:</w:t>
      </w:r>
      <w:r w:rsidDel="00000000" w:rsidR="00000000" w:rsidRPr="00000000">
        <w:rPr>
          <w:rFonts w:ascii="Google Sans Text" w:cs="Google Sans Text" w:eastAsia="Google Sans Text" w:hAnsi="Google Sans Text"/>
          <w:color w:val="1b1c1d"/>
          <w:rtl w:val="0"/>
        </w:rPr>
        <w:t xml:space="preserve">(empty) or PK_des_Users_123 (depending on the design).</w:t>
      </w:r>
    </w:p>
    <w:p w:rsidR="00000000" w:rsidDel="00000000" w:rsidP="00000000" w:rsidRDefault="00000000" w:rsidRPr="00000000" w14:paraId="00000055">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Abfrage-Flow:</w:t>
      </w:r>
      <w:r w:rsidDel="00000000" w:rsidR="00000000" w:rsidRPr="00000000">
        <w:rPr>
          <w:rFonts w:ascii="Google Sans Text" w:cs="Google Sans Text" w:eastAsia="Google Sans Text" w:hAnsi="Google Sans Text"/>
          <w:color w:val="1b1c1d"/>
          <w:rtl w:val="0"/>
        </w:rPr>
        <w:t xml:space="preserve">The query optimizer (see Part 4) rewrites the query. Instead of a "table scan," an "index scan" is performed. The engine executes a RocksDB seek() for the prefix idx:users:age:30: and iterates over all matching keys. For each primary key found (PK_des_Users_123), a Get(PK_des_Users_123) operation is performed on the main table (Part 1) to retrieve the complete "base entity" blob.</w:t>
      </w:r>
    </w:p>
    <w:p w:rsidR="00000000" w:rsidDel="00000000" w:rsidP="00000000" w:rsidRDefault="00000000" w:rsidRPr="00000000" w14:paraId="00000056">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Implementation (Rust):</w:t>
      </w:r>
      <w:r w:rsidDel="00000000" w:rsidR="00000000" w:rsidRPr="00000000">
        <w:rPr>
          <w:rFonts w:ascii="Google Sans Text" w:cs="Google Sans Text" w:eastAsia="Google Sans Text" w:hAnsi="Google Sans Text"/>
          <w:color w:val="1b1c1d"/>
          <w:rtl w:val="0"/>
        </w:rPr>
        <w:t xml:space="preserve">The rocksmap library elegantly demonstrates this pattern with its SecondaryIndex structure.</w:t>
      </w:r>
      <w:r w:rsidDel="00000000" w:rsidR="00000000" w:rsidRPr="00000000">
        <w:rPr>
          <w:rFonts w:ascii="Google Sans Text" w:cs="Google Sans Text" w:eastAsia="Google Sans Text" w:hAnsi="Google Sans Text"/>
          <w:color w:val="444746"/>
          <w:sz w:val="24"/>
          <w:szCs w:val="24"/>
          <w:vertAlign w:val="superscript"/>
          <w:rtl w:val="0"/>
        </w:rPr>
        <w:t xml:space="preserve">51</w:t>
      </w:r>
      <w:r w:rsidDel="00000000" w:rsidR="00000000" w:rsidRPr="00000000">
        <w:rPr>
          <w:rFonts w:ascii="Google Sans Text" w:cs="Google Sans Text" w:eastAsia="Google Sans Text" w:hAnsi="Google Sans Text"/>
          <w:color w:val="1b1c1d"/>
          <w:rtl w:val="0"/>
        </w:rPr>
        <w:t xml:space="preserve">The mokuroku project also shows examples of implementing secondary indexes in Rust using RocksDB.</w:t>
      </w:r>
      <w:r w:rsidDel="00000000" w:rsidR="00000000" w:rsidRPr="00000000">
        <w:rPr>
          <w:rFonts w:ascii="Google Sans Text" w:cs="Google Sans Text" w:eastAsia="Google Sans Text" w:hAnsi="Google Sans Text"/>
          <w:color w:val="444746"/>
          <w:sz w:val="24"/>
          <w:szCs w:val="24"/>
          <w:vertAlign w:val="superscript"/>
          <w:rtl w:val="0"/>
        </w:rPr>
        <w:t xml:space="preserve">52</w:t>
      </w:r>
    </w:p>
    <w:p w:rsidR="00000000" w:rsidDel="00000000" w:rsidP="00000000" w:rsidRDefault="00000000" w:rsidRPr="00000000" w14:paraId="00000057">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Performance-Trade-off:</w:t>
      </w:r>
      <w:r w:rsidDel="00000000" w:rsidR="00000000" w:rsidRPr="00000000">
        <w:rPr>
          <w:rFonts w:ascii="Google Sans Text" w:cs="Google Sans Text" w:eastAsia="Google Sans Text" w:hAnsi="Google Sans Text"/>
          <w:color w:val="1b1c1d"/>
          <w:rtl w:val="0"/>
        </w:rPr>
        <w:t xml:space="preserve">This approach massively speeds up read operations (R), but slows down write operations (C, U, D). Each time a user blob is created or updated, the following must now be done:</w:t>
      </w:r>
      <w:r w:rsidDel="00000000" w:rsidR="00000000" w:rsidRPr="00000000">
        <w:rPr>
          <w:rFonts w:ascii="Google Sans Text" w:cs="Google Sans Text" w:eastAsia="Google Sans Text" w:hAnsi="Google Sans Text"/>
          <w:i w:val="1"/>
          <w:iCs w:val="1"/>
          <w:color w:val="1b1c1d"/>
          <w:rtl w:val="0"/>
        </w:rPr>
        <w:t xml:space="preserve">also</w:t>
      </w:r>
      <w:r w:rsidDel="00000000" w:rsidR="00000000" w:rsidRPr="00000000">
        <w:rPr>
          <w:rFonts w:ascii="Google Sans Text" w:cs="Google Sans Text" w:eastAsia="Google Sans Text" w:hAnsi="Google Sans Text"/>
          <w:color w:val="1b1c1d"/>
          <w:rtl w:val="0"/>
        </w:rPr>
        <w:t xml:space="preserve">The blob will be parsed (with simdjson).</w:t>
      </w: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core</w:t>
      </w:r>
      <w:r w:rsidDel="00000000" w:rsidR="00000000" w:rsidRPr="00000000">
        <w:rPr>
          <w:rFonts w:ascii="Google Sans Text" w:cs="Google Sans Text" w:eastAsia="Google Sans Text" w:hAnsi="Google Sans Text"/>
          <w:color w:val="444746"/>
          <w:sz w:val="24"/>
          <w:szCs w:val="24"/>
          <w:vertAlign w:val="superscript"/>
          <w:rtl w:val="0"/>
        </w:rPr>
        <w:t xml:space="preserve">45</w:t>
      </w:r>
      <w:r w:rsidDel="00000000" w:rsidR="00000000" w:rsidRPr="00000000">
        <w:rPr>
          <w:rFonts w:ascii="Google Sans Text" w:cs="Google Sans Text" w:eastAsia="Google Sans Text" w:hAnsi="Google Sans Text"/>
          <w:color w:val="1b1c1d"/>
          <w:rtl w:val="0"/>
        </w:rPr>
        <w:t xml:space="preserve">) and the corresponding secondary index entries must be atomic (using a write batch)</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or RocksMapBatch</w:t>
      </w:r>
      <w:r w:rsidDel="00000000" w:rsidR="00000000" w:rsidRPr="00000000">
        <w:rPr>
          <w:rFonts w:ascii="Google Sans Text" w:cs="Google Sans Text" w:eastAsia="Google Sans Text" w:hAnsi="Google Sans Text"/>
          <w:color w:val="444746"/>
          <w:sz w:val="24"/>
          <w:szCs w:val="24"/>
          <w:vertAlign w:val="superscript"/>
          <w:rtl w:val="0"/>
        </w:rPr>
        <w:t xml:space="preserve">51</w:t>
      </w:r>
      <w:r w:rsidDel="00000000" w:rsidR="00000000" w:rsidRPr="00000000">
        <w:rPr>
          <w:rFonts w:ascii="Google Sans Text" w:cs="Google Sans Text" w:eastAsia="Google Sans Text" w:hAnsi="Google Sans Text"/>
          <w:color w:val="1b1c1d"/>
          <w:rtl w:val="0"/>
        </w:rPr>
        <w:t xml:space="preserve">) will be updated.</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Layer 1: Native Graph Projections (Simulated Adjacency)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B">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Problem:</w:t>
      </w:r>
      <w:r w:rsidDel="00000000" w:rsidR="00000000" w:rsidRPr="00000000">
        <w:rPr>
          <w:rFonts w:ascii="Google Sans Text" w:cs="Google Sans Text" w:eastAsia="Google Sans Text" w:hAnsi="Google Sans Text"/>
          <w:color w:val="1b1c1d"/>
          <w:rtl w:val="0"/>
        </w:rPr>
        <w:t xml:space="preserve">Acceleration of graph traversals (e.g., friends-of-friends queries). Native graph databases use "index-free adjacency" ($O(1)$) for this purpose.</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which is based on direct memory pointers. This is impossible in an abstracted KV store like RocksDB.</w:t>
      </w:r>
    </w:p>
    <w:p w:rsidR="00000000" w:rsidDel="00000000" w:rsidP="00000000" w:rsidRDefault="00000000" w:rsidRPr="00000000" w14:paraId="0000005C">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Architectural design:</w:t>
      </w:r>
      <w:r w:rsidDel="00000000" w:rsidR="00000000" w:rsidRPr="00000000">
        <w:rPr>
          <w:rFonts w:ascii="Google Sans Text" w:cs="Google Sans Text" w:eastAsia="Google Sans Text" w:hAnsi="Google Sans Text"/>
          <w:color w:val="1b1c1d"/>
          <w:rtl w:val="0"/>
        </w:rPr>
        <w:t xml:space="preserve">We need to understand adjacency.</w:t>
      </w:r>
      <w:r w:rsidDel="00000000" w:rsidR="00000000" w:rsidRPr="00000000">
        <w:rPr>
          <w:rFonts w:ascii="Google Sans Text" w:cs="Google Sans Text" w:eastAsia="Google Sans Text" w:hAnsi="Google Sans Text"/>
          <w:i w:val="1"/>
          <w:iCs w:val="1"/>
          <w:color w:val="1b1c1d"/>
          <w:rtl w:val="0"/>
        </w:rPr>
        <w:t xml:space="preserve">simulate</w:t>
      </w:r>
      <w:r w:rsidDel="00000000" w:rsidR="00000000" w:rsidRPr="00000000">
        <w:rPr>
          <w:rFonts w:ascii="Google Sans Text" w:cs="Google Sans Text" w:eastAsia="Google Sans Text" w:hAnsi="Google Sans Text"/>
          <w:color w:val="1b1c1d"/>
          <w:rtl w:val="0"/>
        </w:rPr>
        <w:t xml:space="preserve">ArangoDB's approach, where edges are stored as documents with _from and _to attributes.</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is used as a basis. We create two dedicated secondary indices (projections) to quickly resolve these edge relationships: an index for outgoing edges ("Outdex") and one for incoming edges ("Index").</w:t>
      </w:r>
    </w:p>
    <w:p w:rsidR="00000000" w:rsidDel="00000000" w:rsidP="00000000" w:rsidRDefault="00000000" w:rsidRPr="00000000" w14:paraId="0000005D">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Karnaugh map (graph indices):</w:t>
      </w:r>
    </w:p>
    <w:p w:rsidR="00000000" w:rsidDel="00000000" w:rsidP="00000000" w:rsidRDefault="00000000" w:rsidRPr="00000000" w14:paraId="0000005E">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Outdex:</w:t>
      </w:r>
    </w:p>
    <w:p w:rsidR="00000000" w:rsidDel="00000000" w:rsidP="00000000" w:rsidRDefault="00000000" w:rsidRPr="00000000" w14:paraId="0000005F">
      <w:pPr>
        <w:numPr>
          <w:ilvl w:val="2"/>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Key:</w:t>
      </w:r>
      <w:r w:rsidDel="00000000" w:rsidR="00000000" w:rsidRPr="00000000">
        <w:rPr>
          <w:rFonts w:ascii="Google Sans Text" w:cs="Google Sans Text" w:eastAsia="Google Sans Text" w:hAnsi="Google Sans Text"/>
          <w:color w:val="1b1c1d"/>
          <w:rtl w:val="0"/>
        </w:rPr>
        <w:t xml:space="preserve">String("graph:out:PK_of_the_start_node:PK_of_the_edge")</w:t>
      </w:r>
    </w:p>
    <w:p w:rsidR="00000000" w:rsidDel="00000000" w:rsidP="00000000" w:rsidRDefault="00000000" w:rsidRPr="00000000" w14:paraId="00000060">
      <w:pPr>
        <w:numPr>
          <w:ilvl w:val="2"/>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Value:</w:t>
      </w:r>
      <w:r w:rsidDel="00000000" w:rsidR="00000000" w:rsidRPr="00000000">
        <w:rPr>
          <w:rFonts w:ascii="Google Sans Text" w:cs="Google Sans Text" w:eastAsia="Google Sans Text" w:hAnsi="Google Sans Text"/>
          <w:color w:val="1b1c1d"/>
          <w:rtl w:val="0"/>
        </w:rPr>
        <w:t xml:space="preserve">PK_des_Zielknotens</w:t>
      </w:r>
    </w:p>
    <w:p w:rsidR="00000000" w:rsidDel="00000000" w:rsidP="00000000" w:rsidRDefault="00000000" w:rsidRPr="00000000" w14:paraId="00000061">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Incoming edges (index):</w:t>
      </w:r>
    </w:p>
    <w:p w:rsidR="00000000" w:rsidDel="00000000" w:rsidP="00000000" w:rsidRDefault="00000000" w:rsidRPr="00000000" w14:paraId="00000062">
      <w:pPr>
        <w:numPr>
          <w:ilvl w:val="2"/>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Key:</w:t>
      </w:r>
      <w:r w:rsidDel="00000000" w:rsidR="00000000" w:rsidRPr="00000000">
        <w:rPr>
          <w:rFonts w:ascii="Google Sans Text" w:cs="Google Sans Text" w:eastAsia="Google Sans Text" w:hAnsi="Google Sans Text"/>
          <w:color w:val="1b1c1d"/>
          <w:rtl w:val="0"/>
        </w:rPr>
        <w:t xml:space="preserve">String("graph:in:PK_of_target_node:PK_of_edge")</w:t>
      </w:r>
    </w:p>
    <w:p w:rsidR="00000000" w:rsidDel="00000000" w:rsidP="00000000" w:rsidRDefault="00000000" w:rsidRPr="00000000" w14:paraId="00000063">
      <w:pPr>
        <w:numPr>
          <w:ilvl w:val="2"/>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Value:</w:t>
      </w:r>
      <w:r w:rsidDel="00000000" w:rsidR="00000000" w:rsidRPr="00000000">
        <w:rPr>
          <w:rFonts w:ascii="Google Sans Text" w:cs="Google Sans Text" w:eastAsia="Google Sans Text" w:hAnsi="Google Sans Text"/>
          <w:color w:val="1b1c1d"/>
          <w:rtl w:val="0"/>
        </w:rPr>
        <w:t xml:space="preserve"> PK_des_Startknotens</w:t>
      </w:r>
    </w:p>
    <w:p w:rsidR="00000000" w:rsidDel="00000000" w:rsidP="00000000" w:rsidRDefault="00000000" w:rsidRPr="00000000" w14:paraId="00000064">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Abfrage-Flow (Traversal):</w:t>
      </w:r>
      <w:r w:rsidDel="00000000" w:rsidR="00000000" w:rsidRPr="00000000">
        <w:rPr>
          <w:rFonts w:ascii="Google Sans Text" w:cs="Google Sans Text" w:eastAsia="Google Sans Text" w:hAnsi="Google Sans Text"/>
          <w:color w:val="1b1c1d"/>
          <w:rtl w:val="0"/>
        </w:rPr>
        <w:t xml:space="preserve">A traversal (e.g., "find all entities associated with user/123") becomes a highly efficient RocksDB prefix scan: `Seek("graph:out:user/123:")`. The engine iterates over this prefix and immediately retrieves the primary keys of all direct neighbors (from the value). While this isn't an `O(1)$ pointer lookup, it is an `O(k \cdot \log N)$ scan (where `k$` is the number of neighbors), which represents optimal performance for graph traversals on an LSM tree-based KV store.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Layer 1: Vector projections (ANN indices)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8">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Problem:</w:t>
      </w:r>
      <w:r w:rsidDel="00000000" w:rsidR="00000000" w:rsidRPr="00000000">
        <w:rPr>
          <w:rFonts w:ascii="Google Sans Text" w:cs="Google Sans Text" w:eastAsia="Google Sans Text" w:hAnsi="Google Sans Text"/>
          <w:color w:val="1b1c1d"/>
          <w:rtl w:val="0"/>
        </w:rPr>
        <w:t xml:space="preserve">Acceleration of the similarity search (Approximate Nearest Neighbor, ANN) for the vectors stored in the "Base Entity" blobs.</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69">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Architectural design:</w:t>
      </w:r>
      <w:r w:rsidDel="00000000" w:rsidR="00000000" w:rsidRPr="00000000">
        <w:rPr>
          <w:rFonts w:ascii="Google Sans Text" w:cs="Google Sans Text" w:eastAsia="Google Sans Text" w:hAnsi="Google Sans Text"/>
          <w:color w:val="1b1c1d"/>
          <w:rtl w:val="0"/>
        </w:rPr>
        <w:t xml:space="preserve">The ANN index is a separate, highly specialized projection layer. It stores</w:t>
      </w:r>
      <w:r w:rsidDel="00000000" w:rsidR="00000000" w:rsidRPr="00000000">
        <w:rPr>
          <w:rFonts w:ascii="Google Sans Text" w:cs="Google Sans Text" w:eastAsia="Google Sans Text" w:hAnsi="Google Sans Text"/>
          <w:i w:val="1"/>
          <w:iCs w:val="1"/>
          <w:color w:val="1b1c1d"/>
          <w:rtl w:val="0"/>
        </w:rPr>
        <w:t xml:space="preserve">not</w:t>
      </w:r>
      <w:r w:rsidDel="00000000" w:rsidR="00000000" w:rsidRPr="00000000">
        <w:rPr>
          <w:rFonts w:ascii="Google Sans Text" w:cs="Google Sans Text" w:eastAsia="Google Sans Text" w:hAnsi="Google Sans Text"/>
          <w:color w:val="1b1c1d"/>
          <w:rtl w:val="0"/>
        </w:rPr>
        <w:t xml:space="preserve">not the vectors themselves, but a complex data structure (e.g., an HNSW graph)</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which are based on the</w:t>
      </w:r>
      <w:r w:rsidDel="00000000" w:rsidR="00000000" w:rsidRPr="00000000">
        <w:rPr>
          <w:rFonts w:ascii="Google Sans Text" w:cs="Google Sans Text" w:eastAsia="Google Sans Text" w:hAnsi="Google Sans Text"/>
          <w:i w:val="1"/>
          <w:iCs w:val="1"/>
          <w:color w:val="1b1c1d"/>
          <w:rtl w:val="0"/>
        </w:rPr>
        <w:t xml:space="preserve">Primary key</w:t>
      </w:r>
      <w:r w:rsidDel="00000000" w:rsidR="00000000" w:rsidRPr="00000000">
        <w:rPr>
          <w:rFonts w:ascii="Google Sans Text" w:cs="Google Sans Text" w:eastAsia="Google Sans Text" w:hAnsi="Google Sans Text"/>
          <w:color w:val="1b1c1d"/>
          <w:rtl w:val="0"/>
        </w:rPr>
        <w:t xml:space="preserve">the “Base Entity” refers to. The HNSW (Hierarchical Navigable Small World) algorithm is a de facto standard that builds a multi-layered graph, where upper layers serve as “highways” for fast navigation and lower layers represent dense “local roads”.</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6A">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Implementation (C++):</w:t>
      </w:r>
      <w:r w:rsidDel="00000000" w:rsidR="00000000" w:rsidRPr="00000000">
        <w:rPr>
          <w:rFonts w:ascii="Google Sans Text" w:cs="Google Sans Text" w:eastAsia="Google Sans Text" w:hAnsi="Google Sans Text"/>
          <w:color w:val="1b1c1d"/>
          <w:rtl w:val="0"/>
        </w:rPr>
        <w:t xml:space="preserve">HNSWlib or Faiss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These are used to create this index. When a vector is added to the database, the library's `index.add(vector, PK_of_Base_Entity)` function is called to assign the primary key to the index.</w:t>
      </w:r>
    </w:p>
    <w:p w:rsidR="00000000" w:rsidDel="00000000" w:rsidP="00000000" w:rsidRDefault="00000000" w:rsidRPr="00000000" w14:paraId="0000006B">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Query flow (ANN search):</w:t>
      </w:r>
    </w:p>
    <w:p w:rsidR="00000000" w:rsidDel="00000000" w:rsidP="00000000" w:rsidRDefault="00000000" w:rsidRPr="00000000" w14:paraId="0000006C">
      <w:pPr>
        <w:numPr>
          <w:ilvl w:val="1"/>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 vector query arrives.</w:t>
      </w:r>
    </w:p>
    <w:p w:rsidR="00000000" w:rsidDel="00000000" w:rsidP="00000000" w:rsidRDefault="00000000" w:rsidRPr="00000000" w14:paraId="0000006D">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The ANN index layer (e.g. HNSWlib) is searched (index.search(query_vektor, k=10)).</w:t>
      </w:r>
    </w:p>
    <w:p w:rsidR="00000000" w:rsidDel="00000000" w:rsidP="00000000" w:rsidRDefault="00000000" w:rsidRPr="00000000" w14:paraId="0000006E">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The index returns a list of primary keys (e.g. [PK_7, PK_42, PK_99]).</w:t>
      </w:r>
    </w:p>
    <w:p w:rsidR="00000000" w:rsidDel="00000000" w:rsidP="00000000" w:rsidRDefault="00000000" w:rsidRPr="00000000" w14:paraId="0000006F">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The query engine performs a MultiGet([PK_7, PK_42, PK_99]) call on RocksDB to retrieve the complete "Base Entity" blobs.</w:t>
      </w:r>
    </w:p>
    <w:p w:rsidR="00000000" w:rsidDel="00000000" w:rsidP="00000000" w:rsidRDefault="00000000" w:rsidRPr="00000000" w14:paraId="00000070">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Solution for filtered searches:</w:t>
      </w:r>
      <w:r w:rsidDel="00000000" w:rsidR="00000000" w:rsidRPr="00000000">
        <w:rPr>
          <w:rFonts w:ascii="Google Sans Text" w:cs="Google Sans Text" w:eastAsia="Google Sans Text" w:hAnsi="Google Sans Text"/>
          <w:color w:val="1b1c1d"/>
          <w:rtl w:val="0"/>
        </w:rPr>
        <w:t xml:space="preserve">This architecture elegantly resolves the [problem/is] in</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The described "Achilles heel" of vector search is the filtered search (e.g., "find similar images, but only those with a year &gt; 2020").</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Instead of inefficient post-filtering</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a highly efficient pre-filtering process is used.</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made possible by the combination of the projection layers</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71">
      <w:pPr>
        <w:numPr>
          <w:ilvl w:val="1"/>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Phase 1 (Relational):</w:t>
      </w:r>
      <w:r w:rsidDel="00000000" w:rsidR="00000000" w:rsidRPr="00000000">
        <w:rPr>
          <w:rFonts w:ascii="Google Sans Text" w:cs="Google Sans Text" w:eastAsia="Google Sans Text" w:hAnsi="Google Sans Text"/>
          <w:color w:val="1b1c1d"/>
          <w:rtl w:val="0"/>
        </w:rPr>
        <w:t xml:space="preserve">The relational index (from 2.1) is scanned (e.g., idx:year:2020:*, idx:year:2021:*,...) to find a</w:t>
      </w:r>
      <w:r w:rsidDel="00000000" w:rsidR="00000000" w:rsidRPr="00000000">
        <w:rPr>
          <w:rFonts w:ascii="Google Sans Text" w:cs="Google Sans Text" w:eastAsia="Google Sans Text" w:hAnsi="Google Sans Text"/>
          <w:i w:val="1"/>
          <w:iCs w:val="1"/>
          <w:color w:val="1b1c1d"/>
          <w:rtl w:val="0"/>
        </w:rPr>
        <w:t xml:space="preserve">List of candidates</w:t>
      </w:r>
      <w:r w:rsidDel="00000000" w:rsidR="00000000" w:rsidRPr="00000000">
        <w:rPr>
          <w:rFonts w:ascii="Google Sans Text" w:cs="Google Sans Text" w:eastAsia="Google Sans Text" w:hAnsi="Google Sans Text"/>
          <w:color w:val="1b1c1d"/>
          <w:rtl w:val="0"/>
        </w:rPr>
        <w:t xml:space="preserve">to create PKs (typically represented as a bitset).</w:t>
      </w:r>
    </w:p>
    <w:p w:rsidR="00000000" w:rsidDel="00000000" w:rsidP="00000000" w:rsidRDefault="00000000" w:rsidRPr="00000000" w14:paraId="00000072">
      <w:pPr>
        <w:numPr>
          <w:ilvl w:val="1"/>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Phase 2 (Vector):</w:t>
      </w:r>
      <w:r w:rsidDel="00000000" w:rsidR="00000000" w:rsidRPr="00000000">
        <w:rPr>
          <w:rFonts w:ascii="Google Sans Text" w:cs="Google Sans Text" w:eastAsia="Google Sans Text" w:hAnsi="Google Sans Text"/>
          <w:color w:val="1b1c1d"/>
          <w:rtl w:val="0"/>
        </w:rPr>
        <w:t xml:space="preserve">The HNSW graph traverse</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will be modified. At each navigation step</w:t>
      </w:r>
      <w:r w:rsidDel="00000000" w:rsidR="00000000" w:rsidRPr="00000000">
        <w:rPr>
          <w:rFonts w:ascii="Google Sans Text" w:cs="Google Sans Text" w:eastAsia="Google Sans Text" w:hAnsi="Google Sans Text"/>
          <w:i w:val="1"/>
          <w:iCs w:val="1"/>
          <w:color w:val="1b1c1d"/>
          <w:rtl w:val="0"/>
        </w:rPr>
        <w:t xml:space="preserve">only</w:t>
      </w:r>
      <w:r w:rsidDel="00000000" w:rsidR="00000000" w:rsidRPr="00000000">
        <w:rPr>
          <w:rFonts w:ascii="Google Sans Text" w:cs="Google Sans Text" w:eastAsia="Google Sans Text" w:hAnsi="Google Sans Text"/>
          <w:color w:val="1b1c1d"/>
          <w:rtl w:val="0"/>
        </w:rPr>
        <w:t xml:space="preserve">The system navigates to nodes whose primary keys are present in the candidate bitset from Phase 1. This is the efficient implementation of the "pre-filtering" approach.</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which is only possible through the close interlinking of the index layers.</w:t>
      </w:r>
      <w:r w:rsidDel="00000000" w:rsidR="00000000" w:rsidRPr="00000000">
        <w:rPr>
          <w:rFonts w:ascii="Google Sans Text" w:cs="Google Sans Text" w:eastAsia="Google Sans Text" w:hAnsi="Google Sans Text"/>
          <w:color w:val="444746"/>
          <w:sz w:val="24"/>
          <w:szCs w:val="24"/>
          <w:vertAlign w:val="superscript"/>
          <w:rtl w:val="0"/>
        </w:rPr>
        <w:t xml:space="preserve">62</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2.4. Layer 1: File/Blob Projections (Externalization)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6">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Problem:</w:t>
      </w:r>
      <w:r w:rsidDel="00000000" w:rsidR="00000000" w:rsidRPr="00000000">
        <w:rPr>
          <w:rFonts w:ascii="Google Sans Text" w:cs="Google Sans Text" w:eastAsia="Google Sans Text" w:hAnsi="Google Sans Text"/>
          <w:color w:val="1b1c1d"/>
          <w:rtl w:val="0"/>
        </w:rPr>
        <w:t xml:space="preserve">Storing large binary files (e.g., images, videos, PDFs) that would inefficiently inflate the "Base Entity" blobs and impair the scan performance of the LSM tree.</w:t>
      </w:r>
    </w:p>
    <w:p w:rsidR="00000000" w:rsidDel="00000000" w:rsidP="00000000" w:rsidRDefault="00000000" w:rsidRPr="00000000" w14:paraId="00000077">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Architectural design:</w:t>
      </w:r>
      <w:r w:rsidDel="00000000" w:rsidR="00000000" w:rsidRPr="00000000">
        <w:rPr>
          <w:rFonts w:ascii="Google Sans Text" w:cs="Google Sans Text" w:eastAsia="Google Sans Text" w:hAnsi="Google Sans Text"/>
          <w:color w:val="1b1c1d"/>
          <w:rtl w:val="0"/>
        </w:rPr>
        <w:t xml:space="preserve">There are two primary solutions that can exist in parallel:</w:t>
      </w:r>
    </w:p>
    <w:p w:rsidR="00000000" w:rsidDel="00000000" w:rsidP="00000000" w:rsidRDefault="00000000" w:rsidRPr="00000000" w14:paraId="00000078">
      <w:pPr>
        <w:numPr>
          <w:ilvl w:val="1"/>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RocksDB BlobDB:</w:t>
      </w:r>
      <w:r w:rsidDel="00000000" w:rsidR="00000000" w:rsidRPr="00000000">
        <w:rPr>
          <w:rFonts w:ascii="Google Sans Text" w:cs="Google Sans Text" w:eastAsia="Google Sans Text" w:hAnsi="Google Sans Text"/>
          <w:color w:val="1b1c1d"/>
          <w:rtl w:val="0"/>
        </w:rPr>
        <w:t xml:space="preserve">RocksDB offers a specialized feature called BlobDB (or "Titan"). Values ​​(blobs) exceeding a defined size are automatically extracted from the LSM tree and stored in separate, "append-only" blob files. Only a small pointer to the blob remains in the LSM tree.</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This keeps the LSM tree small and performant for scans, while efficiently managing large datasets.</w:t>
      </w:r>
    </w:p>
    <w:p w:rsidR="00000000" w:rsidDel="00000000" w:rsidP="00000000" w:rsidRDefault="00000000" w:rsidRPr="00000000" w14:paraId="00000079">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Reference storage:</w:t>
      </w:r>
      <w:r w:rsidDel="00000000" w:rsidR="00000000" w:rsidRPr="00000000">
        <w:rPr>
          <w:rFonts w:ascii="Google Sans Text" w:cs="Google Sans Text" w:eastAsia="Google Sans Text" w:hAnsi="Google Sans Text"/>
          <w:color w:val="1b1c1d"/>
          <w:rtl w:val="0"/>
        </w:rPr>
        <w:t xml:space="preserve">The "Base Entity" blob stores</w:t>
      </w:r>
      <w:r w:rsidDel="00000000" w:rsidR="00000000" w:rsidRPr="00000000">
        <w:rPr>
          <w:rFonts w:ascii="Google Sans Text" w:cs="Google Sans Text" w:eastAsia="Google Sans Text" w:hAnsi="Google Sans Text"/>
          <w:i w:val="1"/>
          <w:iCs w:val="1"/>
          <w:color w:val="1b1c1d"/>
          <w:rtl w:val="0"/>
        </w:rPr>
        <w:t xml:space="preserve">not</w:t>
      </w:r>
      <w:r w:rsidDel="00000000" w:rsidR="00000000" w:rsidRPr="00000000">
        <w:rPr>
          <w:rFonts w:ascii="Google Sans Text" w:cs="Google Sans Text" w:eastAsia="Google Sans Text" w:hAnsi="Google Sans Text"/>
          <w:color w:val="1b1c1d"/>
          <w:rtl w:val="0"/>
        </w:rPr>
        <w:t xml:space="preserve">The file itself, but only metadata and a URI (e.g., an S3 or MinIO path).</w:t>
      </w:r>
      <w:r w:rsidDel="00000000" w:rsidR="00000000" w:rsidRPr="00000000">
        <w:rPr>
          <w:rFonts w:ascii="Google Sans Text" w:cs="Google Sans Text" w:eastAsia="Google Sans Text" w:hAnsi="Google Sans Text"/>
          <w:color w:val="444746"/>
          <w:sz w:val="24"/>
          <w:szCs w:val="24"/>
          <w:vertAlign w:val="superscript"/>
          <w:rtl w:val="0"/>
        </w:rPr>
        <w:t xml:space="preserve">65</w:t>
      </w:r>
      <w:r w:rsidDel="00000000" w:rsidR="00000000" w:rsidRPr="00000000">
        <w:rPr>
          <w:rFonts w:ascii="Google Sans Text" w:cs="Google Sans Text" w:eastAsia="Google Sans Text" w:hAnsi="Google Sans Text"/>
          <w:color w:val="1b1c1d"/>
          <w:rtl w:val="0"/>
        </w:rPr>
        <w:t xml:space="preserve">), which points to an external object storage location.</w:t>
      </w:r>
    </w:p>
    <w:p w:rsidR="00000000" w:rsidDel="00000000" w:rsidP="00000000" w:rsidRDefault="00000000" w:rsidRPr="00000000" w14:paraId="0000007A">
      <w:pPr>
        <w:numPr>
          <w:ilvl w:val="0"/>
          <w:numId w:val="4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Trade-off:</w:t>
      </w:r>
      <w:r w:rsidDel="00000000" w:rsidR="00000000" w:rsidRPr="00000000">
        <w:rPr>
          <w:rFonts w:ascii="Google Sans Text" w:cs="Google Sans Text" w:eastAsia="Google Sans Text" w:hAnsi="Google Sans Text"/>
          <w:color w:val="1b1c1d"/>
          <w:rtl w:val="0"/>
        </w:rPr>
        <w:t xml:space="preserve">The BlobDB solution</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This allows blob storage to be managed atomically with metadata updates in the LSM tree. External reference storage is more flexible and scalable, but requires complex distributed transactions (e.g., two-phase commit).</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or the acceptance of eventual consistency</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 if an update in the KV store is successful, but the upload to the S3 storage fails.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2.5. Transactional consistency across layers (Saga pattern vs. ACID)</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architecture with a canonical memory (part 1) and several index projections built upon it (part 2) raises the question of consistency, especially during write operations. When a "base entity" is updated,</w:t>
      </w:r>
      <w:r w:rsidDel="00000000" w:rsidR="00000000" w:rsidRPr="00000000">
        <w:rPr>
          <w:rFonts w:ascii="Google Sans Text" w:cs="Google Sans Text" w:eastAsia="Google Sans Text" w:hAnsi="Google Sans Text"/>
          <w:i w:val="1"/>
          <w:iCs w:val="1"/>
          <w:color w:val="1b1c1d"/>
          <w:rtl w:val="0"/>
        </w:rPr>
        <w:t xml:space="preserve">all</w:t>
      </w:r>
      <w:r w:rsidDel="00000000" w:rsidR="00000000" w:rsidRPr="00000000">
        <w:rPr>
          <w:rFonts w:ascii="Google Sans Text" w:cs="Google Sans Text" w:eastAsia="Google Sans Text" w:hAnsi="Google Sans Text"/>
          <w:color w:val="1b1c1d"/>
          <w:rtl w:val="0"/>
        </w:rPr>
        <w:t xml:space="preserve">Relevant index projections (relational, graph, vector) are also updated atomically.</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ACID Guarantee (Within a TMM database):</w:t>
      </w:r>
      <w:r w:rsidDel="00000000" w:rsidR="00000000" w:rsidRPr="00000000">
        <w:rPr>
          <w:rFonts w:ascii="Google Sans Text" w:cs="Google Sans Text" w:eastAsia="Google Sans Text" w:hAnsi="Google Sans Text"/>
          <w:color w:val="1b1c1d"/>
          <w:rtl w:val="0"/>
        </w:rPr>
        <w:t xml:space="preserve">A true multi-model database (TMM-DB) that implements this architecture internally offers ACID transactions.</w:t>
      </w:r>
      <w:r w:rsidDel="00000000" w:rsidR="00000000" w:rsidRPr="00000000">
        <w:rPr>
          <w:rFonts w:ascii="Google Sans Text" w:cs="Google Sans Text" w:eastAsia="Google Sans Text" w:hAnsi="Google Sans Text"/>
          <w:color w:val="444746"/>
          <w:sz w:val="24"/>
          <w:szCs w:val="24"/>
          <w:vertAlign w:val="superscript"/>
          <w:rtl w:val="0"/>
        </w:rPr>
        <w:t xml:space="preserve">72</w:t>
      </w:r>
      <w:r w:rsidDel="00000000" w:rsidR="00000000" w:rsidRPr="00000000">
        <w:rPr>
          <w:rFonts w:ascii="Google Sans Text" w:cs="Google Sans Text" w:eastAsia="Google Sans Text" w:hAnsi="Google Sans Text"/>
          <w:color w:val="1b1c1d"/>
          <w:rtl w:val="0"/>
        </w:rPr>
        <w:t xml:space="preserve">The updating of the "Base Entity" blob and all associated index entries occurs within a single atomic transaction managed by the database engine. This guarantees strong consistency.</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Saga pattern (in case of externalization):</w:t>
      </w:r>
      <w:r w:rsidDel="00000000" w:rsidR="00000000" w:rsidRPr="00000000">
        <w:rPr>
          <w:rFonts w:ascii="Google Sans Text" w:cs="Google Sans Text" w:eastAsia="Google Sans Text" w:hAnsi="Google Sans Text"/>
          <w:color w:val="1b1c1d"/>
          <w:rtl w:val="0"/>
        </w:rPr>
        <w:t xml:space="preserve">If this architecture</w:t>
      </w:r>
      <w:r w:rsidDel="00000000" w:rsidR="00000000" w:rsidRPr="00000000">
        <w:rPr>
          <w:rFonts w:ascii="Google Sans Text" w:cs="Google Sans Text" w:eastAsia="Google Sans Text" w:hAnsi="Google Sans Text"/>
          <w:i w:val="1"/>
          <w:iCs w:val="1"/>
          <w:color w:val="1b1c1d"/>
          <w:rtl w:val="0"/>
        </w:rPr>
        <w:t xml:space="preserve">not</w:t>
      </w:r>
      <w:r w:rsidDel="00000000" w:rsidR="00000000" w:rsidRPr="00000000">
        <w:rPr>
          <w:rFonts w:ascii="Google Sans Text" w:cs="Google Sans Text" w:eastAsia="Google Sans Text" w:hAnsi="Google Sans Text"/>
          <w:color w:val="1b1c1d"/>
          <w:rtl w:val="0"/>
        </w:rPr>
        <w:t xml:space="preserve">If it is implemented within a single database engine, but rather as a composition of different systems (e.g., RocksDB for blobs + external ANN library + separate graph index management), then this conceptually corresponds to the polyglot persistence pattern.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only at a lower level. In this case</w:t>
      </w:r>
      <w:r w:rsidDel="00000000" w:rsidR="00000000" w:rsidRPr="00000000">
        <w:rPr>
          <w:rFonts w:ascii="Google Sans Text" w:cs="Google Sans Text" w:eastAsia="Google Sans Text" w:hAnsi="Google Sans Text"/>
          <w:i w:val="1"/>
          <w:iCs w:val="1"/>
          <w:color w:val="1b1c1d"/>
          <w:rtl w:val="0"/>
        </w:rPr>
        <w:t xml:space="preserve">must</w:t>
      </w:r>
      <w:r w:rsidDel="00000000" w:rsidR="00000000" w:rsidRPr="00000000">
        <w:rPr>
          <w:rFonts w:ascii="Google Sans Text" w:cs="Google Sans Text" w:eastAsia="Google Sans Text" w:hAnsi="Google Sans Text"/>
          <w:color w:val="1b1c1d"/>
          <w:rtl w:val="0"/>
        </w:rPr>
        <w:t xml:space="preserve"> the </w:t>
      </w:r>
      <w:r w:rsidDel="00000000" w:rsidR="00000000" w:rsidRPr="00000000">
        <w:rPr>
          <w:rFonts w:ascii="Google Sans Text" w:cs="Google Sans Text" w:eastAsia="Google Sans Text" w:hAnsi="Google Sans Text"/>
          <w:b w:val="1"/>
          <w:bCs w:val="1"/>
          <w:color w:val="1b1c1d"/>
          <w:rtl w:val="0"/>
        </w:rPr>
        <w:t xml:space="preserve">Fairytale Pattern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They are used at the application level to ensure consistency.</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81">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Process:</w:t>
      </w:r>
      <w:r w:rsidDel="00000000" w:rsidR="00000000" w:rsidRPr="00000000">
        <w:rPr>
          <w:rFonts w:ascii="Google Sans Text" w:cs="Google Sans Text" w:eastAsia="Google Sans Text" w:hAnsi="Google Sans Text"/>
          <w:color w:val="1b1c1d"/>
          <w:rtl w:val="0"/>
        </w:rPr>
        <w:t xml:space="preserve">A saga would orchestrate a sequence of local transactions: 1. Write blob to RocksDB (local Tx). 2. Update relational index in RocksDB (local Tx). 3. Update graph index in RocksDB (local Tx). 4. Add vector to external ANN index (local Tx).</w:t>
      </w:r>
      <w:r w:rsidDel="00000000" w:rsidR="00000000" w:rsidRPr="00000000">
        <w:rPr>
          <w:rFonts w:ascii="Google Sans Text" w:cs="Google Sans Text" w:eastAsia="Google Sans Text" w:hAnsi="Google Sans Text"/>
          <w:color w:val="444746"/>
          <w:sz w:val="24"/>
          <w:szCs w:val="24"/>
          <w:vertAlign w:val="superscript"/>
          <w:rtl w:val="0"/>
        </w:rPr>
        <w:t xml:space="preserve">67</w:t>
      </w:r>
    </w:p>
    <w:p w:rsidR="00000000" w:rsidDel="00000000" w:rsidP="00000000" w:rsidRDefault="00000000" w:rsidRPr="00000000" w14:paraId="00000082">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Compensation:</w:t>
      </w:r>
      <w:r w:rsidDel="00000000" w:rsidR="00000000" w:rsidRPr="00000000">
        <w:rPr>
          <w:rFonts w:ascii="Google Sans Text" w:cs="Google Sans Text" w:eastAsia="Google Sans Text" w:hAnsi="Google Sans Text"/>
          <w:color w:val="1b1c1d"/>
          <w:rtl w:val="0"/>
        </w:rPr>
        <w:t xml:space="preserve">If a step fails (e.g., step 4), compensating transactions must undo the previous steps (e.g., delete index entries from steps 2 and 3, mark the blob in step 1 as invalid).</w:t>
      </w:r>
      <w:r w:rsidDel="00000000" w:rsidR="00000000" w:rsidRPr="00000000">
        <w:rPr>
          <w:rFonts w:ascii="Google Sans Text" w:cs="Google Sans Text" w:eastAsia="Google Sans Text" w:hAnsi="Google Sans Text"/>
          <w:color w:val="444746"/>
          <w:sz w:val="24"/>
          <w:szCs w:val="24"/>
          <w:vertAlign w:val="superscript"/>
          <w:rtl w:val="0"/>
        </w:rPr>
        <w:t xml:space="preserve">67</w:t>
      </w:r>
    </w:p>
    <w:p w:rsidR="00000000" w:rsidDel="00000000" w:rsidP="00000000" w:rsidRDefault="00000000" w:rsidRPr="00000000" w14:paraId="00000083">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Consequence:</w:t>
      </w:r>
      <w:r w:rsidDel="00000000" w:rsidR="00000000" w:rsidRPr="00000000">
        <w:rPr>
          <w:rFonts w:ascii="Google Sans Text" w:cs="Google Sans Text" w:eastAsia="Google Sans Text" w:hAnsi="Google Sans Text"/>
          <w:color w:val="1b1c1d"/>
          <w:rtl w:val="0"/>
        </w:rPr>
        <w:t xml:space="preserve">This leads to</w:t>
      </w:r>
      <w:r w:rsidDel="00000000" w:rsidR="00000000" w:rsidRPr="00000000">
        <w:rPr>
          <w:rFonts w:ascii="Google Sans Text" w:cs="Google Sans Text" w:eastAsia="Google Sans Text" w:hAnsi="Google Sans Text"/>
          <w:b w:val="1"/>
          <w:bCs w:val="1"/>
          <w:color w:val="1b1c1d"/>
          <w:rtl w:val="0"/>
        </w:rPr>
        <w:t xml:space="preserve">Eventual Consistency</w:t>
      </w:r>
      <w:r w:rsidDel="00000000" w:rsidR="00000000" w:rsidRPr="00000000">
        <w:rPr>
          <w:rFonts w:ascii="Google Sans Text" w:cs="Google Sans Text" w:eastAsia="Google Sans Text" w:hAnsi="Google Sans Text"/>
          <w:color w:val="1b1c1d"/>
          <w:rtl w:val="0"/>
        </w:rPr>
        <w:t xml:space="preserve"> (BASE) </w:t>
      </w:r>
      <w:r w:rsidDel="00000000" w:rsidR="00000000" w:rsidRPr="00000000">
        <w:rPr>
          <w:rFonts w:ascii="Google Sans Text" w:cs="Google Sans Text" w:eastAsia="Google Sans Text" w:hAnsi="Google Sans Text"/>
          <w:color w:val="444746"/>
          <w:sz w:val="24"/>
          <w:szCs w:val="24"/>
          <w:vertAlign w:val="superscript"/>
          <w:rtl w:val="0"/>
        </w:rPr>
        <w:t xml:space="preserve">72</w:t>
      </w:r>
      <w:r w:rsidDel="00000000" w:rsidR="00000000" w:rsidRPr="00000000">
        <w:rPr>
          <w:rFonts w:ascii="Google Sans Text" w:cs="Google Sans Text" w:eastAsia="Google Sans Text" w:hAnsi="Google Sans Text"/>
          <w:color w:val="1b1c1d"/>
          <w:rtl w:val="0"/>
        </w:rPr>
        <w:t xml:space="preserve">and shifts the complexity of consistency management into the application.</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84">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Compliance implications (GDPR/EU AI Act):</w:t>
      </w:r>
      <w:r w:rsidDel="00000000" w:rsidR="00000000" w:rsidRPr="00000000">
        <w:rPr>
          <w:rFonts w:ascii="Google Sans Text" w:cs="Google Sans Text" w:eastAsia="Google Sans Text" w:hAnsi="Google Sans Text"/>
          <w:color w:val="1b1c1d"/>
          <w:rtl w:val="0"/>
        </w:rPr>
        <w:t xml:space="preserve">Using the Saga pattern in a distributed system increases the complexity of complying with regulations such as the GDPR.</w:t>
      </w:r>
      <w:r w:rsidDel="00000000" w:rsidR="00000000" w:rsidRPr="00000000">
        <w:rPr>
          <w:rFonts w:ascii="Google Sans Text" w:cs="Google Sans Text" w:eastAsia="Google Sans Text" w:hAnsi="Google Sans Text"/>
          <w:color w:val="444746"/>
          <w:sz w:val="24"/>
          <w:szCs w:val="24"/>
          <w:vertAlign w:val="superscript"/>
          <w:rtl w:val="0"/>
        </w:rPr>
        <w:t xml:space="preserve">83</w:t>
      </w:r>
      <w:r w:rsidDel="00000000" w:rsidR="00000000" w:rsidRPr="00000000">
        <w:rPr>
          <w:rFonts w:ascii="Google Sans Text" w:cs="Google Sans Text" w:eastAsia="Google Sans Text" w:hAnsi="Google Sans Text"/>
          <w:color w:val="1b1c1d"/>
          <w:rtl w:val="0"/>
        </w:rPr>
        <w:t xml:space="preserve">The right to be forgotten, for example, requires the reliable deletion of data across all involved systems, which must be ensured through compensatory transactions. Similarly, the requirements of the EU AI Act regarding data provenance and auditability can be more difficult to meet, as tracing a logical transaction across multiple, potentially inconsistent physical states is necessary. An ACID-compliant TMM database significantly simplifies these compliance tasks.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3: Detailed design of the memory hierarchy (CRUD performance optimization)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the direct answer to the core question regarding the physical placement of data components to maximize CRUD speed. The design is based on the standard storage hierarchy (registers, cache, RAM, SSD, HDD).</w:t>
      </w:r>
      <w:r w:rsidDel="00000000" w:rsidR="00000000" w:rsidRPr="00000000">
        <w:rPr>
          <w:rFonts w:ascii="Google Sans Text" w:cs="Google Sans Text" w:eastAsia="Google Sans Text" w:hAnsi="Google Sans Text"/>
          <w:color w:val="444746"/>
          <w:sz w:val="24"/>
          <w:szCs w:val="24"/>
          <w:vertAlign w:val="superscript"/>
          <w:rtl w:val="0"/>
        </w:rPr>
        <w:t xml:space="preserve">154</w:t>
      </w:r>
      <w:r w:rsidDel="00000000" w:rsidR="00000000" w:rsidRPr="00000000">
        <w:rPr>
          <w:rFonts w:ascii="Google Sans Text" w:cs="Google Sans Text" w:eastAsia="Google Sans Text" w:hAnsi="Google Sans Text"/>
          <w:color w:val="1b1c1d"/>
          <w:rtl w:val="0"/>
        </w:rPr>
        <w:t xml:space="preserve">and applies them to the architectural components defined in Parts 1 and 2.</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The persistence basis (HDD / mass storage)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Medium:</w:t>
      </w:r>
      <w:r w:rsidDel="00000000" w:rsidR="00000000" w:rsidRPr="00000000">
        <w:rPr>
          <w:rFonts w:ascii="Google Sans Text" w:cs="Google Sans Text" w:eastAsia="Google Sans Text" w:hAnsi="Google Sans Text"/>
          <w:color w:val="1b1c1d"/>
          <w:rtl w:val="0"/>
        </w:rPr>
        <w:t xml:space="preserve"> Hard Disk Drives (HDD).</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Analyse:</w:t>
      </w:r>
      <w:r w:rsidDel="00000000" w:rsidR="00000000" w:rsidRPr="00000000">
        <w:rPr>
          <w:rFonts w:ascii="Google Sans Text" w:cs="Google Sans Text" w:eastAsia="Google Sans Text" w:hAnsi="Google Sans Text"/>
          <w:color w:val="1b1c1d"/>
          <w:rtl w:val="0"/>
        </w:rPr>
        <w:t xml:space="preserve">Due to the extremely high latency of random access (caused by physical search times and rotation latency)</w:t>
      </w:r>
      <w:r w:rsidDel="00000000" w:rsidR="00000000" w:rsidRPr="00000000">
        <w:rPr>
          <w:rFonts w:ascii="Google Sans Text" w:cs="Google Sans Text" w:eastAsia="Google Sans Text" w:hAnsi="Google Sans Text"/>
          <w:color w:val="444746"/>
          <w:sz w:val="24"/>
          <w:szCs w:val="24"/>
          <w:vertAlign w:val="superscript"/>
          <w:rtl w:val="0"/>
        </w:rPr>
        <w:t xml:space="preserve">68</w:t>
      </w:r>
      <w:r w:rsidDel="00000000" w:rsidR="00000000" w:rsidRPr="00000000">
        <w:rPr>
          <w:rFonts w:ascii="Google Sans Text" w:cs="Google Sans Text" w:eastAsia="Google Sans Text" w:hAnsi="Google Sans Text"/>
          <w:color w:val="1b1c1d"/>
          <w:rtl w:val="0"/>
        </w:rPr>
        <w:t xml:space="preserve">) are HDDs for</w:t>
      </w:r>
      <w:r w:rsidDel="00000000" w:rsidR="00000000" w:rsidRPr="00000000">
        <w:rPr>
          <w:rFonts w:ascii="Google Sans Text" w:cs="Google Sans Text" w:eastAsia="Google Sans Text" w:hAnsi="Google Sans Text"/>
          <w:i w:val="1"/>
          <w:iCs w:val="1"/>
          <w:color w:val="1b1c1d"/>
          <w:rtl w:val="0"/>
        </w:rPr>
        <w:t xml:space="preserve">all</w:t>
      </w:r>
      <w:r w:rsidDel="00000000" w:rsidR="00000000" w:rsidRPr="00000000">
        <w:rPr>
          <w:rFonts w:ascii="Google Sans Text" w:cs="Google Sans Text" w:eastAsia="Google Sans Text" w:hAnsi="Google Sans Text"/>
          <w:color w:val="1b1c1d"/>
          <w:rtl w:val="0"/>
        </w:rPr>
        <w:t xml:space="preserve">unsuitable for primary CRUD operations in a high-performance system.</w:t>
      </w:r>
      <w:r w:rsidDel="00000000" w:rsidR="00000000" w:rsidRPr="00000000">
        <w:rPr>
          <w:rFonts w:ascii="Google Sans Text" w:cs="Google Sans Text" w:eastAsia="Google Sans Text" w:hAnsi="Google Sans Text"/>
          <w:color w:val="444746"/>
          <w:sz w:val="24"/>
          <w:szCs w:val="24"/>
          <w:vertAlign w:val="superscript"/>
          <w:rtl w:val="0"/>
        </w:rPr>
        <w:t xml:space="preserve">69</w:t>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Placement:</w:t>
      </w:r>
      <w:r w:rsidDel="00000000" w:rsidR="00000000" w:rsidRPr="00000000">
        <w:rPr>
          <w:rFonts w:ascii="Google Sans Text" w:cs="Google Sans Text" w:eastAsia="Google Sans Text" w:hAnsi="Google Sans Text"/>
          <w:color w:val="1b1c1d"/>
          <w:rtl w:val="0"/>
        </w:rPr>
        <w:t xml:space="preserve">HDDs were</w:t>
      </w:r>
      <w:r w:rsidDel="00000000" w:rsidR="00000000" w:rsidRPr="00000000">
        <w:rPr>
          <w:rFonts w:ascii="Google Sans Text" w:cs="Google Sans Text" w:eastAsia="Google Sans Text" w:hAnsi="Google Sans Text"/>
          <w:i w:val="1"/>
          <w:iCs w:val="1"/>
          <w:color w:val="1b1c1d"/>
          <w:rtl w:val="0"/>
        </w:rPr>
        <w:t xml:space="preserve">exclusively</w:t>
      </w:r>
      <w:r w:rsidDel="00000000" w:rsidR="00000000" w:rsidRPr="00000000">
        <w:rPr>
          <w:rFonts w:ascii="Google Sans Text" w:cs="Google Sans Text" w:eastAsia="Google Sans Text" w:hAnsi="Google Sans Text"/>
          <w:color w:val="1b1c1d"/>
          <w:rtl w:val="0"/>
        </w:rPr>
        <w:t xml:space="preserve">for cold backups, long-term archiving (tertiary storage)</w:t>
      </w:r>
      <w:r w:rsidDel="00000000" w:rsidR="00000000" w:rsidRPr="00000000">
        <w:rPr>
          <w:rFonts w:ascii="Google Sans Text" w:cs="Google Sans Text" w:eastAsia="Google Sans Text" w:hAnsi="Google Sans Text"/>
          <w:color w:val="444746"/>
          <w:sz w:val="24"/>
          <w:szCs w:val="24"/>
          <w:vertAlign w:val="superscript"/>
          <w:rtl w:val="0"/>
        </w:rPr>
        <w:t xml:space="preserve">75</w:t>
      </w:r>
      <w:r w:rsidDel="00000000" w:rsidR="00000000" w:rsidRPr="00000000">
        <w:rPr>
          <w:rFonts w:ascii="Google Sans Text" w:cs="Google Sans Text" w:eastAsia="Google Sans Text" w:hAnsi="Google Sans Text"/>
          <w:color w:val="1b1c1d"/>
          <w:rtl w:val="0"/>
        </w:rPr>
        <w:t xml:space="preserve">) or as a cost-effective target for Write-Ahead Log (WAL) replication for disaster recovery.</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The “workhorse” layer (NVMe SSD)</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Medium:</w:t>
      </w:r>
      <w:r w:rsidDel="00000000" w:rsidR="00000000" w:rsidRPr="00000000">
        <w:rPr>
          <w:rFonts w:ascii="Google Sans Text" w:cs="Google Sans Text" w:eastAsia="Google Sans Text" w:hAnsi="Google Sans Text"/>
          <w:color w:val="1b1c1d"/>
          <w:rtl w:val="0"/>
        </w:rPr>
        <w:t xml:space="preserve">Solid State Drives (SSD), ideally NVMe (Non-Volatile Memory Express) for the lowest latency.</w:t>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Analyse:</w:t>
      </w:r>
      <w:r w:rsidDel="00000000" w:rsidR="00000000" w:rsidRPr="00000000">
        <w:rPr>
          <w:rFonts w:ascii="Google Sans Text" w:cs="Google Sans Text" w:eastAsia="Google Sans Text" w:hAnsi="Google Sans Text"/>
          <w:color w:val="1b1c1d"/>
          <w:rtl w:val="0"/>
        </w:rPr>
        <w:t xml:space="preserve">SSDs are the standard for fast storage.</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Their main advantage is the elimination of latency for random access, making them ideal for database workloads.</w:t>
      </w:r>
      <w:r w:rsidDel="00000000" w:rsidR="00000000" w:rsidRPr="00000000">
        <w:rPr>
          <w:rFonts w:ascii="Google Sans Text" w:cs="Google Sans Text" w:eastAsia="Google Sans Text" w:hAnsi="Google Sans Text"/>
          <w:color w:val="444746"/>
          <w:sz w:val="24"/>
          <w:szCs w:val="24"/>
          <w:vertAlign w:val="superscript"/>
          <w:rtl w:val="0"/>
        </w:rPr>
        <w:t xml:space="preserve">68</w:t>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Placement:</w:t>
      </w:r>
    </w:p>
    <w:p w:rsidR="00000000" w:rsidDel="00000000" w:rsidP="00000000" w:rsidRDefault="00000000" w:rsidRPr="00000000" w14:paraId="00000095">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Write-Ahead Log (WAL):</w:t>
      </w:r>
      <w:r w:rsidDel="00000000" w:rsidR="00000000" w:rsidRPr="00000000">
        <w:rPr>
          <w:rFonts w:ascii="Google Sans Text" w:cs="Google Sans Text" w:eastAsia="Google Sans Text" w:hAnsi="Google Sans Text"/>
          <w:color w:val="1b1c1d"/>
          <w:rtl w:val="0"/>
        </w:rPr>
        <w:t xml:space="preserve">This is the most critical component for write performance. Every Create, Update, Delete operation (CRUDs C, U, D)</w:t>
      </w:r>
      <w:r w:rsidDel="00000000" w:rsidR="00000000" w:rsidRPr="00000000">
        <w:rPr>
          <w:rFonts w:ascii="Google Sans Text" w:cs="Google Sans Text" w:eastAsia="Google Sans Text" w:hAnsi="Google Sans Text"/>
          <w:i w:val="1"/>
          <w:iCs w:val="1"/>
          <w:color w:val="1b1c1d"/>
          <w:rtl w:val="0"/>
        </w:rPr>
        <w:t xml:space="preserve">must</w:t>
      </w:r>
      <w:r w:rsidDel="00000000" w:rsidR="00000000" w:rsidRPr="00000000">
        <w:rPr>
          <w:rFonts w:ascii="Google Sans Text" w:cs="Google Sans Text" w:eastAsia="Google Sans Text" w:hAnsi="Google Sans Text"/>
          <w:color w:val="1b1c1d"/>
          <w:rtl w:val="0"/>
        </w:rPr>
        <w:t xml:space="preserve">must be written synchronously to the WAL before it is considered "committed".</w:t>
      </w:r>
      <w:r w:rsidDel="00000000" w:rsidR="00000000" w:rsidRPr="00000000">
        <w:rPr>
          <w:rFonts w:ascii="Google Sans Text" w:cs="Google Sans Text" w:eastAsia="Google Sans Text" w:hAnsi="Google Sans Text"/>
          <w:color w:val="444746"/>
          <w:sz w:val="24"/>
          <w:szCs w:val="24"/>
          <w:vertAlign w:val="superscript"/>
          <w:rtl w:val="0"/>
        </w:rPr>
        <w:t xml:space="preserve">69</w:t>
      </w:r>
      <w:r w:rsidDel="00000000" w:rsidR="00000000" w:rsidRPr="00000000">
        <w:rPr>
          <w:rFonts w:ascii="Google Sans Text" w:cs="Google Sans Text" w:eastAsia="Google Sans Text" w:hAnsi="Google Sans Text"/>
          <w:color w:val="1b1c1d"/>
          <w:rtl w:val="0"/>
        </w:rPr>
        <w:t xml:space="preserve">The latency of the WAL</w:t>
      </w:r>
      <w:r w:rsidDel="00000000" w:rsidR="00000000" w:rsidRPr="00000000">
        <w:rPr>
          <w:rFonts w:ascii="Google Sans Text" w:cs="Google Sans Text" w:eastAsia="Google Sans Text" w:hAnsi="Google Sans Text"/>
          <w:i w:val="1"/>
          <w:iCs w:val="1"/>
          <w:color w:val="1b1c1d"/>
          <w:rtl w:val="0"/>
        </w:rPr>
        <w:t xml:space="preserve">defined</w:t>
      </w:r>
      <w:r w:rsidDel="00000000" w:rsidR="00000000" w:rsidRPr="00000000">
        <w:rPr>
          <w:rFonts w:ascii="Google Sans Text" w:cs="Google Sans Text" w:eastAsia="Google Sans Text" w:hAnsi="Google Sans Text"/>
          <w:color w:val="1b1c1d"/>
          <w:rtl w:val="0"/>
        </w:rPr>
        <w:t xml:space="preserve">The write latency of the entire system. The WAL is written sequentially, which is an optimal access pattern for SSDs.</w:t>
      </w:r>
      <w:r w:rsidDel="00000000" w:rsidR="00000000" w:rsidRPr="00000000">
        <w:rPr>
          <w:rFonts w:ascii="Google Sans Text" w:cs="Google Sans Text" w:eastAsia="Google Sans Text" w:hAnsi="Google Sans Text"/>
          <w:color w:val="444746"/>
          <w:sz w:val="24"/>
          <w:szCs w:val="24"/>
          <w:vertAlign w:val="superscript"/>
          <w:rtl w:val="0"/>
        </w:rPr>
        <w:t xml:space="preserve">68</w:t>
      </w:r>
      <w:r w:rsidDel="00000000" w:rsidR="00000000" w:rsidRPr="00000000">
        <w:rPr>
          <w:rFonts w:ascii="Google Sans Text" w:cs="Google Sans Text" w:eastAsia="Google Sans Text" w:hAnsi="Google Sans Text"/>
          <w:color w:val="1b1c1d"/>
          <w:rtl w:val="0"/>
        </w:rPr>
        <w:t xml:space="preserve">It must be located on the fastest persistent medium (NVMe SSD).</w:t>
      </w:r>
      <w:r w:rsidDel="00000000" w:rsidR="00000000" w:rsidRPr="00000000">
        <w:rPr>
          <w:rFonts w:ascii="Google Sans Text" w:cs="Google Sans Text" w:eastAsia="Google Sans Text" w:hAnsi="Google Sans Text"/>
          <w:color w:val="444746"/>
          <w:sz w:val="24"/>
          <w:szCs w:val="24"/>
          <w:vertAlign w:val="superscript"/>
          <w:rtl w:val="0"/>
        </w:rPr>
        <w:t xml:space="preserve">72</w:t>
      </w:r>
    </w:p>
    <w:p w:rsidR="00000000" w:rsidDel="00000000" w:rsidP="00000000" w:rsidRDefault="00000000" w:rsidRPr="00000000" w14:paraId="00000096">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LSM-Tree SSTables / BlobDB:</w:t>
      </w:r>
      <w:r w:rsidDel="00000000" w:rsidR="00000000" w:rsidRPr="00000000">
        <w:rPr>
          <w:rFonts w:ascii="Google Sans Text" w:cs="Google Sans Text" w:eastAsia="Google Sans Text" w:hAnsi="Google Sans Text"/>
          <w:color w:val="1b1c1d"/>
          <w:rtl w:val="0"/>
        </w:rPr>
        <w:t xml:space="preserve">The main data, i.e. the persistent, sorted files (SSTables) of the LSM tree, which contain the “Base Entity” blobs (part 1) and all secondary indexes (part 2), reside on the NVMe SSD fleet.</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This is where all random read accesses take place that cannot be handled from the RAM cache.</w:t>
      </w:r>
    </w:p>
    <w:p w:rsidR="00000000" w:rsidDel="00000000" w:rsidP="00000000" w:rsidRDefault="00000000" w:rsidRPr="00000000" w14:paraId="00000097">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On-Disk ANN Indices:</w:t>
      </w:r>
      <w:r w:rsidDel="00000000" w:rsidR="00000000" w:rsidRPr="00000000">
        <w:rPr>
          <w:rFonts w:ascii="Google Sans Text" w:cs="Google Sans Text" w:eastAsia="Google Sans Text" w:hAnsi="Google Sans Text"/>
          <w:color w:val="1b1c1d"/>
          <w:rtl w:val="0"/>
        </w:rPr>
        <w:t xml:space="preserve">For terabyte-scale vector workloads that exceed RAM capacity, SSD-optimized ANN structures must be used. DiskANN is an algorithm explicitly designed for SSDs.</w:t>
      </w:r>
      <w:r w:rsidDel="00000000" w:rsidR="00000000" w:rsidRPr="00000000">
        <w:rPr>
          <w:rFonts w:ascii="Google Sans Text" w:cs="Google Sans Text" w:eastAsia="Google Sans Text" w:hAnsi="Google Sans Text"/>
          <w:color w:val="444746"/>
          <w:sz w:val="24"/>
          <w:szCs w:val="24"/>
          <w:vertAlign w:val="superscript"/>
          <w:rtl w:val="0"/>
        </w:rPr>
        <w:t xml:space="preserve">78</w:t>
      </w:r>
      <w:r w:rsidDel="00000000" w:rsidR="00000000" w:rsidRPr="00000000">
        <w:rPr>
          <w:rFonts w:ascii="Google Sans Text" w:cs="Google Sans Text" w:eastAsia="Google Sans Text" w:hAnsi="Google Sans Text"/>
          <w:color w:val="1b1c1d"/>
          <w:rtl w:val="0"/>
        </w:rPr>
        <w:t xml:space="preserve">Faiss (C++) also supports on-disk indexes.</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like IndexIVFPQ</w:t>
      </w:r>
      <w:r w:rsidDel="00000000" w:rsidR="00000000" w:rsidRPr="00000000">
        <w:rPr>
          <w:rFonts w:ascii="Google Sans Text" w:cs="Google Sans Text" w:eastAsia="Google Sans Text" w:hAnsi="Google Sans Text"/>
          <w:color w:val="444746"/>
          <w:sz w:val="24"/>
          <w:szCs w:val="24"/>
          <w:vertAlign w:val="superscript"/>
          <w:rtl w:val="0"/>
        </w:rPr>
        <w:t xml:space="preserve">80</w:t>
      </w:r>
      <w:r w:rsidDel="00000000" w:rsidR="00000000" w:rsidRPr="00000000">
        <w:rPr>
          <w:rFonts w:ascii="Google Sans Text" w:cs="Google Sans Text" w:eastAsia="Google Sans Text" w:hAnsi="Google Sans Text"/>
          <w:color w:val="1b1c1d"/>
          <w:rtl w:val="0"/>
        </w:rPr>
        <w:t xml:space="preserve">, which are optimized for SSD access patterns.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The “hot” layer (main RAM / DRAM)</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Medium:</w:t>
      </w:r>
      <w:r w:rsidDel="00000000" w:rsidR="00000000" w:rsidRPr="00000000">
        <w:rPr>
          <w:rFonts w:ascii="Google Sans Text" w:cs="Google Sans Text" w:eastAsia="Google Sans Text" w:hAnsi="Google Sans Text"/>
          <w:color w:val="1b1c1d"/>
          <w:rtl w:val="0"/>
        </w:rPr>
        <w:t xml:space="preserve">Main memory (DRAM).</w:t>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Analyse:</w:t>
      </w:r>
      <w:r w:rsidDel="00000000" w:rsidR="00000000" w:rsidRPr="00000000">
        <w:rPr>
          <w:rFonts w:ascii="Google Sans Text" w:cs="Google Sans Text" w:eastAsia="Google Sans Text" w:hAnsi="Google Sans Text"/>
          <w:color w:val="1b1c1d"/>
          <w:rtl w:val="0"/>
        </w:rPr>
        <w:t xml:space="preserve">RAM is the primary working layer with latencies that are orders of magnitude lower than those of SSDs.</w:t>
      </w:r>
      <w:r w:rsidDel="00000000" w:rsidR="00000000" w:rsidRPr="00000000">
        <w:rPr>
          <w:rFonts w:ascii="Google Sans Text" w:cs="Google Sans Text" w:eastAsia="Google Sans Text" w:hAnsi="Google Sans Text"/>
          <w:color w:val="444746"/>
          <w:sz w:val="24"/>
          <w:szCs w:val="24"/>
          <w:vertAlign w:val="superscript"/>
          <w:rtl w:val="0"/>
        </w:rPr>
        <w:t xml:space="preserve">154</w:t>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Placement:</w:t>
      </w:r>
    </w:p>
    <w:p w:rsidR="00000000" w:rsidDel="00000000" w:rsidP="00000000" w:rsidRDefault="00000000" w:rsidRPr="00000000" w14:paraId="0000009E">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LSM-Tree Memtable:</w:t>
      </w:r>
      <w:r w:rsidDel="00000000" w:rsidR="00000000" w:rsidRPr="00000000">
        <w:rPr>
          <w:rFonts w:ascii="Google Sans Text" w:cs="Google Sans Text" w:eastAsia="Google Sans Text" w:hAnsi="Google Sans Text"/>
          <w:color w:val="1b1c1d"/>
          <w:rtl w:val="0"/>
        </w:rPr>
        <w:t xml:space="preserve">All new write operations (CRUDs C, U, D) land</w:t>
      </w:r>
      <w:r w:rsidDel="00000000" w:rsidR="00000000" w:rsidRPr="00000000">
        <w:rPr>
          <w:rFonts w:ascii="Google Sans Text" w:cs="Google Sans Text" w:eastAsia="Google Sans Text" w:hAnsi="Google Sans Text"/>
          <w:i w:val="1"/>
          <w:iCs w:val="1"/>
          <w:color w:val="1b1c1d"/>
          <w:rtl w:val="0"/>
        </w:rPr>
        <w:t xml:space="preserve">first</w:t>
      </w:r>
      <w:r w:rsidDel="00000000" w:rsidR="00000000" w:rsidRPr="00000000">
        <w:rPr>
          <w:rFonts w:ascii="Google Sans Text" w:cs="Google Sans Text" w:eastAsia="Google Sans Text" w:hAnsi="Google Sans Text"/>
          <w:color w:val="1b1c1d"/>
          <w:rtl w:val="0"/>
        </w:rPr>
        <w:t xml:space="preserve">Here. The RocksDB memtable is an in-memory data structure (e.g., a skip list) that resides entirely in RAM.</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9F">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LSM-Tree Block Cache:</w:t>
      </w:r>
      <w:r w:rsidDel="00000000" w:rsidR="00000000" w:rsidRPr="00000000">
        <w:rPr>
          <w:rFonts w:ascii="Google Sans Text" w:cs="Google Sans Text" w:eastAsia="Google Sans Text" w:hAnsi="Google Sans Text"/>
          <w:color w:val="1b1c1d"/>
          <w:rtl w:val="0"/>
        </w:rPr>
        <w:t xml:space="preserve">Analogous to the buffer cache of relational databases</w:t>
      </w:r>
      <w:r w:rsidDel="00000000" w:rsidR="00000000" w:rsidRPr="00000000">
        <w:rPr>
          <w:rFonts w:ascii="Google Sans Text" w:cs="Google Sans Text" w:eastAsia="Google Sans Text" w:hAnsi="Google Sans Text"/>
          <w:i w:val="1"/>
          <w:iCs w:val="1"/>
          <w:color w:val="1b1c1d"/>
          <w:rtl w:val="0"/>
        </w:rPr>
        <w:t xml:space="preserve">must</w:t>
      </w:r>
      <w:r w:rsidDel="00000000" w:rsidR="00000000" w:rsidRPr="00000000">
        <w:rPr>
          <w:rFonts w:ascii="Google Sans Text" w:cs="Google Sans Text" w:eastAsia="Google Sans Text" w:hAnsi="Google Sans Text"/>
          <w:color w:val="1b1c1d"/>
          <w:rtl w:val="0"/>
        </w:rPr>
        <w:t xml:space="preserve">The RocksDB block cache resides in RAM. It stores hot, recently read data blocks (SSTable blocks) from the SSD to speed up repeated read accesses (CRUDs R) and avoid I/O.</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A0">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HNSW Index (Upper Classes):</w:t>
      </w:r>
      <w:r w:rsidDel="00000000" w:rsidR="00000000" w:rsidRPr="00000000">
        <w:rPr>
          <w:rFonts w:ascii="Google Sans Text" w:cs="Google Sans Text" w:eastAsia="Google Sans Text" w:hAnsi="Google Sans Text"/>
          <w:color w:val="1b1c1d"/>
          <w:rtl w:val="0"/>
        </w:rPr>
        <w:t xml:space="preserve">This answers a specific sub-question of the user. For efficient vector search, the HNSW index graph must be in RAM.</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For indices that are too large for RAM, a hybrid approach is used: The</w:t>
      </w:r>
      <w:r w:rsidDel="00000000" w:rsidR="00000000" w:rsidRPr="00000000">
        <w:rPr>
          <w:rFonts w:ascii="Google Sans Text" w:cs="Google Sans Text" w:eastAsia="Google Sans Text" w:hAnsi="Google Sans Text"/>
          <w:i w:val="1"/>
          <w:iCs w:val="1"/>
          <w:color w:val="1b1c1d"/>
          <w:rtl w:val="0"/>
        </w:rPr>
        <w:t xml:space="preserve">upper layers</w:t>
      </w:r>
      <w:r w:rsidDel="00000000" w:rsidR="00000000" w:rsidRPr="00000000">
        <w:rPr>
          <w:rFonts w:ascii="Google Sans Text" w:cs="Google Sans Text" w:eastAsia="Google Sans Text" w:hAnsi="Google Sans Text"/>
          <w:color w:val="1b1c1d"/>
          <w:rtl w:val="0"/>
        </w:rPr>
        <w:t xml:space="preserve">of the HNSW graph (the "highways")</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are sparse and are used when</w:t>
      </w:r>
      <w:r w:rsidDel="00000000" w:rsidR="00000000" w:rsidRPr="00000000">
        <w:rPr>
          <w:rFonts w:ascii="Google Sans Text" w:cs="Google Sans Text" w:eastAsia="Google Sans Text" w:hAnsi="Google Sans Text"/>
          <w:i w:val="1"/>
          <w:iCs w:val="1"/>
          <w:color w:val="1b1c1d"/>
          <w:rtl w:val="0"/>
        </w:rPr>
        <w:t xml:space="preserve">everyone</w:t>
      </w:r>
      <w:r w:rsidDel="00000000" w:rsidR="00000000" w:rsidRPr="00000000">
        <w:rPr>
          <w:rFonts w:ascii="Google Sans Text" w:cs="Google Sans Text" w:eastAsia="Google Sans Text" w:hAnsi="Google Sans Text"/>
          <w:color w:val="1b1c1d"/>
          <w:rtl w:val="0"/>
        </w:rPr>
        <w:t xml:space="preserve">Completed the search.</w:t>
      </w:r>
      <w:r w:rsidDel="00000000" w:rsidR="00000000" w:rsidRPr="00000000">
        <w:rPr>
          <w:rFonts w:ascii="Google Sans Text" w:cs="Google Sans Text" w:eastAsia="Google Sans Text" w:hAnsi="Google Sans Text"/>
          <w:color w:val="444746"/>
          <w:sz w:val="24"/>
          <w:szCs w:val="24"/>
          <w:vertAlign w:val="superscript"/>
          <w:rtl w:val="0"/>
        </w:rPr>
        <w:t xml:space="preserve">82</w:t>
      </w:r>
      <w:r w:rsidDel="00000000" w:rsidR="00000000" w:rsidRPr="00000000">
        <w:rPr>
          <w:rFonts w:ascii="Google Sans Text" w:cs="Google Sans Text" w:eastAsia="Google Sans Text" w:hAnsi="Google Sans Text"/>
          <w:color w:val="1b1c1d"/>
          <w:rtl w:val="0"/>
        </w:rPr>
        <w:t xml:space="preserve"> She </w:t>
      </w:r>
      <w:r w:rsidDel="00000000" w:rsidR="00000000" w:rsidRPr="00000000">
        <w:rPr>
          <w:rFonts w:ascii="Google Sans Text" w:cs="Google Sans Text" w:eastAsia="Google Sans Text" w:hAnsi="Google Sans Text"/>
          <w:i w:val="1"/>
          <w:iCs w:val="1"/>
          <w:color w:val="1b1c1d"/>
          <w:rtl w:val="0"/>
        </w:rPr>
        <w:t xml:space="preserve">must</w:t>
      </w:r>
      <w:r w:rsidDel="00000000" w:rsidR="00000000" w:rsidRPr="00000000">
        <w:rPr>
          <w:rFonts w:ascii="Google Sans Text" w:cs="Google Sans Text" w:eastAsia="Google Sans Text" w:hAnsi="Google Sans Text"/>
          <w:color w:val="1b1c1d"/>
          <w:rtl w:val="0"/>
        </w:rPr>
        <w:t xml:space="preserve">Therefore, they are permanently kept in RAM ("pinned").</w:t>
      </w:r>
      <w:r w:rsidDel="00000000" w:rsidR="00000000" w:rsidRPr="00000000">
        <w:rPr>
          <w:rFonts w:ascii="Google Sans Text" w:cs="Google Sans Text" w:eastAsia="Google Sans Text" w:hAnsi="Google Sans Text"/>
          <w:color w:val="444746"/>
          <w:sz w:val="24"/>
          <w:szCs w:val="24"/>
          <w:vertAlign w:val="superscript"/>
          <w:rtl w:val="0"/>
        </w:rPr>
        <w:t xml:space="preserve">83</w:t>
      </w:r>
      <w:r w:rsidDel="00000000" w:rsidR="00000000" w:rsidRPr="00000000">
        <w:rPr>
          <w:rFonts w:ascii="Google Sans Text" w:cs="Google Sans Text" w:eastAsia="Google Sans Text" w:hAnsi="Google Sans Text"/>
          <w:color w:val="1b1c1d"/>
          <w:rtl w:val="0"/>
        </w:rPr>
        <w:t xml:space="preserve">The denser</w:t>
      </w:r>
      <w:r w:rsidDel="00000000" w:rsidR="00000000" w:rsidRPr="00000000">
        <w:rPr>
          <w:rFonts w:ascii="Google Sans Text" w:cs="Google Sans Text" w:eastAsia="Google Sans Text" w:hAnsi="Google Sans Text"/>
          <w:i w:val="1"/>
          <w:iCs w:val="1"/>
          <w:color w:val="1b1c1d"/>
          <w:rtl w:val="0"/>
        </w:rPr>
        <w:t xml:space="preserve">lower layers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(The "local streets") can be loaded from the SSD into the block cache if needed.</w:t>
      </w:r>
      <w:r w:rsidDel="00000000" w:rsidR="00000000" w:rsidRPr="00000000">
        <w:rPr>
          <w:rFonts w:ascii="Google Sans Text" w:cs="Google Sans Text" w:eastAsia="Google Sans Text" w:hAnsi="Google Sans Text"/>
          <w:color w:val="444746"/>
          <w:sz w:val="24"/>
          <w:szCs w:val="24"/>
          <w:vertAlign w:val="superscript"/>
          <w:rtl w:val="0"/>
        </w:rPr>
        <w:t xml:space="preserve">87</w:t>
      </w:r>
      <w:r w:rsidDel="00000000" w:rsidR="00000000" w:rsidRPr="00000000">
        <w:rPr>
          <w:rFonts w:ascii="Google Sans Text" w:cs="Google Sans Text" w:eastAsia="Google Sans Text" w:hAnsi="Google Sans Text"/>
          <w:color w:val="1b1c1d"/>
          <w:rtl w:val="0"/>
        </w:rPr>
        <w:t xml:space="preserve">This can be achieved through memory mapping (mmap)</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or implemented through user-defined caching of the index nodes.</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A1">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Graph-Topologie (Hot):</w:t>
      </w:r>
      <w:r w:rsidDel="00000000" w:rsidR="00000000" w:rsidRPr="00000000">
        <w:rPr>
          <w:rFonts w:ascii="Google Sans Text" w:cs="Google Sans Text" w:eastAsia="Google Sans Text" w:hAnsi="Google Sans Text"/>
          <w:color w:val="1b1c1d"/>
          <w:rtl w:val="0"/>
        </w:rPr>
        <w:t xml:space="preserve">For graph workloads with sub-millisecond latency requirements (e.g., real-time fraud detection), even the $O(k \cdot \log N)$ scan of the adjacency index on the SSD (from 2.2) is too slow. In this "high-performance" mode, the</w:t>
      </w:r>
      <w:r w:rsidDel="00000000" w:rsidR="00000000" w:rsidRPr="00000000">
        <w:rPr>
          <w:rFonts w:ascii="Google Sans Text" w:cs="Google Sans Text" w:eastAsia="Google Sans Text" w:hAnsi="Google Sans Text"/>
          <w:i w:val="1"/>
          <w:iCs w:val="1"/>
          <w:color w:val="1b1c1d"/>
          <w:rtl w:val="0"/>
        </w:rPr>
        <w:t xml:space="preserve">entire</w:t>
      </w:r>
      <w:r w:rsidDel="00000000" w:rsidR="00000000" w:rsidRPr="00000000">
        <w:rPr>
          <w:rFonts w:ascii="Google Sans Text" w:cs="Google Sans Text" w:eastAsia="Google Sans Text" w:hAnsi="Google Sans Text"/>
          <w:color w:val="1b1c1d"/>
          <w:rtl w:val="0"/>
        </w:rPr>
        <w:t xml:space="preserve">The graph topology (i.e., the adjacency lists/indices graph:out:* and graph:in:*) is proactively loaded from the SSD into RAM at system startup.</w:t>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RAM implementation of the graph topology:</w:t>
      </w:r>
      <w:r w:rsidDel="00000000" w:rsidR="00000000" w:rsidRPr="00000000">
        <w:rPr>
          <w:rFonts w:ascii="Google Sans Text" w:cs="Google Sans Text" w:eastAsia="Google Sans Text" w:hAnsi="Google Sans Text"/>
          <w:color w:val="1b1c1d"/>
          <w:rtl w:val="0"/>
        </w:rPr>
        <w:t xml:space="preserve">This in-memory topology will</w:t>
      </w:r>
      <w:r w:rsidDel="00000000" w:rsidR="00000000" w:rsidRPr="00000000">
        <w:rPr>
          <w:rFonts w:ascii="Google Sans Text" w:cs="Google Sans Text" w:eastAsia="Google Sans Text" w:hAnsi="Google Sans Text"/>
          <w:i w:val="1"/>
          <w:iCs w:val="1"/>
          <w:color w:val="1b1c1d"/>
          <w:rtl w:val="0"/>
        </w:rPr>
        <w:t xml:space="preserve">not</w:t>
      </w:r>
      <w:r w:rsidDel="00000000" w:rsidR="00000000" w:rsidRPr="00000000">
        <w:rPr>
          <w:rFonts w:ascii="Google Sans Text" w:cs="Google Sans Text" w:eastAsia="Google Sans Text" w:hAnsi="Google Sans Text"/>
          <w:color w:val="1b1c1d"/>
          <w:rtl w:val="0"/>
        </w:rPr>
        <w:t xml:space="preserve">managed as a RocksDB block cache, but as a native C++ or Rust data structure for maximum traversal speed.</w:t>
      </w:r>
      <w:r w:rsidDel="00000000" w:rsidR="00000000" w:rsidRPr="00000000">
        <w:rPr>
          <w:rFonts w:ascii="Google Sans Text" w:cs="Google Sans Text" w:eastAsia="Google Sans Text" w:hAnsi="Google Sans Text"/>
          <w:color w:val="444746"/>
          <w:sz w:val="24"/>
          <w:szCs w:val="24"/>
          <w:vertAlign w:val="superscript"/>
          <w:rtl w:val="0"/>
        </w:rPr>
        <w:t xml:space="preserve">147</w:t>
      </w:r>
    </w:p>
    <w:p w:rsidR="00000000" w:rsidDel="00000000" w:rsidP="00000000" w:rsidRDefault="00000000" w:rsidRPr="00000000" w14:paraId="000000A3">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C++:</w:t>
      </w:r>
      <w:r w:rsidDel="00000000" w:rsidR="00000000" w:rsidRPr="00000000">
        <w:rPr>
          <w:rFonts w:ascii="Google Sans Text" w:cs="Google Sans Text" w:eastAsia="Google Sans Text" w:hAnsi="Google Sans Text"/>
          <w:color w:val="1b1c1d"/>
          <w:rtl w:val="0"/>
        </w:rPr>
        <w:t xml:space="preserve">Using the C++ core components of graph-tool</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which store adjacency lists with high efficiency</w:t>
      </w:r>
      <w:r w:rsidDel="00000000" w:rsidR="00000000" w:rsidRPr="00000000">
        <w:rPr>
          <w:rFonts w:ascii="Google Sans Text" w:cs="Google Sans Text" w:eastAsia="Google Sans Text" w:hAnsi="Google Sans Text"/>
          <w:color w:val="444746"/>
          <w:sz w:val="24"/>
          <w:szCs w:val="24"/>
          <w:vertAlign w:val="superscript"/>
          <w:rtl w:val="0"/>
        </w:rPr>
        <w:t xml:space="preserve">88</w:t>
      </w:r>
      <w:r w:rsidDel="00000000" w:rsidR="00000000" w:rsidRPr="00000000">
        <w:rPr>
          <w:rFonts w:ascii="Google Sans Text" w:cs="Google Sans Text" w:eastAsia="Google Sans Text" w:hAnsi="Google Sans Text"/>
          <w:color w:val="1b1c1d"/>
          <w:rtl w:val="0"/>
        </w:rPr>
        <w:t xml:space="preserve">, or a std::vector&lt;std::vector&lt;AdjacencyInfo&gt;&gt;.</w:t>
      </w:r>
    </w:p>
    <w:p w:rsidR="00000000" w:rsidDel="00000000" w:rsidP="00000000" w:rsidRDefault="00000000" w:rsidRPr="00000000" w14:paraId="000000A4">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Rust:</w:t>
      </w:r>
      <w:r w:rsidDel="00000000" w:rsidR="00000000" w:rsidRPr="00000000">
        <w:rPr>
          <w:rFonts w:ascii="Google Sans Text" w:cs="Google Sans Text" w:eastAsia="Google Sans Text" w:hAnsi="Google Sans Text"/>
          <w:color w:val="1b1c1d"/>
          <w:rtl w:val="0"/>
        </w:rPr>
        <w:t xml:space="preserve">Using the petgraph library</w:t>
      </w:r>
      <w:r w:rsidDel="00000000" w:rsidR="00000000" w:rsidRPr="00000000">
        <w:rPr>
          <w:rFonts w:ascii="Google Sans Text" w:cs="Google Sans Text" w:eastAsia="Google Sans Text" w:hAnsi="Google Sans Text"/>
          <w:color w:val="444746"/>
          <w:sz w:val="24"/>
          <w:szCs w:val="24"/>
          <w:vertAlign w:val="superscript"/>
          <w:rtl w:val="0"/>
        </w:rPr>
        <w:t xml:space="preserve">89</w:t>
      </w:r>
      <w:r w:rsidDel="00000000" w:rsidR="00000000" w:rsidRPr="00000000">
        <w:rPr>
          <w:rFonts w:ascii="Google Sans Text" w:cs="Google Sans Text" w:eastAsia="Google Sans Text" w:hAnsi="Google Sans Text"/>
          <w:color w:val="1b1c1d"/>
          <w:rtl w:val="0"/>
        </w:rPr>
        <w:t xml:space="preserve">or, for higher performance, a custom Vec&lt;Vec&lt;usize&gt;&gt; adjacency list implementation.</w:t>
      </w:r>
      <w:r w:rsidDel="00000000" w:rsidR="00000000" w:rsidRPr="00000000">
        <w:rPr>
          <w:rFonts w:ascii="Google Sans Text" w:cs="Google Sans Text" w:eastAsia="Google Sans Text" w:hAnsi="Google Sans Text"/>
          <w:color w:val="444746"/>
          <w:sz w:val="24"/>
          <w:szCs w:val="24"/>
          <w:vertAlign w:val="superscript"/>
          <w:rtl w:val="0"/>
        </w:rPr>
        <w:t xml:space="preserve">147</w:t>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Resulting query flow:</w:t>
      </w:r>
      <w:r w:rsidDel="00000000" w:rsidR="00000000" w:rsidRPr="00000000">
        <w:rPr>
          <w:rFonts w:ascii="Google Sans Text" w:cs="Google Sans Text" w:eastAsia="Google Sans Text" w:hAnsi="Google Sans Text"/>
          <w:color w:val="1b1c1d"/>
          <w:rtl w:val="0"/>
        </w:rPr>
        <w:t xml:space="preserve">A graph traversal is now a $O(k)$ lookup in RAM (to find the neighbors' PKs), followed by $k$ Get(PK) operations on RocksDB to retrieve the "Base Entity" blobs (which ideally reside in the RAM block cache (point 2 above)).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3.4. The accelerator layer (VRAM / graphics RAM)</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9">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Medium:</w:t>
      </w:r>
      <w:r w:rsidDel="00000000" w:rsidR="00000000" w:rsidRPr="00000000">
        <w:rPr>
          <w:rFonts w:ascii="Google Sans Text" w:cs="Google Sans Text" w:eastAsia="Google Sans Text" w:hAnsi="Google Sans Text"/>
          <w:color w:val="1b1c1d"/>
          <w:rtl w:val="0"/>
        </w:rPr>
        <w:t xml:space="preserve">VRAM (Video Random Access Memory) on a dedicated GPU.</w:t>
      </w:r>
    </w:p>
    <w:p w:rsidR="00000000" w:rsidDel="00000000" w:rsidP="00000000" w:rsidRDefault="00000000" w:rsidRPr="00000000" w14:paraId="000000A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Analyse:</w:t>
      </w:r>
      <w:r w:rsidDel="00000000" w:rsidR="00000000" w:rsidRPr="00000000">
        <w:rPr>
          <w:rFonts w:ascii="Google Sans Text" w:cs="Google Sans Text" w:eastAsia="Google Sans Text" w:hAnsi="Google Sans Text"/>
          <w:color w:val="1b1c1d"/>
          <w:rtl w:val="0"/>
        </w:rPr>
        <w:t xml:space="preserve">VRAM is</w:t>
      </w:r>
      <w:r w:rsidDel="00000000" w:rsidR="00000000" w:rsidRPr="00000000">
        <w:rPr>
          <w:rFonts w:ascii="Google Sans Text" w:cs="Google Sans Text" w:eastAsia="Google Sans Text" w:hAnsi="Google Sans Text"/>
          <w:i w:val="1"/>
          <w:iCs w:val="1"/>
          <w:color w:val="1b1c1d"/>
          <w:rtl w:val="0"/>
        </w:rPr>
        <w:t xml:space="preserve">not</w:t>
      </w:r>
      <w:r w:rsidDel="00000000" w:rsidR="00000000" w:rsidRPr="00000000">
        <w:rPr>
          <w:rFonts w:ascii="Google Sans Text" w:cs="Google Sans Text" w:eastAsia="Google Sans Text" w:hAnsi="Google Sans Text"/>
          <w:color w:val="1b1c1d"/>
          <w:rtl w:val="0"/>
        </w:rPr>
        <w:t xml:space="preserve">Part of the general CPU memory hierarchy, but rather the memory of a co-processor.</w:t>
      </w:r>
      <w:r w:rsidDel="00000000" w:rsidR="00000000" w:rsidRPr="00000000">
        <w:rPr>
          <w:rFonts w:ascii="Google Sans Text" w:cs="Google Sans Text" w:eastAsia="Google Sans Text" w:hAnsi="Google Sans Text"/>
          <w:color w:val="444746"/>
          <w:sz w:val="24"/>
          <w:szCs w:val="24"/>
          <w:vertAlign w:val="superscript"/>
          <w:rtl w:val="0"/>
        </w:rPr>
        <w:t xml:space="preserve">154</w:t>
      </w:r>
      <w:r w:rsidDel="00000000" w:rsidR="00000000" w:rsidRPr="00000000">
        <w:rPr>
          <w:rFonts w:ascii="Google Sans Text" w:cs="Google Sans Text" w:eastAsia="Google Sans Text" w:hAnsi="Google Sans Text"/>
          <w:color w:val="1b1c1d"/>
          <w:rtl w:val="0"/>
        </w:rPr>
        <w:t xml:space="preserve">It enables massively parallel calculations.</w:t>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Placement:</w:t>
      </w:r>
    </w:p>
    <w:p w:rsidR="00000000" w:rsidDel="00000000" w:rsidP="00000000" w:rsidRDefault="00000000" w:rsidRPr="00000000" w14:paraId="000000AC">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ANN index fragments:</w:t>
      </w:r>
      <w:r w:rsidDel="00000000" w:rsidR="00000000" w:rsidRPr="00000000">
        <w:rPr>
          <w:rFonts w:ascii="Google Sans Text" w:cs="Google Sans Text" w:eastAsia="Google Sans Text" w:hAnsi="Google Sans Text"/>
          <w:color w:val="1b1c1d"/>
          <w:rtl w:val="0"/>
        </w:rPr>
        <w:t xml:space="preserve">VRAM will</w:t>
      </w:r>
      <w:r w:rsidDel="00000000" w:rsidR="00000000" w:rsidRPr="00000000">
        <w:rPr>
          <w:rFonts w:ascii="Google Sans Text" w:cs="Google Sans Text" w:eastAsia="Google Sans Text" w:hAnsi="Google Sans Text"/>
          <w:i w:val="1"/>
          <w:iCs w:val="1"/>
          <w:color w:val="1b1c1d"/>
          <w:rtl w:val="0"/>
        </w:rPr>
        <w:t xml:space="preserve">exclusively</w:t>
      </w:r>
      <w:r w:rsidDel="00000000" w:rsidR="00000000" w:rsidRPr="00000000">
        <w:rPr>
          <w:rFonts w:ascii="Google Sans Text" w:cs="Google Sans Text" w:eastAsia="Google Sans Text" w:hAnsi="Google Sans Text"/>
          <w:color w:val="1b1c1d"/>
          <w:rtl w:val="0"/>
        </w:rPr>
        <w:t xml:space="preserve">Used to accelerate computationally intensive ANN vector searches (CRUDs R).</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AD">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C++ implementation:</w:t>
      </w:r>
      <w:r w:rsidDel="00000000" w:rsidR="00000000" w:rsidRPr="00000000">
        <w:rPr>
          <w:rFonts w:ascii="Google Sans Text" w:cs="Google Sans Text" w:eastAsia="Google Sans Text" w:hAnsi="Google Sans Text"/>
          <w:color w:val="1b1c1d"/>
          <w:rtl w:val="0"/>
        </w:rPr>
        <w:t xml:space="preserve"> Faiss-GPU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is the de facto standard.</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AE">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Abfrage-Flow (VRAM):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a. The query optimizer (part 4) decides (based on cost) to use the GPU.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b. The relevant parts of the ANN index (e.g., the quantizer data of an IndexIVFPQ 80 or HNSW graph fragments) are copied from the main RAM to the VRAM via the PCIe bus 76.98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c. The query vector is also copied into the VRAM.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d. Thousands of GPU cores perform the distance calculations massively in parallel.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e. The GPU returns a list of the top k PKs to the CPU RAM.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f. The CPU engine retrieves the "Base Entity" blobs from RocksDB (RAM cache/SSD).</w:t>
      </w:r>
    </w:p>
    <w:p w:rsidR="00000000" w:rsidDel="00000000" w:rsidP="00000000" w:rsidRDefault="00000000" w:rsidRPr="00000000" w14:paraId="000000AF">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Performance-Trade-off:</w:t>
      </w:r>
      <w:r w:rsidDel="00000000" w:rsidR="00000000" w:rsidRPr="00000000">
        <w:rPr>
          <w:rFonts w:ascii="Google Sans Text" w:cs="Google Sans Text" w:eastAsia="Google Sans Text" w:hAnsi="Google Sans Text"/>
          <w:color w:val="1b1c1d"/>
          <w:rtl w:val="0"/>
        </w:rPr>
        <w:t xml:space="preserve">This process is</w:t>
      </w:r>
      <w:r w:rsidDel="00000000" w:rsidR="00000000" w:rsidRPr="00000000">
        <w:rPr>
          <w:rFonts w:ascii="Google Sans Text" w:cs="Google Sans Text" w:eastAsia="Google Sans Text" w:hAnsi="Google Sans Text"/>
          <w:i w:val="1"/>
          <w:iCs w:val="1"/>
          <w:color w:val="1b1c1d"/>
          <w:rtl w:val="0"/>
        </w:rPr>
        <w:t xml:space="preserve">not</w:t>
      </w:r>
      <w:r w:rsidDel="00000000" w:rsidR="00000000" w:rsidRPr="00000000">
        <w:rPr>
          <w:rFonts w:ascii="Google Sans Text" w:cs="Google Sans Text" w:eastAsia="Google Sans Text" w:hAnsi="Google Sans Text"/>
          <w:color w:val="1b1c1d"/>
          <w:rtl w:val="0"/>
        </w:rPr>
        <w:t xml:space="preserve">Ever faster. The copying process from CPU RAM to VRAM via the PCIe bus has a significant latency. GPU acceleration is therefore primarily worthwhile for</w:t>
      </w:r>
      <w:r w:rsidDel="00000000" w:rsidR="00000000" w:rsidRPr="00000000">
        <w:rPr>
          <w:rFonts w:ascii="Google Sans Text" w:cs="Google Sans Text" w:eastAsia="Google Sans Text" w:hAnsi="Google Sans Text"/>
          <w:i w:val="1"/>
          <w:iCs w:val="1"/>
          <w:color w:val="1b1c1d"/>
          <w:rtl w:val="0"/>
        </w:rPr>
        <w:t xml:space="preserve">Batch queries</w:t>
      </w:r>
      <w:r w:rsidDel="00000000" w:rsidR="00000000" w:rsidRPr="00000000">
        <w:rPr>
          <w:rFonts w:ascii="Google Sans Text" w:cs="Google Sans Text" w:eastAsia="Google Sans Text" w:hAnsi="Google Sans Text"/>
          <w:color w:val="1b1c1d"/>
          <w:rtl w:val="0"/>
        </w:rPr>
        <w:t xml:space="preserve">(Searching for thousands of vectors simultaneously) or with extremely high-dimensional vectors where the parallel computing power of the GPU exceeds the transfer latency.</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3.5. Table 2: Memory hierarchy strategy for CRUD optimization</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table summarizes the strategy developed in Part 3 and answers the user's core question about the optimal placement of data components to maximize CRUD performance.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Data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Physical 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Primary optimized operation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Justification (latency/throughput)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Write-Ahead Log (WAL)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NVMe SSD</w:t>
            </w:r>
            <w:r w:rsidDel="00000000" w:rsidR="00000000" w:rsidRPr="00000000">
              <w:rPr>
                <w:rFonts w:ascii="Google Sans Text" w:cs="Google Sans Text" w:eastAsia="Google Sans Text" w:hAnsi="Google Sans Text"/>
                <w:color w:val="1b1c1d"/>
                <w:shd w:fill="auto" w:val="clear"/>
                <w:rtl w:val="0"/>
              </w:rPr>
              <w:t xml:space="preserve">(fastest persistent)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Create, Update, Delete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Minimal latency for synchronous, sequential write operations.</w:t>
            </w:r>
            <w:r w:rsidDel="00000000" w:rsidR="00000000" w:rsidRPr="00000000">
              <w:rPr>
                <w:rFonts w:ascii="Google Sans Text" w:cs="Google Sans Text" w:eastAsia="Google Sans Text" w:hAnsi="Google Sans Text"/>
                <w:color w:val="444746"/>
                <w:sz w:val="24"/>
                <w:szCs w:val="24"/>
                <w:vertAlign w:val="superscript"/>
                <w:rtl w:val="0"/>
              </w:rPr>
              <w:t xml:space="preserve">69</w:t>
            </w:r>
            <w:r w:rsidDel="00000000" w:rsidR="00000000" w:rsidRPr="00000000">
              <w:rPr>
                <w:rFonts w:ascii="Google Sans Text" w:cs="Google Sans Text" w:eastAsia="Google Sans Text" w:hAnsi="Google Sans Text"/>
                <w:color w:val="1b1c1d"/>
                <w:shd w:fill="auto" w:val="clear"/>
                <w:rtl w:val="0"/>
              </w:rPr>
              <w:t xml:space="preserve">Defines the write-commit time.[77]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LSM-Tree Memtable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RAM (DRAM)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Create, Update, Delete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In-memory buffering of write operations; fastest ingestion.</w:t>
            </w:r>
            <w:r w:rsidDel="00000000" w:rsidR="00000000" w:rsidRPr="00000000">
              <w:rPr>
                <w:rFonts w:ascii="Google Sans Text" w:cs="Google Sans Text" w:eastAsia="Google Sans Text" w:hAnsi="Google Sans Text"/>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LSM-Tree Block Cache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RAM (DRAM)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Caching of hot data blocks (base entities, indices) from the SSD.</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b1c1d"/>
                <w:shd w:fill="auto" w:val="clear"/>
                <w:rtl w:val="0"/>
              </w:rPr>
              <w:t xml:space="preserve">Reduces random read 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LSM-Tree SSTables (Core Data &amp; Indices)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SSD (NVMe/SATA)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Read (Cache Miss)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Persistent storage. Requires fast random read I/O for point and range queries.[31]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HNSW Index (Upper Classes)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RAM (DRAM)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Read (vector 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"Highways" of the graph.</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shd w:fill="auto" w:val="clear"/>
                <w:rtl w:val="0"/>
              </w:rPr>
              <w:t xml:space="preserve">Must at</w:t>
            </w:r>
            <w:r w:rsidDel="00000000" w:rsidR="00000000" w:rsidRPr="00000000">
              <w:rPr>
                <w:rFonts w:ascii="Google Sans Text" w:cs="Google Sans Text" w:eastAsia="Google Sans Text" w:hAnsi="Google Sans Text"/>
                <w:i w:val="1"/>
                <w:iCs w:val="1"/>
                <w:color w:val="1b1c1d"/>
                <w:shd w:fill="auto" w:val="clear"/>
                <w:rtl w:val="0"/>
              </w:rPr>
              <w:t xml:space="preserve">everyone</w:t>
            </w:r>
            <w:r w:rsidDel="00000000" w:rsidR="00000000" w:rsidRPr="00000000">
              <w:rPr>
                <w:rFonts w:ascii="Google Sans Text" w:cs="Google Sans Text" w:eastAsia="Google Sans Text" w:hAnsi="Google Sans Text"/>
                <w:color w:val="1b1c1d"/>
                <w:shd w:fill="auto" w:val="clear"/>
                <w:rtl w:val="0"/>
              </w:rPr>
              <w:t xml:space="preserve">Search in memory to avoid navigation hotspots.[83, 86]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HNSW Index (Lower Strata) / DiskANN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SSD (NVMe)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Read (vector 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Too large for RAM. Optimized for SSD-based random read accesses during the final phase of the ANN search.</w:t>
            </w:r>
            <w:r w:rsidDel="00000000" w:rsidR="00000000" w:rsidRPr="00000000">
              <w:rPr>
                <w:rFonts w:ascii="Google Sans Text" w:cs="Google Sans Text" w:eastAsia="Google Sans Text" w:hAnsi="Google Sans Text"/>
                <w:color w:val="444746"/>
                <w:sz w:val="24"/>
                <w:szCs w:val="24"/>
                <w:vertAlign w:val="superscript"/>
                <w:rtl w:val="0"/>
              </w:rPr>
              <w:t xml:space="preserve">78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Graph-Topologie (Hot)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RAM (DRAM)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Read (Graph-Traversal)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Simulated "index-free adjacency".</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b1c1d"/>
                <w:shd w:fill="auto" w:val="clear"/>
                <w:rtl w:val="0"/>
              </w:rPr>
              <w:t xml:space="preserve">Topology [88, 90] is held in RAM for $O(k)$ traversals.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ANN Index (GPU Copy)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VRAM (Graphics 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Read (Batch vector 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Temporary copy</w:t>
            </w:r>
            <w:r w:rsidDel="00000000" w:rsidR="00000000" w:rsidRPr="00000000">
              <w:rPr>
                <w:rFonts w:ascii="Google Sans Text" w:cs="Google Sans Text" w:eastAsia="Google Sans Text" w:hAnsi="Google Sans Text"/>
                <w:color w:val="444746"/>
                <w:sz w:val="24"/>
                <w:szCs w:val="24"/>
                <w:vertAlign w:val="superscript"/>
                <w:rtl w:val="0"/>
              </w:rPr>
              <w:t xml:space="preserve">98</w:t>
            </w:r>
            <w:r w:rsidDel="00000000" w:rsidR="00000000" w:rsidRPr="00000000">
              <w:rPr>
                <w:rFonts w:ascii="Google Sans Text" w:cs="Google Sans Text" w:eastAsia="Google Sans Text" w:hAnsi="Google Sans Text"/>
                <w:color w:val="1b1c1d"/>
                <w:shd w:fill="auto" w:val="clear"/>
                <w:rtl w:val="0"/>
              </w:rPr>
              <w:t xml:space="preserve">for massively parallel acceleration of distance calculation.[5, 76]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Cold Blobs / Backups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HDD / Cloud 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(Offline)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Cost-effective storage for data with no latency requirements.</w:t>
            </w:r>
            <w:r w:rsidDel="00000000" w:rsidR="00000000" w:rsidRPr="00000000">
              <w:rPr>
                <w:rFonts w:ascii="Google Sans Text" w:cs="Google Sans Text" w:eastAsia="Google Sans Text" w:hAnsi="Google Sans Text"/>
                <w:color w:val="444746"/>
                <w:sz w:val="24"/>
                <w:szCs w:val="24"/>
                <w:vertAlign w:val="superscript"/>
                <w:rtl w:val="0"/>
              </w:rPr>
              <w:t xml:space="preserve">75</w:t>
            </w:r>
          </w:p>
        </w:tc>
      </w:tr>
    </w:tbl>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D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4: Implementation Toolkit and Parallelization Strategies (C++ / Rust)</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section addresses the request for specific C++ and Rust libraries and outlines how query execution is parallelized to fully utilize modern multi-core CPUs.</w:t>
      </w:r>
      <w:r w:rsidDel="00000000" w:rsidR="00000000" w:rsidRPr="00000000">
        <w:rPr>
          <w:rFonts w:ascii="Google Sans Text" w:cs="Google Sans Text" w:eastAsia="Google Sans Text" w:hAnsi="Google Sans Text"/>
          <w:color w:val="444746"/>
          <w:sz w:val="24"/>
          <w:szCs w:val="24"/>
          <w:vertAlign w:val="superscript"/>
          <w:rtl w:val="0"/>
        </w:rPr>
        <w:t xml:space="preserve">99</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The parallel query engine: Task-based parallelism</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4">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Problem:</w:t>
      </w:r>
      <w:r w:rsidDel="00000000" w:rsidR="00000000" w:rsidRPr="00000000">
        <w:rPr>
          <w:rFonts w:ascii="Google Sans Text" w:cs="Google Sans Text" w:eastAsia="Google Sans Text" w:hAnsi="Google Sans Text"/>
          <w:color w:val="1b1c1d"/>
          <w:rtl w:val="0"/>
        </w:rPr>
        <w:t xml:space="preserve">A hybrid query (e.g., relational filter + graph traversal + vector search)</w:t>
      </w:r>
      <w:r w:rsidDel="00000000" w:rsidR="00000000" w:rsidRPr="00000000">
        <w:rPr>
          <w:rFonts w:ascii="Google Sans Text" w:cs="Google Sans Text" w:eastAsia="Google Sans Text" w:hAnsi="Google Sans Text"/>
          <w:color w:val="444746"/>
          <w:sz w:val="24"/>
          <w:szCs w:val="24"/>
          <w:vertAlign w:val="superscript"/>
          <w:rtl w:val="0"/>
        </w:rPr>
        <w:t xml:space="preserve">58</w:t>
      </w:r>
      <w:r w:rsidDel="00000000" w:rsidR="00000000" w:rsidRPr="00000000">
        <w:rPr>
          <w:rFonts w:ascii="Google Sans Text" w:cs="Google Sans Text" w:eastAsia="Google Sans Text" w:hAnsi="Google Sans Text"/>
          <w:color w:val="1b1c1d"/>
          <w:rtl w:val="0"/>
        </w:rPr>
        <w:t xml:space="preserve">It consists of several interdependent or independent tasks. These must be executed efficiently on N CPU cores.</w:t>
      </w:r>
    </w:p>
    <w:p w:rsidR="00000000" w:rsidDel="00000000" w:rsidP="00000000" w:rsidRDefault="00000000" w:rsidRPr="00000000" w14:paraId="000000E5">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Architectural design (C++):</w:t>
      </w:r>
      <w:r w:rsidDel="00000000" w:rsidR="00000000" w:rsidRPr="00000000">
        <w:rPr>
          <w:rFonts w:ascii="Google Sans Text" w:cs="Google Sans Text" w:eastAsia="Google Sans Text" w:hAnsi="Google Sans Text"/>
          <w:color w:val="1b1c1d"/>
          <w:rtl w:val="0"/>
        </w:rPr>
        <w:t xml:space="preserve"> Intel Threading Building Blocks (TBB).</w:t>
      </w:r>
      <w:r w:rsidDel="00000000" w:rsidR="00000000" w:rsidRPr="00000000">
        <w:rPr>
          <w:rFonts w:ascii="Google Sans Text" w:cs="Google Sans Text" w:eastAsia="Google Sans Text" w:hAnsi="Google Sans Text"/>
          <w:color w:val="444746"/>
          <w:sz w:val="24"/>
          <w:szCs w:val="24"/>
          <w:vertAlign w:val="superscript"/>
          <w:rtl w:val="0"/>
        </w:rPr>
        <w:t xml:space="preserve">100</w:t>
      </w:r>
      <w:r w:rsidDel="00000000" w:rsidR="00000000" w:rsidRPr="00000000">
        <w:rPr>
          <w:rFonts w:ascii="Google Sans Text" w:cs="Google Sans Text" w:eastAsia="Google Sans Text" w:hAnsi="Google Sans Text"/>
          <w:color w:val="1b1c1d"/>
          <w:rtl w:val="0"/>
        </w:rPr>
        <w:t xml:space="preserve">TBB is OpenMP for this use case</w:t>
      </w:r>
      <w:r w:rsidDel="00000000" w:rsidR="00000000" w:rsidRPr="00000000">
        <w:rPr>
          <w:rFonts w:ascii="Google Sans Text" w:cs="Google Sans Text" w:eastAsia="Google Sans Text" w:hAnsi="Google Sans Text"/>
          <w:color w:val="444746"/>
          <w:sz w:val="24"/>
          <w:szCs w:val="24"/>
          <w:vertAlign w:val="superscript"/>
          <w:rtl w:val="0"/>
        </w:rPr>
        <w:t xml:space="preserve">63</w:t>
      </w:r>
      <w:r w:rsidDel="00000000" w:rsidR="00000000" w:rsidRPr="00000000">
        <w:rPr>
          <w:rFonts w:ascii="Google Sans Text" w:cs="Google Sans Text" w:eastAsia="Google Sans Text" w:hAnsi="Google Sans Text"/>
          <w:color w:val="1b1c1d"/>
          <w:rtl w:val="0"/>
        </w:rPr>
        <w:t xml:space="preserve"> superior.</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OpenMP is primarily designed for data parallelism, while TBB offers a robust, task-based runtime system with a "work-stealing" scheduler.</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A hybrid query is decomposed into a graph of tbb::task. For example, task_A (relational scan) and task_B (vector search) can be executed in parallel (tbb::parallel_invoke).</w:t>
      </w:r>
      <w:r w:rsidDel="00000000" w:rsidR="00000000" w:rsidRPr="00000000">
        <w:rPr>
          <w:rFonts w:ascii="Google Sans Text" w:cs="Google Sans Text" w:eastAsia="Google Sans Text" w:hAnsi="Google Sans Text"/>
          <w:color w:val="444746"/>
          <w:sz w:val="24"/>
          <w:szCs w:val="24"/>
          <w:vertAlign w:val="superscript"/>
          <w:rtl w:val="0"/>
        </w:rPr>
        <w:t xml:space="preserve">112</w:t>
      </w:r>
      <w:r w:rsidDel="00000000" w:rsidR="00000000" w:rsidRPr="00000000">
        <w:rPr>
          <w:rFonts w:ascii="Google Sans Text" w:cs="Google Sans Text" w:eastAsia="Google Sans Text" w:hAnsi="Google Sans Text"/>
          <w:color w:val="1b1c1d"/>
          <w:rtl w:val="0"/>
        </w:rPr>
        <w:t xml:space="preserve">), and task_C (Join/Intersection) is defined as a continuation task that is only executed when both predecessors are complete.</w:t>
      </w:r>
    </w:p>
    <w:p w:rsidR="00000000" w:rsidDel="00000000" w:rsidP="00000000" w:rsidRDefault="00000000" w:rsidRPr="00000000" w14:paraId="000000E6">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Architectural design (Rust):</w:t>
      </w:r>
      <w:r w:rsidDel="00000000" w:rsidR="00000000" w:rsidRPr="00000000">
        <w:rPr>
          <w:rFonts w:ascii="Google Sans Text" w:cs="Google Sans Text" w:eastAsia="Google Sans Text" w:hAnsi="Google Sans Text"/>
          <w:color w:val="1b1c1d"/>
          <w:rtl w:val="0"/>
        </w:rPr>
        <w:t xml:space="preserve">District.</w:t>
      </w:r>
      <w:r w:rsidDel="00000000" w:rsidR="00000000" w:rsidRPr="00000000">
        <w:rPr>
          <w:rFonts w:ascii="Google Sans Text" w:cs="Google Sans Text" w:eastAsia="Google Sans Text" w:hAnsi="Google Sans Text"/>
          <w:color w:val="444746"/>
          <w:sz w:val="24"/>
          <w:szCs w:val="24"/>
          <w:vertAlign w:val="superscript"/>
          <w:rtl w:val="0"/>
        </w:rPr>
        <w:t xml:space="preserve">99</w:t>
      </w:r>
      <w:r w:rsidDel="00000000" w:rsidR="00000000" w:rsidRPr="00000000">
        <w:rPr>
          <w:rFonts w:ascii="Google Sans Text" w:cs="Google Sans Text" w:eastAsia="Google Sans Text" w:hAnsi="Google Sans Text"/>
          <w:color w:val="1b1c1d"/>
          <w:rtl w:val="0"/>
        </w:rPr>
        <w:t xml:space="preserve">Rayon is the equivalent of TBB in Rust and offers extremely simple and secure data parallelism.</w:t>
      </w:r>
      <w:r w:rsidDel="00000000" w:rsidR="00000000" w:rsidRPr="00000000">
        <w:rPr>
          <w:rFonts w:ascii="Google Sans Text" w:cs="Google Sans Text" w:eastAsia="Google Sans Text" w:hAnsi="Google Sans Text"/>
          <w:color w:val="444746"/>
          <w:sz w:val="24"/>
          <w:szCs w:val="24"/>
          <w:vertAlign w:val="superscript"/>
          <w:rtl w:val="0"/>
        </w:rPr>
        <w:t xml:space="preserve">113</w:t>
      </w:r>
      <w:r w:rsidDel="00000000" w:rsidR="00000000" w:rsidRPr="00000000">
        <w:rPr>
          <w:rFonts w:ascii="Google Sans Text" w:cs="Google Sans Text" w:eastAsia="Google Sans Text" w:hAnsi="Google Sans Text"/>
          <w:color w:val="1b1c1d"/>
          <w:rtl w:val="0"/>
        </w:rPr>
        <w:t xml:space="preserve">The function rayon::join</w:t>
      </w:r>
      <w:r w:rsidDel="00000000" w:rsidR="00000000" w:rsidRPr="00000000">
        <w:rPr>
          <w:rFonts w:ascii="Google Sans Text" w:cs="Google Sans Text" w:eastAsia="Google Sans Text" w:hAnsi="Google Sans Text"/>
          <w:color w:val="444746"/>
          <w:sz w:val="24"/>
          <w:szCs w:val="24"/>
          <w:vertAlign w:val="superscript"/>
          <w:rtl w:val="0"/>
        </w:rPr>
        <w:t xml:space="preserve">117</w:t>
      </w:r>
      <w:r w:rsidDel="00000000" w:rsidR="00000000" w:rsidRPr="00000000">
        <w:rPr>
          <w:rFonts w:ascii="Google Sans Text" w:cs="Google Sans Text" w:eastAsia="Google Sans Text" w:hAnsi="Google Sans Text"/>
          <w:color w:val="1b1c1d"/>
          <w:rtl w:val="0"/>
        </w:rPr>
        <w:t xml:space="preserve">is used to recursively split two independent tasks (e.g., two parallel database queries) and execute them on the thread pool.</w:t>
      </w:r>
      <w:r w:rsidDel="00000000" w:rsidR="00000000" w:rsidRPr="00000000">
        <w:rPr>
          <w:rFonts w:ascii="Google Sans Text" w:cs="Google Sans Text" w:eastAsia="Google Sans Text" w:hAnsi="Google Sans Text"/>
          <w:color w:val="444746"/>
          <w:sz w:val="24"/>
          <w:szCs w:val="24"/>
          <w:vertAlign w:val="superscript"/>
          <w:rtl w:val="0"/>
        </w:rPr>
        <w:t xml:space="preserve">118</w:t>
      </w:r>
      <w:r w:rsidDel="00000000" w:rsidR="00000000" w:rsidRPr="00000000">
        <w:rPr>
          <w:rFonts w:ascii="Google Sans Text" w:cs="Google Sans Text" w:eastAsia="Google Sans Text" w:hAnsi="Google Sans Text"/>
          <w:color w:val="1b1c1d"/>
          <w:rtl w:val="0"/>
        </w:rPr>
        <w:t xml:space="preserve">par_iter()</w:t>
      </w:r>
      <w:r w:rsidDel="00000000" w:rsidR="00000000" w:rsidRPr="00000000">
        <w:rPr>
          <w:rFonts w:ascii="Google Sans Text" w:cs="Google Sans Text" w:eastAsia="Google Sans Text" w:hAnsi="Google Sans Text"/>
          <w:color w:val="444746"/>
          <w:sz w:val="24"/>
          <w:szCs w:val="24"/>
          <w:vertAlign w:val="superscript"/>
          <w:rtl w:val="0"/>
        </w:rPr>
        <w:t xml:space="preserve">113</w:t>
      </w:r>
      <w:r w:rsidDel="00000000" w:rsidR="00000000" w:rsidRPr="00000000">
        <w:rPr>
          <w:rFonts w:ascii="Google Sans Text" w:cs="Google Sans Text" w:eastAsia="Google Sans Text" w:hAnsi="Google Sans Text"/>
          <w:color w:val="1b1c1d"/>
          <w:rtl w:val="0"/>
        </w:rPr>
        <w:t xml:space="preserve">It is used to distribute data processing steps (e.g., processing search results) across all available cores. Tokyo is used as the primary runtime environment for managing asynchronous I/O operations on the SSD (waiting for read operations from RocksDB).</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The analytical in-memory format: Apache Arrow</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A">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Problem:</w:t>
      </w:r>
      <w:r w:rsidDel="00000000" w:rsidR="00000000" w:rsidRPr="00000000">
        <w:rPr>
          <w:rFonts w:ascii="Google Sans Text" w:cs="Google Sans Text" w:eastAsia="Google Sans Text" w:hAnsi="Google Sans Text"/>
          <w:color w:val="1b1c1d"/>
          <w:rtl w:val="0"/>
        </w:rPr>
        <w:t xml:space="preserve">How will</w:t>
      </w:r>
      <w:r w:rsidDel="00000000" w:rsidR="00000000" w:rsidRPr="00000000">
        <w:rPr>
          <w:rFonts w:ascii="Google Sans Text" w:cs="Google Sans Text" w:eastAsia="Google Sans Text" w:hAnsi="Google Sans Text"/>
          <w:i w:val="1"/>
          <w:iCs w:val="1"/>
          <w:color w:val="1b1c1d"/>
          <w:rtl w:val="0"/>
        </w:rPr>
        <w:t xml:space="preserve">analytical</w:t>
      </w:r>
      <w:r w:rsidDel="00000000" w:rsidR="00000000" w:rsidRPr="00000000">
        <w:rPr>
          <w:rFonts w:ascii="Google Sans Text" w:cs="Google Sans Text" w:eastAsia="Google Sans Text" w:hAnsi="Google Sans Text"/>
          <w:color w:val="1b1c1d"/>
          <w:rtl w:val="0"/>
        </w:rPr>
        <w:t xml:space="preserve">Queries (OLAP) are executed quickly, which</w:t>
      </w:r>
      <w:r w:rsidDel="00000000" w:rsidR="00000000" w:rsidRPr="00000000">
        <w:rPr>
          <w:rFonts w:ascii="Google Sans Text" w:cs="Google Sans Text" w:eastAsia="Google Sans Text" w:hAnsi="Google Sans Text"/>
          <w:i w:val="1"/>
          <w:iCs w:val="1"/>
          <w:color w:val="1b1c1d"/>
          <w:rtl w:val="0"/>
        </w:rPr>
        <w:t xml:space="preserve">millions</w:t>
      </w:r>
      <w:r w:rsidDel="00000000" w:rsidR="00000000" w:rsidRPr="00000000">
        <w:rPr>
          <w:rFonts w:ascii="Google Sans Text" w:cs="Google Sans Text" w:eastAsia="Google Sans Text" w:hAnsi="Google Sans Text"/>
          <w:color w:val="1b1c1d"/>
          <w:rtl w:val="0"/>
        </w:rPr>
        <w:t xml:space="preserve">Scanning entities (e.g., AVG(age) across the entire user table)? Row-by-row retrieval and deserialization (OLTP style)</w:t>
      </w:r>
      <w:r w:rsidDel="00000000" w:rsidR="00000000" w:rsidRPr="00000000">
        <w:rPr>
          <w:rFonts w:ascii="Google Sans Text" w:cs="Google Sans Text" w:eastAsia="Google Sans Text" w:hAnsi="Google Sans Text"/>
          <w:color w:val="444746"/>
          <w:sz w:val="24"/>
          <w:szCs w:val="24"/>
          <w:vertAlign w:val="superscript"/>
          <w:rtl w:val="0"/>
        </w:rPr>
        <w:t xml:space="preserve">119</w:t>
      </w:r>
      <w:r w:rsidDel="00000000" w:rsidR="00000000" w:rsidRPr="00000000">
        <w:rPr>
          <w:rFonts w:ascii="Google Sans Text" w:cs="Google Sans Text" w:eastAsia="Google Sans Text" w:hAnsi="Google Sans Text"/>
          <w:color w:val="1b1c1d"/>
          <w:rtl w:val="0"/>
        </w:rPr>
        <w:t xml:space="preserve">) of millions of blobs (part 1) would be a performance disaster.</w:t>
      </w:r>
    </w:p>
    <w:p w:rsidR="00000000" w:rsidDel="00000000" w:rsidP="00000000" w:rsidRDefault="00000000" w:rsidRPr="00000000" w14:paraId="000000EB">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Architectural design (hybrid solution):</w:t>
      </w:r>
      <w:r w:rsidDel="00000000" w:rsidR="00000000" w:rsidRPr="00000000">
        <w:rPr>
          <w:rFonts w:ascii="Google Sans Text" w:cs="Google Sans Text" w:eastAsia="Google Sans Text" w:hAnsi="Google Sans Text"/>
          <w:color w:val="1b1c1d"/>
          <w:rtl w:val="0"/>
        </w:rPr>
        <w:t xml:space="preserve">The architecture uses Apache Arrow</w:t>
      </w:r>
      <w:r w:rsidDel="00000000" w:rsidR="00000000" w:rsidRPr="00000000">
        <w:rPr>
          <w:rFonts w:ascii="Google Sans Text" w:cs="Google Sans Text" w:eastAsia="Google Sans Text" w:hAnsi="Google Sans Text"/>
          <w:color w:val="444746"/>
          <w:sz w:val="24"/>
          <w:szCs w:val="24"/>
          <w:vertAlign w:val="superscript"/>
          <w:rtl w:val="0"/>
        </w:rPr>
        <w:t xml:space="preserve">119</w:t>
      </w:r>
      <w:r w:rsidDel="00000000" w:rsidR="00000000" w:rsidRPr="00000000">
        <w:rPr>
          <w:rFonts w:ascii="Google Sans Text" w:cs="Google Sans Text" w:eastAsia="Google Sans Text" w:hAnsi="Google Sans Text"/>
          <w:color w:val="1b1c1d"/>
          <w:rtl w:val="0"/>
        </w:rPr>
        <w:t xml:space="preserve">not as a primary</w:t>
      </w:r>
      <w:r w:rsidDel="00000000" w:rsidR="00000000" w:rsidRPr="00000000">
        <w:rPr>
          <w:rFonts w:ascii="Google Sans Text" w:cs="Google Sans Text" w:eastAsia="Google Sans Text" w:hAnsi="Google Sans Text"/>
          <w:i w:val="1"/>
          <w:iCs w:val="1"/>
          <w:color w:val="1b1c1d"/>
          <w:rtl w:val="0"/>
        </w:rPr>
        <w:t xml:space="preserve">storage format</w:t>
      </w:r>
      <w:r w:rsidDel="00000000" w:rsidR="00000000" w:rsidRPr="00000000">
        <w:rPr>
          <w:rFonts w:ascii="Google Sans Text" w:cs="Google Sans Text" w:eastAsia="Google Sans Text" w:hAnsi="Google Sans Text"/>
          <w:color w:val="1b1c1d"/>
          <w:rtl w:val="0"/>
        </w:rPr>
        <w:t xml:space="preserve">on the hard drive (this remains the RocksDB blob)</w:t>
      </w:r>
      <w:r w:rsidDel="00000000" w:rsidR="00000000" w:rsidRPr="00000000">
        <w:rPr>
          <w:rFonts w:ascii="Google Sans Text" w:cs="Google Sans Text" w:eastAsia="Google Sans Text" w:hAnsi="Google Sans Text"/>
          <w:color w:val="444746"/>
          <w:sz w:val="24"/>
          <w:szCs w:val="24"/>
          <w:vertAlign w:val="superscript"/>
          <w:rtl w:val="0"/>
        </w:rPr>
        <w:t xml:space="preserve">119</w:t>
      </w:r>
      <w:r w:rsidDel="00000000" w:rsidR="00000000" w:rsidRPr="00000000">
        <w:rPr>
          <w:rFonts w:ascii="Google Sans Text" w:cs="Google Sans Text" w:eastAsia="Google Sans Text" w:hAnsi="Google Sans Text"/>
          <w:color w:val="1b1c1d"/>
          <w:rtl w:val="0"/>
        </w:rPr>
        <w:t xml:space="preserve">), but as canonical</w:t>
      </w:r>
      <w:r w:rsidDel="00000000" w:rsidR="00000000" w:rsidRPr="00000000">
        <w:rPr>
          <w:rFonts w:ascii="Google Sans Text" w:cs="Google Sans Text" w:eastAsia="Google Sans Text" w:hAnsi="Google Sans Text"/>
          <w:i w:val="1"/>
          <w:iCs w:val="1"/>
          <w:color w:val="1b1c1d"/>
          <w:rtl w:val="0"/>
        </w:rPr>
        <w:t xml:space="preserve">In-memory format for analytical query execution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EC">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Abfrage-Flow (OLAP):</w:t>
      </w:r>
    </w:p>
    <w:p w:rsidR="00000000" w:rsidDel="00000000" w:rsidP="00000000" w:rsidRDefault="00000000" w:rsidRPr="00000000" w14:paraId="000000ED">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An analytical scan (e.g., SQL GROUP BY) is started.</w:t>
      </w:r>
    </w:p>
    <w:p w:rsidR="00000000" w:rsidDel="00000000" w:rsidP="00000000" w:rsidRDefault="00000000" w:rsidRPr="00000000" w14:paraId="000000EE">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 parallel worker pool (with rayon)</w:t>
      </w:r>
      <w:r w:rsidDel="00000000" w:rsidR="00000000" w:rsidRPr="00000000">
        <w:rPr>
          <w:rFonts w:ascii="Google Sans Text" w:cs="Google Sans Text" w:eastAsia="Google Sans Text" w:hAnsi="Google Sans Text"/>
          <w:color w:val="444746"/>
          <w:sz w:val="24"/>
          <w:szCs w:val="24"/>
          <w:vertAlign w:val="superscript"/>
          <w:rtl w:val="0"/>
        </w:rPr>
        <w:t xml:space="preserve">99</w:t>
      </w:r>
      <w:r w:rsidDel="00000000" w:rsidR="00000000" w:rsidRPr="00000000">
        <w:rPr>
          <w:rFonts w:ascii="Google Sans Text" w:cs="Google Sans Text" w:eastAsia="Google Sans Text" w:hAnsi="Google Sans Text"/>
          <w:color w:val="1b1c1d"/>
          <w:rtl w:val="0"/>
        </w:rPr>
        <w:t xml:space="preserve">or TBB</w:t>
      </w:r>
      <w:r w:rsidDel="00000000" w:rsidR="00000000" w:rsidRPr="00000000">
        <w:rPr>
          <w:rFonts w:ascii="Google Sans Text" w:cs="Google Sans Text" w:eastAsia="Google Sans Text" w:hAnsi="Google Sans Text"/>
          <w:color w:val="444746"/>
          <w:sz w:val="24"/>
          <w:szCs w:val="24"/>
          <w:vertAlign w:val="superscript"/>
          <w:rtl w:val="0"/>
        </w:rPr>
        <w:t xml:space="preserve">100</w:t>
      </w:r>
      <w:r w:rsidDel="00000000" w:rsidR="00000000" w:rsidRPr="00000000">
        <w:rPr>
          <w:rFonts w:ascii="Google Sans Text" w:cs="Google Sans Text" w:eastAsia="Google Sans Text" w:hAnsi="Google Sans Text"/>
          <w:color w:val="1b1c1d"/>
          <w:rtl w:val="0"/>
        </w:rPr>
        <w:t xml:space="preserve">) reads the RocksDB SSTable blocks.</w:t>
      </w:r>
    </w:p>
    <w:p w:rsidR="00000000" w:rsidDel="00000000" w:rsidP="00000000" w:rsidRDefault="00000000" w:rsidRPr="00000000" w14:paraId="000000EF">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Instead of processing the blobs individually, they are (using simdjson [C++] or serde)</w:t>
      </w:r>
      <w:r w:rsidDel="00000000" w:rsidR="00000000" w:rsidRPr="00000000">
        <w:rPr>
          <w:rFonts w:ascii="Google Sans Text" w:cs="Google Sans Text" w:eastAsia="Google Sans Text" w:hAnsi="Google Sans Text"/>
          <w:i w:val="1"/>
          <w:iCs w:val="1"/>
          <w:color w:val="1b1c1d"/>
          <w:rtl w:val="0"/>
        </w:rPr>
        <w:t xml:space="preserve">direkt in Apache Arrow RecordBatches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121</w:t>
      </w:r>
      <w:r w:rsidDel="00000000" w:rsidR="00000000" w:rsidRPr="00000000">
        <w:rPr>
          <w:rFonts w:ascii="Google Sans Text" w:cs="Google Sans Text" w:eastAsia="Google Sans Text" w:hAnsi="Google Sans Text"/>
          <w:color w:val="1b1c1d"/>
          <w:rtl w:val="0"/>
        </w:rPr>
        <w:t xml:space="preserve">deserialized.</w:t>
      </w:r>
    </w:p>
    <w:p w:rsidR="00000000" w:rsidDel="00000000" w:rsidP="00000000" w:rsidRDefault="00000000" w:rsidRPr="00000000" w14:paraId="000000F0">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All further processing (filters, aggregations) now takes place</w:t>
      </w:r>
      <w:r w:rsidDel="00000000" w:rsidR="00000000" w:rsidRPr="00000000">
        <w:rPr>
          <w:rFonts w:ascii="Google Sans Text" w:cs="Google Sans Text" w:eastAsia="Google Sans Text" w:hAnsi="Google Sans Text"/>
          <w:i w:val="1"/>
          <w:iCs w:val="1"/>
          <w:color w:val="1b1c1d"/>
          <w:rtl w:val="0"/>
        </w:rPr>
        <w:t xml:space="preserve">not</w:t>
      </w:r>
      <w:r w:rsidDel="00000000" w:rsidR="00000000" w:rsidRPr="00000000">
        <w:rPr>
          <w:rFonts w:ascii="Google Sans Text" w:cs="Google Sans Text" w:eastAsia="Google Sans Text" w:hAnsi="Google Sans Text"/>
          <w:color w:val="1b1c1d"/>
          <w:rtl w:val="0"/>
        </w:rPr>
        <w:t xml:space="preserve">more on the individual objects, but high-performance on the column-based Arrow arrays, which are CPU cache friendly (SIMD-optimized).</w:t>
      </w:r>
    </w:p>
    <w:p w:rsidR="00000000" w:rsidDel="00000000" w:rsidP="00000000" w:rsidRDefault="00000000" w:rsidRPr="00000000" w14:paraId="000000F1">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C++/Rust implementation:</w:t>
      </w:r>
      <w:r w:rsidDel="00000000" w:rsidR="00000000" w:rsidRPr="00000000">
        <w:rPr>
          <w:rFonts w:ascii="Google Sans Text" w:cs="Google Sans Text" w:eastAsia="Google Sans Text" w:hAnsi="Google Sans Text"/>
          <w:color w:val="1b1c1d"/>
          <w:rtl w:val="0"/>
        </w:rPr>
        <w:t xml:space="preserve"> Apache DataFusion </w:t>
      </w:r>
      <w:r w:rsidDel="00000000" w:rsidR="00000000" w:rsidRPr="00000000">
        <w:rPr>
          <w:rFonts w:ascii="Google Sans Text" w:cs="Google Sans Text" w:eastAsia="Google Sans Text" w:hAnsi="Google Sans Text"/>
          <w:color w:val="444746"/>
          <w:sz w:val="24"/>
          <w:szCs w:val="24"/>
          <w:vertAlign w:val="superscript"/>
          <w:rtl w:val="0"/>
        </w:rPr>
        <w:t xml:space="preserve">142</w:t>
      </w:r>
      <w:r w:rsidDel="00000000" w:rsidR="00000000" w:rsidRPr="00000000">
        <w:rPr>
          <w:rFonts w:ascii="Google Sans Text" w:cs="Google Sans Text" w:eastAsia="Google Sans Text" w:hAnsi="Google Sans Text"/>
          <w:color w:val="1b1c1d"/>
          <w:rtl w:val="0"/>
        </w:rPr>
        <w:t xml:space="preserve">is an Arrow-native query engine written in Rust.</w:t>
      </w:r>
      <w:r w:rsidDel="00000000" w:rsidR="00000000" w:rsidRPr="00000000">
        <w:rPr>
          <w:rFonts w:ascii="Google Sans Text" w:cs="Google Sans Text" w:eastAsia="Google Sans Text" w:hAnsi="Google Sans Text"/>
          <w:color w:val="444746"/>
          <w:sz w:val="24"/>
          <w:szCs w:val="24"/>
          <w:vertAlign w:val="superscript"/>
          <w:rtl w:val="0"/>
        </w:rPr>
        <w:t xml:space="preserve">122</w:t>
      </w:r>
      <w:r w:rsidDel="00000000" w:rsidR="00000000" w:rsidRPr="00000000">
        <w:rPr>
          <w:rFonts w:ascii="Google Sans Text" w:cs="Google Sans Text" w:eastAsia="Google Sans Text" w:hAnsi="Google Sans Text"/>
          <w:color w:val="1b1c1d"/>
          <w:rtl w:val="0"/>
        </w:rPr>
        <w:t xml:space="preserve">, the</w:t>
      </w:r>
      <w:r w:rsidDel="00000000" w:rsidR="00000000" w:rsidRPr="00000000">
        <w:rPr>
          <w:rFonts w:ascii="Google Sans Text" w:cs="Google Sans Text" w:eastAsia="Google Sans Text" w:hAnsi="Google Sans Text"/>
          <w:i w:val="1"/>
          <w:iCs w:val="1"/>
          <w:color w:val="1b1c1d"/>
          <w:rtl w:val="0"/>
        </w:rPr>
        <w:t xml:space="preserve">exactly that</w:t>
      </w:r>
      <w:r w:rsidDel="00000000" w:rsidR="00000000" w:rsidRPr="00000000">
        <w:rPr>
          <w:rFonts w:ascii="Google Sans Text" w:cs="Google Sans Text" w:eastAsia="Google Sans Text" w:hAnsi="Google Sans Text"/>
          <w:color w:val="1b1c1d"/>
          <w:rtl w:val="0"/>
        </w:rPr>
        <w:t xml:space="preserve">It does: It executes SQL queries directly on Arrow data.</w:t>
      </w:r>
      <w:r w:rsidDel="00000000" w:rsidR="00000000" w:rsidRPr="00000000">
        <w:rPr>
          <w:rFonts w:ascii="Google Sans Text" w:cs="Google Sans Text" w:eastAsia="Google Sans Text" w:hAnsi="Google Sans Text"/>
          <w:color w:val="444746"/>
          <w:sz w:val="24"/>
          <w:szCs w:val="24"/>
          <w:vertAlign w:val="superscript"/>
          <w:rtl w:val="0"/>
        </w:rPr>
        <w:t xml:space="preserve">123</w:t>
      </w:r>
      <w:r w:rsidDel="00000000" w:rsidR="00000000" w:rsidRPr="00000000">
        <w:rPr>
          <w:rFonts w:ascii="Google Sans Text" w:cs="Google Sans Text" w:eastAsia="Google Sans Text" w:hAnsi="Google Sans Text"/>
          <w:color w:val="1b1c1d"/>
          <w:rtl w:val="0"/>
        </w:rPr>
        <w:t xml:space="preserve">It can be used as an analytical execution layer</w:t>
      </w:r>
      <w:r w:rsidDel="00000000" w:rsidR="00000000" w:rsidRPr="00000000">
        <w:rPr>
          <w:rFonts w:ascii="Google Sans Text" w:cs="Google Sans Text" w:eastAsia="Google Sans Text" w:hAnsi="Google Sans Text"/>
          <w:i w:val="1"/>
          <w:iCs w:val="1"/>
          <w:color w:val="1b1c1d"/>
          <w:rtl w:val="0"/>
        </w:rPr>
        <w:t xml:space="preserve">above</w:t>
      </w:r>
      <w:r w:rsidDel="00000000" w:rsidR="00000000" w:rsidRPr="00000000">
        <w:rPr>
          <w:rFonts w:ascii="Google Sans Text" w:cs="Google Sans Text" w:eastAsia="Google Sans Text" w:hAnsi="Google Sans Text"/>
          <w:color w:val="1b1c1d"/>
          <w:rtl w:val="0"/>
        </w:rPr>
        <w:t xml:space="preserve">The RocksDB/Arrow deserialization layer (part 1.3) is located there. Apache Arrow Flight</w:t>
      </w:r>
      <w:r w:rsidDel="00000000" w:rsidR="00000000" w:rsidRPr="00000000">
        <w:rPr>
          <w:rFonts w:ascii="Google Sans Text" w:cs="Google Sans Text" w:eastAsia="Google Sans Text" w:hAnsi="Google Sans Text"/>
          <w:color w:val="444746"/>
          <w:sz w:val="24"/>
          <w:szCs w:val="24"/>
          <w:vertAlign w:val="superscript"/>
          <w:rtl w:val="0"/>
        </w:rPr>
        <w:t xml:space="preserve">36</w:t>
      </w:r>
      <w:r w:rsidDel="00000000" w:rsidR="00000000" w:rsidRPr="00000000">
        <w:rPr>
          <w:rFonts w:ascii="Google Sans Text" w:cs="Google Sans Text" w:eastAsia="Google Sans Text" w:hAnsi="Google Sans Text"/>
          <w:color w:val="1b1c1d"/>
          <w:rtl w:val="0"/>
        </w:rPr>
        <w:t xml:space="preserve">serves as a high-performance RPC framework (based on gRPC and FlatBuffers)</w:t>
      </w:r>
      <w:r w:rsidDel="00000000" w:rsidR="00000000" w:rsidRPr="00000000">
        <w:rPr>
          <w:rFonts w:ascii="Google Sans Text" w:cs="Google Sans Text" w:eastAsia="Google Sans Text" w:hAnsi="Google Sans Text"/>
          <w:color w:val="444746"/>
          <w:sz w:val="24"/>
          <w:szCs w:val="24"/>
          <w:vertAlign w:val="superscript"/>
          <w:rtl w:val="0"/>
        </w:rPr>
        <w:t xml:space="preserve">64</w:t>
      </w:r>
      <w:r w:rsidDel="00000000" w:rsidR="00000000" w:rsidRPr="00000000">
        <w:rPr>
          <w:rFonts w:ascii="Google Sans Text" w:cs="Google Sans Text" w:eastAsia="Google Sans Text" w:hAnsi="Google Sans Text"/>
          <w:color w:val="1b1c1d"/>
          <w:rtl w:val="0"/>
        </w:rPr>
        <w:t xml:space="preserve">), in order to efficiently transfer these Arrow batches between the nodes of the system without serialization overhead.</w:t>
      </w:r>
      <w:r w:rsidDel="00000000" w:rsidR="00000000" w:rsidRPr="00000000">
        <w:rPr>
          <w:rFonts w:ascii="Google Sans Text" w:cs="Google Sans Text" w:eastAsia="Google Sans Text" w:hAnsi="Google Sans Text"/>
          <w:color w:val="444746"/>
          <w:sz w:val="24"/>
          <w:szCs w:val="24"/>
          <w:vertAlign w:val="superscript"/>
          <w:rtl w:val="0"/>
        </w:rPr>
        <w:t xml:space="preserve">124</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The hybrid query optimizer: One cost model for all models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5">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Problem:</w:t>
      </w:r>
      <w:r w:rsidDel="00000000" w:rsidR="00000000" w:rsidRPr="00000000">
        <w:rPr>
          <w:rFonts w:ascii="Google Sans Text" w:cs="Google Sans Text" w:eastAsia="Google Sans Text" w:hAnsi="Google Sans Text"/>
          <w:color w:val="1b1c1d"/>
          <w:rtl w:val="0"/>
        </w:rPr>
        <w:t xml:space="preserve">The system must be configured for each hybrid query.</w:t>
      </w:r>
      <w:r w:rsidDel="00000000" w:rsidR="00000000" w:rsidRPr="00000000">
        <w:rPr>
          <w:rFonts w:ascii="Google Sans Text" w:cs="Google Sans Text" w:eastAsia="Google Sans Text" w:hAnsi="Google Sans Text"/>
          <w:color w:val="444746"/>
          <w:sz w:val="24"/>
          <w:szCs w:val="24"/>
          <w:vertAlign w:val="superscript"/>
          <w:rtl w:val="0"/>
        </w:rPr>
        <w:t xml:space="preserve">58</w:t>
      </w:r>
      <w:r w:rsidDel="00000000" w:rsidR="00000000" w:rsidRPr="00000000">
        <w:rPr>
          <w:rFonts w:ascii="Google Sans Text" w:cs="Google Sans Text" w:eastAsia="Google Sans Text" w:hAnsi="Google Sans Text"/>
          <w:color w:val="1b1c1d"/>
          <w:rtl w:val="0"/>
        </w:rPr>
        <w:t xml:space="preserve">Choose the most efficient execution plan.</w:t>
      </w:r>
    </w:p>
    <w:p w:rsidR="00000000" w:rsidDel="00000000" w:rsidP="00000000" w:rsidRDefault="00000000" w:rsidRPr="00000000" w14:paraId="000000F6">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Example query:</w:t>
      </w:r>
      <w:r w:rsidDel="00000000" w:rsidR="00000000" w:rsidRPr="00000000">
        <w:rPr>
          <w:rFonts w:ascii="Google Sans Text" w:cs="Google Sans Text" w:eastAsia="Google Sans Text" w:hAnsi="Google Sans Text"/>
          <w:color w:val="1b1c1d"/>
          <w:rtl w:val="0"/>
        </w:rPr>
        <w:t xml:space="preserve"> MATCH (u:User)--&gt;(f:User) WHERE u.name = 'Alice' AND f.age &gt; 30 AND vector_similarity(f.profile_vec, [...]) &gt; 0.9</w:t>
      </w:r>
    </w:p>
    <w:p w:rsidR="00000000" w:rsidDel="00000000" w:rsidP="00000000" w:rsidRDefault="00000000" w:rsidRPr="00000000" w14:paraId="000000F7">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Architectural design (optimizer):</w:t>
      </w:r>
      <w:r w:rsidDel="00000000" w:rsidR="00000000" w:rsidRPr="00000000">
        <w:rPr>
          <w:rFonts w:ascii="Google Sans Text" w:cs="Google Sans Text" w:eastAsia="Google Sans Text" w:hAnsi="Google Sans Text"/>
          <w:color w:val="1b1c1d"/>
          <w:rtl w:val="0"/>
        </w:rPr>
        <w:t xml:space="preserve">The optimizer must estimate the costs (I/O, CPU) for each potential plan:</w:t>
      </w:r>
    </w:p>
    <w:p w:rsidR="00000000" w:rsidDel="00000000" w:rsidP="00000000" w:rsidRDefault="00000000" w:rsidRPr="00000000" w14:paraId="000000F8">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Plan A (Start: Graph/Relational):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a. Start with u.name = 'Alice' (Relational Index 2.1; Selectivity: 1 match).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b. Traversal (u)--&gt;(f) (Graph index 2.2; Selectivity: 50 hits).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c. Filter f.age &gt; 30 (Relational Index 2.1; Selectivity: 10 hits).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d. Perform vector search (2.3) on the remaining 10 vectors.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e. Estimated costs: Low.</w:t>
      </w:r>
    </w:p>
    <w:p w:rsidR="00000000" w:rsidDel="00000000" w:rsidP="00000000" w:rsidRDefault="00000000" w:rsidRPr="00000000" w14:paraId="000000F9">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Plan B (Start: Vektor):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a. Start with global vector search vector_similarity &gt; 0.9 (vector index 2.3; selectivity: 10,000 hits).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b. Filter f.age &gt; 30 (10,000 hits $\rightarrow$ 2,000 hits).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c. Perform graph lookup (2.2) on 2,000 hits to check if they are friends of 'Alice'.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d. Estimated costs: High.</w:t>
      </w:r>
    </w:p>
    <w:p w:rsidR="00000000" w:rsidDel="00000000" w:rsidP="00000000" w:rsidRDefault="00000000" w:rsidRPr="00000000" w14:paraId="000000FA">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Conclusion:</w:t>
      </w:r>
      <w:r w:rsidDel="00000000" w:rsidR="00000000" w:rsidRPr="00000000">
        <w:rPr>
          <w:rFonts w:ascii="Google Sans Text" w:cs="Google Sans Text" w:eastAsia="Google Sans Text" w:hAnsi="Google Sans Text"/>
          <w:color w:val="1b1c1d"/>
          <w:rtl w:val="0"/>
        </w:rPr>
        <w:t xml:space="preserve">The optimizer (the "brain" layer)</w:t>
      </w:r>
      <w:r w:rsidDel="00000000" w:rsidR="00000000" w:rsidRPr="00000000">
        <w:rPr>
          <w:rFonts w:ascii="Google Sans Text" w:cs="Google Sans Text" w:eastAsia="Google Sans Text" w:hAnsi="Google Sans Text"/>
          <w:color w:val="444746"/>
          <w:sz w:val="24"/>
          <w:szCs w:val="24"/>
          <w:vertAlign w:val="superscript"/>
          <w:rtl w:val="0"/>
        </w:rPr>
        <w:t xml:space="preserve">126</w:t>
      </w:r>
      <w:r w:rsidDel="00000000" w:rsidR="00000000" w:rsidRPr="00000000">
        <w:rPr>
          <w:rFonts w:ascii="Google Sans Text" w:cs="Google Sans Text" w:eastAsia="Google Sans Text" w:hAnsi="Google Sans Text"/>
          <w:color w:val="1b1c1d"/>
          <w:rtl w:val="0"/>
        </w:rPr>
        <w:t xml:space="preserve">) is crucial. He must consider selectivity and costs.</w:t>
      </w:r>
      <w:r w:rsidDel="00000000" w:rsidR="00000000" w:rsidRPr="00000000">
        <w:rPr>
          <w:rFonts w:ascii="Google Sans Text" w:cs="Google Sans Text" w:eastAsia="Google Sans Text" w:hAnsi="Google Sans Text"/>
          <w:i w:val="1"/>
          <w:iCs w:val="1"/>
          <w:color w:val="1b1c1d"/>
          <w:rtl w:val="0"/>
        </w:rPr>
        <w:t xml:space="preserve">go</w:t>
      </w:r>
      <w:r w:rsidDel="00000000" w:rsidR="00000000" w:rsidRPr="00000000">
        <w:rPr>
          <w:rFonts w:ascii="Google Sans Text" w:cs="Google Sans Text" w:eastAsia="Google Sans Text" w:hAnsi="Google Sans Text"/>
          <w:color w:val="1b1c1d"/>
          <w:rtl w:val="0"/>
        </w:rPr>
        <w:t xml:space="preserve">Know and understand index projections (relational, graph, vector) and how they can be combined (e.g., "hybrid search").</w:t>
      </w:r>
      <w:r w:rsidDel="00000000" w:rsidR="00000000" w:rsidRPr="00000000">
        <w:rPr>
          <w:rFonts w:ascii="Google Sans Text" w:cs="Google Sans Text" w:eastAsia="Google Sans Text" w:hAnsi="Google Sans Text"/>
          <w:color w:val="444746"/>
          <w:sz w:val="24"/>
          <w:szCs w:val="24"/>
          <w:vertAlign w:val="superscript"/>
          <w:rtl w:val="0"/>
        </w:rPr>
        <w:t xml:space="preserve">127</w:t>
      </w:r>
      <w:r w:rsidDel="00000000" w:rsidR="00000000" w:rsidRPr="00000000">
        <w:rPr>
          <w:rFonts w:ascii="Google Sans Text" w:cs="Google Sans Text" w:eastAsia="Google Sans Text" w:hAnsi="Google Sans Text"/>
          <w:color w:val="1b1c1d"/>
          <w:rtl w:val="0"/>
        </w:rPr>
        <w:t xml:space="preserve">) in order to select the implementation plan with the lowest overall costs.</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4.4. Table 3: C++ vs. Rust Implementation Toolkit (Recommended Building Blocks)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table answers the user's last question about specific libraries and code snippets for a C++ or Rust implementation.</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Components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 Library(s)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Rust Library(s)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Reason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Key-Value Storage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RocksDB [28, 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rocksdb (Wrapper) </w:t>
            </w:r>
            <w:r w:rsidDel="00000000" w:rsidR="00000000" w:rsidRPr="00000000">
              <w:rPr>
                <w:rFonts w:ascii="Google Sans Text" w:cs="Google Sans Text" w:eastAsia="Google Sans Text" w:hAnsi="Google Sans Text"/>
                <w:color w:val="444746"/>
                <w:sz w:val="24"/>
                <w:szCs w:val="24"/>
                <w:vertAlign w:val="superscript"/>
                <w:rtl w:val="0"/>
              </w:rPr>
              <w:t xml:space="preserve">51</w:t>
            </w:r>
            <w:r w:rsidDel="00000000" w:rsidR="00000000" w:rsidRPr="00000000">
              <w:rPr>
                <w:rFonts w:ascii="Google Sans Text" w:cs="Google Sans Text" w:eastAsia="Google Sans Text" w:hAnsi="Google Sans Text"/>
                <w:color w:val="1b1c1d"/>
                <w:shd w:fill="auto" w:val="clear"/>
                <w:rtl w:val="0"/>
              </w:rPr>
              <w:t xml:space="preserve">, redb, sled [49, 131, 32, 132, 61, 133, 134]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RocksDB is the C++ standard.[135, 136, 137, 34] Rust alternatives such as sled [49] or redb [132] are promising, but RocksDB is more mature.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Parallel Execution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Intel TBB (Tasking) [100, 60], OpenMP (Loops) [63, 106]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Rayon (Tasking/Loops) [99, 113], Tokio (Async I/O) </w:t>
            </w:r>
            <w:r w:rsidDel="00000000" w:rsidR="00000000" w:rsidRPr="00000000">
              <w:rPr>
                <w:rFonts w:ascii="Google Sans Text" w:cs="Google Sans Text" w:eastAsia="Google Sans Text" w:hAnsi="Google Sans Text"/>
                <w:color w:val="444746"/>
                <w:sz w:val="24"/>
                <w:szCs w:val="24"/>
                <w:vertAlign w:val="superscript"/>
                <w:rtl w:val="0"/>
              </w:rPr>
              <w:t xml:space="preserve">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TBB (C++) [102, 103, 101, 138, 139] and Rayon (Rust) [118, 115, 116, 114, 139] both offer first-class, task-based work-stealing [18], which is ideal for query engines.</w:t>
            </w:r>
            <w:r w:rsidDel="00000000" w:rsidR="00000000" w:rsidRPr="00000000">
              <w:rPr>
                <w:rFonts w:ascii="Google Sans Text" w:cs="Google Sans Text" w:eastAsia="Google Sans Text" w:hAnsi="Google Sans Text"/>
                <w:color w:val="444746"/>
                <w:sz w:val="24"/>
                <w:szCs w:val="24"/>
                <w:vertAlign w:val="superscript"/>
                <w:rtl w:val="0"/>
              </w:rPr>
              <w:t xml:space="preserve">117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JSON/Binary Parsing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simdjson [35, 39], VelocyPack [11, 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serde / serde_json [51, 50, 47, 48], subcode [49]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simdjson is a performance must for C++.[48, 37, 38] serde is the idiomatic and flexible ecosystem in Rust.</w:t>
            </w:r>
            <w:r w:rsidDel="00000000" w:rsidR="00000000" w:rsidRPr="00000000">
              <w:rPr>
                <w:rFonts w:ascii="Google Sans Text" w:cs="Google Sans Text" w:eastAsia="Google Sans Text" w:hAnsi="Google Sans Text"/>
                <w:color w:val="444746"/>
                <w:sz w:val="24"/>
                <w:szCs w:val="24"/>
                <w:vertAlign w:val="superscript"/>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In-Memory Graph-Topologie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 Backend von graph-tool [140, 141], Boost.Graph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petgraph [89, 92], Custom Vec&lt;Vec&lt;T&gt;&gt; </w:t>
            </w:r>
            <w:r w:rsidDel="00000000" w:rsidR="00000000" w:rsidRPr="00000000">
              <w:rPr>
                <w:rFonts w:ascii="Google Sans Text" w:cs="Google Sans Text" w:eastAsia="Google Sans Text" w:hAnsi="Google Sans Text"/>
                <w:color w:val="444746"/>
                <w:sz w:val="24"/>
                <w:szCs w:val="24"/>
                <w:vertAlign w:val="superscript"/>
                <w:rtl w:val="0"/>
              </w:rPr>
              <w:t xml:space="preserve">147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petgraph is the standard in Rust [90, 93, 94, 95, 96, 30, 49], but benchmarks [91] and analyses</w:t>
            </w:r>
            <w:r w:rsidDel="00000000" w:rsidR="00000000" w:rsidRPr="00000000">
              <w:rPr>
                <w:rFonts w:ascii="Google Sans Text" w:cs="Google Sans Text" w:eastAsia="Google Sans Text" w:hAnsi="Google Sans Text"/>
                <w:color w:val="444746"/>
                <w:sz w:val="24"/>
                <w:szCs w:val="24"/>
                <w:vertAlign w:val="superscript"/>
                <w:rtl w:val="0"/>
              </w:rPr>
              <w:t xml:space="preserve">88</w:t>
            </w:r>
            <w:r w:rsidDel="00000000" w:rsidR="00000000" w:rsidRPr="00000000">
              <w:rPr>
                <w:rFonts w:ascii="Google Sans Text" w:cs="Google Sans Text" w:eastAsia="Google Sans Text" w:hAnsi="Google Sans Text"/>
                <w:color w:val="1b1c1d"/>
                <w:shd w:fill="auto" w:val="clear"/>
                <w:rtl w:val="0"/>
              </w:rPr>
              <w:t xml:space="preserve">This shows that a custom adjacency list is often superior for top performance.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Vector Index (ANN)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Faiss (CPU/GPU) [13, 5], HNSWlib [25, 71]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hnsw (native Rust) or wrapper for Faiss/HNSWlib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C++ ecosystem (Faiss) is unsurpassed here, especially due to its GPU support.</w:t>
            </w:r>
            <w:r w:rsidDel="00000000" w:rsidR="00000000" w:rsidRPr="00000000">
              <w:rPr>
                <w:rFonts w:ascii="Google Sans Text" w:cs="Google Sans Text" w:eastAsia="Google Sans Text" w:hAnsi="Google Sans Text"/>
                <w:color w:val="444746"/>
                <w:sz w:val="24"/>
                <w:szCs w:val="24"/>
                <w:vertAlign w:val="superscript"/>
                <w:rtl w:val="0"/>
              </w:rPr>
              <w:t xml:space="preserve">98</w:t>
            </w:r>
            <w:r w:rsidDel="00000000" w:rsidR="00000000" w:rsidRPr="00000000">
              <w:rPr>
                <w:rFonts w:ascii="Google Sans Text" w:cs="Google Sans Text" w:eastAsia="Google Sans Text" w:hAnsi="Google Sans Text"/>
                <w:color w:val="1b1c1d"/>
                <w:shd w:fill="auto" w:val="clear"/>
                <w:rtl w:val="0"/>
              </w:rPr>
              <w:t xml:space="preserve">and the on-disk formats.[61, 57, 81]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In-Memory Analytics &amp; IPC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Apache Arrow </w:t>
            </w:r>
            <w:r w:rsidDel="00000000" w:rsidR="00000000" w:rsidRPr="00000000">
              <w:rPr>
                <w:rFonts w:ascii="Google Sans Text" w:cs="Google Sans Text" w:eastAsia="Google Sans Text" w:hAnsi="Google Sans Text"/>
                <w:color w:val="444746"/>
                <w:sz w:val="24"/>
                <w:szCs w:val="24"/>
                <w:vertAlign w:val="superscript"/>
                <w:rtl w:val="0"/>
              </w:rPr>
              <w:t xml:space="preserve">121</w:t>
            </w:r>
            <w:r w:rsidDel="00000000" w:rsidR="00000000" w:rsidRPr="00000000">
              <w:rPr>
                <w:rFonts w:ascii="Google Sans Text" w:cs="Google Sans Text" w:eastAsia="Google Sans Text" w:hAnsi="Google Sans Text"/>
                <w:color w:val="1b1c1d"/>
                <w:shd w:fill="auto" w:val="clear"/>
                <w:rtl w:val="0"/>
              </w:rPr>
              <w:t xml:space="preserve">, Apache DataFusion [142, 123]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arrow-rs </w:t>
            </w:r>
            <w:r w:rsidDel="00000000" w:rsidR="00000000" w:rsidRPr="00000000">
              <w:rPr>
                <w:rFonts w:ascii="Google Sans Text" w:cs="Google Sans Text" w:eastAsia="Google Sans Text" w:hAnsi="Google Sans Text"/>
                <w:color w:val="444746"/>
                <w:sz w:val="24"/>
                <w:szCs w:val="24"/>
                <w:vertAlign w:val="superscript"/>
                <w:rtl w:val="0"/>
              </w:rPr>
              <w:t xml:space="preserve">122</w:t>
            </w:r>
            <w:r w:rsidDel="00000000" w:rsidR="00000000" w:rsidRPr="00000000">
              <w:rPr>
                <w:rFonts w:ascii="Google Sans Text" w:cs="Google Sans Text" w:eastAsia="Google Sans Text" w:hAnsi="Google Sans Text"/>
                <w:color w:val="1b1c1d"/>
                <w:shd w:fill="auto" w:val="clear"/>
                <w:rtl w:val="0"/>
              </w:rPr>
              <w:t xml:space="preserve">, datafusion [122, 129, 123, 34, 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Arrow and DataFusion are first-class in C++ and Rust (via arrow-rs) and form the backbone for OLAP workloads.[36, 119, 142, 121, 124, 64, 125, 101, 120]</w:t>
            </w:r>
          </w:p>
        </w:tc>
      </w:tr>
    </w:tbl>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1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5: Security Architecture: Integration of Kerberos, RBAC and Encryption</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section integrates the security requirements (Kerberos, user management, encryption) into the designed kernel. A centralized governance model is preferred, based on external systems such as Apache Ranger, but an internal implementation is also outlined.</w:t>
      </w:r>
      <w:r w:rsidDel="00000000" w:rsidR="00000000" w:rsidRPr="00000000">
        <w:rPr>
          <w:rFonts w:ascii="Google Sans Text" w:cs="Google Sans Text" w:eastAsia="Google Sans Text" w:hAnsi="Google Sans Text"/>
          <w:color w:val="444746"/>
          <w:sz w:val="24"/>
          <w:szCs w:val="24"/>
          <w:vertAlign w:val="superscript"/>
          <w:rtl w:val="0"/>
        </w:rPr>
        <w:t xml:space="preserve">83</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Authentication: Kerberos/GSSAPI integration</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3">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Requirement:</w:t>
      </w:r>
      <w:r w:rsidDel="00000000" w:rsidR="00000000" w:rsidRPr="00000000">
        <w:rPr>
          <w:rFonts w:ascii="Google Sans Text" w:cs="Google Sans Text" w:eastAsia="Google Sans Text" w:hAnsi="Google Sans Text"/>
          <w:color w:val="1b1c1d"/>
          <w:rtl w:val="0"/>
        </w:rPr>
        <w:t xml:space="preserve">Users should authenticate via Kerberos.</w:t>
      </w:r>
      <w:r w:rsidDel="00000000" w:rsidR="00000000" w:rsidRPr="00000000">
        <w:rPr>
          <w:rFonts w:ascii="Google Sans Text" w:cs="Google Sans Text" w:eastAsia="Google Sans Text" w:hAnsi="Google Sans Text"/>
          <w:color w:val="444746"/>
          <w:sz w:val="24"/>
          <w:szCs w:val="24"/>
          <w:vertAlign w:val="superscript"/>
          <w:rtl w:val="0"/>
        </w:rPr>
        <w:t xml:space="preserve">83</w:t>
      </w:r>
    </w:p>
    <w:p w:rsidR="00000000" w:rsidDel="00000000" w:rsidP="00000000" w:rsidRDefault="00000000" w:rsidRPr="00000000" w14:paraId="00000124">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Architecture:</w:t>
      </w:r>
      <w:r w:rsidDel="00000000" w:rsidR="00000000" w:rsidRPr="00000000">
        <w:rPr>
          <w:rFonts w:ascii="Google Sans Text" w:cs="Google Sans Text" w:eastAsia="Google Sans Text" w:hAnsi="Google Sans Text"/>
          <w:color w:val="1b1c1d"/>
          <w:rtl w:val="0"/>
        </w:rPr>
        <w:t xml:space="preserve">Authentication will</w:t>
      </w:r>
      <w:r w:rsidDel="00000000" w:rsidR="00000000" w:rsidRPr="00000000">
        <w:rPr>
          <w:rFonts w:ascii="Google Sans Text" w:cs="Google Sans Text" w:eastAsia="Google Sans Text" w:hAnsi="Google Sans Text"/>
          <w:i w:val="1"/>
          <w:iCs w:val="1"/>
          <w:color w:val="1b1c1d"/>
          <w:rtl w:val="0"/>
        </w:rPr>
        <w:t xml:space="preserve">not</w:t>
      </w:r>
      <w:r w:rsidDel="00000000" w:rsidR="00000000" w:rsidRPr="00000000">
        <w:rPr>
          <w:rFonts w:ascii="Google Sans Text" w:cs="Google Sans Text" w:eastAsia="Google Sans Text" w:hAnsi="Google Sans Text"/>
          <w:color w:val="1b1c1d"/>
          <w:rtl w:val="0"/>
        </w:rPr>
        <w:t xml:space="preserve">It is not implemented directly in the database kernel, but in an upstream API layer (e.g., using FastAPI). This layer acts as a gateway.</w:t>
      </w:r>
    </w:p>
    <w:p w:rsidR="00000000" w:rsidDel="00000000" w:rsidP="00000000" w:rsidRDefault="00000000" w:rsidRPr="00000000" w14:paraId="00000125">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Implementation (Python):</w:t>
      </w:r>
      <w:r w:rsidDel="00000000" w:rsidR="00000000" w:rsidRPr="00000000">
        <w:rPr>
          <w:rFonts w:ascii="Google Sans Text" w:cs="Google Sans Text" w:eastAsia="Google Sans Text" w:hAnsi="Google Sans Text"/>
          <w:color w:val="1b1c1d"/>
          <w:rtl w:val="0"/>
        </w:rPr>
        <w:t xml:space="preserve">Using middleware (e.g., asgi-gssapi) and the python-gssapi library. The middleware intercepts incoming requests, validates the Kerberos ticket (via GSSAPI AcceptContext) using the server keytab, and extracts the authenticated user principal (e.g., user@REALM).</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Authorization: Role and Rights Management (RBAC)</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9">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Requirement:</w:t>
      </w:r>
      <w:r w:rsidDel="00000000" w:rsidR="00000000" w:rsidRPr="00000000">
        <w:rPr>
          <w:rFonts w:ascii="Google Sans Text" w:cs="Google Sans Text" w:eastAsia="Google Sans Text" w:hAnsi="Google Sans Text"/>
          <w:color w:val="1b1c1d"/>
          <w:rtl w:val="0"/>
        </w:rPr>
        <w:t xml:space="preserve">Management of user roles and rights.</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12A">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Architecture (Preferred: External/Centralized):</w:t>
      </w:r>
      <w:r w:rsidDel="00000000" w:rsidR="00000000" w:rsidRPr="00000000">
        <w:rPr>
          <w:rFonts w:ascii="Google Sans Text" w:cs="Google Sans Text" w:eastAsia="Google Sans Text" w:hAnsi="Google Sans Text"/>
          <w:color w:val="1b1c1d"/>
          <w:rtl w:val="0"/>
        </w:rPr>
        <w:t xml:space="preserve">Integration with an external, centralized authorization framework such as</w:t>
      </w:r>
      <w:r w:rsidDel="00000000" w:rsidR="00000000" w:rsidRPr="00000000">
        <w:rPr>
          <w:rFonts w:ascii="Google Sans Text" w:cs="Google Sans Text" w:eastAsia="Google Sans Text" w:hAnsi="Google Sans Text"/>
          <w:b w:val="1"/>
          <w:bCs w:val="1"/>
          <w:color w:val="1b1c1d"/>
          <w:rtl w:val="0"/>
        </w:rPr>
        <w:t xml:space="preserve">Apache Ranger</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83</w:t>
      </w:r>
      <w:r w:rsidDel="00000000" w:rsidR="00000000" w:rsidRPr="00000000">
        <w:rPr>
          <w:rFonts w:ascii="Google Sans Text" w:cs="Google Sans Text" w:eastAsia="Google Sans Text" w:hAnsi="Google Sans Text"/>
          <w:color w:val="1b1c1d"/>
          <w:rtl w:val="0"/>
        </w:rPr>
        <w:t xml:space="preserve">(or commercial equivalents such as Privacera)</w:t>
      </w:r>
      <w:r w:rsidDel="00000000" w:rsidR="00000000" w:rsidRPr="00000000">
        <w:rPr>
          <w:rFonts w:ascii="Google Sans Text" w:cs="Google Sans Text" w:eastAsia="Google Sans Text" w:hAnsi="Google Sans Text"/>
          <w:color w:val="444746"/>
          <w:sz w:val="24"/>
          <w:szCs w:val="24"/>
          <w:vertAlign w:val="superscript"/>
          <w:rtl w:val="0"/>
        </w:rPr>
        <w:t xml:space="preserve">83</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2B">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Components:</w:t>
      </w:r>
      <w:r w:rsidDel="00000000" w:rsidR="00000000" w:rsidRPr="00000000">
        <w:rPr>
          <w:rFonts w:ascii="Google Sans Text" w:cs="Google Sans Text" w:eastAsia="Google Sans Text" w:hAnsi="Google Sans Text"/>
          <w:color w:val="1b1c1d"/>
          <w:rtl w:val="0"/>
        </w:rPr>
        <w:t xml:space="preserve"> Ranger Admin (Policy Definition) </w:t>
      </w:r>
      <w:r w:rsidDel="00000000" w:rsidR="00000000" w:rsidRPr="00000000">
        <w:rPr>
          <w:rFonts w:ascii="Google Sans Text" w:cs="Google Sans Text" w:eastAsia="Google Sans Text" w:hAnsi="Google Sans Text"/>
          <w:color w:val="444746"/>
          <w:sz w:val="24"/>
          <w:szCs w:val="24"/>
          <w:vertAlign w:val="superscript"/>
          <w:rtl w:val="0"/>
        </w:rPr>
        <w:t xml:space="preserve">141</w:t>
      </w:r>
      <w:r w:rsidDel="00000000" w:rsidR="00000000" w:rsidRPr="00000000">
        <w:rPr>
          <w:rFonts w:ascii="Google Sans Text" w:cs="Google Sans Text" w:eastAsia="Google Sans Text" w:hAnsi="Google Sans Text"/>
          <w:color w:val="1b1c1d"/>
          <w:rtl w:val="0"/>
        </w:rPr>
        <w:t xml:space="preserve">, Ranger Plugins (im API-Gateway/DB-Kernel) , Ranger UserSync (AD/LDAP-Sync).</w:t>
      </w:r>
    </w:p>
    <w:p w:rsidR="00000000" w:rsidDel="00000000" w:rsidP="00000000" w:rsidRDefault="00000000" w:rsidRPr="00000000" w14:paraId="0000012C">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Flow:</w:t>
      </w:r>
      <w:r w:rsidDel="00000000" w:rsidR="00000000" w:rsidRPr="00000000">
        <w:rPr>
          <w:rFonts w:ascii="Google Sans Text" w:cs="Google Sans Text" w:eastAsia="Google Sans Text" w:hAnsi="Google Sans Text"/>
          <w:color w:val="1b1c1d"/>
          <w:rtl w:val="0"/>
        </w:rPr>
        <w:t xml:space="preserve">The plugin in the API gateway receives the authenticated Kerberos principal (from section 5.1). It queries the central Ranger policies (which are based on AD/LDAP groups).</w:t>
      </w:r>
      <w:r w:rsidDel="00000000" w:rsidR="00000000" w:rsidRPr="00000000">
        <w:rPr>
          <w:rFonts w:ascii="Google Sans Text" w:cs="Google Sans Text" w:eastAsia="Google Sans Text" w:hAnsi="Google Sans Text"/>
          <w:color w:val="444746"/>
          <w:sz w:val="24"/>
          <w:szCs w:val="24"/>
          <w:vertAlign w:val="superscript"/>
          <w:rtl w:val="0"/>
        </w:rPr>
        <w:t xml:space="preserve">83</w:t>
      </w:r>
      <w:r w:rsidDel="00000000" w:rsidR="00000000" w:rsidRPr="00000000">
        <w:rPr>
          <w:rFonts w:ascii="Google Sans Text" w:cs="Google Sans Text" w:eastAsia="Google Sans Text" w:hAnsi="Google Sans Text"/>
          <w:color w:val="1b1c1d"/>
          <w:rtl w:val="0"/>
        </w:rPr>
        <w:t xml:space="preserve">) and makes the allow/deny decision.</w:t>
      </w:r>
      <w:r w:rsidDel="00000000" w:rsidR="00000000" w:rsidRPr="00000000">
        <w:rPr>
          <w:rFonts w:ascii="Google Sans Text" w:cs="Google Sans Text" w:eastAsia="Google Sans Text" w:hAnsi="Google Sans Text"/>
          <w:color w:val="444746"/>
          <w:sz w:val="24"/>
          <w:szCs w:val="24"/>
          <w:vertAlign w:val="superscript"/>
          <w:rtl w:val="0"/>
        </w:rPr>
        <w:t xml:space="preserve">83</w:t>
      </w:r>
    </w:p>
    <w:p w:rsidR="00000000" w:rsidDel="00000000" w:rsidP="00000000" w:rsidRDefault="00000000" w:rsidRPr="00000000" w14:paraId="0000012D">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Advantage:</w:t>
      </w:r>
      <w:r w:rsidDel="00000000" w:rsidR="00000000" w:rsidRPr="00000000">
        <w:rPr>
          <w:rFonts w:ascii="Google Sans Text" w:cs="Google Sans Text" w:eastAsia="Google Sans Text" w:hAnsi="Google Sans Text"/>
          <w:color w:val="1b1c1d"/>
          <w:rtl w:val="0"/>
        </w:rPr>
        <w:t xml:space="preserve">Consistent policy management across heterogeneous systems.</w:t>
      </w:r>
      <w:r w:rsidDel="00000000" w:rsidR="00000000" w:rsidRPr="00000000">
        <w:rPr>
          <w:rFonts w:ascii="Google Sans Text" w:cs="Google Sans Text" w:eastAsia="Google Sans Text" w:hAnsi="Google Sans Text"/>
          <w:color w:val="444746"/>
          <w:sz w:val="24"/>
          <w:szCs w:val="24"/>
          <w:vertAlign w:val="superscript"/>
          <w:rtl w:val="0"/>
        </w:rPr>
        <w:t xml:space="preserve">83</w:t>
      </w:r>
    </w:p>
    <w:p w:rsidR="00000000" w:rsidDel="00000000" w:rsidP="00000000" w:rsidRDefault="00000000" w:rsidRPr="00000000" w14:paraId="0000012E">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Architecture (Alternative: Internal/Graph-native):</w:t>
      </w:r>
      <w:r w:rsidDel="00000000" w:rsidR="00000000" w:rsidRPr="00000000">
        <w:rPr>
          <w:rFonts w:ascii="Google Sans Text" w:cs="Google Sans Text" w:eastAsia="Google Sans Text" w:hAnsi="Google Sans Text"/>
          <w:color w:val="1b1c1d"/>
          <w:rtl w:val="0"/>
        </w:rPr>
        <w:t xml:space="preserve">Implementation of RBAC directly within the database.</w:t>
      </w:r>
    </w:p>
    <w:p w:rsidR="00000000" w:rsidDel="00000000" w:rsidP="00000000" w:rsidRDefault="00000000" w:rsidRPr="00000000" w14:paraId="0000012F">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Modeling:</w:t>
      </w:r>
      <w:r w:rsidDel="00000000" w:rsidR="00000000" w:rsidRPr="00000000">
        <w:rPr>
          <w:rFonts w:ascii="Google Sans Text" w:cs="Google Sans Text" w:eastAsia="Google Sans Text" w:hAnsi="Google Sans Text"/>
          <w:color w:val="1b1c1d"/>
          <w:rtl w:val="0"/>
        </w:rPr>
        <w:t xml:space="preserve">The RBAC model itself is stored as a graph: (User)--&gt;(Role)--&gt;(Permission)--&gt;(Resource).</w:t>
      </w:r>
    </w:p>
    <w:p w:rsidR="00000000" w:rsidDel="00000000" w:rsidP="00000000" w:rsidRDefault="00000000" w:rsidRPr="00000000" w14:paraId="00000130">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Implementation (Python):</w:t>
      </w:r>
      <w:r w:rsidDel="00000000" w:rsidR="00000000" w:rsidRPr="00000000">
        <w:rPr>
          <w:rFonts w:ascii="Google Sans Text" w:cs="Google Sans Text" w:eastAsia="Google Sans Text" w:hAnsi="Google Sans Text"/>
          <w:color w:val="1b1c1d"/>
          <w:rtl w:val="0"/>
        </w:rPr>
        <w:t xml:space="preserve">Using an authorization library like pycasbin in the API gateway. A custom adapter translates Casbin enforce calls into Cypher queries against the RBAC graph in the local database to check permissions at runtime.</w:t>
      </w:r>
    </w:p>
    <w:p w:rsidR="00000000" w:rsidDel="00000000" w:rsidP="00000000" w:rsidRDefault="00000000" w:rsidRPr="00000000" w14:paraId="00000131">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Disadvantage:</w:t>
      </w:r>
      <w:r w:rsidDel="00000000" w:rsidR="00000000" w:rsidRPr="00000000">
        <w:rPr>
          <w:rFonts w:ascii="Google Sans Text" w:cs="Google Sans Text" w:eastAsia="Google Sans Text" w:hAnsi="Google Sans Text"/>
          <w:color w:val="1b1c1d"/>
          <w:rtl w:val="0"/>
        </w:rPr>
        <w:t xml:space="preserve">Reduced consistency when using multiple database systems; each DB manages its own rights.</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5.3 Encryption</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5">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Requirement:</w:t>
      </w:r>
      <w:r w:rsidDel="00000000" w:rsidR="00000000" w:rsidRPr="00000000">
        <w:rPr>
          <w:rFonts w:ascii="Google Sans Text" w:cs="Google Sans Text" w:eastAsia="Google Sans Text" w:hAnsi="Google Sans Text"/>
          <w:color w:val="1b1c1d"/>
          <w:rtl w:val="0"/>
        </w:rPr>
        <w:t xml:space="preserve">Data protection during transmission and at rest.</w:t>
      </w:r>
      <w:r w:rsidDel="00000000" w:rsidR="00000000" w:rsidRPr="00000000">
        <w:rPr>
          <w:rFonts w:ascii="Google Sans Text" w:cs="Google Sans Text" w:eastAsia="Google Sans Text" w:hAnsi="Google Sans Text"/>
          <w:color w:val="444746"/>
          <w:sz w:val="24"/>
          <w:szCs w:val="24"/>
          <w:vertAlign w:val="superscript"/>
          <w:rtl w:val="0"/>
        </w:rPr>
        <w:t xml:space="preserve">83</w:t>
      </w:r>
    </w:p>
    <w:p w:rsidR="00000000" w:rsidDel="00000000" w:rsidP="00000000" w:rsidRDefault="00000000" w:rsidRPr="00000000" w14:paraId="00000136">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Encryption during transmission (data-in-transit):</w:t>
      </w:r>
      <w:r w:rsidDel="00000000" w:rsidR="00000000" w:rsidRPr="00000000">
        <w:rPr>
          <w:rFonts w:ascii="Google Sans Text" w:cs="Google Sans Text" w:eastAsia="Google Sans Text" w:hAnsi="Google Sans Text"/>
          <w:color w:val="1b1c1d"/>
          <w:rtl w:val="0"/>
        </w:rPr>
        <w:t xml:space="preserve">Communication between clients, the API gateway and the database kernel must take place via TLS.</w:t>
      </w:r>
      <w:r w:rsidDel="00000000" w:rsidR="00000000" w:rsidRPr="00000000">
        <w:rPr>
          <w:rFonts w:ascii="Google Sans Text" w:cs="Google Sans Text" w:eastAsia="Google Sans Text" w:hAnsi="Google Sans Text"/>
          <w:color w:val="444746"/>
          <w:sz w:val="24"/>
          <w:szCs w:val="24"/>
          <w:vertAlign w:val="superscript"/>
          <w:rtl w:val="0"/>
        </w:rPr>
        <w:t xml:space="preserve">83</w:t>
      </w:r>
      <w:r w:rsidDel="00000000" w:rsidR="00000000" w:rsidRPr="00000000">
        <w:rPr>
          <w:rFonts w:ascii="Google Sans Text" w:cs="Google Sans Text" w:eastAsia="Google Sans Text" w:hAnsi="Google Sans Text"/>
          <w:color w:val="1b1c1d"/>
          <w:rtl w:val="0"/>
        </w:rPr>
        <w:t xml:space="preserve">Kerberos tickets themselves also offer cryptographic protection.</w:t>
      </w:r>
      <w:r w:rsidDel="00000000" w:rsidR="00000000" w:rsidRPr="00000000">
        <w:rPr>
          <w:rFonts w:ascii="Google Sans Text" w:cs="Google Sans Text" w:eastAsia="Google Sans Text" w:hAnsi="Google Sans Text"/>
          <w:color w:val="444746"/>
          <w:sz w:val="24"/>
          <w:szCs w:val="24"/>
          <w:vertAlign w:val="superscript"/>
          <w:rtl w:val="0"/>
        </w:rPr>
        <w:t xml:space="preserve">83</w:t>
      </w:r>
    </w:p>
    <w:p w:rsidR="00000000" w:rsidDel="00000000" w:rsidP="00000000" w:rsidRDefault="00000000" w:rsidRPr="00000000" w14:paraId="00000137">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Data-at-Rest encryption:</w:t>
      </w:r>
      <w:r w:rsidDel="00000000" w:rsidR="00000000" w:rsidRPr="00000000">
        <w:rPr>
          <w:rFonts w:ascii="Google Sans Text" w:cs="Google Sans Text" w:eastAsia="Google Sans Text" w:hAnsi="Google Sans Text"/>
          <w:color w:val="1b1c1d"/>
          <w:rtl w:val="0"/>
        </w:rPr>
        <w:t xml:space="preserve">The physical storage files (mmap files for topology, RocksDB for blobs/indexes, SQLite for properties) must be encrypted at the operating system or file system level. Key management is ideally handled by an external Key Management System (KMS), potentially integrated with Ranger KMS.</w:t>
      </w:r>
      <w:r w:rsidDel="00000000" w:rsidR="00000000" w:rsidRPr="00000000">
        <w:rPr>
          <w:rFonts w:ascii="Google Sans Text" w:cs="Google Sans Text" w:eastAsia="Google Sans Text" w:hAnsi="Google Sans Text"/>
          <w:color w:val="444746"/>
          <w:sz w:val="24"/>
          <w:szCs w:val="24"/>
          <w:vertAlign w:val="superscript"/>
          <w:rtl w:val="0"/>
        </w:rPr>
        <w:t xml:space="preserve">83</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5.4 Auditing and Compliance (GDPR/EU AI Act)</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B">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Requirement:</w:t>
      </w:r>
      <w:r w:rsidDel="00000000" w:rsidR="00000000" w:rsidRPr="00000000">
        <w:rPr>
          <w:rFonts w:ascii="Google Sans Text" w:cs="Google Sans Text" w:eastAsia="Google Sans Text" w:hAnsi="Google Sans Text"/>
          <w:color w:val="1b1c1d"/>
          <w:rtl w:val="0"/>
        </w:rPr>
        <w:t xml:space="preserve">Traceability of data access and changes.</w:t>
      </w:r>
      <w:r w:rsidDel="00000000" w:rsidR="00000000" w:rsidRPr="00000000">
        <w:rPr>
          <w:rFonts w:ascii="Google Sans Text" w:cs="Google Sans Text" w:eastAsia="Google Sans Text" w:hAnsi="Google Sans Text"/>
          <w:color w:val="444746"/>
          <w:sz w:val="24"/>
          <w:szCs w:val="24"/>
          <w:vertAlign w:val="superscript"/>
          <w:rtl w:val="0"/>
        </w:rPr>
        <w:t xml:space="preserve">83</w:t>
      </w:r>
    </w:p>
    <w:p w:rsidR="00000000" w:rsidDel="00000000" w:rsidP="00000000" w:rsidRDefault="00000000" w:rsidRPr="00000000" w14:paraId="0000013C">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Architecture (Preferred: External/Centralized):</w:t>
      </w:r>
      <w:r w:rsidDel="00000000" w:rsidR="00000000" w:rsidRPr="00000000">
        <w:rPr>
          <w:rFonts w:ascii="Google Sans Text" w:cs="Google Sans Text" w:eastAsia="Google Sans Text" w:hAnsi="Google Sans Text"/>
          <w:color w:val="1b1c1d"/>
          <w:rtl w:val="0"/>
        </w:rPr>
        <w:t xml:space="preserve">When using Apache Ranger</w:t>
      </w:r>
      <w:r w:rsidDel="00000000" w:rsidR="00000000" w:rsidRPr="00000000">
        <w:rPr>
          <w:rFonts w:ascii="Google Sans Text" w:cs="Google Sans Text" w:eastAsia="Google Sans Text" w:hAnsi="Google Sans Text"/>
          <w:color w:val="444746"/>
          <w:sz w:val="24"/>
          <w:szCs w:val="24"/>
          <w:vertAlign w:val="superscript"/>
          <w:rtl w:val="0"/>
        </w:rPr>
        <w:t xml:space="preserve">141</w:t>
      </w:r>
      <w:r w:rsidDel="00000000" w:rsidR="00000000" w:rsidRPr="00000000">
        <w:rPr>
          <w:rFonts w:ascii="Google Sans Text" w:cs="Google Sans Text" w:eastAsia="Google Sans Text" w:hAnsi="Google Sans Text"/>
          <w:color w:val="1b1c1d"/>
          <w:rtl w:val="0"/>
        </w:rPr>
        <w:t xml:space="preserve">All authorization decisions (allowed/refused) are centrally logged.</w:t>
      </w:r>
      <w:r w:rsidDel="00000000" w:rsidR="00000000" w:rsidRPr="00000000">
        <w:rPr>
          <w:rFonts w:ascii="Google Sans Text" w:cs="Google Sans Text" w:eastAsia="Google Sans Text" w:hAnsi="Google Sans Text"/>
          <w:color w:val="444746"/>
          <w:sz w:val="24"/>
          <w:szCs w:val="24"/>
          <w:vertAlign w:val="superscript"/>
          <w:rtl w:val="0"/>
        </w:rPr>
        <w:t xml:space="preserve">144</w:t>
      </w:r>
      <w:r w:rsidDel="00000000" w:rsidR="00000000" w:rsidRPr="00000000">
        <w:rPr>
          <w:rFonts w:ascii="Google Sans Text" w:cs="Google Sans Text" w:eastAsia="Google Sans Text" w:hAnsi="Google Sans Text"/>
          <w:color w:val="1b1c1d"/>
          <w:rtl w:val="0"/>
        </w:rPr>
        <w:t xml:space="preserve">These audit logs are essential for compliance documentation (e.g., who accessed which data and when).</w:t>
      </w:r>
      <w:r w:rsidDel="00000000" w:rsidR="00000000" w:rsidRPr="00000000">
        <w:rPr>
          <w:rFonts w:ascii="Google Sans Text" w:cs="Google Sans Text" w:eastAsia="Google Sans Text" w:hAnsi="Google Sans Text"/>
          <w:color w:val="444746"/>
          <w:sz w:val="24"/>
          <w:szCs w:val="24"/>
          <w:vertAlign w:val="superscript"/>
          <w:rtl w:val="0"/>
        </w:rPr>
        <w:t xml:space="preserve">83</w:t>
      </w:r>
    </w:p>
    <w:p w:rsidR="00000000" w:rsidDel="00000000" w:rsidP="00000000" w:rsidRDefault="00000000" w:rsidRPr="00000000" w14:paraId="0000013D">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Architecture (Internal):</w:t>
      </w:r>
      <w:r w:rsidDel="00000000" w:rsidR="00000000" w:rsidRPr="00000000">
        <w:rPr>
          <w:rFonts w:ascii="Google Sans Text" w:cs="Google Sans Text" w:eastAsia="Google Sans Text" w:hAnsi="Google Sans Text"/>
          <w:color w:val="1b1c1d"/>
          <w:rtl w:val="0"/>
        </w:rPr>
        <w:t xml:space="preserve">For internal RBAC implementation, a separate, detailed audit log system must be developed in the API gateway or database kernel.</w:t>
      </w:r>
    </w:p>
    <w:p w:rsidR="00000000" w:rsidDel="00000000" w:rsidP="00000000" w:rsidRDefault="00000000" w:rsidRPr="00000000" w14:paraId="0000013E">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Importance for compliance:</w:t>
      </w:r>
      <w:r w:rsidDel="00000000" w:rsidR="00000000" w:rsidRPr="00000000">
        <w:rPr>
          <w:rFonts w:ascii="Google Sans Text" w:cs="Google Sans Text" w:eastAsia="Google Sans Text" w:hAnsi="Google Sans Text"/>
          <w:color w:val="1b1c1d"/>
          <w:rtl w:val="0"/>
        </w:rPr>
        <w:t xml:space="preserve">Centralized audit logs simplify compliance with the GDPR (accountability, right of access) and potential AI Act requirements (transparency, traceability of AI decisions based on data).</w:t>
      </w:r>
      <w:r w:rsidDel="00000000" w:rsidR="00000000" w:rsidRPr="00000000">
        <w:rPr>
          <w:rFonts w:ascii="Google Sans Text" w:cs="Google Sans Text" w:eastAsia="Google Sans Text" w:hAnsi="Google Sans Text"/>
          <w:color w:val="444746"/>
          <w:sz w:val="24"/>
          <w:szCs w:val="24"/>
          <w:vertAlign w:val="superscript"/>
          <w:rtl w:val="0"/>
        </w:rPr>
        <w:t xml:space="preserve">83</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Teil 6: API Layer (Client Interface)</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describes how the server part, which receives client requests, is implemented.</w:t>
      </w:r>
    </w:p>
    <w:p w:rsidR="00000000" w:rsidDel="00000000" w:rsidP="00000000" w:rsidRDefault="00000000" w:rsidRPr="00000000" w14:paraId="00000143">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Protocol election:</w:t>
      </w:r>
    </w:p>
    <w:p w:rsidR="00000000" w:rsidDel="00000000" w:rsidP="00000000" w:rsidRDefault="00000000" w:rsidRPr="00000000" w14:paraId="00000144">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HTTP (REST/GraphQL):</w:t>
      </w:r>
      <w:r w:rsidDel="00000000" w:rsidR="00000000" w:rsidRPr="00000000">
        <w:rPr>
          <w:rFonts w:ascii="Google Sans Text" w:cs="Google Sans Text" w:eastAsia="Google Sans Text" w:hAnsi="Google Sans Text"/>
          <w:color w:val="1b1c1d"/>
          <w:rtl w:val="0"/>
        </w:rPr>
        <w:t xml:space="preserve">Common, widely supported, easier to debug, but with potential overhead due to text-based JSON.</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145">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Binär (gRPC, Arrow Flight):</w:t>
      </w:r>
      <w:r w:rsidDel="00000000" w:rsidR="00000000" w:rsidRPr="00000000">
        <w:rPr>
          <w:rFonts w:ascii="Google Sans Text" w:cs="Google Sans Text" w:eastAsia="Google Sans Text" w:hAnsi="Google Sans Text"/>
          <w:color w:val="1b1c1d"/>
          <w:rtl w:val="0"/>
        </w:rPr>
        <w:t xml:space="preserve">Higher performance, lower serialization overhead.</w:t>
      </w:r>
      <w:r w:rsidDel="00000000" w:rsidR="00000000" w:rsidRPr="00000000">
        <w:rPr>
          <w:rFonts w:ascii="Google Sans Text" w:cs="Google Sans Text" w:eastAsia="Google Sans Text" w:hAnsi="Google Sans Text"/>
          <w:color w:val="444746"/>
          <w:sz w:val="24"/>
          <w:szCs w:val="24"/>
          <w:vertAlign w:val="superscript"/>
          <w:rtl w:val="0"/>
        </w:rPr>
        <w:t xml:space="preserve">64</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Apache Arrow Flight</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36</w:t>
      </w:r>
      <w:r w:rsidDel="00000000" w:rsidR="00000000" w:rsidRPr="00000000">
        <w:rPr>
          <w:rFonts w:ascii="Google Sans Text" w:cs="Google Sans Text" w:eastAsia="Google Sans Text" w:hAnsi="Google Sans Text"/>
          <w:color w:val="1b1c1d"/>
          <w:rtl w:val="0"/>
        </w:rPr>
        <w:t xml:space="preserve">is ideal for high-performance transport of Arrow data.</w:t>
      </w:r>
      <w:r w:rsidDel="00000000" w:rsidR="00000000" w:rsidRPr="00000000">
        <w:rPr>
          <w:rFonts w:ascii="Google Sans Text" w:cs="Google Sans Text" w:eastAsia="Google Sans Text" w:hAnsi="Google Sans Text"/>
          <w:color w:val="444746"/>
          <w:sz w:val="24"/>
          <w:szCs w:val="24"/>
          <w:vertAlign w:val="superscript"/>
          <w:rtl w:val="0"/>
        </w:rPr>
        <w:t xml:space="preserve">124</w:t>
      </w:r>
    </w:p>
    <w:p w:rsidR="00000000" w:rsidDel="00000000" w:rsidP="00000000" w:rsidRDefault="00000000" w:rsidRPr="00000000" w14:paraId="00000146">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Concurrency-Modell:</w:t>
      </w:r>
    </w:p>
    <w:p w:rsidR="00000000" w:rsidDel="00000000" w:rsidP="00000000" w:rsidRDefault="00000000" w:rsidRPr="00000000" w14:paraId="00000147">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Asynchronous I/O:</w:t>
      </w:r>
      <w:r w:rsidDel="00000000" w:rsidR="00000000" w:rsidRPr="00000000">
        <w:rPr>
          <w:rFonts w:ascii="Google Sans Text" w:cs="Google Sans Text" w:eastAsia="Google Sans Text" w:hAnsi="Google Sans Text"/>
          <w:color w:val="1b1c1d"/>
          <w:rtl w:val="0"/>
        </w:rPr>
        <w:t xml:space="preserve">Essential for scaling to thousands of connections (Boost.Asio in C++, Tokyo in Rust).</w:t>
      </w:r>
      <w:r w:rsidDel="00000000" w:rsidR="00000000" w:rsidRPr="00000000">
        <w:rPr>
          <w:rFonts w:ascii="Google Sans Text" w:cs="Google Sans Text" w:eastAsia="Google Sans Text" w:hAnsi="Google Sans Text"/>
          <w:color w:val="444746"/>
          <w:sz w:val="24"/>
          <w:szCs w:val="24"/>
          <w:vertAlign w:val="superscript"/>
          <w:rtl w:val="0"/>
        </w:rPr>
        <w:t xml:space="preserve">53</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48">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CPU Thread Pool:</w:t>
      </w:r>
      <w:r w:rsidDel="00000000" w:rsidR="00000000" w:rsidRPr="00000000">
        <w:rPr>
          <w:rFonts w:ascii="Google Sans Text" w:cs="Google Sans Text" w:eastAsia="Google Sans Text" w:hAnsi="Google Sans Text"/>
          <w:color w:val="1b1c1d"/>
          <w:rtl w:val="0"/>
        </w:rPr>
        <w:t xml:space="preserve">Query execution to a separate pool (TBB)</w:t>
      </w:r>
      <w:r w:rsidDel="00000000" w:rsidR="00000000" w:rsidRPr="00000000">
        <w:rPr>
          <w:rFonts w:ascii="Google Sans Text" w:cs="Google Sans Text" w:eastAsia="Google Sans Text" w:hAnsi="Google Sans Text"/>
          <w:color w:val="444746"/>
          <w:sz w:val="24"/>
          <w:szCs w:val="24"/>
          <w:vertAlign w:val="superscript"/>
          <w:rtl w:val="0"/>
        </w:rPr>
        <w:t xml:space="preserve">100</w:t>
      </w:r>
      <w:r w:rsidDel="00000000" w:rsidR="00000000" w:rsidRPr="00000000">
        <w:rPr>
          <w:rFonts w:ascii="Google Sans Text" w:cs="Google Sans Text" w:eastAsia="Google Sans Text" w:hAnsi="Google Sans Text"/>
          <w:color w:val="1b1c1d"/>
          <w:rtl w:val="0"/>
        </w:rPr>
        <w:t xml:space="preserve">/ District</w:t>
      </w:r>
      <w:r w:rsidDel="00000000" w:rsidR="00000000" w:rsidRPr="00000000">
        <w:rPr>
          <w:rFonts w:ascii="Google Sans Text" w:cs="Google Sans Text" w:eastAsia="Google Sans Text" w:hAnsi="Google Sans Text"/>
          <w:color w:val="444746"/>
          <w:sz w:val="24"/>
          <w:szCs w:val="24"/>
          <w:vertAlign w:val="superscript"/>
          <w:rtl w:val="0"/>
        </w:rPr>
        <w:t xml:space="preserve">99</w:t>
      </w:r>
      <w:r w:rsidDel="00000000" w:rsidR="00000000" w:rsidRPr="00000000">
        <w:rPr>
          <w:rFonts w:ascii="Google Sans Text" w:cs="Google Sans Text" w:eastAsia="Google Sans Text" w:hAnsi="Google Sans Text"/>
          <w:color w:val="1b1c1d"/>
          <w:rtl w:val="0"/>
        </w:rPr>
        <w:t xml:space="preserve">) passed to avoid blocking the I/O loop.</w:t>
      </w:r>
    </w:p>
    <w:p w:rsidR="00000000" w:rsidDel="00000000" w:rsidP="00000000" w:rsidRDefault="00000000" w:rsidRPr="00000000" w14:paraId="00000149">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 implementation:</w:t>
      </w:r>
    </w:p>
    <w:p w:rsidR="00000000" w:rsidDel="00000000" w:rsidP="00000000" w:rsidRDefault="00000000" w:rsidRPr="00000000" w14:paraId="0000014A">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Async:</w:t>
      </w:r>
      <w:r w:rsidDel="00000000" w:rsidR="00000000" w:rsidRPr="00000000">
        <w:rPr>
          <w:rFonts w:ascii="Google Sans Text" w:cs="Google Sans Text" w:eastAsia="Google Sans Text" w:hAnsi="Google Sans Text"/>
          <w:color w:val="1b1c1d"/>
          <w:rtl w:val="0"/>
        </w:rPr>
        <w:t xml:space="preserve"> Boost.Asio, libuv.</w:t>
      </w:r>
    </w:p>
    <w:p w:rsidR="00000000" w:rsidDel="00000000" w:rsidP="00000000" w:rsidRDefault="00000000" w:rsidRPr="00000000" w14:paraId="0000014B">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HTTP:</w:t>
      </w:r>
      <w:r w:rsidDel="00000000" w:rsidR="00000000" w:rsidRPr="00000000">
        <w:rPr>
          <w:rFonts w:ascii="Google Sans Text" w:cs="Google Sans Text" w:eastAsia="Google Sans Text" w:hAnsi="Google Sans Text"/>
          <w:color w:val="1b1c1d"/>
          <w:rtl w:val="0"/>
        </w:rPr>
        <w:t xml:space="preserve"> Boost.Beast, Crow, oat++.</w:t>
      </w:r>
    </w:p>
    <w:p w:rsidR="00000000" w:rsidDel="00000000" w:rsidP="00000000" w:rsidRDefault="00000000" w:rsidRPr="00000000" w14:paraId="0000014C">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gRPC/Flight:</w:t>
      </w:r>
      <w:r w:rsidDel="00000000" w:rsidR="00000000" w:rsidRPr="00000000">
        <w:rPr>
          <w:rFonts w:ascii="Google Sans Text" w:cs="Google Sans Text" w:eastAsia="Google Sans Text" w:hAnsi="Google Sans Text"/>
          <w:color w:val="1b1c1d"/>
          <w:rtl w:val="0"/>
        </w:rPr>
        <w:t xml:space="preserve"> gRPC C++, Apache Arrow C++.</w:t>
      </w:r>
      <w:r w:rsidDel="00000000" w:rsidR="00000000" w:rsidRPr="00000000">
        <w:rPr>
          <w:rFonts w:ascii="Google Sans Text" w:cs="Google Sans Text" w:eastAsia="Google Sans Text" w:hAnsi="Google Sans Text"/>
          <w:color w:val="444746"/>
          <w:sz w:val="24"/>
          <w:szCs w:val="24"/>
          <w:vertAlign w:val="superscript"/>
          <w:rtl w:val="0"/>
        </w:rPr>
        <w:t xml:space="preserve">121</w:t>
      </w:r>
    </w:p>
    <w:p w:rsidR="00000000" w:rsidDel="00000000" w:rsidP="00000000" w:rsidRDefault="00000000" w:rsidRPr="00000000" w14:paraId="0000014D">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Threading:</w:t>
      </w:r>
      <w:r w:rsidDel="00000000" w:rsidR="00000000" w:rsidRPr="00000000">
        <w:rPr>
          <w:rFonts w:ascii="Google Sans Text" w:cs="Google Sans Text" w:eastAsia="Google Sans Text" w:hAnsi="Google Sans Text"/>
          <w:color w:val="1b1c1d"/>
          <w:rtl w:val="0"/>
        </w:rPr>
        <w:t xml:space="preserve"> TBB </w:t>
      </w:r>
      <w:r w:rsidDel="00000000" w:rsidR="00000000" w:rsidRPr="00000000">
        <w:rPr>
          <w:rFonts w:ascii="Google Sans Text" w:cs="Google Sans Text" w:eastAsia="Google Sans Text" w:hAnsi="Google Sans Text"/>
          <w:color w:val="444746"/>
          <w:sz w:val="24"/>
          <w:szCs w:val="24"/>
          <w:vertAlign w:val="superscript"/>
          <w:rtl w:val="0"/>
        </w:rPr>
        <w:t xml:space="preserve">100</w:t>
      </w:r>
      <w:r w:rsidDel="00000000" w:rsidR="00000000" w:rsidRPr="00000000">
        <w:rPr>
          <w:rFonts w:ascii="Google Sans Text" w:cs="Google Sans Text" w:eastAsia="Google Sans Text" w:hAnsi="Google Sans Text"/>
          <w:color w:val="1b1c1d"/>
          <w:rtl w:val="0"/>
        </w:rPr>
        <w:t xml:space="preserve">, std::thread.</w:t>
      </w:r>
    </w:p>
    <w:p w:rsidR="00000000" w:rsidDel="00000000" w:rsidP="00000000" w:rsidRDefault="00000000" w:rsidRPr="00000000" w14:paraId="0000014E">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Parsing:</w:t>
      </w:r>
      <w:r w:rsidDel="00000000" w:rsidR="00000000" w:rsidRPr="00000000">
        <w:rPr>
          <w:rFonts w:ascii="Google Sans Text" w:cs="Google Sans Text" w:eastAsia="Google Sans Text" w:hAnsi="Google Sans Text"/>
          <w:color w:val="1b1c1d"/>
          <w:rtl w:val="0"/>
        </w:rPr>
        <w:t xml:space="preserve">simdjson</w:t>
      </w: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nlohmann/json, Protobuf/FlatBuffers.</w:t>
      </w:r>
    </w:p>
    <w:p w:rsidR="00000000" w:rsidDel="00000000" w:rsidP="00000000" w:rsidRDefault="00000000" w:rsidRPr="00000000" w14:paraId="0000014F">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Implementing Rust:</w:t>
      </w:r>
    </w:p>
    <w:p w:rsidR="00000000" w:rsidDel="00000000" w:rsidP="00000000" w:rsidRDefault="00000000" w:rsidRPr="00000000" w14:paraId="00000150">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Async:</w:t>
      </w:r>
      <w:r w:rsidDel="00000000" w:rsidR="00000000" w:rsidRPr="00000000">
        <w:rPr>
          <w:rFonts w:ascii="Google Sans Text" w:cs="Google Sans Text" w:eastAsia="Google Sans Text" w:hAnsi="Google Sans Text"/>
          <w:color w:val="1b1c1d"/>
          <w:rtl w:val="0"/>
        </w:rPr>
        <w:t xml:space="preserve">Tokyo</w:t>
      </w:r>
      <w:r w:rsidDel="00000000" w:rsidR="00000000" w:rsidRPr="00000000">
        <w:rPr>
          <w:rFonts w:ascii="Google Sans Text" w:cs="Google Sans Text" w:eastAsia="Google Sans Text" w:hAnsi="Google Sans Text"/>
          <w:color w:val="444746"/>
          <w:sz w:val="24"/>
          <w:szCs w:val="24"/>
          <w:vertAlign w:val="superscript"/>
          <w:rtl w:val="0"/>
        </w:rPr>
        <w:t xml:space="preserve">53</w:t>
      </w:r>
      <w:r w:rsidDel="00000000" w:rsidR="00000000" w:rsidRPr="00000000">
        <w:rPr>
          <w:rFonts w:ascii="Google Sans Text" w:cs="Google Sans Text" w:eastAsia="Google Sans Text" w:hAnsi="Google Sans Text"/>
          <w:color w:val="1b1c1d"/>
          <w:rtl w:val="0"/>
        </w:rPr>
        <w:t xml:space="preserve">, async-std.</w:t>
      </w:r>
    </w:p>
    <w:p w:rsidR="00000000" w:rsidDel="00000000" w:rsidP="00000000" w:rsidRDefault="00000000" w:rsidRPr="00000000" w14:paraId="00000151">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HTTP:</w:t>
      </w:r>
      <w:r w:rsidDel="00000000" w:rsidR="00000000" w:rsidRPr="00000000">
        <w:rPr>
          <w:rFonts w:ascii="Google Sans Text" w:cs="Google Sans Text" w:eastAsia="Google Sans Text" w:hAnsi="Google Sans Text"/>
          <w:color w:val="1b1c1d"/>
          <w:rtl w:val="0"/>
        </w:rPr>
        <w:t xml:space="preserve"> Actix-web, Axum, Rocket, Warp.</w:t>
      </w:r>
    </w:p>
    <w:p w:rsidR="00000000" w:rsidDel="00000000" w:rsidP="00000000" w:rsidRDefault="00000000" w:rsidRPr="00000000" w14:paraId="00000152">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gRPC/Flight:</w:t>
      </w:r>
      <w:r w:rsidDel="00000000" w:rsidR="00000000" w:rsidRPr="00000000">
        <w:rPr>
          <w:rFonts w:ascii="Google Sans Text" w:cs="Google Sans Text" w:eastAsia="Google Sans Text" w:hAnsi="Google Sans Text"/>
          <w:color w:val="1b1c1d"/>
          <w:rtl w:val="0"/>
        </w:rPr>
        <w:t xml:space="preserve"> Tonic, arrow-flight.</w:t>
      </w:r>
      <w:r w:rsidDel="00000000" w:rsidR="00000000" w:rsidRPr="00000000">
        <w:rPr>
          <w:rFonts w:ascii="Google Sans Text" w:cs="Google Sans Text" w:eastAsia="Google Sans Text" w:hAnsi="Google Sans Text"/>
          <w:color w:val="444746"/>
          <w:sz w:val="24"/>
          <w:szCs w:val="24"/>
          <w:vertAlign w:val="superscript"/>
          <w:rtl w:val="0"/>
        </w:rPr>
        <w:t xml:space="preserve">125</w:t>
      </w:r>
    </w:p>
    <w:p w:rsidR="00000000" w:rsidDel="00000000" w:rsidP="00000000" w:rsidRDefault="00000000" w:rsidRPr="00000000" w14:paraId="00000153">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Threading:</w:t>
      </w:r>
      <w:r w:rsidDel="00000000" w:rsidR="00000000" w:rsidRPr="00000000">
        <w:rPr>
          <w:rFonts w:ascii="Google Sans Text" w:cs="Google Sans Text" w:eastAsia="Google Sans Text" w:hAnsi="Google Sans Text"/>
          <w:color w:val="1b1c1d"/>
          <w:rtl w:val="0"/>
        </w:rPr>
        <w:t xml:space="preserve"> Tokio Tasks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spawn_blocking </w:t>
      </w:r>
      <w:r w:rsidDel="00000000" w:rsidR="00000000" w:rsidRPr="00000000">
        <w:rPr>
          <w:rFonts w:ascii="Google Sans Text" w:cs="Google Sans Text" w:eastAsia="Google Sans Text" w:hAnsi="Google Sans Text"/>
          <w:color w:val="444746"/>
          <w:sz w:val="24"/>
          <w:szCs w:val="24"/>
          <w:vertAlign w:val="superscript"/>
          <w:rtl w:val="0"/>
        </w:rPr>
        <w:t xml:space="preserve">53</w:t>
      </w:r>
      <w:r w:rsidDel="00000000" w:rsidR="00000000" w:rsidRPr="00000000">
        <w:rPr>
          <w:rFonts w:ascii="Google Sans Text" w:cs="Google Sans Text" w:eastAsia="Google Sans Text" w:hAnsi="Google Sans Text"/>
          <w:color w:val="1b1c1d"/>
          <w:rtl w:val="0"/>
        </w:rPr>
        <w:t xml:space="preserve">, District.</w:t>
      </w:r>
      <w:r w:rsidDel="00000000" w:rsidR="00000000" w:rsidRPr="00000000">
        <w:rPr>
          <w:rFonts w:ascii="Google Sans Text" w:cs="Google Sans Text" w:eastAsia="Google Sans Text" w:hAnsi="Google Sans Text"/>
          <w:color w:val="444746"/>
          <w:sz w:val="24"/>
          <w:szCs w:val="24"/>
          <w:vertAlign w:val="superscript"/>
          <w:rtl w:val="0"/>
        </w:rPr>
        <w:t xml:space="preserve">99</w:t>
      </w:r>
    </w:p>
    <w:p w:rsidR="00000000" w:rsidDel="00000000" w:rsidP="00000000" w:rsidRDefault="00000000" w:rsidRPr="00000000" w14:paraId="00000154">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Parsing:</w:t>
      </w:r>
      <w:r w:rsidDel="00000000" w:rsidR="00000000" w:rsidRPr="00000000">
        <w:rPr>
          <w:rFonts w:ascii="Google Sans Text" w:cs="Google Sans Text" w:eastAsia="Google Sans Text" w:hAnsi="Google Sans Text"/>
          <w:color w:val="1b1c1d"/>
          <w:rtl w:val="0"/>
        </w:rPr>
        <w:t xml:space="preserve">Core</w:t>
      </w:r>
      <w:r w:rsidDel="00000000" w:rsidR="00000000" w:rsidRPr="00000000">
        <w:rPr>
          <w:rFonts w:ascii="Google Sans Text" w:cs="Google Sans Text" w:eastAsia="Google Sans Text" w:hAnsi="Google Sans Text"/>
          <w:color w:val="444746"/>
          <w:sz w:val="24"/>
          <w:szCs w:val="24"/>
          <w:vertAlign w:val="superscript"/>
          <w:rtl w:val="0"/>
        </w:rPr>
        <w:t xml:space="preserve">45</w:t>
      </w:r>
      <w:r w:rsidDel="00000000" w:rsidR="00000000" w:rsidRPr="00000000">
        <w:rPr>
          <w:rFonts w:ascii="Google Sans Text" w:cs="Google Sans Text" w:eastAsia="Google Sans Text" w:hAnsi="Google Sans Text"/>
          <w:color w:val="1b1c1d"/>
          <w:rtl w:val="0"/>
        </w:rPr>
        <w:t xml:space="preserve">, prost/tonic (Protobuf), arrow-rs.</w:t>
      </w:r>
      <w:r w:rsidDel="00000000" w:rsidR="00000000" w:rsidRPr="00000000">
        <w:rPr>
          <w:rFonts w:ascii="Google Sans Text" w:cs="Google Sans Text" w:eastAsia="Google Sans Text" w:hAnsi="Google Sans Text"/>
          <w:color w:val="444746"/>
          <w:sz w:val="24"/>
          <w:szCs w:val="24"/>
          <w:vertAlign w:val="superscript"/>
          <w:rtl w:val="0"/>
        </w:rPr>
        <w:t xml:space="preserve">122</w:t>
      </w:r>
    </w:p>
    <w:p w:rsidR="00000000" w:rsidDel="00000000" w:rsidP="00000000" w:rsidRDefault="00000000" w:rsidRPr="00000000" w14:paraId="00000155">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Architectural pattern:</w:t>
      </w:r>
    </w:p>
    <w:p w:rsidR="00000000" w:rsidDel="00000000" w:rsidP="00000000" w:rsidRDefault="00000000" w:rsidRPr="00000000" w14:paraId="00000156">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Proactor/Reactor:</w:t>
      </w:r>
      <w:r w:rsidDel="00000000" w:rsidR="00000000" w:rsidRPr="00000000">
        <w:rPr>
          <w:rFonts w:ascii="Google Sans Text" w:cs="Google Sans Text" w:eastAsia="Google Sans Text" w:hAnsi="Google Sans Text"/>
          <w:color w:val="1b1c1d"/>
          <w:rtl w:val="0"/>
        </w:rPr>
        <w:t xml:space="preserve">Standard for async servers.</w:t>
      </w:r>
    </w:p>
    <w:p w:rsidR="00000000" w:rsidDel="00000000" w:rsidP="00000000" w:rsidRDefault="00000000" w:rsidRPr="00000000" w14:paraId="00000157">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Middleware:</w:t>
      </w:r>
      <w:r w:rsidDel="00000000" w:rsidR="00000000" w:rsidRPr="00000000">
        <w:rPr>
          <w:rFonts w:ascii="Google Sans Text" w:cs="Google Sans Text" w:eastAsia="Google Sans Text" w:hAnsi="Google Sans Text"/>
          <w:color w:val="1b1c1d"/>
          <w:rtl w:val="0"/>
        </w:rPr>
        <w:t xml:space="preserve">For AuthN (Kerberos</w:t>
      </w:r>
      <w:r w:rsidDel="00000000" w:rsidR="00000000" w:rsidRPr="00000000">
        <w:rPr>
          <w:rFonts w:ascii="Google Sans Text" w:cs="Google Sans Text" w:eastAsia="Google Sans Text" w:hAnsi="Google Sans Text"/>
          <w:color w:val="444746"/>
          <w:sz w:val="24"/>
          <w:szCs w:val="24"/>
          <w:vertAlign w:val="superscript"/>
          <w:rtl w:val="0"/>
        </w:rPr>
        <w:t xml:space="preserve">83</w:t>
      </w:r>
      <w:r w:rsidDel="00000000" w:rsidR="00000000" w:rsidRPr="00000000">
        <w:rPr>
          <w:rFonts w:ascii="Google Sans Text" w:cs="Google Sans Text" w:eastAsia="Google Sans Text" w:hAnsi="Google Sans Text"/>
          <w:color w:val="1b1c1d"/>
          <w:rtl w:val="0"/>
        </w:rPr>
        <w:t xml:space="preserve">), AuthZ (RBAC </w:t>
      </w:r>
      <w:r w:rsidDel="00000000" w:rsidR="00000000" w:rsidRPr="00000000">
        <w:rPr>
          <w:rFonts w:ascii="Google Sans Text" w:cs="Google Sans Text" w:eastAsia="Google Sans Text" w:hAnsi="Google Sans Text"/>
          <w:color w:val="444746"/>
          <w:sz w:val="24"/>
          <w:szCs w:val="24"/>
          <w:vertAlign w:val="superscript"/>
          <w:rtl w:val="0"/>
        </w:rPr>
        <w:t xml:space="preserve">83</w:t>
      </w:r>
      <w:r w:rsidDel="00000000" w:rsidR="00000000" w:rsidRPr="00000000">
        <w:rPr>
          <w:rFonts w:ascii="Google Sans Text" w:cs="Google Sans Text" w:eastAsia="Google Sans Text" w:hAnsi="Google Sans Text"/>
          <w:color w:val="1b1c1d"/>
          <w:rtl w:val="0"/>
        </w:rPr>
        <w:t xml:space="preserve">), Logging.</w:t>
      </w:r>
    </w:p>
    <w:p w:rsidR="00000000" w:rsidDel="00000000" w:rsidP="00000000" w:rsidRDefault="00000000" w:rsidRPr="00000000" w14:paraId="00000158">
      <w:pPr>
        <w:numPr>
          <w:ilvl w:val="1"/>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Worker Pool Pattern:</w:t>
      </w:r>
      <w:r w:rsidDel="00000000" w:rsidR="00000000" w:rsidRPr="00000000">
        <w:rPr>
          <w:rFonts w:ascii="Google Sans Text" w:cs="Google Sans Text" w:eastAsia="Google Sans Text" w:hAnsi="Google Sans Text"/>
          <w:color w:val="1b1c1d"/>
          <w:rtl w:val="0"/>
        </w:rPr>
        <w:t xml:space="preserve">Separation of I/O and CPU-bound work.</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7: Strategic Summary and Compromises</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7.1. Synthesis of the proposed draft</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report outlines a coherent architecture for a true multi-model database system that reconciles the conflicting requirements of four data models and high-performance CRUD operations.</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architecture is based on a</w:t>
      </w:r>
      <w:r w:rsidDel="00000000" w:rsidR="00000000" w:rsidRPr="00000000">
        <w:rPr>
          <w:rFonts w:ascii="Google Sans Text" w:cs="Google Sans Text" w:eastAsia="Google Sans Text" w:hAnsi="Google Sans Text"/>
          <w:b w:val="1"/>
          <w:bCs w:val="1"/>
          <w:color w:val="1b1c1d"/>
          <w:rtl w:val="0"/>
        </w:rPr>
        <w:t xml:space="preserve">canonical “Base Entity” blob</w:t>
      </w:r>
      <w:r w:rsidDel="00000000" w:rsidR="00000000" w:rsidRPr="00000000">
        <w:rPr>
          <w:rFonts w:ascii="Google Sans Text" w:cs="Google Sans Text" w:eastAsia="Google Sans Text" w:hAnsi="Google Sans Text"/>
          <w:color w:val="1b1c1d"/>
          <w:rtl w:val="0"/>
        </w:rPr>
        <w:t xml:space="preserve">, which in a</w:t>
      </w:r>
      <w:r w:rsidDel="00000000" w:rsidR="00000000" w:rsidRPr="00000000">
        <w:rPr>
          <w:rFonts w:ascii="Google Sans Text" w:cs="Google Sans Text" w:eastAsia="Google Sans Text" w:hAnsi="Google Sans Text"/>
          <w:b w:val="1"/>
          <w:bCs w:val="1"/>
          <w:color w:val="1b1c1d"/>
          <w:rtl w:val="0"/>
        </w:rPr>
        <w:t xml:space="preserve">LSM-Tree KV-Engine (RocksDB)</w:t>
      </w:r>
      <w:r w:rsidDel="00000000" w:rsidR="00000000" w:rsidRPr="00000000">
        <w:rPr>
          <w:rFonts w:ascii="Google Sans Text" w:cs="Google Sans Text" w:eastAsia="Google Sans Text" w:hAnsi="Google Sans Text"/>
          <w:color w:val="1b1c1d"/>
          <w:rtl w:val="0"/>
        </w:rPr>
        <w:t xml:space="preserve">is stored. This basic architecture is inherent.</w:t>
      </w:r>
      <w:r w:rsidDel="00000000" w:rsidR="00000000" w:rsidRPr="00000000">
        <w:rPr>
          <w:rFonts w:ascii="Google Sans Text" w:cs="Google Sans Text" w:eastAsia="Google Sans Text" w:hAnsi="Google Sans Text"/>
          <w:i w:val="1"/>
          <w:iCs w:val="1"/>
          <w:color w:val="1b1c1d"/>
          <w:rtl w:val="0"/>
        </w:rPr>
        <w:t xml:space="preserve">optimized for writing</w:t>
      </w:r>
      <w:r w:rsidDel="00000000" w:rsidR="00000000" w:rsidRPr="00000000">
        <w:rPr>
          <w:rFonts w:ascii="Google Sans Text" w:cs="Google Sans Text" w:eastAsia="Google Sans Text" w:hAnsi="Google Sans Text"/>
          <w:color w:val="1b1c1d"/>
          <w:rtl w:val="0"/>
        </w:rPr>
        <w:t xml:space="preserve">(high C/U/D power).</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“layers” are</w:t>
      </w:r>
      <w:r w:rsidDel="00000000" w:rsidR="00000000" w:rsidRPr="00000000">
        <w:rPr>
          <w:rFonts w:ascii="Google Sans Text" w:cs="Google Sans Text" w:eastAsia="Google Sans Text" w:hAnsi="Google Sans Text"/>
          <w:i w:val="1"/>
          <w:iCs w:val="1"/>
          <w:color w:val="1b1c1d"/>
          <w:rtl w:val="0"/>
        </w:rPr>
        <w:t xml:space="preserve">read-optimized</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Index projections</w:t>
      </w:r>
      <w:r w:rsidDel="00000000" w:rsidR="00000000" w:rsidRPr="00000000">
        <w:rPr>
          <w:rFonts w:ascii="Google Sans Text" w:cs="Google Sans Text" w:eastAsia="Google Sans Text" w:hAnsi="Google Sans Text"/>
          <w:color w:val="1b1c1d"/>
          <w:rtl w:val="0"/>
        </w:rPr>
        <w:t xml:space="preserve">(Secondary, graphical, vectorial) indices derived from the base blob and residing in the same KV store. They enable efficient hybrid queries. Consistency between the blob and indices is ideally ensured by</w:t>
      </w:r>
      <w:r w:rsidDel="00000000" w:rsidR="00000000" w:rsidRPr="00000000">
        <w:rPr>
          <w:rFonts w:ascii="Google Sans Text" w:cs="Google Sans Text" w:eastAsia="Google Sans Text" w:hAnsi="Google Sans Text"/>
          <w:b w:val="1"/>
          <w:bCs w:val="1"/>
          <w:color w:val="1b1c1d"/>
          <w:rtl w:val="0"/>
        </w:rPr>
        <w:t xml:space="preserve">The ACID Transaction</w:t>
      </w:r>
      <w:r w:rsidDel="00000000" w:rsidR="00000000" w:rsidRPr="00000000">
        <w:rPr>
          <w:rFonts w:ascii="Google Sans Text" w:cs="Google Sans Text" w:eastAsia="Google Sans Text" w:hAnsi="Google Sans Text"/>
          <w:color w:val="1b1c1d"/>
          <w:rtl w:val="0"/>
        </w:rPr>
        <w:t xml:space="preserve">within the engine; otherwise, the more complex solution must be used.</w:t>
      </w:r>
      <w:r w:rsidDel="00000000" w:rsidR="00000000" w:rsidRPr="00000000">
        <w:rPr>
          <w:rFonts w:ascii="Google Sans Text" w:cs="Google Sans Text" w:eastAsia="Google Sans Text" w:hAnsi="Google Sans Text"/>
          <w:b w:val="1"/>
          <w:bCs w:val="1"/>
          <w:color w:val="1b1c1d"/>
          <w:rtl w:val="0"/>
        </w:rPr>
        <w:t xml:space="preserve">Fairytale Pattern</w:t>
      </w:r>
      <w:r w:rsidDel="00000000" w:rsidR="00000000" w:rsidRPr="00000000">
        <w:rPr>
          <w:rFonts w:ascii="Google Sans Text" w:cs="Google Sans Text" w:eastAsia="Google Sans Text" w:hAnsi="Google Sans Text"/>
          <w:color w:val="1b1c1d"/>
          <w:rtl w:val="0"/>
        </w:rPr>
        <w:t xml:space="preserve"> with </w:t>
      </w:r>
      <w:r w:rsidDel="00000000" w:rsidR="00000000" w:rsidRPr="00000000">
        <w:rPr>
          <w:rFonts w:ascii="Google Sans Text" w:cs="Google Sans Text" w:eastAsia="Google Sans Text" w:hAnsi="Google Sans Text"/>
          <w:b w:val="1"/>
          <w:bCs w:val="1"/>
          <w:color w:val="1b1c1d"/>
          <w:rtl w:val="0"/>
        </w:rPr>
        <w:t xml:space="preserve">Eventual Consistency</w:t>
      </w:r>
      <w:r w:rsidDel="00000000" w:rsidR="00000000" w:rsidRPr="00000000">
        <w:rPr>
          <w:rFonts w:ascii="Google Sans Text" w:cs="Google Sans Text" w:eastAsia="Google Sans Text" w:hAnsi="Google Sans Text"/>
          <w:color w:val="1b1c1d"/>
          <w:rtl w:val="0"/>
        </w:rPr>
        <w:t xml:space="preserve">can be used, which makes compliance more difficult.</w:t>
      </w:r>
      <w:r w:rsidDel="00000000" w:rsidR="00000000" w:rsidRPr="00000000">
        <w:rPr>
          <w:rFonts w:ascii="Google Sans Text" w:cs="Google Sans Text" w:eastAsia="Google Sans Text" w:hAnsi="Google Sans Text"/>
          <w:color w:val="444746"/>
          <w:sz w:val="24"/>
          <w:szCs w:val="24"/>
          <w:vertAlign w:val="superscript"/>
          <w:rtl w:val="0"/>
        </w:rPr>
        <w:t xml:space="preserve">83</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System performance is improved by the intelligent distribution of components across the</w:t>
      </w:r>
      <w:r w:rsidDel="00000000" w:rsidR="00000000" w:rsidRPr="00000000">
        <w:rPr>
          <w:rFonts w:ascii="Google Sans Text" w:cs="Google Sans Text" w:eastAsia="Google Sans Text" w:hAnsi="Google Sans Text"/>
          <w:b w:val="1"/>
          <w:bCs w:val="1"/>
          <w:color w:val="1b1c1d"/>
          <w:rtl w:val="0"/>
        </w:rPr>
        <w:t xml:space="preserve">Storage hierarchy</w:t>
      </w:r>
      <w:r w:rsidDel="00000000" w:rsidR="00000000" w:rsidRPr="00000000">
        <w:rPr>
          <w:rFonts w:ascii="Google Sans Text" w:cs="Google Sans Text" w:eastAsia="Google Sans Text" w:hAnsi="Google Sans Text"/>
          <w:color w:val="1b1c1d"/>
          <w:rtl w:val="0"/>
        </w:rPr>
        <w:t xml:space="preserve">(RAM, VRAM, NVMe-SSD) and</w:t>
      </w:r>
      <w:r w:rsidDel="00000000" w:rsidR="00000000" w:rsidRPr="00000000">
        <w:rPr>
          <w:rFonts w:ascii="Google Sans Text" w:cs="Google Sans Text" w:eastAsia="Google Sans Text" w:hAnsi="Google Sans Text"/>
          <w:b w:val="1"/>
          <w:bCs w:val="1"/>
          <w:color w:val="1b1c1d"/>
          <w:rtl w:val="0"/>
        </w:rPr>
        <w:t xml:space="preserve">parallel query execution</w:t>
      </w:r>
      <w:r w:rsidDel="00000000" w:rsidR="00000000" w:rsidRPr="00000000">
        <w:rPr>
          <w:rFonts w:ascii="Google Sans Text" w:cs="Google Sans Text" w:eastAsia="Google Sans Text" w:hAnsi="Google Sans Text"/>
          <w:color w:val="1b1c1d"/>
          <w:rtl w:val="0"/>
        </w:rPr>
        <w:t xml:space="preserve">(TBB/Rayon) reached.</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Security is ensured by a combination of</w:t>
      </w:r>
      <w:r w:rsidDel="00000000" w:rsidR="00000000" w:rsidRPr="00000000">
        <w:rPr>
          <w:rFonts w:ascii="Google Sans Text" w:cs="Google Sans Text" w:eastAsia="Google Sans Text" w:hAnsi="Google Sans Text"/>
          <w:b w:val="1"/>
          <w:bCs w:val="1"/>
          <w:color w:val="1b1c1d"/>
          <w:rtl w:val="0"/>
        </w:rPr>
        <w:t xml:space="preserve">Kerberos/GSSAPI authentication</w:t>
      </w:r>
      <w:r w:rsidDel="00000000" w:rsidR="00000000" w:rsidRPr="00000000">
        <w:rPr>
          <w:rFonts w:ascii="Google Sans Text" w:cs="Google Sans Text" w:eastAsia="Google Sans Text" w:hAnsi="Google Sans Text"/>
          <w:color w:val="1b1c1d"/>
          <w:rtl w:val="0"/>
        </w:rPr>
        <w:t xml:space="preserve">in an API gateway and a</w:t>
      </w:r>
      <w:r w:rsidDel="00000000" w:rsidR="00000000" w:rsidRPr="00000000">
        <w:rPr>
          <w:rFonts w:ascii="Google Sans Text" w:cs="Google Sans Text" w:eastAsia="Google Sans Text" w:hAnsi="Google Sans Text"/>
          <w:b w:val="1"/>
          <w:bCs w:val="1"/>
          <w:color w:val="1b1c1d"/>
          <w:rtl w:val="0"/>
        </w:rPr>
        <w:t xml:space="preserve">centralized RBAC authorization</w:t>
      </w:r>
      <w:r w:rsidDel="00000000" w:rsidR="00000000" w:rsidRPr="00000000">
        <w:rPr>
          <w:rFonts w:ascii="Google Sans Text" w:cs="Google Sans Text" w:eastAsia="Google Sans Text" w:hAnsi="Google Sans Text"/>
          <w:color w:val="1b1c1d"/>
          <w:rtl w:val="0"/>
        </w:rPr>
        <w:t xml:space="preserve">(ideally Apache Ranger) as well as</w:t>
      </w:r>
      <w:r w:rsidDel="00000000" w:rsidR="00000000" w:rsidRPr="00000000">
        <w:rPr>
          <w:rFonts w:ascii="Google Sans Text" w:cs="Google Sans Text" w:eastAsia="Google Sans Text" w:hAnsi="Google Sans Text"/>
          <w:b w:val="1"/>
          <w:bCs w:val="1"/>
          <w:color w:val="1b1c1d"/>
          <w:rtl w:val="0"/>
        </w:rPr>
        <w:t xml:space="preserve">Data encryption</w:t>
      </w:r>
      <w:r w:rsidDel="00000000" w:rsidR="00000000" w:rsidRPr="00000000">
        <w:rPr>
          <w:rFonts w:ascii="Google Sans Text" w:cs="Google Sans Text" w:eastAsia="Google Sans Text" w:hAnsi="Google Sans Text"/>
          <w:color w:val="1b1c1d"/>
          <w:rtl w:val="0"/>
        </w:rPr>
        <w:t xml:space="preserve">Guaranteed. Centralized audit logs are in place for the</w:t>
      </w:r>
      <w:r w:rsidDel="00000000" w:rsidR="00000000" w:rsidRPr="00000000">
        <w:rPr>
          <w:rFonts w:ascii="Google Sans Text" w:cs="Google Sans Text" w:eastAsia="Google Sans Text" w:hAnsi="Google Sans Text"/>
          <w:b w:val="1"/>
          <w:bCs w:val="1"/>
          <w:color w:val="1b1c1d"/>
          <w:rtl w:val="0"/>
        </w:rPr>
        <w:t xml:space="preserve">Compliance</w:t>
      </w:r>
      <w:r w:rsidDel="00000000" w:rsidR="00000000" w:rsidRPr="00000000">
        <w:rPr>
          <w:rFonts w:ascii="Google Sans Text" w:cs="Google Sans Text" w:eastAsia="Google Sans Text" w:hAnsi="Google Sans Text"/>
          <w:color w:val="1b1c1d"/>
          <w:rtl w:val="0"/>
        </w:rPr>
        <w:t xml:space="preserve">(GDPR, AI Act) crucial.</w:t>
      </w:r>
      <w:r w:rsidDel="00000000" w:rsidR="00000000" w:rsidRPr="00000000">
        <w:rPr>
          <w:rFonts w:ascii="Google Sans Text" w:cs="Google Sans Text" w:eastAsia="Google Sans Text" w:hAnsi="Google Sans Text"/>
          <w:color w:val="444746"/>
          <w:sz w:val="24"/>
          <w:szCs w:val="24"/>
          <w:vertAlign w:val="superscript"/>
          <w:rtl w:val="0"/>
        </w:rPr>
        <w:t xml:space="preserve">83</w:t>
      </w:r>
      <w:r w:rsidDel="00000000" w:rsidR="00000000" w:rsidRPr="00000000">
        <w:rPr>
          <w:rFonts w:ascii="Google Sans Text" w:cs="Google Sans Text" w:eastAsia="Google Sans Text" w:hAnsi="Google Sans Text"/>
          <w:color w:val="1b1c1d"/>
          <w:rtl w:val="0"/>
        </w:rPr>
        <w:t xml:space="preserve"> The </w:t>
      </w:r>
      <w:r w:rsidDel="00000000" w:rsidR="00000000" w:rsidRPr="00000000">
        <w:rPr>
          <w:rFonts w:ascii="Google Sans Text" w:cs="Google Sans Text" w:eastAsia="Google Sans Text" w:hAnsi="Google Sans Text"/>
          <w:b w:val="1"/>
          <w:bCs w:val="1"/>
          <w:color w:val="1b1c1d"/>
          <w:rtl w:val="0"/>
        </w:rPr>
        <w:t xml:space="preserve">API Layer</w:t>
      </w:r>
      <w:r w:rsidDel="00000000" w:rsidR="00000000" w:rsidRPr="00000000">
        <w:rPr>
          <w:rFonts w:ascii="Google Sans Text" w:cs="Google Sans Text" w:eastAsia="Google Sans Text" w:hAnsi="Google Sans Text"/>
          <w:color w:val="1b1c1d"/>
          <w:rtl w:val="0"/>
        </w:rPr>
        <w:t xml:space="preserve">offers flexible connectivity options (HTTP, Arrow Flight) via an asynchronous server model.</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7.2. C++ vs. Rust: A strategic recommendation</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choice between C++ and Rust is a strategic compromise:</w:t>
      </w:r>
    </w:p>
    <w:p w:rsidR="00000000" w:rsidDel="00000000" w:rsidP="00000000" w:rsidRDefault="00000000" w:rsidRPr="00000000" w14:paraId="00000168">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w:t>
      </w:r>
      <w:r w:rsidDel="00000000" w:rsidR="00000000" w:rsidRPr="00000000">
        <w:rPr>
          <w:rFonts w:ascii="Google Sans Text" w:cs="Google Sans Text" w:eastAsia="Google Sans Text" w:hAnsi="Google Sans Text"/>
          <w:color w:val="1b1c1d"/>
          <w:rtl w:val="0"/>
        </w:rPr>
        <w:t xml:space="preserve">Does this currently offer</w:t>
      </w:r>
      <w:r w:rsidDel="00000000" w:rsidR="00000000" w:rsidRPr="00000000">
        <w:rPr>
          <w:rFonts w:ascii="Google Sans Text" w:cs="Google Sans Text" w:eastAsia="Google Sans Text" w:hAnsi="Google Sans Text"/>
          <w:b w:val="1"/>
          <w:bCs w:val="1"/>
          <w:color w:val="1b1c1d"/>
          <w:rtl w:val="0"/>
        </w:rPr>
        <w:t xml:space="preserve">most mature and efficient ecosystem</w:t>
      </w:r>
      <w:r w:rsidDel="00000000" w:rsidR="00000000" w:rsidRPr="00000000">
        <w:rPr>
          <w:rFonts w:ascii="Google Sans Text" w:cs="Google Sans Text" w:eastAsia="Google Sans Text" w:hAnsi="Google Sans Text"/>
          <w:color w:val="1b1c1d"/>
          <w:rtl w:val="0"/>
        </w:rPr>
        <w:t xml:space="preserve">for the key components. In particular, Faiss's GPU integration.</w:t>
      </w:r>
      <w:r w:rsidDel="00000000" w:rsidR="00000000" w:rsidRPr="00000000">
        <w:rPr>
          <w:rFonts w:ascii="Google Sans Text" w:cs="Google Sans Text" w:eastAsia="Google Sans Text" w:hAnsi="Google Sans Text"/>
          <w:color w:val="444746"/>
          <w:sz w:val="24"/>
          <w:szCs w:val="24"/>
          <w:vertAlign w:val="superscript"/>
          <w:rtl w:val="0"/>
        </w:rPr>
        <w:t xml:space="preserve">98</w:t>
      </w:r>
      <w:r w:rsidDel="00000000" w:rsidR="00000000" w:rsidRPr="00000000">
        <w:rPr>
          <w:rFonts w:ascii="Google Sans Text" w:cs="Google Sans Text" w:eastAsia="Google Sans Text" w:hAnsi="Google Sans Text"/>
          <w:color w:val="1b1c1d"/>
          <w:rtl w:val="0"/>
        </w:rPr>
        <w:t xml:space="preserve">and the established stability of RocksDB</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and TBB</w:t>
      </w:r>
      <w:r w:rsidDel="00000000" w:rsidR="00000000" w:rsidRPr="00000000">
        <w:rPr>
          <w:rFonts w:ascii="Google Sans Text" w:cs="Google Sans Text" w:eastAsia="Google Sans Text" w:hAnsi="Google Sans Text"/>
          <w:color w:val="444746"/>
          <w:sz w:val="24"/>
          <w:szCs w:val="24"/>
          <w:vertAlign w:val="superscript"/>
          <w:rtl w:val="0"/>
        </w:rPr>
        <w:t xml:space="preserve">100</w:t>
      </w:r>
      <w:r w:rsidDel="00000000" w:rsidR="00000000" w:rsidRPr="00000000">
        <w:rPr>
          <w:rFonts w:ascii="Google Sans Text" w:cs="Google Sans Text" w:eastAsia="Google Sans Text" w:hAnsi="Google Sans Text"/>
          <w:color w:val="1b1c1d"/>
          <w:rtl w:val="0"/>
        </w:rPr>
        <w:t xml:space="preserve">are unsurpassed. Projects like</w:t>
      </w:r>
      <w:r w:rsidDel="00000000" w:rsidR="00000000" w:rsidRPr="00000000">
        <w:rPr>
          <w:rFonts w:ascii="Google Sans Text" w:cs="Google Sans Text" w:eastAsia="Google Sans Text" w:hAnsi="Google Sans Text"/>
          <w:b w:val="1"/>
          <w:bCs w:val="1"/>
          <w:color w:val="1b1c1d"/>
          <w:rtl w:val="0"/>
        </w:rPr>
        <w:t xml:space="preserve">ArangoDB</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b1c1d"/>
          <w:rtl w:val="0"/>
        </w:rPr>
        <w:t xml:space="preserve">They serve as a reference. This is the pragmatic approach for an implementation that needs to quickly demonstrate raw performance, especially in the vector domain.</w:t>
      </w:r>
    </w:p>
    <w:p w:rsidR="00000000" w:rsidDel="00000000" w:rsidP="00000000" w:rsidRDefault="00000000" w:rsidRPr="00000000" w14:paraId="00000169">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Rust:</w:t>
      </w:r>
      <w:r w:rsidDel="00000000" w:rsidR="00000000" w:rsidRPr="00000000">
        <w:rPr>
          <w:rFonts w:ascii="Google Sans Text" w:cs="Google Sans Text" w:eastAsia="Google Sans Text" w:hAnsi="Google Sans Text"/>
          <w:color w:val="1b1c1d"/>
          <w:rtl w:val="0"/>
        </w:rPr>
        <w:t xml:space="preserve">Does the</w:t>
      </w:r>
      <w:r w:rsidDel="00000000" w:rsidR="00000000" w:rsidRPr="00000000">
        <w:rPr>
          <w:rFonts w:ascii="Google Sans Text" w:cs="Google Sans Text" w:eastAsia="Google Sans Text" w:hAnsi="Google Sans Text"/>
          <w:b w:val="1"/>
          <w:bCs w:val="1"/>
          <w:color w:val="1b1c1d"/>
          <w:rtl w:val="0"/>
        </w:rPr>
        <w:t xml:space="preserve">guaranteed storage security</w:t>
      </w:r>
      <w:r w:rsidDel="00000000" w:rsidR="00000000" w:rsidRPr="00000000">
        <w:rPr>
          <w:rFonts w:ascii="Google Sans Text" w:cs="Google Sans Text" w:eastAsia="Google Sans Text" w:hAnsi="Google Sans Text"/>
          <w:color w:val="1b1c1d"/>
          <w:rtl w:val="0"/>
        </w:rPr>
        <w:t xml:space="preserve">, which is a huge strategic advantage for the development of a robust, highly concurrent database kernel.</w:t>
      </w:r>
      <w:r w:rsidDel="00000000" w:rsidR="00000000" w:rsidRPr="00000000">
        <w:rPr>
          <w:rFonts w:ascii="Google Sans Text" w:cs="Google Sans Text" w:eastAsia="Google Sans Text" w:hAnsi="Google Sans Text"/>
          <w:color w:val="444746"/>
          <w:sz w:val="24"/>
          <w:szCs w:val="24"/>
          <w:vertAlign w:val="superscript"/>
          <w:rtl w:val="0"/>
        </w:rPr>
        <w:t xml:space="preserve">147</w:t>
      </w:r>
      <w:r w:rsidDel="00000000" w:rsidR="00000000" w:rsidRPr="00000000">
        <w:rPr>
          <w:rFonts w:ascii="Google Sans Text" w:cs="Google Sans Text" w:eastAsia="Google Sans Text" w:hAnsi="Google Sans Text"/>
          <w:color w:val="1b1c1d"/>
          <w:rtl w:val="0"/>
        </w:rPr>
        <w:t xml:space="preserve">The ecosystem (rayon)</w:t>
      </w:r>
      <w:r w:rsidDel="00000000" w:rsidR="00000000" w:rsidRPr="00000000">
        <w:rPr>
          <w:rFonts w:ascii="Google Sans Text" w:cs="Google Sans Text" w:eastAsia="Google Sans Text" w:hAnsi="Google Sans Text"/>
          <w:color w:val="444746"/>
          <w:sz w:val="24"/>
          <w:szCs w:val="24"/>
          <w:vertAlign w:val="superscript"/>
          <w:rtl w:val="0"/>
        </w:rPr>
        <w:t xml:space="preserve">99</w:t>
      </w:r>
      <w:r w:rsidDel="00000000" w:rsidR="00000000" w:rsidRPr="00000000">
        <w:rPr>
          <w:rFonts w:ascii="Google Sans Text" w:cs="Google Sans Text" w:eastAsia="Google Sans Text" w:hAnsi="Google Sans Text"/>
          <w:color w:val="1b1c1d"/>
          <w:rtl w:val="0"/>
        </w:rPr>
        <w:t xml:space="preserve">, DataFusion </w:t>
      </w:r>
      <w:r w:rsidDel="00000000" w:rsidR="00000000" w:rsidRPr="00000000">
        <w:rPr>
          <w:rFonts w:ascii="Google Sans Text" w:cs="Google Sans Text" w:eastAsia="Google Sans Text" w:hAnsi="Google Sans Text"/>
          <w:color w:val="444746"/>
          <w:sz w:val="24"/>
          <w:szCs w:val="24"/>
          <w:vertAlign w:val="superscript"/>
          <w:rtl w:val="0"/>
        </w:rPr>
        <w:t xml:space="preserve">123</w:t>
      </w:r>
      <w:r w:rsidDel="00000000" w:rsidR="00000000" w:rsidRPr="00000000">
        <w:rPr>
          <w:rFonts w:ascii="Google Sans Text" w:cs="Google Sans Text" w:eastAsia="Google Sans Text" w:hAnsi="Google Sans Text"/>
          <w:color w:val="1b1c1d"/>
          <w:rtl w:val="0"/>
        </w:rPr>
        <w:t xml:space="preserve">, petrograph</w:t>
      </w:r>
      <w:r w:rsidDel="00000000" w:rsidR="00000000" w:rsidRPr="00000000">
        <w:rPr>
          <w:rFonts w:ascii="Google Sans Text" w:cs="Google Sans Text" w:eastAsia="Google Sans Text" w:hAnsi="Google Sans Text"/>
          <w:color w:val="444746"/>
          <w:sz w:val="24"/>
          <w:szCs w:val="24"/>
          <w:vertAlign w:val="superscript"/>
          <w:rtl w:val="0"/>
        </w:rPr>
        <w:t xml:space="preserve">89</w:t>
      </w:r>
      <w:r w:rsidDel="00000000" w:rsidR="00000000" w:rsidRPr="00000000">
        <w:rPr>
          <w:rFonts w:ascii="Google Sans Text" w:cs="Google Sans Text" w:eastAsia="Google Sans Text" w:hAnsi="Google Sans Text"/>
          <w:color w:val="1b1c1d"/>
          <w:rtl w:val="0"/>
        </w:rPr>
        <w:t xml:space="preserve">, sled </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is excellent and is rapidly catching up technologically. Projects like</w:t>
      </w:r>
      <w:r w:rsidDel="00000000" w:rsidR="00000000" w:rsidRPr="00000000">
        <w:rPr>
          <w:rFonts w:ascii="Google Sans Text" w:cs="Google Sans Text" w:eastAsia="Google Sans Text" w:hAnsi="Google Sans Text"/>
          <w:b w:val="1"/>
          <w:bCs w:val="1"/>
          <w:color w:val="1b1c1d"/>
          <w:rtl w:val="0"/>
        </w:rPr>
        <w:t xml:space="preserve">CozoDB</w:t>
      </w:r>
      <w:r w:rsidDel="00000000" w:rsidR="00000000" w:rsidRPr="00000000">
        <w:rPr>
          <w:rFonts w:ascii="Google Sans Text" w:cs="Google Sans Text" w:eastAsia="Google Sans Text" w:hAnsi="Google Sans Text"/>
          <w:color w:val="1b1c1d"/>
          <w:rtl w:val="0"/>
        </w:rPr>
        <w:t xml:space="preserve">This demonstrates the potential of integrated hybrid systems. Avoiding buffer overflows, use-after-free, and data races in a complex system like this (with parallel queries, caching, and index updates) is a crucial advantage for long-term maintainability and stability.</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Final recommendation:</w:t>
      </w:r>
      <w:r w:rsidDel="00000000" w:rsidR="00000000" w:rsidRPr="00000000">
        <w:rPr>
          <w:rFonts w:ascii="Google Sans Text" w:cs="Google Sans Text" w:eastAsia="Google Sans Text" w:hAnsi="Google Sans Text"/>
          <w:color w:val="1b1c1d"/>
          <w:rtl w:val="0"/>
        </w:rPr>
        <w:t xml:space="preserve">For a prototype that needs to demonstrate raw performance (especially GPU-accelerated vector search), the</w:t>
      </w:r>
      <w:r w:rsidDel="00000000" w:rsidR="00000000" w:rsidRPr="00000000">
        <w:rPr>
          <w:rFonts w:ascii="Google Sans Text" w:cs="Google Sans Text" w:eastAsia="Google Sans Text" w:hAnsi="Google Sans Text"/>
          <w:b w:val="1"/>
          <w:bCs w:val="1"/>
          <w:color w:val="1b1c1d"/>
          <w:rtl w:val="0"/>
        </w:rPr>
        <w:t xml:space="preserve">C++-Stack</w:t>
      </w:r>
      <w:r w:rsidDel="00000000" w:rsidR="00000000" w:rsidRPr="00000000">
        <w:rPr>
          <w:rFonts w:ascii="Google Sans Text" w:cs="Google Sans Text" w:eastAsia="Google Sans Text" w:hAnsi="Google Sans Text"/>
          <w:color w:val="1b1c1d"/>
          <w:rtl w:val="0"/>
        </w:rPr>
        <w:t xml:space="preserve">(RocksDB, Faiss, TBB, simdjson) are superior. For a long-term, robust, and maintainable production system where memory safety and correctness are paramount in a highly concurrent kernel, the</w:t>
      </w:r>
      <w:r w:rsidDel="00000000" w:rsidR="00000000" w:rsidRPr="00000000">
        <w:rPr>
          <w:rFonts w:ascii="Google Sans Text" w:cs="Google Sans Text" w:eastAsia="Google Sans Text" w:hAnsi="Google Sans Text"/>
          <w:b w:val="1"/>
          <w:bCs w:val="1"/>
          <w:color w:val="1b1c1d"/>
          <w:rtl w:val="0"/>
        </w:rPr>
        <w:t xml:space="preserve">Rust-Stack</w:t>
      </w:r>
      <w:r w:rsidDel="00000000" w:rsidR="00000000" w:rsidRPr="00000000">
        <w:rPr>
          <w:rFonts w:ascii="Google Sans Text" w:cs="Google Sans Text" w:eastAsia="Google Sans Text" w:hAnsi="Google Sans Text"/>
          <w:color w:val="1b1c1d"/>
          <w:rtl w:val="0"/>
        </w:rPr>
        <w:t xml:space="preserve">(RocksDB-Wrapper/redb, Rayon, DataFusion, serde) the strategically superior choice.</w:t>
      </w:r>
    </w:p>
    <w:p w:rsidR="00000000" w:rsidDel="00000000" w:rsidP="00000000" w:rsidRDefault="00000000" w:rsidRPr="00000000" w14:paraId="0000016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References</w:t>
      </w:r>
    </w:p>
    <w:p w:rsidR="00000000" w:rsidDel="00000000" w:rsidP="00000000" w:rsidRDefault="00000000" w:rsidRPr="00000000" w14:paraId="0000016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Polyglot Persistence: A Strategic Approach to Modern Data Architecture - Medium, accessed October 26, 2025</w:t>
      </w:r>
      <w:hyperlink r:id="rId6">
        <w:r w:rsidDel="00000000" w:rsidR="00000000" w:rsidRPr="00000000">
          <w:rPr>
            <w:rFonts w:ascii="Google Sans" w:cs="Google Sans" w:eastAsia="Google Sans" w:hAnsi="Google Sans"/>
            <w:color w:val="0000ee"/>
            <w:sz w:val="24"/>
            <w:szCs w:val="24"/>
            <w:u w:val="single"/>
            <w:rtl w:val="0"/>
          </w:rPr>
          <w:t xml:space="preserve">https://medium.com/@rachoork/polyglot-persistence-a-strategic-approach-to-modern-data-architecture-e2a4f957f50b</w:t>
        </w:r>
      </w:hyperlink>
      <w:r w:rsidDel="00000000" w:rsidR="00000000" w:rsidRPr="00000000">
        <w:rPr>
          <w:rtl w:val="0"/>
        </w:rPr>
      </w:r>
    </w:p>
    <w:p w:rsidR="00000000" w:rsidDel="00000000" w:rsidP="00000000" w:rsidRDefault="00000000" w:rsidRPr="00000000" w14:paraId="0000016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Enabling data persistence in microservices - AWS Prescriptive Guidance, accessed October 26, 2025</w:t>
      </w:r>
      <w:hyperlink r:id="rId7">
        <w:r w:rsidDel="00000000" w:rsidR="00000000" w:rsidRPr="00000000">
          <w:rPr>
            <w:rFonts w:ascii="Google Sans" w:cs="Google Sans" w:eastAsia="Google Sans" w:hAnsi="Google Sans"/>
            <w:color w:val="0000ee"/>
            <w:sz w:val="24"/>
            <w:szCs w:val="24"/>
            <w:u w:val="single"/>
            <w:rtl w:val="0"/>
          </w:rPr>
          <w:t xml:space="preserve">https://docs.aws.amazon.com/prescriptive-guidance/latest/modernization-data-persistence/welcome.html</w:t>
        </w:r>
      </w:hyperlink>
      <w:r w:rsidDel="00000000" w:rsidR="00000000" w:rsidRPr="00000000">
        <w:rPr>
          <w:rtl w:val="0"/>
        </w:rPr>
      </w:r>
    </w:p>
    <w:p w:rsidR="00000000" w:rsidDel="00000000" w:rsidP="00000000" w:rsidRDefault="00000000" w:rsidRPr="00000000" w14:paraId="0000016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Rust RocksDB — MergeOperator: Multiple Callbacks &amp; Data Model | by Hiraq Citra M, accessed October 26, 2025</w:t>
      </w:r>
      <w:hyperlink r:id="rId8">
        <w:r w:rsidDel="00000000" w:rsidR="00000000" w:rsidRPr="00000000">
          <w:rPr>
            <w:rFonts w:ascii="Google Sans" w:cs="Google Sans" w:eastAsia="Google Sans" w:hAnsi="Google Sans"/>
            <w:color w:val="0000ee"/>
            <w:sz w:val="24"/>
            <w:szCs w:val="24"/>
            <w:u w:val="single"/>
            <w:rtl w:val="0"/>
          </w:rPr>
          <w:t xml:space="preserve">https://medium.com/lifefunk/rust-rocksdb-mergeoperator-multiple-callbacks-data-model-bebf2eb00fc0</w:t>
        </w:r>
      </w:hyperlink>
      <w:r w:rsidDel="00000000" w:rsidR="00000000" w:rsidRPr="00000000">
        <w:rPr>
          <w:rtl w:val="0"/>
        </w:rPr>
      </w:r>
    </w:p>
    <w:p w:rsidR="00000000" w:rsidDel="00000000" w:rsidP="00000000" w:rsidRDefault="00000000" w:rsidRPr="00000000" w14:paraId="0000016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nmslib/hnswlib: Header-only C++/python library for fast approximate nearest neighbors - GitHub, Zugriff am Oktober 26, 2025, </w:t>
      </w:r>
      <w:hyperlink r:id="rId9">
        <w:r w:rsidDel="00000000" w:rsidR="00000000" w:rsidRPr="00000000">
          <w:rPr>
            <w:rFonts w:ascii="Google Sans" w:cs="Google Sans" w:eastAsia="Google Sans" w:hAnsi="Google Sans"/>
            <w:color w:val="0000ee"/>
            <w:sz w:val="24"/>
            <w:szCs w:val="24"/>
            <w:u w:val="single"/>
            <w:rtl w:val="0"/>
          </w:rPr>
          <w:t xml:space="preserve">https://github.com/nmslib/hnswlib</w:t>
        </w:r>
      </w:hyperlink>
      <w:r w:rsidDel="00000000" w:rsidR="00000000" w:rsidRPr="00000000">
        <w:rPr>
          <w:rtl w:val="0"/>
        </w:rPr>
      </w:r>
    </w:p>
    <w:p w:rsidR="00000000" w:rsidDel="00000000" w:rsidP="00000000" w:rsidRDefault="00000000" w:rsidRPr="00000000" w14:paraId="0000017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FAISS: A quick tutorial to efficient similarity search | by Shayan Fazeli | Medium, accessed October 26, 2025</w:t>
      </w:r>
      <w:hyperlink r:id="rId10">
        <w:r w:rsidDel="00000000" w:rsidR="00000000" w:rsidRPr="00000000">
          <w:rPr>
            <w:rFonts w:ascii="Google Sans" w:cs="Google Sans" w:eastAsia="Google Sans" w:hAnsi="Google Sans"/>
            <w:color w:val="0000ee"/>
            <w:sz w:val="24"/>
            <w:szCs w:val="24"/>
            <w:u w:val="single"/>
            <w:rtl w:val="0"/>
          </w:rPr>
          <w:t xml:space="preserve">https://shayan-fazeli.medium.com/faiss-a-quick-tutorial-to-efficient-similarity-search-595850e08473</w:t>
        </w:r>
      </w:hyperlink>
      <w:r w:rsidDel="00000000" w:rsidR="00000000" w:rsidRPr="00000000">
        <w:rPr>
          <w:rtl w:val="0"/>
        </w:rPr>
      </w:r>
    </w:p>
    <w:p w:rsidR="00000000" w:rsidDel="00000000" w:rsidP="00000000" w:rsidRDefault="00000000" w:rsidRPr="00000000" w14:paraId="0000017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Parallelization Libraries: OpenMP vs. Thread Building Blocks [closed] - Stack Overflow, Zugriff am Oktober 26, 2025, </w:t>
      </w:r>
      <w:hyperlink r:id="rId11">
        <w:r w:rsidDel="00000000" w:rsidR="00000000" w:rsidRPr="00000000">
          <w:rPr>
            <w:rFonts w:ascii="Google Sans" w:cs="Google Sans" w:eastAsia="Google Sans" w:hAnsi="Google Sans"/>
            <w:color w:val="0000ee"/>
            <w:sz w:val="24"/>
            <w:szCs w:val="24"/>
            <w:u w:val="single"/>
            <w:rtl w:val="0"/>
          </w:rPr>
          <w:t xml:space="preserve">https://stackoverflow.com/questions/615264/c-parallelization-libraries-openmp-vs-thread-building-blocks</w:t>
        </w:r>
      </w:hyperlink>
      <w:r w:rsidDel="00000000" w:rsidR="00000000" w:rsidRPr="00000000">
        <w:rPr>
          <w:rtl w:val="0"/>
        </w:rPr>
      </w:r>
    </w:p>
    <w:p w:rsidR="00000000" w:rsidDel="00000000" w:rsidP="00000000" w:rsidRDefault="00000000" w:rsidRPr="00000000" w14:paraId="0000017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 faiss::gpu::GpuIndex, accessed on October 26, 2025</w:t>
      </w:r>
      <w:hyperlink r:id="rId12">
        <w:r w:rsidDel="00000000" w:rsidR="00000000" w:rsidRPr="00000000">
          <w:rPr>
            <w:rFonts w:ascii="Google Sans" w:cs="Google Sans" w:eastAsia="Google Sans" w:hAnsi="Google Sans"/>
            <w:color w:val="0000ee"/>
            <w:sz w:val="24"/>
            <w:szCs w:val="24"/>
            <w:u w:val="single"/>
            <w:rtl w:val="0"/>
          </w:rPr>
          <w:t xml:space="preserve">https://faiss.ai/cpp_api/class/classfaiss_1_1gpu_1_1GpuIndex.html</w:t>
        </w:r>
      </w:hyperlink>
      <w:r w:rsidDel="00000000" w:rsidR="00000000" w:rsidRPr="00000000">
        <w:rPr>
          <w:rtl w:val="0"/>
        </w:rPr>
      </w:r>
    </w:p>
    <w:p w:rsidR="00000000" w:rsidDel="00000000" w:rsidP="00000000" w:rsidRDefault="00000000" w:rsidRPr="00000000" w14:paraId="0000017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Deep Dive into Multi-Model Databases: Hype vs. Reality - ChaosSearch, Zugriff am Oktober 26, 2025, </w:t>
      </w:r>
      <w:hyperlink r:id="rId13">
        <w:r w:rsidDel="00000000" w:rsidR="00000000" w:rsidRPr="00000000">
          <w:rPr>
            <w:rFonts w:ascii="Google Sans" w:cs="Google Sans" w:eastAsia="Google Sans" w:hAnsi="Google Sans"/>
            <w:color w:val="0000ee"/>
            <w:sz w:val="24"/>
            <w:szCs w:val="24"/>
            <w:u w:val="single"/>
            <w:rtl w:val="0"/>
          </w:rPr>
          <w:t xml:space="preserve">https://www.chaossearch.io/blog/why-enterprises-need-a-true-multi-model-platform</w:t>
        </w:r>
      </w:hyperlink>
      <w:r w:rsidDel="00000000" w:rsidR="00000000" w:rsidRPr="00000000">
        <w:rPr>
          <w:rtl w:val="0"/>
        </w:rPr>
      </w:r>
    </w:p>
    <w:p w:rsidR="00000000" w:rsidDel="00000000" w:rsidP="00000000" w:rsidRDefault="00000000" w:rsidRPr="00000000" w14:paraId="0000017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Structure | ArangoDB Documentation, accessed October 26, 2025</w:t>
      </w:r>
      <w:hyperlink r:id="rId14">
        <w:r w:rsidDel="00000000" w:rsidR="00000000" w:rsidRPr="00000000">
          <w:rPr>
            <w:rFonts w:ascii="Google Sans" w:cs="Google Sans" w:eastAsia="Google Sans" w:hAnsi="Google Sans"/>
            <w:color w:val="0000ee"/>
            <w:sz w:val="24"/>
            <w:szCs w:val="24"/>
            <w:u w:val="single"/>
            <w:rtl w:val="0"/>
          </w:rPr>
          <w:t xml:space="preserve">https://docs.arangodb.com/3.11/concepts/data-structure/</w:t>
        </w:r>
      </w:hyperlink>
      <w:r w:rsidDel="00000000" w:rsidR="00000000" w:rsidRPr="00000000">
        <w:rPr>
          <w:rtl w:val="0"/>
        </w:rPr>
      </w:r>
    </w:p>
    <w:p w:rsidR="00000000" w:rsidDel="00000000" w:rsidP="00000000" w:rsidRDefault="00000000" w:rsidRPr="00000000" w14:paraId="0000017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Parallelizing rustc using Rayon - compiler - Rust Internals, accessed October 26, 2025</w:t>
      </w:r>
      <w:hyperlink r:id="rId15">
        <w:r w:rsidDel="00000000" w:rsidR="00000000" w:rsidRPr="00000000">
          <w:rPr>
            <w:rFonts w:ascii="Google Sans" w:cs="Google Sans" w:eastAsia="Google Sans" w:hAnsi="Google Sans"/>
            <w:color w:val="0000ee"/>
            <w:sz w:val="24"/>
            <w:szCs w:val="24"/>
            <w:u w:val="single"/>
            <w:rtl w:val="0"/>
          </w:rPr>
          <w:t xml:space="preserve">https://internals.rust-lang.org/t/parallelizing-rustc-using-rayon/6606</w:t>
        </w:r>
      </w:hyperlink>
      <w:r w:rsidDel="00000000" w:rsidR="00000000" w:rsidRPr="00000000">
        <w:rPr>
          <w:rtl w:val="0"/>
        </w:rPr>
      </w:r>
    </w:p>
    <w:p w:rsidR="00000000" w:rsidDel="00000000" w:rsidP="00000000" w:rsidRDefault="00000000" w:rsidRPr="00000000" w14:paraId="0000017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ArangoDB 3.0 Alpha Release: Getting Closer to the Future, Zugriff am Oktober 26, 2025, </w:t>
      </w:r>
      <w:hyperlink r:id="rId16">
        <w:r w:rsidDel="00000000" w:rsidR="00000000" w:rsidRPr="00000000">
          <w:rPr>
            <w:rFonts w:ascii="Google Sans" w:cs="Google Sans" w:eastAsia="Google Sans" w:hAnsi="Google Sans"/>
            <w:color w:val="0000ee"/>
            <w:sz w:val="24"/>
            <w:szCs w:val="24"/>
            <w:u w:val="single"/>
            <w:rtl w:val="0"/>
          </w:rPr>
          <w:t xml:space="preserve">https://arangodb.com/2016/05/getting-closer-arangodb-3-0-alpha-release/</w:t>
        </w:r>
      </w:hyperlink>
      <w:r w:rsidDel="00000000" w:rsidR="00000000" w:rsidRPr="00000000">
        <w:rPr>
          <w:rtl w:val="0"/>
        </w:rPr>
      </w:r>
    </w:p>
    <w:p w:rsidR="00000000" w:rsidDel="00000000" w:rsidP="00000000" w:rsidRDefault="00000000" w:rsidRPr="00000000" w14:paraId="0000017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Features and Improvements in ArangoDB 3.0, accessed October 26, 2025</w:t>
      </w:r>
      <w:hyperlink r:id="rId17">
        <w:r w:rsidDel="00000000" w:rsidR="00000000" w:rsidRPr="00000000">
          <w:rPr>
            <w:rFonts w:ascii="Google Sans" w:cs="Google Sans" w:eastAsia="Google Sans" w:hAnsi="Google Sans"/>
            <w:color w:val="0000ee"/>
            <w:sz w:val="24"/>
            <w:szCs w:val="24"/>
            <w:u w:val="single"/>
            <w:rtl w:val="0"/>
          </w:rPr>
          <w:t xml:space="preserve">https://docs.arangodb.com/3.13/release-notes/version-3.0/whats-new-in-3-0/</w:t>
        </w:r>
      </w:hyperlink>
      <w:r w:rsidDel="00000000" w:rsidR="00000000" w:rsidRPr="00000000">
        <w:rPr>
          <w:rtl w:val="0"/>
        </w:rPr>
      </w:r>
    </w:p>
    <w:p w:rsidR="00000000" w:rsidDel="00000000" w:rsidP="00000000" w:rsidRDefault="00000000" w:rsidRPr="00000000" w14:paraId="0000017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Welcome to Faiss Documentation — Faiss documentation, accessed on October 26, 2025,</w:t>
      </w:r>
      <w:hyperlink r:id="rId18">
        <w:r w:rsidDel="00000000" w:rsidR="00000000" w:rsidRPr="00000000">
          <w:rPr>
            <w:rFonts w:ascii="Google Sans" w:cs="Google Sans" w:eastAsia="Google Sans" w:hAnsi="Google Sans"/>
            <w:color w:val="0000ee"/>
            <w:sz w:val="24"/>
            <w:szCs w:val="24"/>
            <w:u w:val="single"/>
            <w:rtl w:val="0"/>
          </w:rPr>
          <w:t xml:space="preserve">https://faiss.ai/</w:t>
        </w:r>
      </w:hyperlink>
      <w:r w:rsidDel="00000000" w:rsidR="00000000" w:rsidRPr="00000000">
        <w:rPr>
          <w:rtl w:val="0"/>
        </w:rPr>
      </w:r>
    </w:p>
    <w:p w:rsidR="00000000" w:rsidDel="00000000" w:rsidP="00000000" w:rsidRDefault="00000000" w:rsidRPr="00000000" w14:paraId="0000017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Conceptual Definition Language (CDL) - capire, accessed October 26, 2025,</w:t>
      </w:r>
      <w:hyperlink r:id="rId19">
        <w:r w:rsidDel="00000000" w:rsidR="00000000" w:rsidRPr="00000000">
          <w:rPr>
            <w:rFonts w:ascii="Google Sans" w:cs="Google Sans" w:eastAsia="Google Sans" w:hAnsi="Google Sans"/>
            <w:color w:val="0000ee"/>
            <w:sz w:val="24"/>
            <w:szCs w:val="24"/>
            <w:u w:val="single"/>
            <w:rtl w:val="0"/>
          </w:rPr>
          <w:t xml:space="preserve">https://cap.cloud.sap/docs/cds/cdl</w:t>
        </w:r>
      </w:hyperlink>
      <w:r w:rsidDel="00000000" w:rsidR="00000000" w:rsidRPr="00000000">
        <w:rPr>
          <w:rtl w:val="0"/>
        </w:rPr>
      </w:r>
    </w:p>
    <w:p w:rsidR="00000000" w:rsidDel="00000000" w:rsidP="00000000" w:rsidRDefault="00000000" w:rsidRPr="00000000" w14:paraId="0000017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Object, Stateful, and Sourced Entities With CQRS - VLINGO XOOM, Zugriff am Oktober 26, 2025, </w:t>
      </w:r>
      <w:hyperlink r:id="rId20">
        <w:r w:rsidDel="00000000" w:rsidR="00000000" w:rsidRPr="00000000">
          <w:rPr>
            <w:rFonts w:ascii="Google Sans" w:cs="Google Sans" w:eastAsia="Google Sans" w:hAnsi="Google Sans"/>
            <w:color w:val="0000ee"/>
            <w:sz w:val="24"/>
            <w:szCs w:val="24"/>
            <w:u w:val="single"/>
            <w:rtl w:val="0"/>
          </w:rPr>
          <w:t xml:space="preserve">https://docs.vlingo.io/xoom-lattice/entity-cqrs</w:t>
        </w:r>
      </w:hyperlink>
      <w:r w:rsidDel="00000000" w:rsidR="00000000" w:rsidRPr="00000000">
        <w:rPr>
          <w:rtl w:val="0"/>
        </w:rPr>
      </w:r>
    </w:p>
    <w:p w:rsidR="00000000" w:rsidDel="00000000" w:rsidP="00000000" w:rsidRDefault="00000000" w:rsidRPr="00000000" w14:paraId="0000017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Planet Taskcluster, accessed on October 26, 2025.</w:t>
      </w:r>
      <w:hyperlink r:id="rId21">
        <w:r w:rsidDel="00000000" w:rsidR="00000000" w:rsidRPr="00000000">
          <w:rPr>
            <w:rFonts w:ascii="Google Sans" w:cs="Google Sans" w:eastAsia="Google Sans" w:hAnsi="Google Sans"/>
            <w:color w:val="0000ee"/>
            <w:sz w:val="24"/>
            <w:szCs w:val="24"/>
            <w:u w:val="single"/>
            <w:rtl w:val="0"/>
          </w:rPr>
          <w:t xml:space="preserve">https://planet.mozilla.org/taskcluster/</w:t>
        </w:r>
      </w:hyperlink>
      <w:r w:rsidDel="00000000" w:rsidR="00000000" w:rsidRPr="00000000">
        <w:rPr>
          <w:rtl w:val="0"/>
        </w:rPr>
      </w:r>
    </w:p>
    <w:p w:rsidR="00000000" w:rsidDel="00000000" w:rsidP="00000000" w:rsidRDefault="00000000" w:rsidRPr="00000000" w14:paraId="0000017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RavenDB's Index Store, Indexing Process and Eventual Consistency - Code 972, Zugriff am Oktober 26, 2025, </w:t>
      </w:r>
      <w:hyperlink r:id="rId22">
        <w:r w:rsidDel="00000000" w:rsidR="00000000" w:rsidRPr="00000000">
          <w:rPr>
            <w:rFonts w:ascii="Google Sans" w:cs="Google Sans" w:eastAsia="Google Sans" w:hAnsi="Google Sans"/>
            <w:color w:val="0000ee"/>
            <w:sz w:val="24"/>
            <w:szCs w:val="24"/>
            <w:u w:val="single"/>
            <w:rtl w:val="0"/>
          </w:rPr>
          <w:t xml:space="preserve">https://code972.com/blog/2013/11/ravendbs-index-store-indexing-process-and-eventual-consistency-513</w:t>
        </w:r>
      </w:hyperlink>
      <w:r w:rsidDel="00000000" w:rsidR="00000000" w:rsidRPr="00000000">
        <w:rPr>
          <w:rtl w:val="0"/>
        </w:rPr>
      </w:r>
    </w:p>
    <w:p w:rsidR="00000000" w:rsidDel="00000000" w:rsidP="00000000" w:rsidRDefault="00000000" w:rsidRPr="00000000" w14:paraId="0000017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 TBB: C++ Parallel Programming with Threading Building Blocks : r/cpp - Reddit, Zugriff am Oktober 26, 2025, </w:t>
      </w:r>
      <w:hyperlink r:id="rId23">
        <w:r w:rsidDel="00000000" w:rsidR="00000000" w:rsidRPr="00000000">
          <w:rPr>
            <w:rFonts w:ascii="Google Sans" w:cs="Google Sans" w:eastAsia="Google Sans" w:hAnsi="Google Sans"/>
            <w:color w:val="0000ee"/>
            <w:sz w:val="24"/>
            <w:szCs w:val="24"/>
            <w:u w:val="single"/>
            <w:rtl w:val="0"/>
          </w:rPr>
          <w:t xml:space="preserve">https://www.reddit.com/r/cpp/comments/cov2xw/pro_tbb_c_parallel_programming_with_threading/</w:t>
        </w:r>
      </w:hyperlink>
      <w:r w:rsidDel="00000000" w:rsidR="00000000" w:rsidRPr="00000000">
        <w:rPr>
          <w:rtl w:val="0"/>
        </w:rPr>
      </w:r>
    </w:p>
    <w:p w:rsidR="00000000" w:rsidDel="00000000" w:rsidP="00000000" w:rsidRDefault="00000000" w:rsidRPr="00000000" w14:paraId="0000017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java - JPA - create-if-not-exists entity? - Stack Overflow, Zugriff am Oktober 26, 2025, </w:t>
      </w:r>
      <w:hyperlink r:id="rId24">
        <w:r w:rsidDel="00000000" w:rsidR="00000000" w:rsidRPr="00000000">
          <w:rPr>
            <w:rFonts w:ascii="Google Sans" w:cs="Google Sans" w:eastAsia="Google Sans" w:hAnsi="Google Sans"/>
            <w:color w:val="0000ee"/>
            <w:sz w:val="24"/>
            <w:szCs w:val="24"/>
            <w:u w:val="single"/>
            <w:rtl w:val="0"/>
          </w:rPr>
          <w:t xml:space="preserve">https://stackoverflow.com/questions/3562105/jpa-create-if-not-exists-entity</w:t>
        </w:r>
      </w:hyperlink>
      <w:r w:rsidDel="00000000" w:rsidR="00000000" w:rsidRPr="00000000">
        <w:rPr>
          <w:rtl w:val="0"/>
        </w:rPr>
      </w:r>
    </w:p>
    <w:p w:rsidR="00000000" w:rsidDel="00000000" w:rsidP="00000000" w:rsidRDefault="00000000" w:rsidRPr="00000000" w14:paraId="0000017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Apache CouchDB, accessed October 26, 2025</w:t>
      </w:r>
      <w:hyperlink r:id="rId25">
        <w:r w:rsidDel="00000000" w:rsidR="00000000" w:rsidRPr="00000000">
          <w:rPr>
            <w:rFonts w:ascii="Google Sans" w:cs="Google Sans" w:eastAsia="Google Sans" w:hAnsi="Google Sans"/>
            <w:color w:val="0000ee"/>
            <w:sz w:val="24"/>
            <w:szCs w:val="24"/>
            <w:u w:val="single"/>
            <w:rtl w:val="0"/>
          </w:rPr>
          <w:t xml:space="preserve">https://couchdb.apache.org/</w:t>
        </w:r>
      </w:hyperlink>
      <w:r w:rsidDel="00000000" w:rsidR="00000000" w:rsidRPr="00000000">
        <w:rPr>
          <w:rtl w:val="0"/>
        </w:rPr>
      </w:r>
    </w:p>
    <w:p w:rsidR="00000000" w:rsidDel="00000000" w:rsidP="00000000" w:rsidRDefault="00000000" w:rsidRPr="00000000" w14:paraId="0000018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HybridRAG: Integrating Knowledge Graphs and Vector Retrieval Augmented Generation for Efficient Information Extraction | Request PDF - ResearchGate, Zugriff am Oktober 26, 2025, </w:t>
      </w:r>
      <w:hyperlink r:id="rId26">
        <w:r w:rsidDel="00000000" w:rsidR="00000000" w:rsidRPr="00000000">
          <w:rPr>
            <w:rFonts w:ascii="Google Sans" w:cs="Google Sans" w:eastAsia="Google Sans" w:hAnsi="Google Sans"/>
            <w:color w:val="0000ee"/>
            <w:sz w:val="24"/>
            <w:szCs w:val="24"/>
            <w:u w:val="single"/>
            <w:rtl w:val="0"/>
          </w:rPr>
          <w:t xml:space="preserve">https://www.researchgate.net/publication/385821579_HybridRAG_Integrating_Knowledge_Graphs_and_Vector_Retrieval_Augmented_Generation_for_Efficient_Information_Extraction</w:t>
        </w:r>
      </w:hyperlink>
      <w:r w:rsidDel="00000000" w:rsidR="00000000" w:rsidRPr="00000000">
        <w:rPr>
          <w:rtl w:val="0"/>
        </w:rPr>
      </w:r>
    </w:p>
    <w:p w:rsidR="00000000" w:rsidDel="00000000" w:rsidP="00000000" w:rsidRDefault="00000000" w:rsidRPr="00000000" w14:paraId="0000018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difference between Kerberos, SAML and OpenID Connect (OIDC) - Kantega SSO, accessed October 26, 2025</w:t>
      </w:r>
      <w:hyperlink r:id="rId27">
        <w:r w:rsidDel="00000000" w:rsidR="00000000" w:rsidRPr="00000000">
          <w:rPr>
            <w:rFonts w:ascii="Google Sans" w:cs="Google Sans" w:eastAsia="Google Sans" w:hAnsi="Google Sans"/>
            <w:color w:val="0000ee"/>
            <w:sz w:val="24"/>
            <w:szCs w:val="24"/>
            <w:u w:val="single"/>
            <w:rtl w:val="0"/>
          </w:rPr>
          <w:t xml:space="preserve">https://www.kantega-sso.com/articles/the-difference-between-kerberos-saml-og-openid-connect-oidc</w:t>
        </w:r>
      </w:hyperlink>
      <w:r w:rsidDel="00000000" w:rsidR="00000000" w:rsidRPr="00000000">
        <w:rPr>
          <w:rtl w:val="0"/>
        </w:rPr>
      </w:r>
    </w:p>
    <w:p w:rsidR="00000000" w:rsidDel="00000000" w:rsidP="00000000" w:rsidRDefault="00000000" w:rsidRPr="00000000" w14:paraId="0000018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 databases: Structure, Python implementation, security</w:t>
      </w:r>
    </w:p>
    <w:p w:rsidR="00000000" w:rsidDel="00000000" w:rsidP="00000000" w:rsidRDefault="00000000" w:rsidRPr="00000000" w14:paraId="0000018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 databases: Structure, Python implementation, security</w:t>
      </w:r>
    </w:p>
    <w:p w:rsidR="00000000" w:rsidDel="00000000" w:rsidP="00000000" w:rsidRDefault="00000000" w:rsidRPr="00000000" w14:paraId="0000018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HNSWlib: A Graph-based Library for Fast ANN Search - Zilliz Learn, accessed October 26, 2025</w:t>
      </w:r>
      <w:hyperlink r:id="rId28">
        <w:r w:rsidDel="00000000" w:rsidR="00000000" w:rsidRPr="00000000">
          <w:rPr>
            <w:rFonts w:ascii="Google Sans" w:cs="Google Sans" w:eastAsia="Google Sans" w:hAnsi="Google Sans"/>
            <w:color w:val="0000ee"/>
            <w:sz w:val="24"/>
            <w:szCs w:val="24"/>
            <w:u w:val="single"/>
            <w:rtl w:val="0"/>
          </w:rPr>
          <w:t xml:space="preserve">https://zilliz.com/learn/learn-hnswlib-graph-based-library-for-fast-anns</w:t>
        </w:r>
      </w:hyperlink>
      <w:r w:rsidDel="00000000" w:rsidR="00000000" w:rsidRPr="00000000">
        <w:rPr>
          <w:rtl w:val="0"/>
        </w:rPr>
      </w:r>
    </w:p>
    <w:p w:rsidR="00000000" w:rsidDel="00000000" w:rsidP="00000000" w:rsidRDefault="00000000" w:rsidRPr="00000000" w14:paraId="0000018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CHASE: A Native Relational Database for Hybrid Queries on Structured and Unstructured Data - arXiv, Zugriff am Oktober 26, 2025, </w:t>
      </w:r>
      <w:hyperlink r:id="rId29">
        <w:r w:rsidDel="00000000" w:rsidR="00000000" w:rsidRPr="00000000">
          <w:rPr>
            <w:rFonts w:ascii="Google Sans" w:cs="Google Sans" w:eastAsia="Google Sans" w:hAnsi="Google Sans"/>
            <w:color w:val="0000ee"/>
            <w:sz w:val="24"/>
            <w:szCs w:val="24"/>
            <w:u w:val="single"/>
            <w:rtl w:val="0"/>
          </w:rPr>
          <w:t xml:space="preserve">https://arxiv.org/html/2501.05006v1</w:t>
        </w:r>
      </w:hyperlink>
      <w:r w:rsidDel="00000000" w:rsidR="00000000" w:rsidRPr="00000000">
        <w:rPr>
          <w:rtl w:val="0"/>
        </w:rPr>
      </w:r>
    </w:p>
    <w:p w:rsidR="00000000" w:rsidDel="00000000" w:rsidP="00000000" w:rsidRDefault="00000000" w:rsidRPr="00000000" w14:paraId="0000018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ArangoDB - Wikipedia, accessed on October 26, 2025</w:t>
      </w:r>
      <w:hyperlink r:id="rId30">
        <w:r w:rsidDel="00000000" w:rsidR="00000000" w:rsidRPr="00000000">
          <w:rPr>
            <w:rFonts w:ascii="Google Sans" w:cs="Google Sans" w:eastAsia="Google Sans" w:hAnsi="Google Sans"/>
            <w:color w:val="0000ee"/>
            <w:sz w:val="24"/>
            <w:szCs w:val="24"/>
            <w:u w:val="single"/>
            <w:rtl w:val="0"/>
          </w:rPr>
          <w:t xml:space="preserve">https://en.wikipedia.org/wiki/ArangoDB</w:t>
        </w:r>
      </w:hyperlink>
      <w:r w:rsidDel="00000000" w:rsidR="00000000" w:rsidRPr="00000000">
        <w:rPr>
          <w:rtl w:val="0"/>
        </w:rPr>
      </w:r>
    </w:p>
    <w:p w:rsidR="00000000" w:rsidDel="00000000" w:rsidP="00000000" w:rsidRDefault="00000000" w:rsidRPr="00000000" w14:paraId="0000018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RocksDB: The Bedrock of Modern Stateful Applications - DZone, accessed October 26, 2025</w:t>
      </w:r>
      <w:hyperlink r:id="rId31">
        <w:r w:rsidDel="00000000" w:rsidR="00000000" w:rsidRPr="00000000">
          <w:rPr>
            <w:rFonts w:ascii="Google Sans" w:cs="Google Sans" w:eastAsia="Google Sans" w:hAnsi="Google Sans"/>
            <w:color w:val="0000ee"/>
            <w:sz w:val="24"/>
            <w:szCs w:val="24"/>
            <w:u w:val="single"/>
            <w:rtl w:val="0"/>
          </w:rPr>
          <w:t xml:space="preserve">https://dzone.com/articles/rocksdb-the-bedrock-of-modern-stateful-application</w:t>
        </w:r>
      </w:hyperlink>
      <w:r w:rsidDel="00000000" w:rsidR="00000000" w:rsidRPr="00000000">
        <w:rPr>
          <w:rtl w:val="0"/>
        </w:rPr>
      </w:r>
    </w:p>
    <w:p w:rsidR="00000000" w:rsidDel="00000000" w:rsidP="00000000" w:rsidRDefault="00000000" w:rsidRPr="00000000" w14:paraId="0000018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Saga Pattern in a Microservices Architecture - Baeldung, accessed October 26, 2025</w:t>
      </w:r>
      <w:hyperlink r:id="rId32">
        <w:r w:rsidDel="00000000" w:rsidR="00000000" w:rsidRPr="00000000">
          <w:rPr>
            <w:rFonts w:ascii="Google Sans" w:cs="Google Sans" w:eastAsia="Google Sans" w:hAnsi="Google Sans"/>
            <w:color w:val="0000ee"/>
            <w:sz w:val="24"/>
            <w:szCs w:val="24"/>
            <w:u w:val="single"/>
            <w:rtl w:val="0"/>
          </w:rPr>
          <w:t xml:space="preserve">https://www.baeldung.com/orkes-conductor-saga-pattern-spring-boot</w:t>
        </w:r>
      </w:hyperlink>
      <w:r w:rsidDel="00000000" w:rsidR="00000000" w:rsidRPr="00000000">
        <w:rPr>
          <w:rtl w:val="0"/>
        </w:rPr>
      </w:r>
    </w:p>
    <w:p w:rsidR="00000000" w:rsidDel="00000000" w:rsidP="00000000" w:rsidRDefault="00000000" w:rsidRPr="00000000" w14:paraId="0000018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RocksDB | A persistent key-value store | RocksDB, accessed October 26, 2025</w:t>
      </w:r>
      <w:hyperlink r:id="rId33">
        <w:r w:rsidDel="00000000" w:rsidR="00000000" w:rsidRPr="00000000">
          <w:rPr>
            <w:rFonts w:ascii="Google Sans" w:cs="Google Sans" w:eastAsia="Google Sans" w:hAnsi="Google Sans"/>
            <w:color w:val="0000ee"/>
            <w:sz w:val="24"/>
            <w:szCs w:val="24"/>
            <w:u w:val="single"/>
            <w:rtl w:val="0"/>
          </w:rPr>
          <w:t xml:space="preserve">https://rocksdb.org/</w:t>
        </w:r>
      </w:hyperlink>
      <w:r w:rsidDel="00000000" w:rsidR="00000000" w:rsidRPr="00000000">
        <w:rPr>
          <w:rtl w:val="0"/>
        </w:rPr>
      </w:r>
    </w:p>
    <w:p w:rsidR="00000000" w:rsidDel="00000000" w:rsidP="00000000" w:rsidRDefault="00000000" w:rsidRPr="00000000" w14:paraId="0000018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Save RocksDB stored values between runs - Stack Overflow, Zugriff am Oktober 26, 2025, </w:t>
      </w:r>
      <w:hyperlink r:id="rId34">
        <w:r w:rsidDel="00000000" w:rsidR="00000000" w:rsidRPr="00000000">
          <w:rPr>
            <w:rFonts w:ascii="Google Sans" w:cs="Google Sans" w:eastAsia="Google Sans" w:hAnsi="Google Sans"/>
            <w:color w:val="0000ee"/>
            <w:sz w:val="24"/>
            <w:szCs w:val="24"/>
            <w:u w:val="single"/>
            <w:rtl w:val="0"/>
          </w:rPr>
          <w:t xml:space="preserve">https://stackoverflow.com/questions/37790800/save-rocksdb-stored-values-between-runs</w:t>
        </w:r>
      </w:hyperlink>
      <w:r w:rsidDel="00000000" w:rsidR="00000000" w:rsidRPr="00000000">
        <w:rPr>
          <w:rtl w:val="0"/>
        </w:rPr>
      </w:r>
    </w:p>
    <w:p w:rsidR="00000000" w:rsidDel="00000000" w:rsidP="00000000" w:rsidRDefault="00000000" w:rsidRPr="00000000" w14:paraId="0000018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Some key-value storage engines in Rust - Reddit, accessed October 26, 2025</w:t>
      </w:r>
      <w:hyperlink r:id="rId35">
        <w:r w:rsidDel="00000000" w:rsidR="00000000" w:rsidRPr="00000000">
          <w:rPr>
            <w:rFonts w:ascii="Google Sans" w:cs="Google Sans" w:eastAsia="Google Sans" w:hAnsi="Google Sans"/>
            <w:color w:val="0000ee"/>
            <w:sz w:val="24"/>
            <w:szCs w:val="24"/>
            <w:u w:val="single"/>
            <w:rtl w:val="0"/>
          </w:rPr>
          <w:t xml:space="preserve">https://www.reddit.com/r/rust/comments/zwb4ri/some_keyvalue_storage_engines_in_rust/</w:t>
        </w:r>
      </w:hyperlink>
      <w:r w:rsidDel="00000000" w:rsidR="00000000" w:rsidRPr="00000000">
        <w:rPr>
          <w:rtl w:val="0"/>
        </w:rPr>
      </w:r>
    </w:p>
    <w:p w:rsidR="00000000" w:rsidDel="00000000" w:rsidP="00000000" w:rsidRDefault="00000000" w:rsidRPr="00000000" w14:paraId="0000018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We Built a High Performance Document Store on RocksDB? | Yugabyte, Zugriff am Oktober 26, 2025, </w:t>
      </w:r>
      <w:hyperlink r:id="rId36">
        <w:r w:rsidDel="00000000" w:rsidR="00000000" w:rsidRPr="00000000">
          <w:rPr>
            <w:rFonts w:ascii="Google Sans" w:cs="Google Sans" w:eastAsia="Google Sans" w:hAnsi="Google Sans"/>
            <w:color w:val="0000ee"/>
            <w:sz w:val="24"/>
            <w:szCs w:val="24"/>
            <w:u w:val="single"/>
            <w:rtl w:val="0"/>
          </w:rPr>
          <w:t xml:space="preserve">https://www.yugabyte.com/blog/how-we-built-a-high-performance-document-store-on-rocksdb/</w:t>
        </w:r>
      </w:hyperlink>
      <w:r w:rsidDel="00000000" w:rsidR="00000000" w:rsidRPr="00000000">
        <w:rPr>
          <w:rtl w:val="0"/>
        </w:rPr>
      </w:r>
    </w:p>
    <w:p w:rsidR="00000000" w:rsidDel="00000000" w:rsidP="00000000" w:rsidRDefault="00000000" w:rsidRPr="00000000" w14:paraId="0000018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Apache DataFusion is Now the Fastest Single Node Engine for Querying Apache Parquet Files | InfluxData, Zugriff am Oktober 26, 2025, </w:t>
      </w:r>
      <w:hyperlink r:id="rId37">
        <w:r w:rsidDel="00000000" w:rsidR="00000000" w:rsidRPr="00000000">
          <w:rPr>
            <w:rFonts w:ascii="Google Sans" w:cs="Google Sans" w:eastAsia="Google Sans" w:hAnsi="Google Sans"/>
            <w:color w:val="0000ee"/>
            <w:sz w:val="24"/>
            <w:szCs w:val="24"/>
            <w:u w:val="single"/>
            <w:rtl w:val="0"/>
          </w:rPr>
          <w:t xml:space="preserve">https://www.influxdata.com/blog/apache-datafusion-fastest-single-node-querying-engine/</w:t>
        </w:r>
      </w:hyperlink>
      <w:r w:rsidDel="00000000" w:rsidR="00000000" w:rsidRPr="00000000">
        <w:rPr>
          <w:rtl w:val="0"/>
        </w:rPr>
      </w:r>
    </w:p>
    <w:p w:rsidR="00000000" w:rsidDel="00000000" w:rsidP="00000000" w:rsidRDefault="00000000" w:rsidRPr="00000000" w14:paraId="0000018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simdjson/simdjson: Parsing gigabytes of JSON per second : used by Facebook/Meta Velox, the Node.js runtime, ClickHouse, WatermelonDB, Apache Doris, Milvus, StarRocks - GitHub, Zugriff on October 26, 2025, </w:t>
      </w:r>
      <w:hyperlink r:id="rId38">
        <w:r w:rsidDel="00000000" w:rsidR="00000000" w:rsidRPr="00000000">
          <w:rPr>
            <w:rFonts w:ascii="Google Sans" w:cs="Google Sans" w:eastAsia="Google Sans" w:hAnsi="Google Sans"/>
            <w:color w:val="0000ee"/>
            <w:sz w:val="24"/>
            <w:szCs w:val="24"/>
            <w:u w:val="single"/>
            <w:rtl w:val="0"/>
          </w:rPr>
          <w:t xml:space="preserve">https://github.com/simdjson/simdjson</w:t>
        </w:r>
      </w:hyperlink>
      <w:r w:rsidDel="00000000" w:rsidR="00000000" w:rsidRPr="00000000">
        <w:rPr>
          <w:rtl w:val="0"/>
        </w:rPr>
      </w:r>
    </w:p>
    <w:p w:rsidR="00000000" w:rsidDel="00000000" w:rsidP="00000000" w:rsidRDefault="00000000" w:rsidRPr="00000000" w14:paraId="0000018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 Data Models - Azure Architecture Center | Microsoft Learn, accessed October 26, 2025</w:t>
      </w:r>
      <w:hyperlink r:id="rId39">
        <w:r w:rsidDel="00000000" w:rsidR="00000000" w:rsidRPr="00000000">
          <w:rPr>
            <w:rFonts w:ascii="Google Sans" w:cs="Google Sans" w:eastAsia="Google Sans" w:hAnsi="Google Sans"/>
            <w:color w:val="0000ee"/>
            <w:sz w:val="24"/>
            <w:szCs w:val="24"/>
            <w:u w:val="single"/>
            <w:rtl w:val="0"/>
          </w:rPr>
          <w:t xml:space="preserve">https://learn.microsoft.com/en-us/azure/architecture/data-guide/technology-choices/understand-data-store-models</w:t>
        </w:r>
      </w:hyperlink>
      <w:r w:rsidDel="00000000" w:rsidR="00000000" w:rsidRPr="00000000">
        <w:rPr>
          <w:rtl w:val="0"/>
        </w:rPr>
      </w:r>
    </w:p>
    <w:p w:rsidR="00000000" w:rsidDel="00000000" w:rsidP="00000000" w:rsidRDefault="00000000" w:rsidRPr="00000000" w14:paraId="0000019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Basics - Simdjson, accessed October 26, 2025</w:t>
      </w:r>
      <w:hyperlink r:id="rId40">
        <w:r w:rsidDel="00000000" w:rsidR="00000000" w:rsidRPr="00000000">
          <w:rPr>
            <w:rFonts w:ascii="Google Sans" w:cs="Google Sans" w:eastAsia="Google Sans" w:hAnsi="Google Sans"/>
            <w:color w:val="0000ee"/>
            <w:sz w:val="24"/>
            <w:szCs w:val="24"/>
            <w:u w:val="single"/>
            <w:rtl w:val="0"/>
          </w:rPr>
          <w:t xml:space="preserve">https://simdjson.org/api/0.6.0/md_doc_basics.html</w:t>
        </w:r>
      </w:hyperlink>
      <w:r w:rsidDel="00000000" w:rsidR="00000000" w:rsidRPr="00000000">
        <w:rPr>
          <w:rtl w:val="0"/>
        </w:rPr>
      </w:r>
    </w:p>
    <w:p w:rsidR="00000000" w:rsidDel="00000000" w:rsidP="00000000" w:rsidRDefault="00000000" w:rsidRPr="00000000" w14:paraId="0000019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Polyglot Persistence: A Comprehensive Guide for Database Developers Transitioning to Microservices Architecture, Zugriff am Oktober 26, 2025, </w:t>
      </w:r>
      <w:hyperlink r:id="rId41">
        <w:r w:rsidDel="00000000" w:rsidR="00000000" w:rsidRPr="00000000">
          <w:rPr>
            <w:rFonts w:ascii="Google Sans" w:cs="Google Sans" w:eastAsia="Google Sans" w:hAnsi="Google Sans"/>
            <w:color w:val="0000ee"/>
            <w:sz w:val="24"/>
            <w:szCs w:val="24"/>
            <w:u w:val="single"/>
            <w:rtl w:val="0"/>
          </w:rPr>
          <w:t xml:space="preserve">https://thedeveloperspace.com/polyglot-persistence/</w:t>
        </w:r>
      </w:hyperlink>
      <w:r w:rsidDel="00000000" w:rsidR="00000000" w:rsidRPr="00000000">
        <w:rPr>
          <w:rtl w:val="0"/>
        </w:rPr>
      </w:r>
    </w:p>
    <w:p w:rsidR="00000000" w:rsidDel="00000000" w:rsidP="00000000" w:rsidRDefault="00000000" w:rsidRPr="00000000" w14:paraId="0000019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Basics - Simdjson, accessed October 26, 2025</w:t>
      </w:r>
      <w:hyperlink r:id="rId42">
        <w:r w:rsidDel="00000000" w:rsidR="00000000" w:rsidRPr="00000000">
          <w:rPr>
            <w:rFonts w:ascii="Google Sans" w:cs="Google Sans" w:eastAsia="Google Sans" w:hAnsi="Google Sans"/>
            <w:color w:val="0000ee"/>
            <w:sz w:val="24"/>
            <w:szCs w:val="24"/>
            <w:u w:val="single"/>
            <w:rtl w:val="0"/>
          </w:rPr>
          <w:t xml:space="preserve">https://simdjson.org/api/0.4.0/index.html</w:t>
        </w:r>
      </w:hyperlink>
      <w:r w:rsidDel="00000000" w:rsidR="00000000" w:rsidRPr="00000000">
        <w:rPr>
          <w:rtl w:val="0"/>
        </w:rPr>
      </w:r>
    </w:p>
    <w:p w:rsidR="00000000" w:rsidDel="00000000" w:rsidP="00000000" w:rsidRDefault="00000000" w:rsidRPr="00000000" w14:paraId="0000019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parse Complex Nested JSON File · Issue #1316 - GitHub, Zugriff am Oktober 26, 2025, </w:t>
      </w:r>
      <w:hyperlink r:id="rId43">
        <w:r w:rsidDel="00000000" w:rsidR="00000000" w:rsidRPr="00000000">
          <w:rPr>
            <w:rFonts w:ascii="Google Sans" w:cs="Google Sans" w:eastAsia="Google Sans" w:hAnsi="Google Sans"/>
            <w:color w:val="0000ee"/>
            <w:sz w:val="24"/>
            <w:szCs w:val="24"/>
            <w:u w:val="single"/>
            <w:rtl w:val="0"/>
          </w:rPr>
          <w:t xml:space="preserve">https://github.com/simdjson/simdjson/issues/1316</w:t>
        </w:r>
      </w:hyperlink>
      <w:r w:rsidDel="00000000" w:rsidR="00000000" w:rsidRPr="00000000">
        <w:rPr>
          <w:rtl w:val="0"/>
        </w:rPr>
      </w:r>
    </w:p>
    <w:p w:rsidR="00000000" w:rsidDel="00000000" w:rsidP="00000000" w:rsidRDefault="00000000" w:rsidRPr="00000000" w14:paraId="0000019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CostFed: Cost-Based Query Optimization for SPARQL Endpoint Federation - AKSW, Zugriff am Oktober 26, 2025, </w:t>
      </w:r>
      <w:hyperlink r:id="rId44">
        <w:r w:rsidDel="00000000" w:rsidR="00000000" w:rsidRPr="00000000">
          <w:rPr>
            <w:rFonts w:ascii="Google Sans" w:cs="Google Sans" w:eastAsia="Google Sans" w:hAnsi="Google Sans"/>
            <w:color w:val="0000ee"/>
            <w:sz w:val="24"/>
            <w:szCs w:val="24"/>
            <w:u w:val="single"/>
            <w:rtl w:val="0"/>
          </w:rPr>
          <w:t xml:space="preserve">https://svn.aksw.org/papers/2018/SEMANTICS_CostFed/public.pdf</w:t>
        </w:r>
      </w:hyperlink>
      <w:r w:rsidDel="00000000" w:rsidR="00000000" w:rsidRPr="00000000">
        <w:rPr>
          <w:rtl w:val="0"/>
        </w:rPr>
      </w:r>
    </w:p>
    <w:p w:rsidR="00000000" w:rsidDel="00000000" w:rsidP="00000000" w:rsidRDefault="00000000" w:rsidRPr="00000000" w14:paraId="0000019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Configure a Ranger DB: PostgreSQL - Cloudera Docs, accessed October 26, 2025</w:t>
      </w:r>
      <w:hyperlink r:id="rId45">
        <w:r w:rsidDel="00000000" w:rsidR="00000000" w:rsidRPr="00000000">
          <w:rPr>
            <w:rFonts w:ascii="Google Sans" w:cs="Google Sans" w:eastAsia="Google Sans" w:hAnsi="Google Sans"/>
            <w:color w:val="0000ee"/>
            <w:sz w:val="24"/>
            <w:szCs w:val="24"/>
            <w:u w:val="single"/>
            <w:rtl w:val="0"/>
          </w:rPr>
          <w:t xml:space="preserve">https://docs-archive.cloudera.com/HDPDocuments/HDP3/HDP-3.1.0/installing-ranger/content/configure_postgresql_db_for_ranger.html</w:t>
        </w:r>
      </w:hyperlink>
      <w:r w:rsidDel="00000000" w:rsidR="00000000" w:rsidRPr="00000000">
        <w:rPr>
          <w:rtl w:val="0"/>
        </w:rPr>
      </w:r>
    </w:p>
    <w:p w:rsidR="00000000" w:rsidDel="00000000" w:rsidP="00000000" w:rsidRDefault="00000000" w:rsidRPr="00000000" w14:paraId="0000019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Benchmarking Filtered Approximate Nearest Neighbor Search Algorithms on Transformer-based Embedding Vectors - arXiv, Zugriff am Oktober 26, 2025, </w:t>
      </w:r>
      <w:hyperlink r:id="rId46">
        <w:r w:rsidDel="00000000" w:rsidR="00000000" w:rsidRPr="00000000">
          <w:rPr>
            <w:rFonts w:ascii="Google Sans" w:cs="Google Sans" w:eastAsia="Google Sans" w:hAnsi="Google Sans"/>
            <w:color w:val="0000ee"/>
            <w:sz w:val="24"/>
            <w:szCs w:val="24"/>
            <w:u w:val="single"/>
            <w:rtl w:val="0"/>
          </w:rPr>
          <w:t xml:space="preserve">https://arxiv.org/html/2507.21989v1</w:t>
        </w:r>
      </w:hyperlink>
      <w:r w:rsidDel="00000000" w:rsidR="00000000" w:rsidRPr="00000000">
        <w:rPr>
          <w:rtl w:val="0"/>
        </w:rPr>
      </w:r>
    </w:p>
    <w:p w:rsidR="00000000" w:rsidDel="00000000" w:rsidP="00000000" w:rsidRDefault="00000000" w:rsidRPr="00000000" w14:paraId="0000019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 Database Basics: HNSW | Tiger Data, accessed October 26, 2025</w:t>
      </w:r>
      <w:hyperlink r:id="rId47">
        <w:r w:rsidDel="00000000" w:rsidR="00000000" w:rsidRPr="00000000">
          <w:rPr>
            <w:rFonts w:ascii="Google Sans" w:cs="Google Sans" w:eastAsia="Google Sans" w:hAnsi="Google Sans"/>
            <w:color w:val="0000ee"/>
            <w:sz w:val="24"/>
            <w:szCs w:val="24"/>
            <w:u w:val="single"/>
            <w:rtl w:val="0"/>
          </w:rPr>
          <w:t xml:space="preserve">https://www.tigerdata.com/learn/vector-database-basics-hnsw</w:t>
        </w:r>
      </w:hyperlink>
      <w:r w:rsidDel="00000000" w:rsidR="00000000" w:rsidRPr="00000000">
        <w:rPr>
          <w:rtl w:val="0"/>
        </w:rPr>
      </w:r>
    </w:p>
    <w:p w:rsidR="00000000" w:rsidDel="00000000" w:rsidP="00000000" w:rsidRDefault="00000000" w:rsidRPr="00000000" w14:paraId="0000019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Deserializing mixed data types with Rust's serde_json - Stack Overflow, Zugriff am Oktober 26, 2025, </w:t>
      </w:r>
      <w:hyperlink r:id="rId48">
        <w:r w:rsidDel="00000000" w:rsidR="00000000" w:rsidRPr="00000000">
          <w:rPr>
            <w:rFonts w:ascii="Google Sans" w:cs="Google Sans" w:eastAsia="Google Sans" w:hAnsi="Google Sans"/>
            <w:color w:val="0000ee"/>
            <w:sz w:val="24"/>
            <w:szCs w:val="24"/>
            <w:u w:val="single"/>
            <w:rtl w:val="0"/>
          </w:rPr>
          <w:t xml:space="preserve">https://stackoverflow.com/questions/78196238/deserializing-mixed-data-types-with-rusts-serde-json</w:t>
        </w:r>
      </w:hyperlink>
      <w:r w:rsidDel="00000000" w:rsidR="00000000" w:rsidRPr="00000000">
        <w:rPr>
          <w:rtl w:val="0"/>
        </w:rPr>
      </w:r>
    </w:p>
    <w:p w:rsidR="00000000" w:rsidDel="00000000" w:rsidP="00000000" w:rsidRDefault="00000000" w:rsidRPr="00000000" w14:paraId="0000019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rust - How to build json arrays or objects dynamically with serde_json? - Stack Overflow, Zugriff am Oktober 26, 2025, </w:t>
      </w:r>
      <w:hyperlink r:id="rId49">
        <w:r w:rsidDel="00000000" w:rsidR="00000000" w:rsidRPr="00000000">
          <w:rPr>
            <w:rFonts w:ascii="Google Sans" w:cs="Google Sans" w:eastAsia="Google Sans" w:hAnsi="Google Sans"/>
            <w:color w:val="0000ee"/>
            <w:sz w:val="24"/>
            <w:szCs w:val="24"/>
            <w:u w:val="single"/>
            <w:rtl w:val="0"/>
          </w:rPr>
          <w:t xml:space="preserve">https://stackoverflow.com/questions/59047280/how-to-build-json-arrays-or-objects-dynamically-with-serde-json</w:t>
        </w:r>
      </w:hyperlink>
      <w:r w:rsidDel="00000000" w:rsidR="00000000" w:rsidRPr="00000000">
        <w:rPr>
          <w:rtl w:val="0"/>
        </w:rPr>
      </w:r>
    </w:p>
    <w:p w:rsidR="00000000" w:rsidDel="00000000" w:rsidP="00000000" w:rsidRDefault="00000000" w:rsidRPr="00000000" w14:paraId="0000019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Cost Model to Optimize Queries over Heterogeneous Federations of RDF Data Sources - DiVA portal, Zugriff am Oktober 26, 2025, </w:t>
      </w:r>
      <w:hyperlink r:id="rId50">
        <w:r w:rsidDel="00000000" w:rsidR="00000000" w:rsidRPr="00000000">
          <w:rPr>
            <w:rFonts w:ascii="Google Sans" w:cs="Google Sans" w:eastAsia="Google Sans" w:hAnsi="Google Sans"/>
            <w:color w:val="0000ee"/>
            <w:sz w:val="24"/>
            <w:szCs w:val="24"/>
            <w:u w:val="single"/>
            <w:rtl w:val="0"/>
          </w:rPr>
          <w:t xml:space="preserve">http://www.diva-portal.org/smash/get/diva2:1799183/FULLTEXT01.pdf</w:t>
        </w:r>
      </w:hyperlink>
      <w:r w:rsidDel="00000000" w:rsidR="00000000" w:rsidRPr="00000000">
        <w:rPr>
          <w:rtl w:val="0"/>
        </w:rPr>
      </w:r>
    </w:p>
    <w:p w:rsidR="00000000" w:rsidDel="00000000" w:rsidP="00000000" w:rsidRDefault="00000000" w:rsidRPr="00000000" w14:paraId="0000019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simdjson: Parsing gigabytes of JSON per second : r/cpp - Reddit, accessed October 26, 2025</w:t>
      </w:r>
      <w:hyperlink r:id="rId51">
        <w:r w:rsidDel="00000000" w:rsidR="00000000" w:rsidRPr="00000000">
          <w:rPr>
            <w:rFonts w:ascii="Google Sans" w:cs="Google Sans" w:eastAsia="Google Sans" w:hAnsi="Google Sans"/>
            <w:color w:val="0000ee"/>
            <w:sz w:val="24"/>
            <w:szCs w:val="24"/>
            <w:u w:val="single"/>
            <w:rtl w:val="0"/>
          </w:rPr>
          <w:t xml:space="preserve">https://www.reddit.com/r/cpp/comments/asy87z/simdjson_parsing_gigabytes_of_json_per_second/</w:t>
        </w:r>
      </w:hyperlink>
      <w:r w:rsidDel="00000000" w:rsidR="00000000" w:rsidRPr="00000000">
        <w:rPr>
          <w:rtl w:val="0"/>
        </w:rPr>
      </w:r>
    </w:p>
    <w:p w:rsidR="00000000" w:rsidDel="00000000" w:rsidP="00000000" w:rsidRDefault="00000000" w:rsidRPr="00000000" w14:paraId="0000019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Sled, how do I serialize and deserialize? - Stack Overflow, Zugriff am Oktober 26, 2025, </w:t>
      </w:r>
      <w:hyperlink r:id="rId52">
        <w:r w:rsidDel="00000000" w:rsidR="00000000" w:rsidRPr="00000000">
          <w:rPr>
            <w:rFonts w:ascii="Google Sans" w:cs="Google Sans" w:eastAsia="Google Sans" w:hAnsi="Google Sans"/>
            <w:color w:val="0000ee"/>
            <w:sz w:val="24"/>
            <w:szCs w:val="24"/>
            <w:u w:val="single"/>
            <w:rtl w:val="0"/>
          </w:rPr>
          <w:t xml:space="preserve">https://stackoverflow.com/questions/58358179/using-sled-how-do-i-serialize-and-deserialize</w:t>
        </w:r>
      </w:hyperlink>
      <w:r w:rsidDel="00000000" w:rsidR="00000000" w:rsidRPr="00000000">
        <w:rPr>
          <w:rtl w:val="0"/>
        </w:rPr>
      </w:r>
    </w:p>
    <w:p w:rsidR="00000000" w:rsidDel="00000000" w:rsidP="00000000" w:rsidRDefault="00000000" w:rsidRPr="00000000" w14:paraId="0000019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Multimodel v. Polyglot Databases - BigBear.ai, accessed October 26, 2025</w:t>
      </w:r>
      <w:hyperlink r:id="rId53">
        <w:r w:rsidDel="00000000" w:rsidR="00000000" w:rsidRPr="00000000">
          <w:rPr>
            <w:rFonts w:ascii="Google Sans" w:cs="Google Sans" w:eastAsia="Google Sans" w:hAnsi="Google Sans"/>
            <w:color w:val="0000ee"/>
            <w:sz w:val="24"/>
            <w:szCs w:val="24"/>
            <w:u w:val="single"/>
            <w:rtl w:val="0"/>
          </w:rPr>
          <w:t xml:space="preserve">https://bigbear.ai/blog/multimodel-v-polyglot-databases/</w:t>
        </w:r>
      </w:hyperlink>
      <w:r w:rsidDel="00000000" w:rsidR="00000000" w:rsidRPr="00000000">
        <w:rPr>
          <w:rtl w:val="0"/>
        </w:rPr>
      </w:r>
    </w:p>
    <w:p w:rsidR="00000000" w:rsidDel="00000000" w:rsidP="00000000" w:rsidRDefault="00000000" w:rsidRPr="00000000" w14:paraId="0000019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rocksmap - Rust - Docs.rs, accessed on October 26, 2025</w:t>
      </w:r>
      <w:hyperlink r:id="rId54">
        <w:r w:rsidDel="00000000" w:rsidR="00000000" w:rsidRPr="00000000">
          <w:rPr>
            <w:rFonts w:ascii="Google Sans" w:cs="Google Sans" w:eastAsia="Google Sans" w:hAnsi="Google Sans"/>
            <w:color w:val="0000ee"/>
            <w:sz w:val="24"/>
            <w:szCs w:val="24"/>
            <w:u w:val="single"/>
            <w:rtl w:val="0"/>
          </w:rPr>
          <w:t xml:space="preserve">https://docs.rs/rocksmap</w:t>
        </w:r>
      </w:hyperlink>
      <w:r w:rsidDel="00000000" w:rsidR="00000000" w:rsidRPr="00000000">
        <w:rPr>
          <w:rtl w:val="0"/>
        </w:rPr>
      </w:r>
    </w:p>
    <w:p w:rsidR="00000000" w:rsidDel="00000000" w:rsidP="00000000" w:rsidRDefault="00000000" w:rsidRPr="00000000" w14:paraId="0000019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nlfiedler/mokuroku: Secondary indices for RocksDB in Rust. - GitHub, accessed October 26, 2025</w:t>
      </w:r>
      <w:hyperlink r:id="rId55">
        <w:r w:rsidDel="00000000" w:rsidR="00000000" w:rsidRPr="00000000">
          <w:rPr>
            <w:rFonts w:ascii="Google Sans" w:cs="Google Sans" w:eastAsia="Google Sans" w:hAnsi="Google Sans"/>
            <w:color w:val="0000ee"/>
            <w:sz w:val="24"/>
            <w:szCs w:val="24"/>
            <w:u w:val="single"/>
            <w:rtl w:val="0"/>
          </w:rPr>
          <w:t xml:space="preserve">https://github.com/nlfiedler/mokuroku</w:t>
        </w:r>
      </w:hyperlink>
      <w:r w:rsidDel="00000000" w:rsidR="00000000" w:rsidRPr="00000000">
        <w:rPr>
          <w:rtl w:val="0"/>
        </w:rPr>
      </w:r>
    </w:p>
    <w:p w:rsidR="00000000" w:rsidDel="00000000" w:rsidP="00000000" w:rsidRDefault="00000000" w:rsidRPr="00000000" w14:paraId="000001A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Query Processing Architecture Guide - SQL Server | Microsoft Learn, Zugriff am Oktober 26, 2025, </w:t>
      </w:r>
      <w:hyperlink r:id="rId56">
        <w:r w:rsidDel="00000000" w:rsidR="00000000" w:rsidRPr="00000000">
          <w:rPr>
            <w:rFonts w:ascii="Google Sans" w:cs="Google Sans" w:eastAsia="Google Sans" w:hAnsi="Google Sans"/>
            <w:color w:val="0000ee"/>
            <w:sz w:val="24"/>
            <w:szCs w:val="24"/>
            <w:u w:val="single"/>
            <w:rtl w:val="0"/>
          </w:rPr>
          <w:t xml:space="preserve">https://learn.microsoft.com/en-us/sql/relational-databases/query-processing-architecture-guide?view=sql-server-ver17</w:t>
        </w:r>
      </w:hyperlink>
      <w:r w:rsidDel="00000000" w:rsidR="00000000" w:rsidRPr="00000000">
        <w:rPr>
          <w:rtl w:val="0"/>
        </w:rPr>
      </w:r>
    </w:p>
    <w:p w:rsidR="00000000" w:rsidDel="00000000" w:rsidP="00000000" w:rsidRDefault="00000000" w:rsidRPr="00000000" w14:paraId="000001A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 and Post Filtering in Vector Search with Metadata and RAG Pipelines - DEV Community, Zugriff am Oktober 26, 2025, </w:t>
      </w:r>
      <w:hyperlink r:id="rId57">
        <w:r w:rsidDel="00000000" w:rsidR="00000000" w:rsidRPr="00000000">
          <w:rPr>
            <w:rFonts w:ascii="Google Sans" w:cs="Google Sans" w:eastAsia="Google Sans" w:hAnsi="Google Sans"/>
            <w:color w:val="0000ee"/>
            <w:sz w:val="24"/>
            <w:szCs w:val="24"/>
            <w:u w:val="single"/>
            <w:rtl w:val="0"/>
          </w:rPr>
          <w:t xml:space="preserve">https://dev.to/volland/pre-and-post-filtering-in-vector-search-with-metadata-and-rag-pipelines-2hji</w:t>
        </w:r>
      </w:hyperlink>
      <w:r w:rsidDel="00000000" w:rsidR="00000000" w:rsidRPr="00000000">
        <w:rPr>
          <w:rtl w:val="0"/>
        </w:rPr>
      </w:r>
    </w:p>
    <w:p w:rsidR="00000000" w:rsidDel="00000000" w:rsidP="00000000" w:rsidRDefault="00000000" w:rsidRPr="00000000" w14:paraId="000001A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Vector-Graph Relational Vector Database For Better Context Engineering with RAG and Agentic AI : r/RAGCommunity - Reddit, Zugriff am Oktober 26, 2025, </w:t>
      </w:r>
      <w:hyperlink r:id="rId58">
        <w:r w:rsidDel="00000000" w:rsidR="00000000" w:rsidRPr="00000000">
          <w:rPr>
            <w:rFonts w:ascii="Google Sans" w:cs="Google Sans" w:eastAsia="Google Sans" w:hAnsi="Google Sans"/>
            <w:color w:val="0000ee"/>
            <w:sz w:val="24"/>
            <w:szCs w:val="24"/>
            <w:u w:val="single"/>
            <w:rtl w:val="0"/>
          </w:rPr>
          <w:t xml:space="preserve">https://www.reddit.com/r/RAGCommunity/comments/1nfqyx3/hybrid_vectorgraph_relational_vector_database_for/</w:t>
        </w:r>
      </w:hyperlink>
      <w:r w:rsidDel="00000000" w:rsidR="00000000" w:rsidRPr="00000000">
        <w:rPr>
          <w:rtl w:val="0"/>
        </w:rPr>
      </w:r>
    </w:p>
    <w:p w:rsidR="00000000" w:rsidDel="00000000" w:rsidP="00000000" w:rsidRDefault="00000000" w:rsidRPr="00000000" w14:paraId="000001A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CouchDB in Distributed and Offline Systems | Simplyblock, accessed October 26, 2025</w:t>
      </w:r>
      <w:hyperlink r:id="rId59">
        <w:r w:rsidDel="00000000" w:rsidR="00000000" w:rsidRPr="00000000">
          <w:rPr>
            <w:rFonts w:ascii="Google Sans" w:cs="Google Sans" w:eastAsia="Google Sans" w:hAnsi="Google Sans"/>
            <w:color w:val="0000ee"/>
            <w:sz w:val="24"/>
            <w:szCs w:val="24"/>
            <w:u w:val="single"/>
            <w:rtl w:val="0"/>
          </w:rPr>
          <w:t xml:space="preserve">https://www.simplyblock.io/glossary/what-is-couchdb/</w:t>
        </w:r>
      </w:hyperlink>
      <w:r w:rsidDel="00000000" w:rsidR="00000000" w:rsidRPr="00000000">
        <w:rPr>
          <w:rtl w:val="0"/>
        </w:rPr>
      </w:r>
    </w:p>
    <w:p w:rsidR="00000000" w:rsidDel="00000000" w:rsidP="00000000" w:rsidRDefault="00000000" w:rsidRPr="00000000" w14:paraId="000001A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SQL Query Engine - Dremio, accessed October 26, 2025</w:t>
      </w:r>
      <w:hyperlink r:id="rId60">
        <w:r w:rsidDel="00000000" w:rsidR="00000000" w:rsidRPr="00000000">
          <w:rPr>
            <w:rFonts w:ascii="Google Sans" w:cs="Google Sans" w:eastAsia="Google Sans" w:hAnsi="Google Sans"/>
            <w:color w:val="0000ee"/>
            <w:sz w:val="24"/>
            <w:szCs w:val="24"/>
            <w:u w:val="single"/>
            <w:rtl w:val="0"/>
          </w:rPr>
          <w:t xml:space="preserve">https://www.dremio.com/platform/sql-query-engine/</w:t>
        </w:r>
      </w:hyperlink>
      <w:r w:rsidDel="00000000" w:rsidR="00000000" w:rsidRPr="00000000">
        <w:rPr>
          <w:rtl w:val="0"/>
        </w:rPr>
      </w:r>
    </w:p>
    <w:p w:rsidR="00000000" w:rsidDel="00000000" w:rsidP="00000000" w:rsidRDefault="00000000" w:rsidRPr="00000000" w14:paraId="000001A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Hybrid Relational-Graph-Vector Database - The Hippocampus for LLMs - CozoDB v0.7, Zugriff am Oktober 26, 2025, </w:t>
      </w:r>
      <w:hyperlink r:id="rId61">
        <w:r w:rsidDel="00000000" w:rsidR="00000000" w:rsidRPr="00000000">
          <w:rPr>
            <w:rFonts w:ascii="Google Sans" w:cs="Google Sans" w:eastAsia="Google Sans" w:hAnsi="Google Sans"/>
            <w:color w:val="0000ee"/>
            <w:sz w:val="24"/>
            <w:szCs w:val="24"/>
            <w:u w:val="single"/>
            <w:rtl w:val="0"/>
          </w:rPr>
          <w:t xml:space="preserve">https://docs.cozodb.org/en/latest/releases/v0.6.html</w:t>
        </w:r>
      </w:hyperlink>
      <w:r w:rsidDel="00000000" w:rsidR="00000000" w:rsidRPr="00000000">
        <w:rPr>
          <w:rtl w:val="0"/>
        </w:rPr>
      </w:r>
    </w:p>
    <w:p w:rsidR="00000000" w:rsidDel="00000000" w:rsidP="00000000" w:rsidRDefault="00000000" w:rsidRPr="00000000" w14:paraId="000001A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Apache Knox - Hadoop Security Swiss Army Knife - YouTube, accessed October 26, 2025</w:t>
      </w:r>
      <w:hyperlink r:id="rId62">
        <w:r w:rsidDel="00000000" w:rsidR="00000000" w:rsidRPr="00000000">
          <w:rPr>
            <w:rFonts w:ascii="Google Sans" w:cs="Google Sans" w:eastAsia="Google Sans" w:hAnsi="Google Sans"/>
            <w:color w:val="0000ee"/>
            <w:sz w:val="24"/>
            <w:szCs w:val="24"/>
            <w:u w:val="single"/>
            <w:rtl w:val="0"/>
          </w:rPr>
          <w:t xml:space="preserve">https://www.youtube.com/watch?v=G7P4nXzc1Y4</w:t>
        </w:r>
      </w:hyperlink>
      <w:r w:rsidDel="00000000" w:rsidR="00000000" w:rsidRPr="00000000">
        <w:rPr>
          <w:rtl w:val="0"/>
        </w:rPr>
      </w:r>
    </w:p>
    <w:p w:rsidR="00000000" w:rsidDel="00000000" w:rsidP="00000000" w:rsidRDefault="00000000" w:rsidRPr="00000000" w14:paraId="000001A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Intel TBB Parallelization Overhead - c++ - Stack Overflow, Zugriff am Oktober 26, 2025, </w:t>
      </w:r>
      <w:hyperlink r:id="rId63">
        <w:r w:rsidDel="00000000" w:rsidR="00000000" w:rsidRPr="00000000">
          <w:rPr>
            <w:rFonts w:ascii="Google Sans" w:cs="Google Sans" w:eastAsia="Google Sans" w:hAnsi="Google Sans"/>
            <w:color w:val="0000ee"/>
            <w:sz w:val="24"/>
            <w:szCs w:val="24"/>
            <w:u w:val="single"/>
            <w:rtl w:val="0"/>
          </w:rPr>
          <w:t xml:space="preserve">https://stackoverflow.com/questions/6784523/intel-tbb-parallelization-overhead</w:t>
        </w:r>
      </w:hyperlink>
      <w:r w:rsidDel="00000000" w:rsidR="00000000" w:rsidRPr="00000000">
        <w:rPr>
          <w:rtl w:val="0"/>
        </w:rPr>
      </w:r>
    </w:p>
    <w:p w:rsidR="00000000" w:rsidDel="00000000" w:rsidP="00000000" w:rsidRDefault="00000000" w:rsidRPr="00000000" w14:paraId="000001A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Storing IVF indexes on disk · facebookresearch/faiss Wiki - GitHub, accessed October 26, 2025</w:t>
      </w:r>
      <w:hyperlink r:id="rId64">
        <w:r w:rsidDel="00000000" w:rsidR="00000000" w:rsidRPr="00000000">
          <w:rPr>
            <w:rFonts w:ascii="Google Sans" w:cs="Google Sans" w:eastAsia="Google Sans" w:hAnsi="Google Sans"/>
            <w:color w:val="0000ee"/>
            <w:sz w:val="24"/>
            <w:szCs w:val="24"/>
            <w:u w:val="single"/>
            <w:rtl w:val="0"/>
          </w:rPr>
          <w:t xml:space="preserve">https://github.com/facebookresearch/faiss/wiki/Storing-IVF-indexes-on-disk</w:t>
        </w:r>
      </w:hyperlink>
      <w:r w:rsidDel="00000000" w:rsidR="00000000" w:rsidRPr="00000000">
        <w:rPr>
          <w:rtl w:val="0"/>
        </w:rPr>
      </w:r>
    </w:p>
    <w:p w:rsidR="00000000" w:rsidDel="00000000" w:rsidP="00000000" w:rsidRDefault="00000000" w:rsidRPr="00000000" w14:paraId="000001A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Hybrid Multimodal Graph Index (HMGI): A Comprehensive Framework for Integrated Relational and Vector Search - arXiv, Zugriff am Oktober 26, 2025, </w:t>
      </w:r>
      <w:hyperlink r:id="rId65">
        <w:r w:rsidDel="00000000" w:rsidR="00000000" w:rsidRPr="00000000">
          <w:rPr>
            <w:rFonts w:ascii="Google Sans" w:cs="Google Sans" w:eastAsia="Google Sans" w:hAnsi="Google Sans"/>
            <w:color w:val="0000ee"/>
            <w:sz w:val="24"/>
            <w:szCs w:val="24"/>
            <w:u w:val="single"/>
            <w:rtl w:val="0"/>
          </w:rPr>
          <w:t xml:space="preserve">https://arxiv.org/html/2510.10123v1</w:t>
        </w:r>
      </w:hyperlink>
      <w:r w:rsidDel="00000000" w:rsidR="00000000" w:rsidRPr="00000000">
        <w:rPr>
          <w:rtl w:val="0"/>
        </w:rPr>
      </w:r>
    </w:p>
    <w:p w:rsidR="00000000" w:rsidDel="00000000" w:rsidP="00000000" w:rsidRDefault="00000000" w:rsidRPr="00000000" w14:paraId="000001A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OpenMP and C++: Reap the Benefits of Multithreading without All the Work | Microsoft Learn, Zugriff am Oktober 26, 2025, </w:t>
      </w:r>
      <w:hyperlink r:id="rId66">
        <w:r w:rsidDel="00000000" w:rsidR="00000000" w:rsidRPr="00000000">
          <w:rPr>
            <w:rFonts w:ascii="Google Sans" w:cs="Google Sans" w:eastAsia="Google Sans" w:hAnsi="Google Sans"/>
            <w:color w:val="0000ee"/>
            <w:sz w:val="24"/>
            <w:szCs w:val="24"/>
            <w:u w:val="single"/>
            <w:rtl w:val="0"/>
          </w:rPr>
          <w:t xml:space="preserve">https://learn.microsoft.com/en-us/archive/msdn-magazine/2005/october/openmp-and-c-reap-the-benefits-of-multithreading-without-all-the-work</w:t>
        </w:r>
      </w:hyperlink>
      <w:r w:rsidDel="00000000" w:rsidR="00000000" w:rsidRPr="00000000">
        <w:rPr>
          <w:rtl w:val="0"/>
        </w:rPr>
      </w:r>
    </w:p>
    <w:p w:rsidR="00000000" w:rsidDel="00000000" w:rsidP="00000000" w:rsidRDefault="00000000" w:rsidRPr="00000000" w14:paraId="000001A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Apache Arrow, Parquet, Flight and Their Ecosystem are a Game Changer for OLAP, Zugriff am Oktober 26, 2025, </w:t>
      </w:r>
      <w:hyperlink r:id="rId67">
        <w:r w:rsidDel="00000000" w:rsidR="00000000" w:rsidRPr="00000000">
          <w:rPr>
            <w:rFonts w:ascii="Google Sans" w:cs="Google Sans" w:eastAsia="Google Sans" w:hAnsi="Google Sans"/>
            <w:color w:val="0000ee"/>
            <w:sz w:val="24"/>
            <w:szCs w:val="24"/>
            <w:u w:val="single"/>
            <w:rtl w:val="0"/>
          </w:rPr>
          <w:t xml:space="preserve">https://www.influxdata.com/blog/apache-arrow-parquet-flight-and-their-ecosystem-are-a-game-changer-for-olap/</w:t>
        </w:r>
      </w:hyperlink>
      <w:r w:rsidDel="00000000" w:rsidR="00000000" w:rsidRPr="00000000">
        <w:rPr>
          <w:rtl w:val="0"/>
        </w:rPr>
      </w:r>
    </w:p>
    <w:p w:rsidR="00000000" w:rsidDel="00000000" w:rsidP="00000000" w:rsidRDefault="00000000" w:rsidRPr="00000000" w14:paraId="000001A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Survey of Filtered Approximate Nearest Neighbor Search over the Vector-Scalar Hybrid Data - arXiv, Zugriff am Oktober 26, 2025, </w:t>
      </w:r>
      <w:hyperlink r:id="rId68">
        <w:r w:rsidDel="00000000" w:rsidR="00000000" w:rsidRPr="00000000">
          <w:rPr>
            <w:rFonts w:ascii="Google Sans" w:cs="Google Sans" w:eastAsia="Google Sans" w:hAnsi="Google Sans"/>
            <w:color w:val="0000ee"/>
            <w:sz w:val="24"/>
            <w:szCs w:val="24"/>
            <w:u w:val="single"/>
            <w:rtl w:val="0"/>
          </w:rPr>
          <w:t xml:space="preserve">https://arxiv.org/html/2505.06501v1</w:t>
        </w:r>
      </w:hyperlink>
      <w:r w:rsidDel="00000000" w:rsidR="00000000" w:rsidRPr="00000000">
        <w:rPr>
          <w:rtl w:val="0"/>
        </w:rPr>
      </w:r>
    </w:p>
    <w:p w:rsidR="00000000" w:rsidDel="00000000" w:rsidP="00000000" w:rsidRDefault="00000000" w:rsidRPr="00000000" w14:paraId="000001A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HybridRAG and Why Combine Vector Embeddings with Knowledge Graphs for RAG?, Zugriff am Oktober 26, 2025, </w:t>
      </w:r>
      <w:hyperlink r:id="rId69">
        <w:r w:rsidDel="00000000" w:rsidR="00000000" w:rsidRPr="00000000">
          <w:rPr>
            <w:rFonts w:ascii="Google Sans" w:cs="Google Sans" w:eastAsia="Google Sans" w:hAnsi="Google Sans"/>
            <w:color w:val="0000ee"/>
            <w:sz w:val="24"/>
            <w:szCs w:val="24"/>
            <w:u w:val="single"/>
            <w:rtl w:val="0"/>
          </w:rPr>
          <w:t xml:space="preserve">https://memgraph.com/blog/why-hybridrag</w:t>
        </w:r>
      </w:hyperlink>
      <w:r w:rsidDel="00000000" w:rsidR="00000000" w:rsidRPr="00000000">
        <w:rPr>
          <w:rtl w:val="0"/>
        </w:rPr>
      </w:r>
    </w:p>
    <w:p w:rsidR="00000000" w:rsidDel="00000000" w:rsidP="00000000" w:rsidRDefault="00000000" w:rsidRPr="00000000" w14:paraId="000001A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Saga Design Pattern - Azure Architecture Center | Microsoft Learn, accessed October 26, 2025</w:t>
      </w:r>
      <w:hyperlink r:id="rId70">
        <w:r w:rsidDel="00000000" w:rsidR="00000000" w:rsidRPr="00000000">
          <w:rPr>
            <w:rFonts w:ascii="Google Sans" w:cs="Google Sans" w:eastAsia="Google Sans" w:hAnsi="Google Sans"/>
            <w:color w:val="0000ee"/>
            <w:sz w:val="24"/>
            <w:szCs w:val="24"/>
            <w:u w:val="single"/>
            <w:rtl w:val="0"/>
          </w:rPr>
          <w:t xml:space="preserve">https://learn.microsoft.com/en-us/azure/architecture/patterns/saga</w:t>
        </w:r>
      </w:hyperlink>
      <w:r w:rsidDel="00000000" w:rsidR="00000000" w:rsidRPr="00000000">
        <w:rPr>
          <w:rtl w:val="0"/>
        </w:rPr>
      </w:r>
    </w:p>
    <w:p w:rsidR="00000000" w:rsidDel="00000000" w:rsidP="00000000" w:rsidRDefault="00000000" w:rsidRPr="00000000" w14:paraId="000001A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could WAL （write ahead log） have better performance than write directly to disk?, Zugriff am Oktober 26, 2025, </w:t>
      </w:r>
      <w:hyperlink r:id="rId71">
        <w:r w:rsidDel="00000000" w:rsidR="00000000" w:rsidRPr="00000000">
          <w:rPr>
            <w:rFonts w:ascii="Google Sans" w:cs="Google Sans" w:eastAsia="Google Sans" w:hAnsi="Google Sans"/>
            <w:color w:val="0000ee"/>
            <w:sz w:val="24"/>
            <w:szCs w:val="24"/>
            <w:u w:val="single"/>
            <w:rtl w:val="0"/>
          </w:rPr>
          <w:t xml:space="preserve">https://stackoverflow.com/questions/58694102/how-could-wal-write-ahead-log-have-better-performance-than-write-directly-to-d</w:t>
        </w:r>
      </w:hyperlink>
      <w:r w:rsidDel="00000000" w:rsidR="00000000" w:rsidRPr="00000000">
        <w:rPr>
          <w:rtl w:val="0"/>
        </w:rPr>
      </w:r>
    </w:p>
    <w:p w:rsidR="00000000" w:rsidDel="00000000" w:rsidP="00000000" w:rsidRDefault="00000000" w:rsidRPr="00000000" w14:paraId="000001B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Write-Ahead Logging (WAL) for Analytics-Driven Workloads - CelerData, Zugriff am Oktober 26, 2025, </w:t>
      </w:r>
      <w:hyperlink r:id="rId72">
        <w:r w:rsidDel="00000000" w:rsidR="00000000" w:rsidRPr="00000000">
          <w:rPr>
            <w:rFonts w:ascii="Google Sans" w:cs="Google Sans" w:eastAsia="Google Sans" w:hAnsi="Google Sans"/>
            <w:color w:val="0000ee"/>
            <w:sz w:val="24"/>
            <w:szCs w:val="24"/>
            <w:u w:val="single"/>
            <w:rtl w:val="0"/>
          </w:rPr>
          <w:t xml:space="preserve">https://celerdata.com/glossary/optimizing-write-ahead-logging</w:t>
        </w:r>
      </w:hyperlink>
      <w:r w:rsidDel="00000000" w:rsidR="00000000" w:rsidRPr="00000000">
        <w:rPr>
          <w:rtl w:val="0"/>
        </w:rPr>
      </w:r>
    </w:p>
    <w:p w:rsidR="00000000" w:rsidDel="00000000" w:rsidP="00000000" w:rsidRDefault="00000000" w:rsidRPr="00000000" w14:paraId="000001B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ZWAL: Rethinking Write-ahead Logs for ZNS SSDs with Zone Appends - Large Research, Zugriff am Oktober 26, 2025, </w:t>
      </w:r>
      <w:hyperlink r:id="rId73">
        <w:r w:rsidDel="00000000" w:rsidR="00000000" w:rsidRPr="00000000">
          <w:rPr>
            <w:rFonts w:ascii="Google Sans" w:cs="Google Sans" w:eastAsia="Google Sans" w:hAnsi="Google Sans"/>
            <w:color w:val="0000ee"/>
            <w:sz w:val="24"/>
            <w:szCs w:val="24"/>
            <w:u w:val="single"/>
            <w:rtl w:val="0"/>
          </w:rPr>
          <w:t xml:space="preserve">https://atlarge-research.com/pdfs/2024-zns-wal.pdf</w:t>
        </w:r>
      </w:hyperlink>
      <w:r w:rsidDel="00000000" w:rsidR="00000000" w:rsidRPr="00000000">
        <w:rPr>
          <w:rtl w:val="0"/>
        </w:rPr>
      </w:r>
    </w:p>
    <w:p w:rsidR="00000000" w:rsidDel="00000000" w:rsidP="00000000" w:rsidRDefault="00000000" w:rsidRPr="00000000" w14:paraId="000001B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Migrating Server Storage to SSDs: Analysis of Tradeoffs, Zugriff am Oktober 26, 2025, </w:t>
      </w:r>
      <w:hyperlink r:id="rId74">
        <w:r w:rsidDel="00000000" w:rsidR="00000000" w:rsidRPr="00000000">
          <w:rPr>
            <w:rFonts w:ascii="Google Sans" w:cs="Google Sans" w:eastAsia="Google Sans" w:hAnsi="Google Sans"/>
            <w:color w:val="0000ee"/>
            <w:sz w:val="24"/>
            <w:szCs w:val="24"/>
            <w:u w:val="single"/>
            <w:rtl w:val="0"/>
          </w:rPr>
          <w:t xml:space="preserve">https://rowstron.azurewebsites.net/MS/ssd.pdf</w:t>
        </w:r>
      </w:hyperlink>
      <w:r w:rsidDel="00000000" w:rsidR="00000000" w:rsidRPr="00000000">
        <w:rPr>
          <w:rtl w:val="0"/>
        </w:rPr>
      </w:r>
    </w:p>
    <w:p w:rsidR="00000000" w:rsidDel="00000000" w:rsidP="00000000" w:rsidRDefault="00000000" w:rsidRPr="00000000" w14:paraId="000001B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Consistency Models: ACID vs. BASE Databases Explained - Neo4j, accessed October 26, 2025</w:t>
      </w:r>
      <w:hyperlink r:id="rId75">
        <w:r w:rsidDel="00000000" w:rsidR="00000000" w:rsidRPr="00000000">
          <w:rPr>
            <w:rFonts w:ascii="Google Sans" w:cs="Google Sans" w:eastAsia="Google Sans" w:hAnsi="Google Sans"/>
            <w:color w:val="0000ee"/>
            <w:sz w:val="24"/>
            <w:szCs w:val="24"/>
            <w:u w:val="single"/>
            <w:rtl w:val="0"/>
          </w:rPr>
          <w:t xml:space="preserve">https://neo4j.com/blog/graph-database/acid-vs-base-consistency-models-explained/</w:t>
        </w:r>
      </w:hyperlink>
      <w:r w:rsidDel="00000000" w:rsidR="00000000" w:rsidRPr="00000000">
        <w:rPr>
          <w:rtl w:val="0"/>
        </w:rPr>
      </w:r>
    </w:p>
    <w:p w:rsidR="00000000" w:rsidDel="00000000" w:rsidP="00000000" w:rsidRDefault="00000000" w:rsidRPr="00000000" w14:paraId="000001B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ACID vs. BASE Database Model: Differences Explained - phoenixNAP, accessed October 26, 2025</w:t>
      </w:r>
      <w:hyperlink r:id="rId76">
        <w:r w:rsidDel="00000000" w:rsidR="00000000" w:rsidRPr="00000000">
          <w:rPr>
            <w:rFonts w:ascii="Google Sans" w:cs="Google Sans" w:eastAsia="Google Sans" w:hAnsi="Google Sans"/>
            <w:color w:val="0000ee"/>
            <w:sz w:val="24"/>
            <w:szCs w:val="24"/>
            <w:u w:val="single"/>
            <w:rtl w:val="0"/>
          </w:rPr>
          <w:t xml:space="preserve">https://phoenixnap.com/kb/acid-vs-base</w:t>
        </w:r>
      </w:hyperlink>
      <w:r w:rsidDel="00000000" w:rsidR="00000000" w:rsidRPr="00000000">
        <w:rPr>
          <w:rtl w:val="0"/>
        </w:rPr>
      </w:r>
    </w:p>
    <w:p w:rsidR="00000000" w:rsidDel="00000000" w:rsidP="00000000" w:rsidRDefault="00000000" w:rsidRPr="00000000" w14:paraId="000001B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Apache Ranger - Alluxio, accessed October 26, 2025</w:t>
      </w:r>
      <w:hyperlink r:id="rId77">
        <w:r w:rsidDel="00000000" w:rsidR="00000000" w:rsidRPr="00000000">
          <w:rPr>
            <w:rFonts w:ascii="Google Sans" w:cs="Google Sans" w:eastAsia="Google Sans" w:hAnsi="Google Sans"/>
            <w:color w:val="0000ee"/>
            <w:sz w:val="24"/>
            <w:szCs w:val="24"/>
            <w:u w:val="single"/>
            <w:rtl w:val="0"/>
          </w:rPr>
          <w:t xml:space="preserve">https://www.alluxio.io/blog/alluxio-and-apache-ranger-best-practices</w:t>
        </w:r>
      </w:hyperlink>
      <w:r w:rsidDel="00000000" w:rsidR="00000000" w:rsidRPr="00000000">
        <w:rPr>
          <w:rtl w:val="0"/>
        </w:rPr>
      </w:r>
    </w:p>
    <w:p w:rsidR="00000000" w:rsidDel="00000000" w:rsidP="00000000" w:rsidRDefault="00000000" w:rsidRPr="00000000" w14:paraId="000001B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Hierarchy In Computer Architecture: All Levels &amp; Examples - Unstop, accessed on October 26, 2025.</w:t>
      </w:r>
      <w:hyperlink r:id="rId78">
        <w:r w:rsidDel="00000000" w:rsidR="00000000" w:rsidRPr="00000000">
          <w:rPr>
            <w:rFonts w:ascii="Google Sans" w:cs="Google Sans" w:eastAsia="Google Sans" w:hAnsi="Google Sans"/>
            <w:color w:val="0000ee"/>
            <w:sz w:val="24"/>
            <w:szCs w:val="24"/>
            <w:u w:val="single"/>
            <w:rtl w:val="0"/>
          </w:rPr>
          <w:t xml:space="preserve">https://unstop.com/blog/memory-hierarchy-in-computer-architecture</w:t>
        </w:r>
      </w:hyperlink>
      <w:r w:rsidDel="00000000" w:rsidR="00000000" w:rsidRPr="00000000">
        <w:rPr>
          <w:rtl w:val="0"/>
        </w:rPr>
      </w:r>
    </w:p>
    <w:p w:rsidR="00000000" w:rsidDel="00000000" w:rsidP="00000000" w:rsidRDefault="00000000" w:rsidRPr="00000000" w14:paraId="000001B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Zero to Hero - A Data Scientist's Guide to Hardware - CFA UK, Zugriff am Oktober 26, 2025, </w:t>
      </w:r>
      <w:hyperlink r:id="rId79">
        <w:r w:rsidDel="00000000" w:rsidR="00000000" w:rsidRPr="00000000">
          <w:rPr>
            <w:rFonts w:ascii="Google Sans" w:cs="Google Sans" w:eastAsia="Google Sans" w:hAnsi="Google Sans"/>
            <w:color w:val="0000ee"/>
            <w:sz w:val="24"/>
            <w:szCs w:val="24"/>
            <w:u w:val="single"/>
            <w:rtl w:val="0"/>
          </w:rPr>
          <w:t xml:space="preserve">https://www.cfauk.org/pi-listing/from-zero-to-hero---a-data-scientists-guide-to-hardware</w:t>
        </w:r>
      </w:hyperlink>
      <w:r w:rsidDel="00000000" w:rsidR="00000000" w:rsidRPr="00000000">
        <w:rPr>
          <w:rtl w:val="0"/>
        </w:rPr>
      </w:r>
    </w:p>
    <w:p w:rsidR="00000000" w:rsidDel="00000000" w:rsidP="00000000" w:rsidRDefault="00000000" w:rsidRPr="00000000" w14:paraId="000001B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B-tree - Wikipedia, accessed on October 26, 2025</w:t>
      </w:r>
      <w:hyperlink r:id="rId80">
        <w:r w:rsidDel="00000000" w:rsidR="00000000" w:rsidRPr="00000000">
          <w:rPr>
            <w:rFonts w:ascii="Google Sans" w:cs="Google Sans" w:eastAsia="Google Sans" w:hAnsi="Google Sans"/>
            <w:color w:val="0000ee"/>
            <w:sz w:val="24"/>
            <w:szCs w:val="24"/>
            <w:u w:val="single"/>
            <w:rtl w:val="0"/>
          </w:rPr>
          <w:t xml:space="preserve">https://en.wikipedia.org/wiki/B-tree</w:t>
        </w:r>
      </w:hyperlink>
      <w:r w:rsidDel="00000000" w:rsidR="00000000" w:rsidRPr="00000000">
        <w:rPr>
          <w:rtl w:val="0"/>
        </w:rPr>
      </w:r>
    </w:p>
    <w:p w:rsidR="00000000" w:rsidDel="00000000" w:rsidP="00000000" w:rsidRDefault="00000000" w:rsidRPr="00000000" w14:paraId="000001B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HNSW vs. DiskANN | Tiger Data, accessed October 26, 2025</w:t>
      </w:r>
      <w:hyperlink r:id="rId81">
        <w:r w:rsidDel="00000000" w:rsidR="00000000" w:rsidRPr="00000000">
          <w:rPr>
            <w:rFonts w:ascii="Google Sans" w:cs="Google Sans" w:eastAsia="Google Sans" w:hAnsi="Google Sans"/>
            <w:color w:val="0000ee"/>
            <w:sz w:val="24"/>
            <w:szCs w:val="24"/>
            <w:u w:val="single"/>
            <w:rtl w:val="0"/>
          </w:rPr>
          <w:t xml:space="preserve">https://www.tigerdata.com/learn/hnsw-vs-diskann</w:t>
        </w:r>
      </w:hyperlink>
      <w:r w:rsidDel="00000000" w:rsidR="00000000" w:rsidRPr="00000000">
        <w:rPr>
          <w:rtl w:val="0"/>
        </w:rPr>
      </w:r>
    </w:p>
    <w:p w:rsidR="00000000" w:rsidDel="00000000" w:rsidP="00000000" w:rsidRDefault="00000000" w:rsidRPr="00000000" w14:paraId="000001B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Ranger Usersync, accessed October 26, 2025</w:t>
      </w:r>
      <w:hyperlink r:id="rId82">
        <w:r w:rsidDel="00000000" w:rsidR="00000000" w:rsidRPr="00000000">
          <w:rPr>
            <w:rFonts w:ascii="Google Sans" w:cs="Google Sans" w:eastAsia="Google Sans" w:hAnsi="Google Sans"/>
            <w:color w:val="0000ee"/>
            <w:sz w:val="24"/>
            <w:szCs w:val="24"/>
            <w:u w:val="single"/>
            <w:rtl w:val="0"/>
          </w:rPr>
          <w:t xml:space="preserve">https://o.onslip.net/HDPDocuments/HDP3/HDP-3.0.1/configuring-ranger-authe-with-unix-ldap-ad/content/ranger_ad_integration_ranger_usersync.html</w:t>
        </w:r>
      </w:hyperlink>
      <w:r w:rsidDel="00000000" w:rsidR="00000000" w:rsidRPr="00000000">
        <w:rPr>
          <w:rtl w:val="0"/>
        </w:rPr>
      </w:r>
    </w:p>
    <w:p w:rsidR="00000000" w:rsidDel="00000000" w:rsidP="00000000" w:rsidRDefault="00000000" w:rsidRPr="00000000" w14:paraId="000001B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Faiss indexes · facebookresearch/faiss Wiki - GitHub, accessed October 26, 2025</w:t>
      </w:r>
      <w:hyperlink r:id="rId83">
        <w:r w:rsidDel="00000000" w:rsidR="00000000" w:rsidRPr="00000000">
          <w:rPr>
            <w:rFonts w:ascii="Google Sans" w:cs="Google Sans" w:eastAsia="Google Sans" w:hAnsi="Google Sans"/>
            <w:color w:val="0000ee"/>
            <w:sz w:val="24"/>
            <w:szCs w:val="24"/>
            <w:u w:val="single"/>
            <w:rtl w:val="0"/>
          </w:rPr>
          <w:t xml:space="preserve">https://github.com/facebookresearch/faiss/wiki/Faiss-indexes</w:t>
        </w:r>
      </w:hyperlink>
      <w:r w:rsidDel="00000000" w:rsidR="00000000" w:rsidRPr="00000000">
        <w:rPr>
          <w:rtl w:val="0"/>
        </w:rPr>
      </w:r>
    </w:p>
    <w:p w:rsidR="00000000" w:rsidDel="00000000" w:rsidP="00000000" w:rsidRDefault="00000000" w:rsidRPr="00000000" w14:paraId="000001B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Complete Guide to Filtering in Vector Search - Qdrant, accessed October 26, 2025</w:t>
      </w:r>
      <w:hyperlink r:id="rId84">
        <w:r w:rsidDel="00000000" w:rsidR="00000000" w:rsidRPr="00000000">
          <w:rPr>
            <w:rFonts w:ascii="Google Sans" w:cs="Google Sans" w:eastAsia="Google Sans" w:hAnsi="Google Sans"/>
            <w:color w:val="0000ee"/>
            <w:sz w:val="24"/>
            <w:szCs w:val="24"/>
            <w:u w:val="single"/>
            <w:rtl w:val="0"/>
          </w:rPr>
          <w:t xml:space="preserve">https://qdrant.tech/articles/vector-search-filtering/</w:t>
        </w:r>
      </w:hyperlink>
      <w:r w:rsidDel="00000000" w:rsidR="00000000" w:rsidRPr="00000000">
        <w:rPr>
          <w:rtl w:val="0"/>
        </w:rPr>
      </w:r>
    </w:p>
    <w:p w:rsidR="00000000" w:rsidDel="00000000" w:rsidP="00000000" w:rsidRDefault="00000000" w:rsidRPr="00000000" w14:paraId="000001B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HNSW vs DiskANN: comparing the leading ANN algorithms - Vectroid Resources, accessed October 26, 2025</w:t>
      </w:r>
      <w:hyperlink r:id="rId85">
        <w:r w:rsidDel="00000000" w:rsidR="00000000" w:rsidRPr="00000000">
          <w:rPr>
            <w:rFonts w:ascii="Google Sans" w:cs="Google Sans" w:eastAsia="Google Sans" w:hAnsi="Google Sans"/>
            <w:color w:val="0000ee"/>
            <w:sz w:val="24"/>
            <w:szCs w:val="24"/>
            <w:u w:val="single"/>
            <w:rtl w:val="0"/>
          </w:rPr>
          <w:t xml:space="preserve">https://www.vectroid.com/resources/HNSW-vs-DiskANN-comparing-the-leading-ANN-algorithm</w:t>
        </w:r>
      </w:hyperlink>
      <w:r w:rsidDel="00000000" w:rsidR="00000000" w:rsidRPr="00000000">
        <w:rPr>
          <w:rtl w:val="0"/>
        </w:rPr>
      </w:r>
    </w:p>
    <w:p w:rsidR="00000000" w:rsidDel="00000000" w:rsidP="00000000" w:rsidRDefault="00000000" w:rsidRPr="00000000" w14:paraId="000001B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Database security and user management</w:t>
      </w:r>
    </w:p>
    <w:p w:rsidR="00000000" w:rsidDel="00000000" w:rsidP="00000000" w:rsidRDefault="00000000" w:rsidRPr="00000000" w14:paraId="000001B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Ranger Policies Overview | Cloudera on Cloud, accessed October 26, 2025</w:t>
      </w:r>
      <w:hyperlink r:id="rId86">
        <w:r w:rsidDel="00000000" w:rsidR="00000000" w:rsidRPr="00000000">
          <w:rPr>
            <w:rFonts w:ascii="Google Sans" w:cs="Google Sans" w:eastAsia="Google Sans" w:hAnsi="Google Sans"/>
            <w:color w:val="0000ee"/>
            <w:sz w:val="24"/>
            <w:szCs w:val="24"/>
            <w:u w:val="single"/>
            <w:rtl w:val="0"/>
          </w:rPr>
          <w:t xml:space="preserve">https://docs.cloudera.com/runtime/7.3.1/security-ranger-authorization/topics/security-ranger-policies-overview.html</w:t>
        </w:r>
      </w:hyperlink>
      <w:r w:rsidDel="00000000" w:rsidR="00000000" w:rsidRPr="00000000">
        <w:rPr>
          <w:rtl w:val="0"/>
        </w:rPr>
      </w:r>
    </w:p>
    <w:p w:rsidR="00000000" w:rsidDel="00000000" w:rsidP="00000000" w:rsidRDefault="00000000" w:rsidRPr="00000000" w14:paraId="000001C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 CS Notes, accessed October 26, 2025</w:t>
      </w:r>
      <w:hyperlink r:id="rId87">
        <w:r w:rsidDel="00000000" w:rsidR="00000000" w:rsidRPr="00000000">
          <w:rPr>
            <w:rFonts w:ascii="Google Sans" w:cs="Google Sans" w:eastAsia="Google Sans" w:hAnsi="Google Sans"/>
            <w:color w:val="0000ee"/>
            <w:sz w:val="24"/>
            <w:szCs w:val="24"/>
            <w:u w:val="single"/>
            <w:rtl w:val="0"/>
          </w:rPr>
          <w:t xml:space="preserve">https://notes.eddyerburgh.me/computer-architecture/memory</w:t>
        </w:r>
      </w:hyperlink>
      <w:r w:rsidDel="00000000" w:rsidR="00000000" w:rsidRPr="00000000">
        <w:rPr>
          <w:rtl w:val="0"/>
        </w:rPr>
      </w:r>
    </w:p>
    <w:p w:rsidR="00000000" w:rsidDel="00000000" w:rsidP="00000000" w:rsidRDefault="00000000" w:rsidRPr="00000000" w14:paraId="000001C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Memory Hierarchy - Computer Systems: A Programmer's Perspective, accessed October 26, 2025</w:t>
      </w:r>
      <w:hyperlink r:id="rId88">
        <w:r w:rsidDel="00000000" w:rsidR="00000000" w:rsidRPr="00000000">
          <w:rPr>
            <w:rFonts w:ascii="Google Sans" w:cs="Google Sans" w:eastAsia="Google Sans" w:hAnsi="Google Sans"/>
            <w:color w:val="0000ee"/>
            <w:sz w:val="24"/>
            <w:szCs w:val="24"/>
            <w:u w:val="single"/>
            <w:rtl w:val="0"/>
          </w:rPr>
          <w:t xml:space="preserve">https://csapp.cs.cmu.edu/2e/ch6-preview.pdf</w:t>
        </w:r>
      </w:hyperlink>
      <w:r w:rsidDel="00000000" w:rsidR="00000000" w:rsidRPr="00000000">
        <w:rPr>
          <w:rtl w:val="0"/>
        </w:rPr>
      </w:r>
    </w:p>
    <w:p w:rsidR="00000000" w:rsidDel="00000000" w:rsidP="00000000" w:rsidRDefault="00000000" w:rsidRPr="00000000" w14:paraId="000001C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SHINE: A Scalable HNSW Index in Disaggregated Memory - arXiv, accessed October 26, 2025</w:t>
      </w:r>
      <w:hyperlink r:id="rId89">
        <w:r w:rsidDel="00000000" w:rsidR="00000000" w:rsidRPr="00000000">
          <w:rPr>
            <w:rFonts w:ascii="Google Sans" w:cs="Google Sans" w:eastAsia="Google Sans" w:hAnsi="Google Sans"/>
            <w:color w:val="0000ee"/>
            <w:sz w:val="24"/>
            <w:szCs w:val="24"/>
            <w:u w:val="single"/>
            <w:rtl w:val="0"/>
          </w:rPr>
          <w:t xml:space="preserve">https://arxiv.org/html/2507.17647v1</w:t>
        </w:r>
      </w:hyperlink>
      <w:r w:rsidDel="00000000" w:rsidR="00000000" w:rsidRPr="00000000">
        <w:rPr>
          <w:rtl w:val="0"/>
        </w:rPr>
      </w:r>
    </w:p>
    <w:p w:rsidR="00000000" w:rsidDel="00000000" w:rsidP="00000000" w:rsidRDefault="00000000" w:rsidRPr="00000000" w14:paraId="000001C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Sparse Graph Implementation &amp; Performance in C++ - Stack Overflow, accessed October 26, 2025</w:t>
      </w:r>
      <w:hyperlink r:id="rId90">
        <w:r w:rsidDel="00000000" w:rsidR="00000000" w:rsidRPr="00000000">
          <w:rPr>
            <w:rFonts w:ascii="Google Sans" w:cs="Google Sans" w:eastAsia="Google Sans" w:hAnsi="Google Sans"/>
            <w:color w:val="0000ee"/>
            <w:sz w:val="24"/>
            <w:szCs w:val="24"/>
            <w:u w:val="single"/>
            <w:rtl w:val="0"/>
          </w:rPr>
          <w:t xml:space="preserve">https://stackoverflow.com/questions/15284765/sparse-graph-implementation-performance-in-c</w:t>
        </w:r>
      </w:hyperlink>
      <w:r w:rsidDel="00000000" w:rsidR="00000000" w:rsidRPr="00000000">
        <w:rPr>
          <w:rtl w:val="0"/>
        </w:rPr>
      </w:r>
    </w:p>
    <w:p w:rsidR="00000000" w:rsidDel="00000000" w:rsidP="00000000" w:rsidRDefault="00000000" w:rsidRPr="00000000" w14:paraId="000001C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petgraph - Rust - Docs.rs, accessed October 26, 2025</w:t>
      </w:r>
      <w:hyperlink r:id="rId91">
        <w:r w:rsidDel="00000000" w:rsidR="00000000" w:rsidRPr="00000000">
          <w:rPr>
            <w:rFonts w:ascii="Google Sans" w:cs="Google Sans" w:eastAsia="Google Sans" w:hAnsi="Google Sans"/>
            <w:color w:val="0000ee"/>
            <w:sz w:val="24"/>
            <w:szCs w:val="24"/>
            <w:u w:val="single"/>
            <w:rtl w:val="0"/>
          </w:rPr>
          <w:t xml:space="preserve">https://docs.rs/petgraph/</w:t>
        </w:r>
      </w:hyperlink>
      <w:r w:rsidDel="00000000" w:rsidR="00000000" w:rsidRPr="00000000">
        <w:rPr>
          <w:rtl w:val="0"/>
        </w:rPr>
      </w:r>
    </w:p>
    <w:p w:rsidR="00000000" w:rsidDel="00000000" w:rsidP="00000000" w:rsidRDefault="00000000" w:rsidRPr="00000000" w14:paraId="000001C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Graphs in Memory - The Rust Programming Language Forum, accessed October 26, 2025</w:t>
      </w:r>
      <w:hyperlink r:id="rId92">
        <w:r w:rsidDel="00000000" w:rsidR="00000000" w:rsidRPr="00000000">
          <w:rPr>
            <w:rFonts w:ascii="Google Sans" w:cs="Google Sans" w:eastAsia="Google Sans" w:hAnsi="Google Sans"/>
            <w:color w:val="0000ee"/>
            <w:sz w:val="24"/>
            <w:szCs w:val="24"/>
            <w:u w:val="single"/>
            <w:rtl w:val="0"/>
          </w:rPr>
          <w:t xml:space="preserve">https://users.rust-lang.org/t/graphs-in-memory/18414</w:t>
        </w:r>
      </w:hyperlink>
      <w:r w:rsidDel="00000000" w:rsidR="00000000" w:rsidRPr="00000000">
        <w:rPr>
          <w:rtl w:val="0"/>
        </w:rPr>
      </w:r>
    </w:p>
    <w:p w:rsidR="00000000" w:rsidDel="00000000" w:rsidP="00000000" w:rsidRDefault="00000000" w:rsidRPr="00000000" w14:paraId="000001C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Comparison of Graph Representations Which Support Dynamic Graph Updates - arXiv, Zugriff am Oktober 26, 2025, </w:t>
      </w:r>
      <w:hyperlink r:id="rId93">
        <w:r w:rsidDel="00000000" w:rsidR="00000000" w:rsidRPr="00000000">
          <w:rPr>
            <w:rFonts w:ascii="Google Sans" w:cs="Google Sans" w:eastAsia="Google Sans" w:hAnsi="Google Sans"/>
            <w:color w:val="0000ee"/>
            <w:sz w:val="24"/>
            <w:szCs w:val="24"/>
            <w:u w:val="single"/>
            <w:rtl w:val="0"/>
          </w:rPr>
          <w:t xml:space="preserve">https://arxiv.org/html/2502.13862v1</w:t>
        </w:r>
      </w:hyperlink>
      <w:r w:rsidDel="00000000" w:rsidR="00000000" w:rsidRPr="00000000">
        <w:rPr>
          <w:rtl w:val="0"/>
        </w:rPr>
      </w:r>
    </w:p>
    <w:p w:rsidR="00000000" w:rsidDel="00000000" w:rsidP="00000000" w:rsidRDefault="00000000" w:rsidRPr="00000000" w14:paraId="000001C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Graphs in Rust: An Introduction to Petgraph | Depth-First, accessed October 26, 2025</w:t>
      </w:r>
      <w:hyperlink r:id="rId94">
        <w:r w:rsidDel="00000000" w:rsidR="00000000" w:rsidRPr="00000000">
          <w:rPr>
            <w:rFonts w:ascii="Google Sans" w:cs="Google Sans" w:eastAsia="Google Sans" w:hAnsi="Google Sans"/>
            <w:color w:val="0000ee"/>
            <w:sz w:val="24"/>
            <w:szCs w:val="24"/>
            <w:u w:val="single"/>
            <w:rtl w:val="0"/>
          </w:rPr>
          <w:t xml:space="preserve">https://depth-first.com/articles/2020/02/03/graphs-in-rust-an-introduction-to-petgraph/</w:t>
        </w:r>
      </w:hyperlink>
      <w:r w:rsidDel="00000000" w:rsidR="00000000" w:rsidRPr="00000000">
        <w:rPr>
          <w:rtl w:val="0"/>
        </w:rPr>
      </w:r>
    </w:p>
    <w:p w:rsidR="00000000" w:rsidDel="00000000" w:rsidP="00000000" w:rsidRDefault="00000000" w:rsidRPr="00000000" w14:paraId="000001C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petgraph review/tutorial - Timothy Vladimír Hobbs, accessed October 26, 2025</w:t>
      </w:r>
      <w:hyperlink r:id="rId95">
        <w:r w:rsidDel="00000000" w:rsidR="00000000" w:rsidRPr="00000000">
          <w:rPr>
            <w:rFonts w:ascii="Google Sans" w:cs="Google Sans" w:eastAsia="Google Sans" w:hAnsi="Google Sans"/>
            <w:color w:val="0000ee"/>
            <w:sz w:val="24"/>
            <w:szCs w:val="24"/>
            <w:u w:val="single"/>
            <w:rtl w:val="0"/>
          </w:rPr>
          <w:t xml:space="preserve">https://timothy.hobbs.cz/rust-play/petgraph_review.html</w:t>
        </w:r>
      </w:hyperlink>
      <w:r w:rsidDel="00000000" w:rsidR="00000000" w:rsidRPr="00000000">
        <w:rPr>
          <w:rtl w:val="0"/>
        </w:rPr>
      </w:r>
    </w:p>
    <w:p w:rsidR="00000000" w:rsidDel="00000000" w:rsidP="00000000" w:rsidRDefault="00000000" w:rsidRPr="00000000" w14:paraId="000001C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Querying data with federated queries in Amazon Redshift, Zugriff am Oktober 26, 2025, </w:t>
      </w:r>
      <w:hyperlink r:id="rId96">
        <w:r w:rsidDel="00000000" w:rsidR="00000000" w:rsidRPr="00000000">
          <w:rPr>
            <w:rFonts w:ascii="Google Sans" w:cs="Google Sans" w:eastAsia="Google Sans" w:hAnsi="Google Sans"/>
            <w:color w:val="0000ee"/>
            <w:sz w:val="24"/>
            <w:szCs w:val="24"/>
            <w:u w:val="single"/>
            <w:rtl w:val="0"/>
          </w:rPr>
          <w:t xml:space="preserve">https://docs.aws.amazon.com/redshift/latest/dg/federated-overview.html</w:t>
        </w:r>
      </w:hyperlink>
      <w:r w:rsidDel="00000000" w:rsidR="00000000" w:rsidRPr="00000000">
        <w:rPr>
          <w:rtl w:val="0"/>
        </w:rPr>
      </w:r>
    </w:p>
    <w:p w:rsidR="00000000" w:rsidDel="00000000" w:rsidP="00000000" w:rsidRDefault="00000000" w:rsidRPr="00000000" w14:paraId="000001C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Federated Search vs Unified Search: Which Is Right for You? - Coveo, Zugriff am Oktober 26, 2025, </w:t>
      </w:r>
      <w:hyperlink r:id="rId97">
        <w:r w:rsidDel="00000000" w:rsidR="00000000" w:rsidRPr="00000000">
          <w:rPr>
            <w:rFonts w:ascii="Google Sans" w:cs="Google Sans" w:eastAsia="Google Sans" w:hAnsi="Google Sans"/>
            <w:color w:val="0000ee"/>
            <w:sz w:val="24"/>
            <w:szCs w:val="24"/>
            <w:u w:val="single"/>
            <w:rtl w:val="0"/>
          </w:rPr>
          <w:t xml:space="preserve">https://www.coveo.com/blog/unified-search-vs-federated-search/</w:t>
        </w:r>
      </w:hyperlink>
      <w:r w:rsidDel="00000000" w:rsidR="00000000" w:rsidRPr="00000000">
        <w:rPr>
          <w:rtl w:val="0"/>
        </w:rPr>
      </w:r>
    </w:p>
    <w:p w:rsidR="00000000" w:rsidDel="00000000" w:rsidP="00000000" w:rsidRDefault="00000000" w:rsidRPr="00000000" w14:paraId="000001C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Filtered Vector Search: State-of-the-art and Research Opportunities - VLDB Endowment, Zugriff am Oktober 26, 2025, </w:t>
      </w:r>
      <w:hyperlink r:id="rId98">
        <w:r w:rsidDel="00000000" w:rsidR="00000000" w:rsidRPr="00000000">
          <w:rPr>
            <w:rFonts w:ascii="Google Sans" w:cs="Google Sans" w:eastAsia="Google Sans" w:hAnsi="Google Sans"/>
            <w:color w:val="0000ee"/>
            <w:sz w:val="24"/>
            <w:szCs w:val="24"/>
            <w:u w:val="single"/>
            <w:rtl w:val="0"/>
          </w:rPr>
          <w:t xml:space="preserve">https://www.vldb.org/pvldb/vol18/p5488-caminal.pdf</w:t>
        </w:r>
      </w:hyperlink>
      <w:r w:rsidDel="00000000" w:rsidR="00000000" w:rsidRPr="00000000">
        <w:rPr>
          <w:rtl w:val="0"/>
        </w:rPr>
      </w:r>
    </w:p>
    <w:p w:rsidR="00000000" w:rsidDel="00000000" w:rsidP="00000000" w:rsidRDefault="00000000" w:rsidRPr="00000000" w14:paraId="000001C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Effortless large-scale image retrieval with FAISS: A hands-on tutorial | UnfoldAI, Zugriff am Oktober 26, 2025, </w:t>
      </w:r>
      <w:hyperlink r:id="rId99">
        <w:r w:rsidDel="00000000" w:rsidR="00000000" w:rsidRPr="00000000">
          <w:rPr>
            <w:rFonts w:ascii="Google Sans" w:cs="Google Sans" w:eastAsia="Google Sans" w:hAnsi="Google Sans"/>
            <w:color w:val="0000ee"/>
            <w:sz w:val="24"/>
            <w:szCs w:val="24"/>
            <w:u w:val="single"/>
            <w:rtl w:val="0"/>
          </w:rPr>
          <w:t xml:space="preserve">https://unfoldai.com/effortless-large-scale-image-retrieval-with-faiss-a-hands-on-tutorial/</w:t>
        </w:r>
      </w:hyperlink>
      <w:r w:rsidDel="00000000" w:rsidR="00000000" w:rsidRPr="00000000">
        <w:rPr>
          <w:rtl w:val="0"/>
        </w:rPr>
      </w:r>
    </w:p>
    <w:p w:rsidR="00000000" w:rsidDel="00000000" w:rsidP="00000000" w:rsidRDefault="00000000" w:rsidRPr="00000000" w14:paraId="000001C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Faiss GPU — BGE documentation, accessed on October 26, 2025,</w:t>
      </w:r>
      <w:hyperlink r:id="rId100">
        <w:r w:rsidDel="00000000" w:rsidR="00000000" w:rsidRPr="00000000">
          <w:rPr>
            <w:rFonts w:ascii="Google Sans" w:cs="Google Sans" w:eastAsia="Google Sans" w:hAnsi="Google Sans"/>
            <w:color w:val="0000ee"/>
            <w:sz w:val="24"/>
            <w:szCs w:val="24"/>
            <w:u w:val="single"/>
            <w:rtl w:val="0"/>
          </w:rPr>
          <w:t xml:space="preserve">https://bge-model.com/tutorial/3_Indexing/3.1.2.html</w:t>
        </w:r>
      </w:hyperlink>
      <w:r w:rsidDel="00000000" w:rsidR="00000000" w:rsidRPr="00000000">
        <w:rPr>
          <w:rtl w:val="0"/>
        </w:rPr>
      </w:r>
    </w:p>
    <w:p w:rsidR="00000000" w:rsidDel="00000000" w:rsidP="00000000" w:rsidRDefault="00000000" w:rsidRPr="00000000" w14:paraId="000001C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rayon-rs/rayon - A data parallelism library for Rust - GitHub, accessed October 26, 2025</w:t>
      </w:r>
      <w:hyperlink r:id="rId101">
        <w:r w:rsidDel="00000000" w:rsidR="00000000" w:rsidRPr="00000000">
          <w:rPr>
            <w:rFonts w:ascii="Google Sans" w:cs="Google Sans" w:eastAsia="Google Sans" w:hAnsi="Google Sans"/>
            <w:color w:val="0000ee"/>
            <w:sz w:val="24"/>
            <w:szCs w:val="24"/>
            <w:u w:val="single"/>
            <w:rtl w:val="0"/>
          </w:rPr>
          <w:t xml:space="preserve">https://github.com/rayon-rs/rayon</w:t>
        </w:r>
      </w:hyperlink>
      <w:r w:rsidDel="00000000" w:rsidR="00000000" w:rsidRPr="00000000">
        <w:rPr>
          <w:rtl w:val="0"/>
        </w:rPr>
      </w:r>
    </w:p>
    <w:p w:rsidR="00000000" w:rsidDel="00000000" w:rsidP="00000000" w:rsidRDefault="00000000" w:rsidRPr="00000000" w14:paraId="000001C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Intel® Threading Building Blocks (Intel® TBB), Zugriff am Oktober 26, 2025, </w:t>
      </w:r>
      <w:hyperlink r:id="rId102">
        <w:r w:rsidDel="00000000" w:rsidR="00000000" w:rsidRPr="00000000">
          <w:rPr>
            <w:rFonts w:ascii="Google Sans" w:cs="Google Sans" w:eastAsia="Google Sans" w:hAnsi="Google Sans"/>
            <w:color w:val="0000ee"/>
            <w:sz w:val="24"/>
            <w:szCs w:val="24"/>
            <w:u w:val="single"/>
            <w:rtl w:val="0"/>
          </w:rPr>
          <w:t xml:space="preserve">https://www.intel.com/content/www/us/en/developer/articles/guide/get-started-with-tbb.html</w:t>
        </w:r>
      </w:hyperlink>
      <w:r w:rsidDel="00000000" w:rsidR="00000000" w:rsidRPr="00000000">
        <w:rPr>
          <w:rtl w:val="0"/>
        </w:rPr>
      </w:r>
    </w:p>
    <w:p w:rsidR="00000000" w:rsidDel="00000000" w:rsidP="00000000" w:rsidRDefault="00000000" w:rsidRPr="00000000" w14:paraId="000001D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Beating RocksDB by up to 7x in almost every workload | Unum Blog, Zugriff am Oktober 26, 2025, </w:t>
      </w:r>
      <w:hyperlink r:id="rId103">
        <w:r w:rsidDel="00000000" w:rsidR="00000000" w:rsidRPr="00000000">
          <w:rPr>
            <w:rFonts w:ascii="Google Sans" w:cs="Google Sans" w:eastAsia="Google Sans" w:hAnsi="Google Sans"/>
            <w:color w:val="0000ee"/>
            <w:sz w:val="24"/>
            <w:szCs w:val="24"/>
            <w:u w:val="single"/>
            <w:rtl w:val="0"/>
          </w:rPr>
          <w:t xml:space="preserve">https://www.unum.cloud/blog/2022-09-13-ucsb-10tb</w:t>
        </w:r>
      </w:hyperlink>
      <w:r w:rsidDel="00000000" w:rsidR="00000000" w:rsidRPr="00000000">
        <w:rPr>
          <w:rtl w:val="0"/>
        </w:rPr>
      </w:r>
    </w:p>
    <w:p w:rsidR="00000000" w:rsidDel="00000000" w:rsidP="00000000" w:rsidRDefault="00000000" w:rsidRPr="00000000" w14:paraId="000001D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Consistency level choices - Azure Cosmos DB - Microsoft Learn, Zugriff am Oktober 26, 2025, </w:t>
      </w:r>
      <w:hyperlink r:id="rId104">
        <w:r w:rsidDel="00000000" w:rsidR="00000000" w:rsidRPr="00000000">
          <w:rPr>
            <w:rFonts w:ascii="Google Sans" w:cs="Google Sans" w:eastAsia="Google Sans" w:hAnsi="Google Sans"/>
            <w:color w:val="0000ee"/>
            <w:sz w:val="24"/>
            <w:szCs w:val="24"/>
            <w:u w:val="single"/>
            <w:rtl w:val="0"/>
          </w:rPr>
          <w:t xml:space="preserve">https://learn.microsoft.com/en-us/azure/cosmos-db/consistency-levels</w:t>
        </w:r>
      </w:hyperlink>
      <w:r w:rsidDel="00000000" w:rsidR="00000000" w:rsidRPr="00000000">
        <w:rPr>
          <w:rtl w:val="0"/>
        </w:rPr>
      </w:r>
    </w:p>
    <w:p w:rsidR="00000000" w:rsidDel="00000000" w:rsidP="00000000" w:rsidRDefault="00000000" w:rsidRPr="00000000" w14:paraId="000001D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Query Federation - CelerData, accessed October 26, 2025</w:t>
      </w:r>
      <w:hyperlink r:id="rId105">
        <w:r w:rsidDel="00000000" w:rsidR="00000000" w:rsidRPr="00000000">
          <w:rPr>
            <w:rFonts w:ascii="Google Sans" w:cs="Google Sans" w:eastAsia="Google Sans" w:hAnsi="Google Sans"/>
            <w:color w:val="0000ee"/>
            <w:sz w:val="24"/>
            <w:szCs w:val="24"/>
            <w:u w:val="single"/>
            <w:rtl w:val="0"/>
          </w:rPr>
          <w:t xml:space="preserve">https://celerdata.com/glossary/query-federation</w:t>
        </w:r>
      </w:hyperlink>
      <w:r w:rsidDel="00000000" w:rsidR="00000000" w:rsidRPr="00000000">
        <w:rPr>
          <w:rtl w:val="0"/>
        </w:rPr>
      </w:r>
    </w:p>
    <w:p w:rsidR="00000000" w:rsidDel="00000000" w:rsidP="00000000" w:rsidRDefault="00000000" w:rsidRPr="00000000" w14:paraId="000001D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Ranger to Provide Authorization in CDP | Cloudera on Cloud, Zugriff am Oktober 26, 2025, </w:t>
      </w:r>
      <w:hyperlink r:id="rId106">
        <w:r w:rsidDel="00000000" w:rsidR="00000000" w:rsidRPr="00000000">
          <w:rPr>
            <w:rFonts w:ascii="Google Sans" w:cs="Google Sans" w:eastAsia="Google Sans" w:hAnsi="Google Sans"/>
            <w:color w:val="0000ee"/>
            <w:sz w:val="24"/>
            <w:szCs w:val="24"/>
            <w:u w:val="single"/>
            <w:rtl w:val="0"/>
          </w:rPr>
          <w:t xml:space="preserve">https://docs.cloudera.com/runtime/7.3.1/security-ranger-authorization/topics/security-ranger-provide-authorization-cdp.html</w:t>
        </w:r>
      </w:hyperlink>
      <w:r w:rsidDel="00000000" w:rsidR="00000000" w:rsidRPr="00000000">
        <w:rPr>
          <w:rtl w:val="0"/>
        </w:rPr>
      </w:r>
    </w:p>
    <w:p w:rsidR="00000000" w:rsidDel="00000000" w:rsidP="00000000" w:rsidRDefault="00000000" w:rsidRPr="00000000" w14:paraId="000001D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Database Storage Engines: The Real Performance Factor | by Kunal Sinha | CodeToDeploy, Zugriff am Oktober 26, 2025, </w:t>
      </w:r>
      <w:hyperlink r:id="rId107">
        <w:r w:rsidDel="00000000" w:rsidR="00000000" w:rsidRPr="00000000">
          <w:rPr>
            <w:rFonts w:ascii="Google Sans" w:cs="Google Sans" w:eastAsia="Google Sans" w:hAnsi="Google Sans"/>
            <w:color w:val="0000ee"/>
            <w:sz w:val="24"/>
            <w:szCs w:val="24"/>
            <w:u w:val="single"/>
            <w:rtl w:val="0"/>
          </w:rPr>
          <w:t xml:space="preserve">https://medium.com/codetodeploy/database-storage-engines-the-real-performance-factor-01b839925e2c</w:t>
        </w:r>
      </w:hyperlink>
      <w:r w:rsidDel="00000000" w:rsidR="00000000" w:rsidRPr="00000000">
        <w:rPr>
          <w:rtl w:val="0"/>
        </w:rPr>
      </w:r>
    </w:p>
    <w:p w:rsidR="00000000" w:rsidDel="00000000" w:rsidP="00000000" w:rsidRDefault="00000000" w:rsidRPr="00000000" w14:paraId="000001D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Relational vs. Document Database: 9 Key Differences! - Atlan, accessed October 26, 2025</w:t>
      </w:r>
      <w:hyperlink r:id="rId108">
        <w:r w:rsidDel="00000000" w:rsidR="00000000" w:rsidRPr="00000000">
          <w:rPr>
            <w:rFonts w:ascii="Google Sans" w:cs="Google Sans" w:eastAsia="Google Sans" w:hAnsi="Google Sans"/>
            <w:color w:val="0000ee"/>
            <w:sz w:val="24"/>
            <w:szCs w:val="24"/>
            <w:u w:val="single"/>
            <w:rtl w:val="0"/>
          </w:rPr>
          <w:t xml:space="preserve">https://atlan.com/relational-vs-document-database/</w:t>
        </w:r>
      </w:hyperlink>
      <w:r w:rsidDel="00000000" w:rsidR="00000000" w:rsidRPr="00000000">
        <w:rPr>
          <w:rtl w:val="0"/>
        </w:rPr>
      </w:r>
    </w:p>
    <w:p w:rsidR="00000000" w:rsidDel="00000000" w:rsidP="00000000" w:rsidRDefault="00000000" w:rsidRPr="00000000" w14:paraId="000001D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Relational vs. Document Database: Key Differences - EDB Postgres, accessed October 26, 2025</w:t>
      </w:r>
      <w:hyperlink r:id="rId109">
        <w:r w:rsidDel="00000000" w:rsidR="00000000" w:rsidRPr="00000000">
          <w:rPr>
            <w:rFonts w:ascii="Google Sans" w:cs="Google Sans" w:eastAsia="Google Sans" w:hAnsi="Google Sans"/>
            <w:color w:val="0000ee"/>
            <w:sz w:val="24"/>
            <w:szCs w:val="24"/>
            <w:u w:val="single"/>
            <w:rtl w:val="0"/>
          </w:rPr>
          <w:t xml:space="preserve">https://www.enterprisedb.com/blog/relational-vs-document-database</w:t>
        </w:r>
      </w:hyperlink>
      <w:r w:rsidDel="00000000" w:rsidR="00000000" w:rsidRPr="00000000">
        <w:rPr>
          <w:rtl w:val="0"/>
        </w:rPr>
      </w:r>
    </w:p>
    <w:p w:rsidR="00000000" w:rsidDel="00000000" w:rsidP="00000000" w:rsidRDefault="00000000" w:rsidRPr="00000000" w14:paraId="000001D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Filtered Vector Search in MyScale - Medium, accessed October 26, 2025</w:t>
      </w:r>
      <w:hyperlink r:id="rId110">
        <w:r w:rsidDel="00000000" w:rsidR="00000000" w:rsidRPr="00000000">
          <w:rPr>
            <w:rFonts w:ascii="Google Sans" w:cs="Google Sans" w:eastAsia="Google Sans" w:hAnsi="Google Sans"/>
            <w:color w:val="0000ee"/>
            <w:sz w:val="24"/>
            <w:szCs w:val="24"/>
            <w:u w:val="single"/>
            <w:rtl w:val="0"/>
          </w:rPr>
          <w:t xml:space="preserve">https://medium.com/@myscale/optimizing-filtered-vector-search-in-myscale-77675aaa849c</w:t>
        </w:r>
      </w:hyperlink>
      <w:r w:rsidDel="00000000" w:rsidR="00000000" w:rsidRPr="00000000">
        <w:rPr>
          <w:rtl w:val="0"/>
        </w:rPr>
      </w:r>
    </w:p>
    <w:p w:rsidR="00000000" w:rsidDel="00000000" w:rsidP="00000000" w:rsidRDefault="00000000" w:rsidRPr="00000000" w14:paraId="000001D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Multi-Threading in C/C++: Implications on Software Library Design | Karl Rupp, Zugriff am Oktober 26, 2025, </w:t>
      </w:r>
      <w:hyperlink r:id="rId111">
        <w:r w:rsidDel="00000000" w:rsidR="00000000" w:rsidRPr="00000000">
          <w:rPr>
            <w:rFonts w:ascii="Google Sans" w:cs="Google Sans" w:eastAsia="Google Sans" w:hAnsi="Google Sans"/>
            <w:color w:val="0000ee"/>
            <w:sz w:val="24"/>
            <w:szCs w:val="24"/>
            <w:u w:val="single"/>
            <w:rtl w:val="0"/>
          </w:rPr>
          <w:t xml:space="preserve">https://www.karlrupp.net/2016/03/multithreading-software-library-design/</w:t>
        </w:r>
      </w:hyperlink>
      <w:r w:rsidDel="00000000" w:rsidR="00000000" w:rsidRPr="00000000">
        <w:rPr>
          <w:rtl w:val="0"/>
        </w:rPr>
      </w:r>
    </w:p>
    <w:p w:rsidR="00000000" w:rsidDel="00000000" w:rsidP="00000000" w:rsidRDefault="00000000" w:rsidRPr="00000000" w14:paraId="000001D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TBB concurrent_vector with openmp - c++ - Stack Overflow, Zugriff am Oktober 26, 2025, </w:t>
      </w:r>
      <w:hyperlink r:id="rId112">
        <w:r w:rsidDel="00000000" w:rsidR="00000000" w:rsidRPr="00000000">
          <w:rPr>
            <w:rFonts w:ascii="Google Sans" w:cs="Google Sans" w:eastAsia="Google Sans" w:hAnsi="Google Sans"/>
            <w:color w:val="0000ee"/>
            <w:sz w:val="24"/>
            <w:szCs w:val="24"/>
            <w:u w:val="single"/>
            <w:rtl w:val="0"/>
          </w:rPr>
          <w:t xml:space="preserve">https://stackoverflow.com/questions/7683204/tbb-concurrent-vector-with-openmp</w:t>
        </w:r>
      </w:hyperlink>
      <w:r w:rsidDel="00000000" w:rsidR="00000000" w:rsidRPr="00000000">
        <w:rPr>
          <w:rtl w:val="0"/>
        </w:rPr>
      </w:r>
    </w:p>
    <w:p w:rsidR="00000000" w:rsidDel="00000000" w:rsidP="00000000" w:rsidRDefault="00000000" w:rsidRPr="00000000" w14:paraId="000001D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OpenMP vs OneTBB for someone new to multithreading/parallel programming? - Reddit, Zugriff am Oktober 26, 2025, </w:t>
      </w:r>
      <w:hyperlink r:id="rId113">
        <w:r w:rsidDel="00000000" w:rsidR="00000000" w:rsidRPr="00000000">
          <w:rPr>
            <w:rFonts w:ascii="Google Sans" w:cs="Google Sans" w:eastAsia="Google Sans" w:hAnsi="Google Sans"/>
            <w:color w:val="0000ee"/>
            <w:sz w:val="24"/>
            <w:szCs w:val="24"/>
            <w:u w:val="single"/>
            <w:rtl w:val="0"/>
          </w:rPr>
          <w:t xml:space="preserve">https://www.reddit.com/r/cpp_questions/comments/sb6v6s/openmp_vs_onetbb_for_someone_new_to/</w:t>
        </w:r>
      </w:hyperlink>
      <w:r w:rsidDel="00000000" w:rsidR="00000000" w:rsidRPr="00000000">
        <w:rPr>
          <w:rtl w:val="0"/>
        </w:rPr>
      </w:r>
    </w:p>
    <w:p w:rsidR="00000000" w:rsidDel="00000000" w:rsidP="00000000" w:rsidRDefault="00000000" w:rsidRPr="00000000" w14:paraId="000001D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Simple way to execute two parallel tasks in TBB - c++ - Stack Overflow, Zugriff am Oktober 26, 2025, </w:t>
      </w:r>
      <w:hyperlink r:id="rId114">
        <w:r w:rsidDel="00000000" w:rsidR="00000000" w:rsidRPr="00000000">
          <w:rPr>
            <w:rFonts w:ascii="Google Sans" w:cs="Google Sans" w:eastAsia="Google Sans" w:hAnsi="Google Sans"/>
            <w:color w:val="0000ee"/>
            <w:sz w:val="24"/>
            <w:szCs w:val="24"/>
            <w:u w:val="single"/>
            <w:rtl w:val="0"/>
          </w:rPr>
          <w:t xml:space="preserve">https://stackoverflow.com/questions/67418633/simple-way-to-execute-two-parallel-tasks-in-tbb</w:t>
        </w:r>
      </w:hyperlink>
      <w:r w:rsidDel="00000000" w:rsidR="00000000" w:rsidRPr="00000000">
        <w:rPr>
          <w:rtl w:val="0"/>
        </w:rPr>
      </w:r>
    </w:p>
    <w:p w:rsidR="00000000" w:rsidDel="00000000" w:rsidP="00000000" w:rsidRDefault="00000000" w:rsidRPr="00000000" w14:paraId="000001D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Parallelism with Rust and Rayon - Shuttle.dev, accessed October 26, 2025</w:t>
      </w:r>
      <w:hyperlink r:id="rId115">
        <w:r w:rsidDel="00000000" w:rsidR="00000000" w:rsidRPr="00000000">
          <w:rPr>
            <w:rFonts w:ascii="Google Sans" w:cs="Google Sans" w:eastAsia="Google Sans" w:hAnsi="Google Sans"/>
            <w:color w:val="0000ee"/>
            <w:sz w:val="24"/>
            <w:szCs w:val="24"/>
            <w:u w:val="single"/>
            <w:rtl w:val="0"/>
          </w:rPr>
          <w:t xml:space="preserve">https://www.shuttle.dev/blog/2024/04/11/using-rayon-rust</w:t>
        </w:r>
      </w:hyperlink>
      <w:r w:rsidDel="00000000" w:rsidR="00000000" w:rsidRPr="00000000">
        <w:rPr>
          <w:rtl w:val="0"/>
        </w:rPr>
      </w:r>
    </w:p>
    <w:p w:rsidR="00000000" w:rsidDel="00000000" w:rsidP="00000000" w:rsidRDefault="00000000" w:rsidRPr="00000000" w14:paraId="000001D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Parallel Processing with Rayon: Optimizing Rust for the Multi-Core Era - Reddit, Zugriff am Oktober 26, 2025, </w:t>
      </w:r>
      <w:hyperlink r:id="rId116">
        <w:r w:rsidDel="00000000" w:rsidR="00000000" w:rsidRPr="00000000">
          <w:rPr>
            <w:rFonts w:ascii="Google Sans" w:cs="Google Sans" w:eastAsia="Google Sans" w:hAnsi="Google Sans"/>
            <w:color w:val="0000ee"/>
            <w:sz w:val="24"/>
            <w:szCs w:val="24"/>
            <w:u w:val="single"/>
            <w:rtl w:val="0"/>
          </w:rPr>
          <w:t xml:space="preserve">https://www.reddit.com/r/rust/comments/1hytilt/parallel_processing_with_rayon_optimizing_rust/</w:t>
        </w:r>
      </w:hyperlink>
      <w:r w:rsidDel="00000000" w:rsidR="00000000" w:rsidRPr="00000000">
        <w:rPr>
          <w:rtl w:val="0"/>
        </w:rPr>
      </w:r>
    </w:p>
    <w:p w:rsidR="00000000" w:rsidDel="00000000" w:rsidP="00000000" w:rsidRDefault="00000000" w:rsidRPr="00000000" w14:paraId="000001D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Federated Query Engines | QuestDB, accessed October 26, 2025</w:t>
      </w:r>
      <w:hyperlink r:id="rId117">
        <w:r w:rsidDel="00000000" w:rsidR="00000000" w:rsidRPr="00000000">
          <w:rPr>
            <w:rFonts w:ascii="Google Sans" w:cs="Google Sans" w:eastAsia="Google Sans" w:hAnsi="Google Sans"/>
            <w:color w:val="0000ee"/>
            <w:sz w:val="24"/>
            <w:szCs w:val="24"/>
            <w:u w:val="single"/>
            <w:rtl w:val="0"/>
          </w:rPr>
          <w:t xml:space="preserve">https://questdb.com/glossary/federated-query-engines/</w:t>
        </w:r>
      </w:hyperlink>
      <w:r w:rsidDel="00000000" w:rsidR="00000000" w:rsidRPr="00000000">
        <w:rPr>
          <w:rtl w:val="0"/>
        </w:rPr>
      </w:r>
    </w:p>
    <w:p w:rsidR="00000000" w:rsidDel="00000000" w:rsidP="00000000" w:rsidRDefault="00000000" w:rsidRPr="00000000" w14:paraId="000001D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Learned Cost Model-based Cross-engine Optimizer for SQL Workloads - VLDB Endowment, Zugriff am Oktober 26, 2025, </w:t>
      </w:r>
      <w:hyperlink r:id="rId118">
        <w:r w:rsidDel="00000000" w:rsidR="00000000" w:rsidRPr="00000000">
          <w:rPr>
            <w:rFonts w:ascii="Google Sans" w:cs="Google Sans" w:eastAsia="Google Sans" w:hAnsi="Google Sans"/>
            <w:color w:val="0000ee"/>
            <w:sz w:val="24"/>
            <w:szCs w:val="24"/>
            <w:u w:val="single"/>
            <w:rtl w:val="0"/>
          </w:rPr>
          <w:t xml:space="preserve">https://www.vldb.org/2025/Workshops/VLDB-Workshops-2025/CDMS/CDMS25_06.pdf</w:t>
        </w:r>
      </w:hyperlink>
      <w:r w:rsidDel="00000000" w:rsidR="00000000" w:rsidRPr="00000000">
        <w:rPr>
          <w:rtl w:val="0"/>
        </w:rPr>
      </w:r>
    </w:p>
    <w:p w:rsidR="00000000" w:rsidDel="00000000" w:rsidP="00000000" w:rsidRDefault="00000000" w:rsidRPr="00000000" w14:paraId="000001E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Rayon for Simple Parallelization of SQL Queries in Rust - Casey Primozic, Zugriff am Oktober 26, 2025, </w:t>
      </w:r>
      <w:hyperlink r:id="rId119">
        <w:r w:rsidDel="00000000" w:rsidR="00000000" w:rsidRPr="00000000">
          <w:rPr>
            <w:rFonts w:ascii="Google Sans" w:cs="Google Sans" w:eastAsia="Google Sans" w:hAnsi="Google Sans"/>
            <w:color w:val="0000ee"/>
            <w:sz w:val="24"/>
            <w:szCs w:val="24"/>
            <w:u w:val="single"/>
            <w:rtl w:val="0"/>
          </w:rPr>
          <w:t xml:space="preserve">https://cprimozic.net/blog/rust-parallelism-rayon-join/</w:t>
        </w:r>
      </w:hyperlink>
      <w:r w:rsidDel="00000000" w:rsidR="00000000" w:rsidRPr="00000000">
        <w:rPr>
          <w:rtl w:val="0"/>
        </w:rPr>
      </w:r>
    </w:p>
    <w:p w:rsidR="00000000" w:rsidDel="00000000" w:rsidP="00000000" w:rsidRDefault="00000000" w:rsidRPr="00000000" w14:paraId="000001E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Apache CouchDB - Wikipedia, accessed on October 26, 2025</w:t>
      </w:r>
      <w:hyperlink r:id="rId120">
        <w:r w:rsidDel="00000000" w:rsidR="00000000" w:rsidRPr="00000000">
          <w:rPr>
            <w:rFonts w:ascii="Google Sans" w:cs="Google Sans" w:eastAsia="Google Sans" w:hAnsi="Google Sans"/>
            <w:color w:val="0000ee"/>
            <w:sz w:val="24"/>
            <w:szCs w:val="24"/>
            <w:u w:val="single"/>
            <w:rtl w:val="0"/>
          </w:rPr>
          <w:t xml:space="preserve">https://en.wikipedia.org/wiki/Apache_CouchDB</w:t>
        </w:r>
      </w:hyperlink>
      <w:r w:rsidDel="00000000" w:rsidR="00000000" w:rsidRPr="00000000">
        <w:rPr>
          <w:rtl w:val="0"/>
        </w:rPr>
      </w:r>
    </w:p>
    <w:p w:rsidR="00000000" w:rsidDel="00000000" w:rsidP="00000000" w:rsidRDefault="00000000" w:rsidRPr="00000000" w14:paraId="000001E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noticed that RocksDB is used very often in OLTP scenarios. What's the OLAP equ... | Hacker News, Zugriff am Oktober 26, 2025, </w:t>
      </w:r>
      <w:hyperlink r:id="rId121">
        <w:r w:rsidDel="00000000" w:rsidR="00000000" w:rsidRPr="00000000">
          <w:rPr>
            <w:rFonts w:ascii="Google Sans" w:cs="Google Sans" w:eastAsia="Google Sans" w:hAnsi="Google Sans"/>
            <w:color w:val="0000ee"/>
            <w:sz w:val="24"/>
            <w:szCs w:val="24"/>
            <w:u w:val="single"/>
            <w:rtl w:val="0"/>
          </w:rPr>
          <w:t xml:space="preserve">https://news.ycombinator.com/item?id=18939329</w:t>
        </w:r>
      </w:hyperlink>
      <w:r w:rsidDel="00000000" w:rsidR="00000000" w:rsidRPr="00000000">
        <w:rPr>
          <w:rtl w:val="0"/>
        </w:rPr>
      </w:r>
    </w:p>
    <w:p w:rsidR="00000000" w:rsidDel="00000000" w:rsidP="00000000" w:rsidRDefault="00000000" w:rsidRPr="00000000" w14:paraId="000001E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RocksDB: Not A Good Choice for a High-Performance Streaming Platform : r/rust - Reddit, Zugriff am Oktober 26, 2025, </w:t>
      </w:r>
      <w:hyperlink r:id="rId122">
        <w:r w:rsidDel="00000000" w:rsidR="00000000" w:rsidRPr="00000000">
          <w:rPr>
            <w:rFonts w:ascii="Google Sans" w:cs="Google Sans" w:eastAsia="Google Sans" w:hAnsi="Google Sans"/>
            <w:color w:val="0000ee"/>
            <w:sz w:val="24"/>
            <w:szCs w:val="24"/>
            <w:u w:val="single"/>
            <w:rtl w:val="0"/>
          </w:rPr>
          <w:t xml:space="preserve">https://www.reddit.com/r/rust/comments/1e9rmxv/rocksdb_not_a_good_choice_for_a_highperformance/</w:t>
        </w:r>
      </w:hyperlink>
      <w:r w:rsidDel="00000000" w:rsidR="00000000" w:rsidRPr="00000000">
        <w:rPr>
          <w:rtl w:val="0"/>
        </w:rPr>
      </w:r>
    </w:p>
    <w:p w:rsidR="00000000" w:rsidDel="00000000" w:rsidP="00000000" w:rsidRDefault="00000000" w:rsidRPr="00000000" w14:paraId="000001E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Arrow Flight RPC — Apache Arrow v22.0.0, accessed October 26, 2025</w:t>
      </w:r>
      <w:hyperlink r:id="rId123">
        <w:r w:rsidDel="00000000" w:rsidR="00000000" w:rsidRPr="00000000">
          <w:rPr>
            <w:rFonts w:ascii="Google Sans" w:cs="Google Sans" w:eastAsia="Google Sans" w:hAnsi="Google Sans"/>
            <w:color w:val="0000ee"/>
            <w:sz w:val="24"/>
            <w:szCs w:val="24"/>
            <w:u w:val="single"/>
            <w:rtl w:val="0"/>
          </w:rPr>
          <w:t xml:space="preserve">https://arrow.apache.org/docs/format/Flight.html</w:t>
        </w:r>
      </w:hyperlink>
      <w:r w:rsidDel="00000000" w:rsidR="00000000" w:rsidRPr="00000000">
        <w:rPr>
          <w:rtl w:val="0"/>
        </w:rPr>
      </w:r>
    </w:p>
    <w:p w:rsidR="00000000" w:rsidDel="00000000" w:rsidP="00000000" w:rsidRDefault="00000000" w:rsidRPr="00000000" w14:paraId="000001E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Powered by | Apache Arrow, accessed October 26, 2025</w:t>
      </w:r>
      <w:hyperlink r:id="rId124">
        <w:r w:rsidDel="00000000" w:rsidR="00000000" w:rsidRPr="00000000">
          <w:rPr>
            <w:rFonts w:ascii="Google Sans" w:cs="Google Sans" w:eastAsia="Google Sans" w:hAnsi="Google Sans"/>
            <w:color w:val="0000ee"/>
            <w:sz w:val="24"/>
            <w:szCs w:val="24"/>
            <w:u w:val="single"/>
            <w:rtl w:val="0"/>
          </w:rPr>
          <w:t xml:space="preserve">https://arrow.apache.org/powered_by/</w:t>
        </w:r>
      </w:hyperlink>
      <w:r w:rsidDel="00000000" w:rsidR="00000000" w:rsidRPr="00000000">
        <w:rPr>
          <w:rtl w:val="0"/>
        </w:rPr>
      </w:r>
    </w:p>
    <w:p w:rsidR="00000000" w:rsidDel="00000000" w:rsidP="00000000" w:rsidRDefault="00000000" w:rsidRPr="00000000" w14:paraId="000001E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Apache DataFusion is now the fastest single node engine for querying Apache Parquet files, Zugriff am Oktober 26, 2025, </w:t>
      </w:r>
      <w:hyperlink r:id="rId125">
        <w:r w:rsidDel="00000000" w:rsidR="00000000" w:rsidRPr="00000000">
          <w:rPr>
            <w:rFonts w:ascii="Google Sans" w:cs="Google Sans" w:eastAsia="Google Sans" w:hAnsi="Google Sans"/>
            <w:color w:val="0000ee"/>
            <w:sz w:val="24"/>
            <w:szCs w:val="24"/>
            <w:u w:val="single"/>
            <w:rtl w:val="0"/>
          </w:rPr>
          <w:t xml:space="preserve">https://datafusion.apache.org/blog/2024/11/18/datafusion-fastest-single-node-parquet-clickbench/</w:t>
        </w:r>
      </w:hyperlink>
      <w:r w:rsidDel="00000000" w:rsidR="00000000" w:rsidRPr="00000000">
        <w:rPr>
          <w:rtl w:val="0"/>
        </w:rPr>
      </w:r>
    </w:p>
    <w:p w:rsidR="00000000" w:rsidDel="00000000" w:rsidP="00000000" w:rsidRDefault="00000000" w:rsidRPr="00000000" w14:paraId="000001E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Apache Arrow Flight: A Framework for Fast Data Transport, accessed October 26, 2025.</w:t>
      </w:r>
      <w:hyperlink r:id="rId126">
        <w:r w:rsidDel="00000000" w:rsidR="00000000" w:rsidRPr="00000000">
          <w:rPr>
            <w:rFonts w:ascii="Google Sans" w:cs="Google Sans" w:eastAsia="Google Sans" w:hAnsi="Google Sans"/>
            <w:color w:val="0000ee"/>
            <w:sz w:val="24"/>
            <w:szCs w:val="24"/>
            <w:u w:val="single"/>
            <w:rtl w:val="0"/>
          </w:rPr>
          <w:t xml:space="preserve">https://arrow.apache.org/blog/2019/10/13/introducing-arrow-flight/</w:t>
        </w:r>
      </w:hyperlink>
      <w:r w:rsidDel="00000000" w:rsidR="00000000" w:rsidRPr="00000000">
        <w:rPr>
          <w:rtl w:val="0"/>
        </w:rPr>
      </w:r>
    </w:p>
    <w:p w:rsidR="00000000" w:rsidDel="00000000" w:rsidP="00000000" w:rsidRDefault="00000000" w:rsidRPr="00000000" w14:paraId="000001E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an Arrow Flight server - Notes from a data witch - Danielle Navarro, Zugriff am Oktober 26, 2025, </w:t>
      </w:r>
      <w:hyperlink r:id="rId127">
        <w:r w:rsidDel="00000000" w:rsidR="00000000" w:rsidRPr="00000000">
          <w:rPr>
            <w:rFonts w:ascii="Google Sans" w:cs="Google Sans" w:eastAsia="Google Sans" w:hAnsi="Google Sans"/>
            <w:color w:val="0000ee"/>
            <w:sz w:val="24"/>
            <w:szCs w:val="24"/>
            <w:u w:val="single"/>
            <w:rtl w:val="0"/>
          </w:rPr>
          <w:t xml:space="preserve">https://blog.djnavarro.net/posts/2022-10-18_arrow-flight/</w:t>
        </w:r>
      </w:hyperlink>
      <w:r w:rsidDel="00000000" w:rsidR="00000000" w:rsidRPr="00000000">
        <w:rPr>
          <w:rtl w:val="0"/>
        </w:rPr>
      </w:r>
    </w:p>
    <w:p w:rsidR="00000000" w:rsidDel="00000000" w:rsidP="00000000" w:rsidRDefault="00000000" w:rsidRPr="00000000" w14:paraId="000001E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ARCADE: A Real-Time Data System for Hybrid and Continuous Query Processing across Diverse Data Modalities - arXiv, Zugriff am Oktober 26, 2025, </w:t>
      </w:r>
      <w:hyperlink r:id="rId128">
        <w:r w:rsidDel="00000000" w:rsidR="00000000" w:rsidRPr="00000000">
          <w:rPr>
            <w:rFonts w:ascii="Google Sans" w:cs="Google Sans" w:eastAsia="Google Sans" w:hAnsi="Google Sans"/>
            <w:color w:val="0000ee"/>
            <w:sz w:val="24"/>
            <w:szCs w:val="24"/>
            <w:u w:val="single"/>
            <w:rtl w:val="0"/>
          </w:rPr>
          <w:t xml:space="preserve">https://arxiv.org/html/2509.19757v1</w:t>
        </w:r>
      </w:hyperlink>
      <w:r w:rsidDel="00000000" w:rsidR="00000000" w:rsidRPr="00000000">
        <w:rPr>
          <w:rtl w:val="0"/>
        </w:rPr>
      </w:r>
    </w:p>
    <w:p w:rsidR="00000000" w:rsidDel="00000000" w:rsidP="00000000" w:rsidRDefault="00000000" w:rsidRPr="00000000" w14:paraId="000001E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Practical Guide to Hybrid Search - CelerData, accessed on October 26, 2025</w:t>
      </w:r>
      <w:hyperlink r:id="rId129">
        <w:r w:rsidDel="00000000" w:rsidR="00000000" w:rsidRPr="00000000">
          <w:rPr>
            <w:rFonts w:ascii="Google Sans" w:cs="Google Sans" w:eastAsia="Google Sans" w:hAnsi="Google Sans"/>
            <w:color w:val="0000ee"/>
            <w:sz w:val="24"/>
            <w:szCs w:val="24"/>
            <w:u w:val="single"/>
            <w:rtl w:val="0"/>
          </w:rPr>
          <w:t xml:space="preserve">https://celerdata.com/glossary/hybrid-search</w:t>
        </w:r>
      </w:hyperlink>
      <w:r w:rsidDel="00000000" w:rsidR="00000000" w:rsidRPr="00000000">
        <w:rPr>
          <w:rtl w:val="0"/>
        </w:rPr>
      </w:r>
    </w:p>
    <w:p w:rsidR="00000000" w:rsidDel="00000000" w:rsidP="00000000" w:rsidRDefault="00000000" w:rsidRPr="00000000" w14:paraId="000001E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Proximity searches - CozoDB v0.7, accessed October 26, 2025</w:t>
      </w:r>
      <w:hyperlink r:id="rId130">
        <w:r w:rsidDel="00000000" w:rsidR="00000000" w:rsidRPr="00000000">
          <w:rPr>
            <w:rFonts w:ascii="Google Sans" w:cs="Google Sans" w:eastAsia="Google Sans" w:hAnsi="Google Sans"/>
            <w:color w:val="0000ee"/>
            <w:sz w:val="24"/>
            <w:szCs w:val="24"/>
            <w:u w:val="single"/>
            <w:rtl w:val="0"/>
          </w:rPr>
          <w:t xml:space="preserve">https://docs.cozodb.org/en/latest/vector.html</w:t>
        </w:r>
      </w:hyperlink>
      <w:r w:rsidDel="00000000" w:rsidR="00000000" w:rsidRPr="00000000">
        <w:rPr>
          <w:rtl w:val="0"/>
        </w:rPr>
      </w:r>
    </w:p>
    <w:p w:rsidR="00000000" w:rsidDel="00000000" w:rsidP="00000000" w:rsidRDefault="00000000" w:rsidRPr="00000000" w14:paraId="000001E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should I prefer DuckDB over DataFusion? : r/dataengineering - Reddit, accessed October 26, 2025</w:t>
      </w:r>
      <w:hyperlink r:id="rId131">
        <w:r w:rsidDel="00000000" w:rsidR="00000000" w:rsidRPr="00000000">
          <w:rPr>
            <w:rFonts w:ascii="Google Sans" w:cs="Google Sans" w:eastAsia="Google Sans" w:hAnsi="Google Sans"/>
            <w:color w:val="0000ee"/>
            <w:sz w:val="24"/>
            <w:szCs w:val="24"/>
            <w:u w:val="single"/>
            <w:rtl w:val="0"/>
          </w:rPr>
          <w:t xml:space="preserve">https://www.reddit.com/r/dataengineering/comments/1bm27px/when_should_i_prefer_duckdb_over_datafusion/</w:t>
        </w:r>
      </w:hyperlink>
      <w:r w:rsidDel="00000000" w:rsidR="00000000" w:rsidRPr="00000000">
        <w:rPr>
          <w:rtl w:val="0"/>
        </w:rPr>
      </w:r>
    </w:p>
    <w:p w:rsidR="00000000" w:rsidDel="00000000" w:rsidP="00000000" w:rsidRDefault="00000000" w:rsidRPr="00000000" w14:paraId="000001E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Simple Retrieval: A Hybrid Graph-Vector RAG System for Enhanced Language Model Understanding | by Frank Morales Aguilera | The Deep Hub | Medium, Zugriff am Oktober 26, 2025, </w:t>
      </w:r>
      <w:hyperlink r:id="rId132">
        <w:r w:rsidDel="00000000" w:rsidR="00000000" w:rsidRPr="00000000">
          <w:rPr>
            <w:rFonts w:ascii="Google Sans" w:cs="Google Sans" w:eastAsia="Google Sans" w:hAnsi="Google Sans"/>
            <w:color w:val="0000ee"/>
            <w:sz w:val="24"/>
            <w:szCs w:val="24"/>
            <w:u w:val="single"/>
            <w:rtl w:val="0"/>
          </w:rPr>
          <w:t xml:space="preserve">https://medium.com/thedeephub/beyond-simple-retrieval-a-hybrid-graph-vector-rag-system-for-enhanced-language-model-understanding-714e84191ad7</w:t>
        </w:r>
      </w:hyperlink>
      <w:r w:rsidDel="00000000" w:rsidR="00000000" w:rsidRPr="00000000">
        <w:rPr>
          <w:rtl w:val="0"/>
        </w:rPr>
      </w:r>
    </w:p>
    <w:p w:rsidR="00000000" w:rsidDel="00000000" w:rsidP="00000000" w:rsidRDefault="00000000" w:rsidRPr="00000000" w14:paraId="000001E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thoughts on choosing a graph databases vs vector databases : r/Rag - Reddit, Zugriff am Oktober 26, 2025, </w:t>
      </w:r>
      <w:hyperlink r:id="rId133">
        <w:r w:rsidDel="00000000" w:rsidR="00000000" w:rsidRPr="00000000">
          <w:rPr>
            <w:rFonts w:ascii="Google Sans" w:cs="Google Sans" w:eastAsia="Google Sans" w:hAnsi="Google Sans"/>
            <w:color w:val="0000ee"/>
            <w:sz w:val="24"/>
            <w:szCs w:val="24"/>
            <w:u w:val="single"/>
            <w:rtl w:val="0"/>
          </w:rPr>
          <w:t xml:space="preserve">https://www.reddit.com/r/Rag/comments/1ka88og/my_thoughts_on_choosing_a_graph_databases_vs/</w:t>
        </w:r>
      </w:hyperlink>
      <w:r w:rsidDel="00000000" w:rsidR="00000000" w:rsidRPr="00000000">
        <w:rPr>
          <w:rtl w:val="0"/>
        </w:rPr>
      </w:r>
    </w:p>
    <w:p w:rsidR="00000000" w:rsidDel="00000000" w:rsidP="00000000" w:rsidRDefault="00000000" w:rsidRPr="00000000" w14:paraId="000001E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Apache Ranger – Introduction, accessed October 26, 2025</w:t>
      </w:r>
      <w:hyperlink r:id="rId134">
        <w:r w:rsidDel="00000000" w:rsidR="00000000" w:rsidRPr="00000000">
          <w:rPr>
            <w:rFonts w:ascii="Google Sans" w:cs="Google Sans" w:eastAsia="Google Sans" w:hAnsi="Google Sans"/>
            <w:color w:val="0000ee"/>
            <w:sz w:val="24"/>
            <w:szCs w:val="24"/>
            <w:u w:val="single"/>
            <w:rtl w:val="0"/>
          </w:rPr>
          <w:t xml:space="preserve">https://ranger.apache.org/</w:t>
        </w:r>
      </w:hyperlink>
      <w:r w:rsidDel="00000000" w:rsidR="00000000" w:rsidRPr="00000000">
        <w:rPr>
          <w:rtl w:val="0"/>
        </w:rPr>
      </w:r>
    </w:p>
    <w:p w:rsidR="00000000" w:rsidDel="00000000" w:rsidP="00000000" w:rsidRDefault="00000000" w:rsidRPr="00000000" w14:paraId="000001F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mikeroyal/Apache-Arrow-Guide - GitHub, accessed October 26, 2025</w:t>
      </w:r>
      <w:hyperlink r:id="rId135">
        <w:r w:rsidDel="00000000" w:rsidR="00000000" w:rsidRPr="00000000">
          <w:rPr>
            <w:rFonts w:ascii="Google Sans" w:cs="Google Sans" w:eastAsia="Google Sans" w:hAnsi="Google Sans"/>
            <w:color w:val="0000ee"/>
            <w:sz w:val="24"/>
            <w:szCs w:val="24"/>
            <w:u w:val="single"/>
            <w:rtl w:val="0"/>
          </w:rPr>
          <w:t xml:space="preserve">https://github.com/mikeroyal/Apache-Arrow-Guide</w:t>
        </w:r>
      </w:hyperlink>
      <w:r w:rsidDel="00000000" w:rsidR="00000000" w:rsidRPr="00000000">
        <w:rPr>
          <w:rtl w:val="0"/>
        </w:rPr>
      </w:r>
    </w:p>
    <w:p w:rsidR="00000000" w:rsidDel="00000000" w:rsidP="00000000" w:rsidRDefault="00000000" w:rsidRPr="00000000" w14:paraId="000001F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Ranger architecture overview | ADPS Arenadata Docs, accessed October 26, 2025</w:t>
      </w:r>
      <w:hyperlink r:id="rId136">
        <w:r w:rsidDel="00000000" w:rsidR="00000000" w:rsidRPr="00000000">
          <w:rPr>
            <w:rFonts w:ascii="Google Sans" w:cs="Google Sans" w:eastAsia="Google Sans" w:hAnsi="Google Sans"/>
            <w:color w:val="0000ee"/>
            <w:sz w:val="24"/>
            <w:szCs w:val="24"/>
            <w:u w:val="single"/>
            <w:rtl w:val="0"/>
          </w:rPr>
          <w:t xml:space="preserve">https://docs.arenadata.io/en/ADPS/current/concept/services/ranger_arch.html</w:t>
        </w:r>
      </w:hyperlink>
      <w:r w:rsidDel="00000000" w:rsidR="00000000" w:rsidRPr="00000000">
        <w:rPr>
          <w:rtl w:val="0"/>
        </w:rPr>
      </w:r>
    </w:p>
    <w:p w:rsidR="00000000" w:rsidDel="00000000" w:rsidP="00000000" w:rsidRDefault="00000000" w:rsidRPr="00000000" w14:paraId="000001F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Apache Ranger with Amazon EMR - AWS Documentation, accessed October 26, 2025</w:t>
      </w:r>
      <w:hyperlink r:id="rId137">
        <w:r w:rsidDel="00000000" w:rsidR="00000000" w:rsidRPr="00000000">
          <w:rPr>
            <w:rFonts w:ascii="Google Sans" w:cs="Google Sans" w:eastAsia="Google Sans" w:hAnsi="Google Sans"/>
            <w:color w:val="0000ee"/>
            <w:sz w:val="24"/>
            <w:szCs w:val="24"/>
            <w:u w:val="single"/>
            <w:rtl w:val="0"/>
          </w:rPr>
          <w:t xml:space="preserve">https://docs.aws.amazon.com/emr/latest/ManagementGuide/emr-ranger-overview.html</w:t>
        </w:r>
      </w:hyperlink>
      <w:r w:rsidDel="00000000" w:rsidR="00000000" w:rsidRPr="00000000">
        <w:rPr>
          <w:rtl w:val="0"/>
        </w:rPr>
      </w:r>
    </w:p>
    <w:p w:rsidR="00000000" w:rsidDel="00000000" w:rsidP="00000000" w:rsidRDefault="00000000" w:rsidRPr="00000000" w14:paraId="000001F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Developing an Application with a Parallel Execution - Intel, Zugriff am Oktober 26, 2025, </w:t>
      </w:r>
      <w:hyperlink r:id="rId138">
        <w:r w:rsidDel="00000000" w:rsidR="00000000" w:rsidRPr="00000000">
          <w:rPr>
            <w:rFonts w:ascii="Google Sans" w:cs="Google Sans" w:eastAsia="Google Sans" w:hAnsi="Google Sans"/>
            <w:color w:val="0000ee"/>
            <w:sz w:val="24"/>
            <w:szCs w:val="24"/>
            <w:u w:val="single"/>
            <w:rtl w:val="0"/>
          </w:rPr>
          <w:t xml:space="preserve">https://www.intel.com/content/www/us/en/docs/onetbb/cookbook/2021-6/developing-an-application-with-a-parallel.html</w:t>
        </w:r>
      </w:hyperlink>
      <w:r w:rsidDel="00000000" w:rsidR="00000000" w:rsidRPr="00000000">
        <w:rPr>
          <w:rtl w:val="0"/>
        </w:rPr>
      </w:r>
    </w:p>
    <w:p w:rsidR="00000000" w:rsidDel="00000000" w:rsidP="00000000" w:rsidRDefault="00000000" w:rsidRPr="00000000" w14:paraId="000001F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arangodb-vs-cassandra, accessed October 26, 2025</w:t>
      </w:r>
      <w:hyperlink r:id="rId139">
        <w:r w:rsidDel="00000000" w:rsidR="00000000" w:rsidRPr="00000000">
          <w:rPr>
            <w:rFonts w:ascii="Google Sans" w:cs="Google Sans" w:eastAsia="Google Sans" w:hAnsi="Google Sans"/>
            <w:color w:val="0000ee"/>
            <w:sz w:val="24"/>
            <w:szCs w:val="24"/>
            <w:u w:val="single"/>
            <w:rtl w:val="0"/>
          </w:rPr>
          <w:t xml:space="preserve">https://arangodb.com/solutions/comparisons/arangodb-vs-cassandra/</w:t>
        </w:r>
      </w:hyperlink>
      <w:r w:rsidDel="00000000" w:rsidR="00000000" w:rsidRPr="00000000">
        <w:rPr>
          <w:rtl w:val="0"/>
        </w:rPr>
      </w:r>
    </w:p>
    <w:p w:rsidR="00000000" w:rsidDel="00000000" w:rsidP="00000000" w:rsidRDefault="00000000" w:rsidRPr="00000000" w14:paraId="000001F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Graphs in Rust vs C++ vs C - Reddit, accessed October 26, 2025</w:t>
      </w:r>
      <w:hyperlink r:id="rId140">
        <w:r w:rsidDel="00000000" w:rsidR="00000000" w:rsidRPr="00000000">
          <w:rPr>
            <w:rFonts w:ascii="Google Sans" w:cs="Google Sans" w:eastAsia="Google Sans" w:hAnsi="Google Sans"/>
            <w:color w:val="0000ee"/>
            <w:sz w:val="24"/>
            <w:szCs w:val="24"/>
            <w:u w:val="single"/>
            <w:rtl w:val="0"/>
          </w:rPr>
          <w:t xml:space="preserve">https://www.reddit.com/r/rust/comments/1eaoscl/graphs_in_rust_vs_c_vs_c/</w:t>
        </w:r>
      </w:hyperlink>
      <w:r w:rsidDel="00000000" w:rsidR="00000000" w:rsidRPr="00000000">
        <w:rPr>
          <w:rtl w:val="0"/>
        </w:rPr>
      </w:r>
    </w:p>
    <w:p w:rsidR="00000000" w:rsidDel="00000000" w:rsidP="00000000" w:rsidRDefault="00000000" w:rsidRPr="00000000" w14:paraId="000001F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Memory Models for Graph‐Like Data Structures in the Rust Programming Language: Performance and Usability - DiVA portal, Zugriff am Oktober 26, 2025, </w:t>
      </w:r>
      <w:hyperlink r:id="rId141">
        <w:r w:rsidDel="00000000" w:rsidR="00000000" w:rsidRPr="00000000">
          <w:rPr>
            <w:rFonts w:ascii="Google Sans" w:cs="Google Sans" w:eastAsia="Google Sans" w:hAnsi="Google Sans"/>
            <w:color w:val="0000ee"/>
            <w:sz w:val="24"/>
            <w:szCs w:val="24"/>
            <w:u w:val="single"/>
            <w:rtl w:val="0"/>
          </w:rPr>
          <w:t xml:space="preserve">https://www.diva-portal.org/smash/get/diva2:1463648/FULLTEXT01.pdf</w:t>
        </w:r>
      </w:hyperlink>
      <w:r w:rsidDel="00000000" w:rsidR="00000000" w:rsidRPr="00000000">
        <w:rPr>
          <w:rtl w:val="0"/>
        </w:rPr>
      </w:r>
    </w:p>
    <w:p w:rsidR="00000000" w:rsidDel="00000000" w:rsidP="00000000" w:rsidRDefault="00000000" w:rsidRPr="00000000" w14:paraId="000001F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Couchbase Server have a binary JSON storage format? - Stack Overflow, Zugriff am Oktober 26, 2025, </w:t>
      </w:r>
      <w:hyperlink r:id="rId142">
        <w:r w:rsidDel="00000000" w:rsidR="00000000" w:rsidRPr="00000000">
          <w:rPr>
            <w:rFonts w:ascii="Google Sans" w:cs="Google Sans" w:eastAsia="Google Sans" w:hAnsi="Google Sans"/>
            <w:color w:val="0000ee"/>
            <w:sz w:val="24"/>
            <w:szCs w:val="24"/>
            <w:u w:val="single"/>
            <w:rtl w:val="0"/>
          </w:rPr>
          <w:t xml:space="preserve">https://stackoverflow.com/questions/73678178/does-couchbase-server-have-a-binary-json-storage-format</w:t>
        </w:r>
      </w:hyperlink>
      <w:r w:rsidDel="00000000" w:rsidR="00000000" w:rsidRPr="00000000">
        <w:rPr>
          <w:rtl w:val="0"/>
        </w:rPr>
      </w:r>
    </w:p>
    <w:p w:rsidR="00000000" w:rsidDel="00000000" w:rsidP="00000000" w:rsidRDefault="00000000" w:rsidRPr="00000000" w14:paraId="000001F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Difference Between an ACID and a BASE Database? - AWS, Zugriff am Oktober 26, 2025, </w:t>
      </w:r>
      <w:hyperlink r:id="rId143">
        <w:r w:rsidDel="00000000" w:rsidR="00000000" w:rsidRPr="00000000">
          <w:rPr>
            <w:rFonts w:ascii="Google Sans" w:cs="Google Sans" w:eastAsia="Google Sans" w:hAnsi="Google Sans"/>
            <w:color w:val="0000ee"/>
            <w:sz w:val="24"/>
            <w:szCs w:val="24"/>
            <w:u w:val="single"/>
            <w:rtl w:val="0"/>
          </w:rPr>
          <w:t xml:space="preserve">https://aws.amazon.com/compare/the-difference-between-acid-and-base-database/</w:t>
        </w:r>
      </w:hyperlink>
      <w:r w:rsidDel="00000000" w:rsidR="00000000" w:rsidRPr="00000000">
        <w:rPr>
          <w:rtl w:val="0"/>
        </w:rPr>
      </w:r>
    </w:p>
    <w:p w:rsidR="00000000" w:rsidDel="00000000" w:rsidP="00000000" w:rsidRDefault="00000000" w:rsidRPr="00000000" w14:paraId="000001F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ELI5: What exactly are ACID and BASE Transactions? : r/compsci - Reddit, Zugriff am Oktober 26, 2025, </w:t>
      </w:r>
      <w:hyperlink r:id="rId144">
        <w:r w:rsidDel="00000000" w:rsidR="00000000" w:rsidRPr="00000000">
          <w:rPr>
            <w:rFonts w:ascii="Google Sans" w:cs="Google Sans" w:eastAsia="Google Sans" w:hAnsi="Google Sans"/>
            <w:color w:val="0000ee"/>
            <w:sz w:val="24"/>
            <w:szCs w:val="24"/>
            <w:u w:val="single"/>
            <w:rtl w:val="0"/>
          </w:rPr>
          <w:t xml:space="preserve">https://www.reddit.com/r/compsci/comments/1kpybrz/eli5_what_exactly_are_acid_and_base_transactions/</w:t>
        </w:r>
      </w:hyperlink>
      <w:r w:rsidDel="00000000" w:rsidR="00000000" w:rsidRPr="00000000">
        <w:rPr>
          <w:rtl w:val="0"/>
        </w:rPr>
      </w:r>
    </w:p>
    <w:p w:rsidR="00000000" w:rsidDel="00000000" w:rsidP="00000000" w:rsidRDefault="00000000" w:rsidRPr="00000000" w14:paraId="000001F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ACID Model vs BASE Model For Database - GeeksforGeeks, accessed October 26, 2025</w:t>
      </w:r>
      <w:hyperlink r:id="rId145">
        <w:r w:rsidDel="00000000" w:rsidR="00000000" w:rsidRPr="00000000">
          <w:rPr>
            <w:rFonts w:ascii="Google Sans" w:cs="Google Sans" w:eastAsia="Google Sans" w:hAnsi="Google Sans"/>
            <w:color w:val="0000ee"/>
            <w:sz w:val="24"/>
            <w:szCs w:val="24"/>
            <w:u w:val="single"/>
            <w:rtl w:val="0"/>
          </w:rPr>
          <w:t xml:space="preserve">https://www.geeksforgeeks.org/dbms/acid-model-vs-base-model-for-database/</w:t>
        </w:r>
      </w:hyperlink>
      <w:r w:rsidDel="00000000" w:rsidR="00000000" w:rsidRPr="00000000">
        <w:rPr>
          <w:rtl w:val="0"/>
        </w:rPr>
      </w:r>
    </w:p>
    <w:p w:rsidR="00000000" w:rsidDel="00000000" w:rsidP="00000000" w:rsidRDefault="00000000" w:rsidRPr="00000000" w14:paraId="000001F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Polyglot persistence vs multi-model databases for microservices - CircleCI, accessed October 26, 2025</w:t>
      </w:r>
      <w:hyperlink r:id="rId146">
        <w:r w:rsidDel="00000000" w:rsidR="00000000" w:rsidRPr="00000000">
          <w:rPr>
            <w:rFonts w:ascii="Google Sans" w:cs="Google Sans" w:eastAsia="Google Sans" w:hAnsi="Google Sans"/>
            <w:color w:val="0000ee"/>
            <w:sz w:val="24"/>
            <w:szCs w:val="24"/>
            <w:u w:val="single"/>
            <w:rtl w:val="0"/>
          </w:rPr>
          <w:t xml:space="preserve">https://circleci.com/blog/polyglot-vs-multi-model-databases/</w:t>
        </w:r>
      </w:hyperlink>
      <w:r w:rsidDel="00000000" w:rsidR="00000000" w:rsidRPr="00000000">
        <w:rPr>
          <w:rtl w:val="0"/>
        </w:rPr>
      </w:r>
    </w:p>
    <w:p w:rsidR="00000000" w:rsidDel="00000000" w:rsidP="00000000" w:rsidRDefault="00000000" w:rsidRPr="00000000" w14:paraId="000001F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hierarchy - Wikipedia, accessed on October 26, 2025</w:t>
      </w:r>
      <w:hyperlink r:id="rId147">
        <w:r w:rsidDel="00000000" w:rsidR="00000000" w:rsidRPr="00000000">
          <w:rPr>
            <w:rFonts w:ascii="Google Sans" w:cs="Google Sans" w:eastAsia="Google Sans" w:hAnsi="Google Sans"/>
            <w:color w:val="0000ee"/>
            <w:sz w:val="24"/>
            <w:szCs w:val="24"/>
            <w:u w:val="single"/>
            <w:rtl w:val="0"/>
          </w:rPr>
          <w:t xml:space="preserve">https://en.wikipedia.org/wiki/Memory_hierarchy</w:t>
        </w:r>
      </w:hyperlink>
      <w:r w:rsidDel="00000000" w:rsidR="00000000" w:rsidRPr="00000000">
        <w:rPr>
          <w:rtl w:val="0"/>
        </w:rPr>
      </w:r>
    </w:p>
    <w:p w:rsidR="00000000" w:rsidDel="00000000" w:rsidP="00000000" w:rsidRDefault="00000000" w:rsidRPr="00000000" w14:paraId="000001F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faiss::read_index in c++? · Issue #2104 - GitHub, Zugriff am Oktober 26, 2025, </w:t>
      </w:r>
      <w:hyperlink r:id="rId148">
        <w:r w:rsidDel="00000000" w:rsidR="00000000" w:rsidRPr="00000000">
          <w:rPr>
            <w:rFonts w:ascii="Google Sans" w:cs="Google Sans" w:eastAsia="Google Sans" w:hAnsi="Google Sans"/>
            <w:color w:val="0000ee"/>
            <w:sz w:val="24"/>
            <w:szCs w:val="24"/>
            <w:u w:val="single"/>
            <w:rtl w:val="0"/>
          </w:rPr>
          <w:t xml:space="preserve">https://github.com/facebookresearch/faiss/issues/2104</w:t>
        </w:r>
      </w:hyperlink>
      <w:r w:rsidDel="00000000" w:rsidR="00000000" w:rsidRPr="00000000">
        <w:rPr>
          <w:rtl w:val="0"/>
        </w:rPr>
      </w:r>
    </w:p>
    <w:p w:rsidR="00000000" w:rsidDel="00000000" w:rsidP="00000000" w:rsidRDefault="00000000" w:rsidRPr="00000000" w14:paraId="000001F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Benchmarking Vector, Graph and Hybrid Retrieval Augmented Generation (RAG) Pipelines for Open Radio Access Networks (ORAN) - arXiv, Zugriff am Oktober 26, 2025, </w:t>
      </w:r>
      <w:hyperlink r:id="rId149">
        <w:r w:rsidDel="00000000" w:rsidR="00000000" w:rsidRPr="00000000">
          <w:rPr>
            <w:rFonts w:ascii="Google Sans" w:cs="Google Sans" w:eastAsia="Google Sans" w:hAnsi="Google Sans"/>
            <w:color w:val="0000ee"/>
            <w:sz w:val="24"/>
            <w:szCs w:val="24"/>
            <w:u w:val="single"/>
            <w:rtl w:val="0"/>
          </w:rPr>
          <w:t xml:space="preserve">https://arxiv.org/html/2507.03608v1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imdjson.org/api/0.6.0/md_doc_basics.html" TargetMode="External"/><Relationship Id="rId42" Type="http://schemas.openxmlformats.org/officeDocument/2006/relationships/hyperlink" Target="https://simdjson.org/api/0.4.0/index.html" TargetMode="External"/><Relationship Id="rId41" Type="http://schemas.openxmlformats.org/officeDocument/2006/relationships/hyperlink" Target="https://thedeveloperspace.com/polyglot-persistence/" TargetMode="External"/><Relationship Id="rId44" Type="http://schemas.openxmlformats.org/officeDocument/2006/relationships/hyperlink" Target="https://svn.aksw.org/papers/2018/SEMANTICS_CostFed/public.pdf" TargetMode="External"/><Relationship Id="rId43" Type="http://schemas.openxmlformats.org/officeDocument/2006/relationships/hyperlink" Target="https://github.com/simdjson/simdjson/issues/1316" TargetMode="External"/><Relationship Id="rId46" Type="http://schemas.openxmlformats.org/officeDocument/2006/relationships/hyperlink" Target="https://arxiv.org/html/2507.21989v1" TargetMode="External"/><Relationship Id="rId45" Type="http://schemas.openxmlformats.org/officeDocument/2006/relationships/hyperlink" Target="https://docs-archive.cloudera.com/HDPDocuments/HDP3/HDP-3.1.0/installing-ranger/content/configure_postgresql_db_for_ranger.html" TargetMode="External"/><Relationship Id="rId107" Type="http://schemas.openxmlformats.org/officeDocument/2006/relationships/hyperlink" Target="https://medium.com/codetodeploy/database-storage-engines-the-real-performance-factor-01b839925e2c" TargetMode="External"/><Relationship Id="rId106" Type="http://schemas.openxmlformats.org/officeDocument/2006/relationships/hyperlink" Target="https://docs.cloudera.com/runtime/7.3.1/security-ranger-authorization/topics/security-ranger-provide-authorization-cdp.html" TargetMode="External"/><Relationship Id="rId105" Type="http://schemas.openxmlformats.org/officeDocument/2006/relationships/hyperlink" Target="https://celerdata.com/glossary/query-federation" TargetMode="External"/><Relationship Id="rId104" Type="http://schemas.openxmlformats.org/officeDocument/2006/relationships/hyperlink" Target="https://learn.microsoft.com/en-us/azure/cosmos-db/consistency-levels" TargetMode="External"/><Relationship Id="rId109" Type="http://schemas.openxmlformats.org/officeDocument/2006/relationships/hyperlink" Target="https://www.enterprisedb.com/blog/relational-vs-document-database" TargetMode="External"/><Relationship Id="rId108" Type="http://schemas.openxmlformats.org/officeDocument/2006/relationships/hyperlink" Target="https://atlan.com/relational-vs-document-database/" TargetMode="External"/><Relationship Id="rId48" Type="http://schemas.openxmlformats.org/officeDocument/2006/relationships/hyperlink" Target="https://stackoverflow.com/questions/78196238/deserializing-mixed-data-types-with-rusts-serde-json" TargetMode="External"/><Relationship Id="rId47" Type="http://schemas.openxmlformats.org/officeDocument/2006/relationships/hyperlink" Target="https://www.tigerdata.com/learn/vector-database-basics-hnsw" TargetMode="External"/><Relationship Id="rId49" Type="http://schemas.openxmlformats.org/officeDocument/2006/relationships/hyperlink" Target="https://stackoverflow.com/questions/59047280/how-to-build-json-arrays-or-objects-dynamically-with-serde-json" TargetMode="External"/><Relationship Id="rId103" Type="http://schemas.openxmlformats.org/officeDocument/2006/relationships/hyperlink" Target="https://www.unum.cloud/blog/2022-09-13-ucsb-10tb" TargetMode="External"/><Relationship Id="rId102" Type="http://schemas.openxmlformats.org/officeDocument/2006/relationships/hyperlink" Target="https://www.intel.com/content/www/us/en/developer/articles/guide/get-started-with-tbb.html" TargetMode="External"/><Relationship Id="rId101" Type="http://schemas.openxmlformats.org/officeDocument/2006/relationships/hyperlink" Target="https://github.com/rayon-rs/rayon" TargetMode="External"/><Relationship Id="rId100" Type="http://schemas.openxmlformats.org/officeDocument/2006/relationships/hyperlink" Target="https://bge-model.com/tutorial/3_Indexing/3.1.2.html" TargetMode="External"/><Relationship Id="rId31" Type="http://schemas.openxmlformats.org/officeDocument/2006/relationships/hyperlink" Target="https://dzone.com/articles/rocksdb-the-bedrock-of-modern-stateful-application" TargetMode="External"/><Relationship Id="rId30" Type="http://schemas.openxmlformats.org/officeDocument/2006/relationships/hyperlink" Target="https://en.wikipedia.org/wiki/ArangoDB" TargetMode="External"/><Relationship Id="rId33" Type="http://schemas.openxmlformats.org/officeDocument/2006/relationships/hyperlink" Target="https://rocksdb.org/" TargetMode="External"/><Relationship Id="rId32" Type="http://schemas.openxmlformats.org/officeDocument/2006/relationships/hyperlink" Target="https://www.baeldung.com/orkes-conductor-saga-pattern-spring-boot" TargetMode="External"/><Relationship Id="rId35" Type="http://schemas.openxmlformats.org/officeDocument/2006/relationships/hyperlink" Target="https://www.reddit.com/r/rust/comments/zwb4ri/some_keyvalue_storage_engines_in_rust/" TargetMode="External"/><Relationship Id="rId34" Type="http://schemas.openxmlformats.org/officeDocument/2006/relationships/hyperlink" Target="https://stackoverflow.com/questions/37790800/save-rocksdb-stored-values-between-runs" TargetMode="External"/><Relationship Id="rId37" Type="http://schemas.openxmlformats.org/officeDocument/2006/relationships/hyperlink" Target="https://www.influxdata.com/blog/apache-datafusion-fastest-single-node-querying-engine/" TargetMode="External"/><Relationship Id="rId36" Type="http://schemas.openxmlformats.org/officeDocument/2006/relationships/hyperlink" Target="https://www.yugabyte.com/blog/how-we-built-a-high-performance-document-store-on-rocksdb/" TargetMode="External"/><Relationship Id="rId39" Type="http://schemas.openxmlformats.org/officeDocument/2006/relationships/hyperlink" Target="https://learn.microsoft.com/en-us/azure/architecture/data-guide/technology-choices/understand-data-store-models" TargetMode="External"/><Relationship Id="rId38" Type="http://schemas.openxmlformats.org/officeDocument/2006/relationships/hyperlink" Target="https://github.com/simdjson/simdjson" TargetMode="External"/><Relationship Id="rId20" Type="http://schemas.openxmlformats.org/officeDocument/2006/relationships/hyperlink" Target="https://docs.vlingo.io/xoom-lattice/entity-cqrs" TargetMode="External"/><Relationship Id="rId22" Type="http://schemas.openxmlformats.org/officeDocument/2006/relationships/hyperlink" Target="https://code972.com/blog/2013/11/ravendbs-index-store-indexing-process-and-eventual-consistency-513" TargetMode="External"/><Relationship Id="rId21" Type="http://schemas.openxmlformats.org/officeDocument/2006/relationships/hyperlink" Target="https://planet.mozilla.org/taskcluster/" TargetMode="External"/><Relationship Id="rId24" Type="http://schemas.openxmlformats.org/officeDocument/2006/relationships/hyperlink" Target="https://stackoverflow.com/questions/3562105/jpa-create-if-not-exists-entity" TargetMode="External"/><Relationship Id="rId23" Type="http://schemas.openxmlformats.org/officeDocument/2006/relationships/hyperlink" Target="https://www.reddit.com/r/cpp/comments/cov2xw/pro_tbb_c_parallel_programming_with_threading/" TargetMode="External"/><Relationship Id="rId129" Type="http://schemas.openxmlformats.org/officeDocument/2006/relationships/hyperlink" Target="https://celerdata.com/glossary/hybrid-search" TargetMode="External"/><Relationship Id="rId128" Type="http://schemas.openxmlformats.org/officeDocument/2006/relationships/hyperlink" Target="https://arxiv.org/html/2509.19757v1" TargetMode="External"/><Relationship Id="rId127" Type="http://schemas.openxmlformats.org/officeDocument/2006/relationships/hyperlink" Target="https://blog.djnavarro.net/posts/2022-10-18_arrow-flight/" TargetMode="External"/><Relationship Id="rId126" Type="http://schemas.openxmlformats.org/officeDocument/2006/relationships/hyperlink" Target="https://arrow.apache.org/blog/2019/10/13/introducing-arrow-flight/" TargetMode="External"/><Relationship Id="rId26" Type="http://schemas.openxmlformats.org/officeDocument/2006/relationships/hyperlink" Target="https://www.researchgate.net/publication/385821579_HybridRAG_Integrating_Knowledge_Graphs_and_Vector_Retrieval_Augmented_Generation_for_Efficient_Information_Extraction" TargetMode="External"/><Relationship Id="rId121" Type="http://schemas.openxmlformats.org/officeDocument/2006/relationships/hyperlink" Target="https://news.ycombinator.com/item?id=18939329" TargetMode="External"/><Relationship Id="rId25" Type="http://schemas.openxmlformats.org/officeDocument/2006/relationships/hyperlink" Target="https://couchdb.apache.org/" TargetMode="External"/><Relationship Id="rId120" Type="http://schemas.openxmlformats.org/officeDocument/2006/relationships/hyperlink" Target="https://en.wikipedia.org/wiki/Apache_CouchDB" TargetMode="External"/><Relationship Id="rId28" Type="http://schemas.openxmlformats.org/officeDocument/2006/relationships/hyperlink" Target="https://zilliz.com/learn/learn-hnswlib-graph-based-library-for-fast-anns" TargetMode="External"/><Relationship Id="rId27" Type="http://schemas.openxmlformats.org/officeDocument/2006/relationships/hyperlink" Target="https://www.kantega-sso.com/articles/the-difference-between-kerberos-saml-og-openid-connect-oidc" TargetMode="External"/><Relationship Id="rId125" Type="http://schemas.openxmlformats.org/officeDocument/2006/relationships/hyperlink" Target="https://datafusion.apache.org/blog/2024/11/18/datafusion-fastest-single-node-parquet-clickbench/" TargetMode="External"/><Relationship Id="rId29" Type="http://schemas.openxmlformats.org/officeDocument/2006/relationships/hyperlink" Target="https://arxiv.org/html/2501.05006v1" TargetMode="External"/><Relationship Id="rId124" Type="http://schemas.openxmlformats.org/officeDocument/2006/relationships/hyperlink" Target="https://arrow.apache.org/powered_by/" TargetMode="External"/><Relationship Id="rId123" Type="http://schemas.openxmlformats.org/officeDocument/2006/relationships/hyperlink" Target="https://arrow.apache.org/docs/format/Flight.html" TargetMode="External"/><Relationship Id="rId122" Type="http://schemas.openxmlformats.org/officeDocument/2006/relationships/hyperlink" Target="https://www.reddit.com/r/rust/comments/1e9rmxv/rocksdb_not_a_good_choice_for_a_highperformance/" TargetMode="External"/><Relationship Id="rId95" Type="http://schemas.openxmlformats.org/officeDocument/2006/relationships/hyperlink" Target="https://timothy.hobbs.cz/rust-play/petgraph_review.html" TargetMode="External"/><Relationship Id="rId94" Type="http://schemas.openxmlformats.org/officeDocument/2006/relationships/hyperlink" Target="https://depth-first.com/articles/2020/02/03/graphs-in-rust-an-introduction-to-petgraph/" TargetMode="External"/><Relationship Id="rId97" Type="http://schemas.openxmlformats.org/officeDocument/2006/relationships/hyperlink" Target="https://www.coveo.com/blog/unified-search-vs-federated-search/" TargetMode="External"/><Relationship Id="rId96" Type="http://schemas.openxmlformats.org/officeDocument/2006/relationships/hyperlink" Target="https://docs.aws.amazon.com/redshift/latest/dg/federated-overview.html" TargetMode="External"/><Relationship Id="rId11" Type="http://schemas.openxmlformats.org/officeDocument/2006/relationships/hyperlink" Target="https://stackoverflow.com/questions/615264/c-parallelization-libraries-openmp-vs-thread-building-blocks" TargetMode="External"/><Relationship Id="rId99" Type="http://schemas.openxmlformats.org/officeDocument/2006/relationships/hyperlink" Target="https://unfoldai.com/effortless-large-scale-image-retrieval-with-faiss-a-hands-on-tutorial/" TargetMode="External"/><Relationship Id="rId10" Type="http://schemas.openxmlformats.org/officeDocument/2006/relationships/hyperlink" Target="https://shayan-fazeli.medium.com/faiss-a-quick-tutorial-to-efficient-similarity-search-595850e08473" TargetMode="External"/><Relationship Id="rId98" Type="http://schemas.openxmlformats.org/officeDocument/2006/relationships/hyperlink" Target="https://www.vldb.org/pvldb/vol18/p5488-caminal.pdf" TargetMode="External"/><Relationship Id="rId13" Type="http://schemas.openxmlformats.org/officeDocument/2006/relationships/hyperlink" Target="https://www.chaossearch.io/blog/why-enterprises-need-a-true-multi-model-platform" TargetMode="External"/><Relationship Id="rId12" Type="http://schemas.openxmlformats.org/officeDocument/2006/relationships/hyperlink" Target="https://faiss.ai/cpp_api/class/classfaiss_1_1gpu_1_1GpuIndex.html" TargetMode="External"/><Relationship Id="rId91" Type="http://schemas.openxmlformats.org/officeDocument/2006/relationships/hyperlink" Target="https://docs.rs/petgraph/" TargetMode="External"/><Relationship Id="rId90" Type="http://schemas.openxmlformats.org/officeDocument/2006/relationships/hyperlink" Target="https://stackoverflow.com/questions/15284765/sparse-graph-implementation-performance-in-c" TargetMode="External"/><Relationship Id="rId93" Type="http://schemas.openxmlformats.org/officeDocument/2006/relationships/hyperlink" Target="https://arxiv.org/html/2502.13862v1" TargetMode="External"/><Relationship Id="rId92" Type="http://schemas.openxmlformats.org/officeDocument/2006/relationships/hyperlink" Target="https://users.rust-lang.org/t/graphs-in-memory/18414" TargetMode="External"/><Relationship Id="rId118" Type="http://schemas.openxmlformats.org/officeDocument/2006/relationships/hyperlink" Target="https://www.vldb.org/2025/Workshops/VLDB-Workshops-2025/CDMS/CDMS25_06.pdf" TargetMode="External"/><Relationship Id="rId117" Type="http://schemas.openxmlformats.org/officeDocument/2006/relationships/hyperlink" Target="https://questdb.com/glossary/federated-query-engines/" TargetMode="External"/><Relationship Id="rId116" Type="http://schemas.openxmlformats.org/officeDocument/2006/relationships/hyperlink" Target="https://www.reddit.com/r/rust/comments/1hytilt/parallel_processing_with_rayon_optimizing_rust/" TargetMode="External"/><Relationship Id="rId115" Type="http://schemas.openxmlformats.org/officeDocument/2006/relationships/hyperlink" Target="https://www.shuttle.dev/blog/2024/04/11/using-rayon-rust" TargetMode="External"/><Relationship Id="rId119" Type="http://schemas.openxmlformats.org/officeDocument/2006/relationships/hyperlink" Target="https://cprimozic.net/blog/rust-parallelism-rayon-join/" TargetMode="External"/><Relationship Id="rId15" Type="http://schemas.openxmlformats.org/officeDocument/2006/relationships/hyperlink" Target="https://internals.rust-lang.org/t/parallelizing-rustc-using-rayon/6606" TargetMode="External"/><Relationship Id="rId110" Type="http://schemas.openxmlformats.org/officeDocument/2006/relationships/hyperlink" Target="https://medium.com/@myscale/optimizing-filtered-vector-search-in-myscale-77675aaa849c" TargetMode="External"/><Relationship Id="rId14" Type="http://schemas.openxmlformats.org/officeDocument/2006/relationships/hyperlink" Target="https://docs.arangodb.com/3.11/concepts/data-structure/" TargetMode="External"/><Relationship Id="rId17" Type="http://schemas.openxmlformats.org/officeDocument/2006/relationships/hyperlink" Target="https://docs.arangodb.com/3.13/release-notes/version-3.0/whats-new-in-3-0/" TargetMode="External"/><Relationship Id="rId16" Type="http://schemas.openxmlformats.org/officeDocument/2006/relationships/hyperlink" Target="https://arangodb.com/2016/05/getting-closer-arangodb-3-0-alpha-release/" TargetMode="External"/><Relationship Id="rId19" Type="http://schemas.openxmlformats.org/officeDocument/2006/relationships/hyperlink" Target="https://cap.cloud.sap/docs/cds/cdl" TargetMode="External"/><Relationship Id="rId114" Type="http://schemas.openxmlformats.org/officeDocument/2006/relationships/hyperlink" Target="https://stackoverflow.com/questions/67418633/simple-way-to-execute-two-parallel-tasks-in-tbb" TargetMode="External"/><Relationship Id="rId18" Type="http://schemas.openxmlformats.org/officeDocument/2006/relationships/hyperlink" Target="https://faiss.ai/" TargetMode="External"/><Relationship Id="rId113" Type="http://schemas.openxmlformats.org/officeDocument/2006/relationships/hyperlink" Target="https://www.reddit.com/r/cpp_questions/comments/sb6v6s/openmp_vs_onetbb_for_someone_new_to/" TargetMode="External"/><Relationship Id="rId112" Type="http://schemas.openxmlformats.org/officeDocument/2006/relationships/hyperlink" Target="https://stackoverflow.com/questions/7683204/tbb-concurrent-vector-with-openmp" TargetMode="External"/><Relationship Id="rId111" Type="http://schemas.openxmlformats.org/officeDocument/2006/relationships/hyperlink" Target="https://www.karlrupp.net/2016/03/multithreading-software-library-design/" TargetMode="External"/><Relationship Id="rId84" Type="http://schemas.openxmlformats.org/officeDocument/2006/relationships/hyperlink" Target="https://qdrant.tech/articles/vector-search-filtering/" TargetMode="External"/><Relationship Id="rId83" Type="http://schemas.openxmlformats.org/officeDocument/2006/relationships/hyperlink" Target="https://github.com/facebookresearch/faiss/wiki/Faiss-indexes" TargetMode="External"/><Relationship Id="rId86" Type="http://schemas.openxmlformats.org/officeDocument/2006/relationships/hyperlink" Target="https://docs.cloudera.com/runtime/7.3.1/security-ranger-authorization/topics/security-ranger-policies-overview.html" TargetMode="External"/><Relationship Id="rId85" Type="http://schemas.openxmlformats.org/officeDocument/2006/relationships/hyperlink" Target="https://www.vectroid.com/resources/HNSW-vs-DiskANN-comparing-the-leading-ANN-algorithm" TargetMode="External"/><Relationship Id="rId88" Type="http://schemas.openxmlformats.org/officeDocument/2006/relationships/hyperlink" Target="https://csapp.cs.cmu.edu/2e/ch6-preview.pdf" TargetMode="External"/><Relationship Id="rId87" Type="http://schemas.openxmlformats.org/officeDocument/2006/relationships/hyperlink" Target="https://notes.eddyerburgh.me/computer-architecture/memory" TargetMode="External"/><Relationship Id="rId89" Type="http://schemas.openxmlformats.org/officeDocument/2006/relationships/hyperlink" Target="https://arxiv.org/html/2507.17647v1" TargetMode="External"/><Relationship Id="rId80" Type="http://schemas.openxmlformats.org/officeDocument/2006/relationships/hyperlink" Target="https://en.wikipedia.org/wiki/B-tree" TargetMode="External"/><Relationship Id="rId82" Type="http://schemas.openxmlformats.org/officeDocument/2006/relationships/hyperlink" Target="https://o.onslip.net/HDPDocuments/HDP3/HDP-3.0.1/configuring-ranger-authe-with-unix-ldap-ad/content/ranger_ad_integration_ranger_usersync.html" TargetMode="External"/><Relationship Id="rId81" Type="http://schemas.openxmlformats.org/officeDocument/2006/relationships/hyperlink" Target="https://www.tigerdata.com/learn/hnsw-vs-diskan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rxiv.org/html/2507.03608v1" TargetMode="External"/><Relationship Id="rId4" Type="http://schemas.openxmlformats.org/officeDocument/2006/relationships/numbering" Target="numbering.xml"/><Relationship Id="rId148" Type="http://schemas.openxmlformats.org/officeDocument/2006/relationships/hyperlink" Target="https://github.com/facebookresearch/faiss/issues/2104" TargetMode="External"/><Relationship Id="rId9" Type="http://schemas.openxmlformats.org/officeDocument/2006/relationships/hyperlink" Target="https://github.com/nmslib/hnswlib" TargetMode="External"/><Relationship Id="rId143" Type="http://schemas.openxmlformats.org/officeDocument/2006/relationships/hyperlink" Target="https://aws.amazon.com/compare/the-difference-between-acid-and-base-database/" TargetMode="External"/><Relationship Id="rId142" Type="http://schemas.openxmlformats.org/officeDocument/2006/relationships/hyperlink" Target="https://stackoverflow.com/questions/73678178/does-couchbase-server-have-a-binary-json-storage-format" TargetMode="External"/><Relationship Id="rId141" Type="http://schemas.openxmlformats.org/officeDocument/2006/relationships/hyperlink" Target="https://www.diva-portal.org/smash/get/diva2:1463648/FULLTEXT01.pdf" TargetMode="External"/><Relationship Id="rId140" Type="http://schemas.openxmlformats.org/officeDocument/2006/relationships/hyperlink" Target="https://www.reddit.com/r/rust/comments/1eaoscl/graphs_in_rust_vs_c_vs_c/" TargetMode="External"/><Relationship Id="rId5" Type="http://schemas.openxmlformats.org/officeDocument/2006/relationships/styles" Target="styles.xml"/><Relationship Id="rId147" Type="http://schemas.openxmlformats.org/officeDocument/2006/relationships/hyperlink" Target="https://en.wikipedia.org/wiki/Memory_hierarchy" TargetMode="External"/><Relationship Id="rId6" Type="http://schemas.openxmlformats.org/officeDocument/2006/relationships/hyperlink" Target="https://medium.com/@rachoork/polyglot-persistence-a-strategic-approach-to-modern-data-architecture-e2a4f957f50b" TargetMode="External"/><Relationship Id="rId146" Type="http://schemas.openxmlformats.org/officeDocument/2006/relationships/hyperlink" Target="https://circleci.com/blog/polyglot-vs-multi-model-databases/" TargetMode="External"/><Relationship Id="rId7" Type="http://schemas.openxmlformats.org/officeDocument/2006/relationships/hyperlink" Target="https://docs.aws.amazon.com/prescriptive-guidance/latest/modernization-data-persistence/welcome.html" TargetMode="External"/><Relationship Id="rId145" Type="http://schemas.openxmlformats.org/officeDocument/2006/relationships/hyperlink" Target="https://www.geeksforgeeks.org/dbms/acid-model-vs-base-model-for-database/" TargetMode="External"/><Relationship Id="rId8" Type="http://schemas.openxmlformats.org/officeDocument/2006/relationships/hyperlink" Target="https://medium.com/lifefunk/rust-rocksdb-mergeoperator-multiple-callbacks-data-model-bebf2eb00fc0" TargetMode="External"/><Relationship Id="rId144" Type="http://schemas.openxmlformats.org/officeDocument/2006/relationships/hyperlink" Target="https://www.reddit.com/r/compsci/comments/1kpybrz/eli5_what_exactly_are_acid_and_base_transactions/" TargetMode="External"/><Relationship Id="rId73" Type="http://schemas.openxmlformats.org/officeDocument/2006/relationships/hyperlink" Target="https://atlarge-research.com/pdfs/2024-zns-wal.pdf" TargetMode="External"/><Relationship Id="rId72" Type="http://schemas.openxmlformats.org/officeDocument/2006/relationships/hyperlink" Target="https://celerdata.com/glossary/optimizing-write-ahead-logging" TargetMode="External"/><Relationship Id="rId75" Type="http://schemas.openxmlformats.org/officeDocument/2006/relationships/hyperlink" Target="https://neo4j.com/blog/graph-database/acid-vs-base-consistency-models-explained/" TargetMode="External"/><Relationship Id="rId74" Type="http://schemas.openxmlformats.org/officeDocument/2006/relationships/hyperlink" Target="https://rowstron.azurewebsites.net/MS/ssd.pdf" TargetMode="External"/><Relationship Id="rId77" Type="http://schemas.openxmlformats.org/officeDocument/2006/relationships/hyperlink" Target="https://www.alluxio.io/blog/alluxio-and-apache-ranger-best-practices" TargetMode="External"/><Relationship Id="rId76" Type="http://schemas.openxmlformats.org/officeDocument/2006/relationships/hyperlink" Target="https://phoenixnap.com/kb/acid-vs-base" TargetMode="External"/><Relationship Id="rId79" Type="http://schemas.openxmlformats.org/officeDocument/2006/relationships/hyperlink" Target="https://www.cfauk.org/pi-listing/from-zero-to-hero---a-data-scientists-guide-to-hardware" TargetMode="External"/><Relationship Id="rId78" Type="http://schemas.openxmlformats.org/officeDocument/2006/relationships/hyperlink" Target="https://unstop.com/blog/memory-hierarchy-in-computer-architecture" TargetMode="External"/><Relationship Id="rId71" Type="http://schemas.openxmlformats.org/officeDocument/2006/relationships/hyperlink" Target="https://stackoverflow.com/questions/58694102/how-could-wal-write-ahead-log-have-better-performance-than-write-directly-to-d" TargetMode="External"/><Relationship Id="rId70" Type="http://schemas.openxmlformats.org/officeDocument/2006/relationships/hyperlink" Target="https://learn.microsoft.com/en-us/azure/architecture/patterns/saga" TargetMode="External"/><Relationship Id="rId139" Type="http://schemas.openxmlformats.org/officeDocument/2006/relationships/hyperlink" Target="https://arangodb.com/solutions/comparisons/arangodb-vs-cassandra/" TargetMode="External"/><Relationship Id="rId138" Type="http://schemas.openxmlformats.org/officeDocument/2006/relationships/hyperlink" Target="https://www.intel.com/content/www/us/en/docs/onetbb/cookbook/2021-6/developing-an-application-with-a-parallel.html" TargetMode="External"/><Relationship Id="rId137" Type="http://schemas.openxmlformats.org/officeDocument/2006/relationships/hyperlink" Target="https://docs.aws.amazon.com/emr/latest/ManagementGuide/emr-ranger-overview.html" TargetMode="External"/><Relationship Id="rId132" Type="http://schemas.openxmlformats.org/officeDocument/2006/relationships/hyperlink" Target="https://medium.com/thedeephub/beyond-simple-retrieval-a-hybrid-graph-vector-rag-system-for-enhanced-language-model-understanding-714e84191ad7" TargetMode="External"/><Relationship Id="rId131" Type="http://schemas.openxmlformats.org/officeDocument/2006/relationships/hyperlink" Target="https://www.reddit.com/r/dataengineering/comments/1bm27px/when_should_i_prefer_duckdb_over_datafusion/" TargetMode="External"/><Relationship Id="rId130" Type="http://schemas.openxmlformats.org/officeDocument/2006/relationships/hyperlink" Target="https://docs.cozodb.org/en/latest/vector.html" TargetMode="External"/><Relationship Id="rId136" Type="http://schemas.openxmlformats.org/officeDocument/2006/relationships/hyperlink" Target="https://docs.arenadata.io/en/ADPS/current/concept/services/ranger_arch.html" TargetMode="External"/><Relationship Id="rId135" Type="http://schemas.openxmlformats.org/officeDocument/2006/relationships/hyperlink" Target="https://github.com/mikeroyal/Apache-Arrow-Guide" TargetMode="External"/><Relationship Id="rId134" Type="http://schemas.openxmlformats.org/officeDocument/2006/relationships/hyperlink" Target="https://ranger.apache.org/" TargetMode="External"/><Relationship Id="rId133" Type="http://schemas.openxmlformats.org/officeDocument/2006/relationships/hyperlink" Target="https://www.reddit.com/r/Rag/comments/1ka88og/my_thoughts_on_choosing_a_graph_databases_vs/" TargetMode="External"/><Relationship Id="rId62" Type="http://schemas.openxmlformats.org/officeDocument/2006/relationships/hyperlink" Target="https://www.youtube.com/watch?v=G7P4nXzc1Y4" TargetMode="External"/><Relationship Id="rId61" Type="http://schemas.openxmlformats.org/officeDocument/2006/relationships/hyperlink" Target="https://docs.cozodb.org/en/latest/releases/v0.6.html" TargetMode="External"/><Relationship Id="rId64" Type="http://schemas.openxmlformats.org/officeDocument/2006/relationships/hyperlink" Target="https://github.com/facebookresearch/faiss/wiki/Storing-IVF-indexes-on-disk" TargetMode="External"/><Relationship Id="rId63" Type="http://schemas.openxmlformats.org/officeDocument/2006/relationships/hyperlink" Target="https://stackoverflow.com/questions/6784523/intel-tbb-parallelization-overhead" TargetMode="External"/><Relationship Id="rId66" Type="http://schemas.openxmlformats.org/officeDocument/2006/relationships/hyperlink" Target="https://learn.microsoft.com/en-us/archive/msdn-magazine/2005/october/openmp-and-c-reap-the-benefits-of-multithreading-without-all-the-work" TargetMode="External"/><Relationship Id="rId65" Type="http://schemas.openxmlformats.org/officeDocument/2006/relationships/hyperlink" Target="https://arxiv.org/html/2510.10123v1" TargetMode="External"/><Relationship Id="rId68" Type="http://schemas.openxmlformats.org/officeDocument/2006/relationships/hyperlink" Target="https://arxiv.org/html/2505.06501v1" TargetMode="External"/><Relationship Id="rId67" Type="http://schemas.openxmlformats.org/officeDocument/2006/relationships/hyperlink" Target="https://www.influxdata.com/blog/apache-arrow-parquet-flight-and-their-ecosystem-are-a-game-changer-for-olap/" TargetMode="External"/><Relationship Id="rId60" Type="http://schemas.openxmlformats.org/officeDocument/2006/relationships/hyperlink" Target="https://www.dremio.com/platform/sql-query-engine/" TargetMode="External"/><Relationship Id="rId69" Type="http://schemas.openxmlformats.org/officeDocument/2006/relationships/hyperlink" Target="https://memgraph.com/blog/why-hybridrag" TargetMode="External"/><Relationship Id="rId51" Type="http://schemas.openxmlformats.org/officeDocument/2006/relationships/hyperlink" Target="https://www.reddit.com/r/cpp/comments/asy87z/simdjson_parsing_gigabytes_of_json_per_second/" TargetMode="External"/><Relationship Id="rId50" Type="http://schemas.openxmlformats.org/officeDocument/2006/relationships/hyperlink" Target="http://www.diva-portal.org/smash/get/diva2:1799183/FULLTEXT01.pdf" TargetMode="External"/><Relationship Id="rId53" Type="http://schemas.openxmlformats.org/officeDocument/2006/relationships/hyperlink" Target="https://bigbear.ai/blog/multimodel-v-polyglot-databases/" TargetMode="External"/><Relationship Id="rId52" Type="http://schemas.openxmlformats.org/officeDocument/2006/relationships/hyperlink" Target="https://stackoverflow.com/questions/58358179/using-sled-how-do-i-serialize-and-deserialize" TargetMode="External"/><Relationship Id="rId55" Type="http://schemas.openxmlformats.org/officeDocument/2006/relationships/hyperlink" Target="https://github.com/nlfiedler/mokuroku" TargetMode="External"/><Relationship Id="rId54" Type="http://schemas.openxmlformats.org/officeDocument/2006/relationships/hyperlink" Target="https://docs.rs/rocksmap" TargetMode="External"/><Relationship Id="rId57" Type="http://schemas.openxmlformats.org/officeDocument/2006/relationships/hyperlink" Target="https://dev.to/volland/pre-and-post-filtering-in-vector-search-with-metadata-and-rag-pipelines-2hji" TargetMode="External"/><Relationship Id="rId56" Type="http://schemas.openxmlformats.org/officeDocument/2006/relationships/hyperlink" Target="https://learn.microsoft.com/en-us/sql/relational-databases/query-processing-architecture-guide?view=sql-server-ver17" TargetMode="External"/><Relationship Id="rId59" Type="http://schemas.openxmlformats.org/officeDocument/2006/relationships/hyperlink" Target="https://www.simplyblock.io/glossary/what-is-couchdb/" TargetMode="External"/><Relationship Id="rId58" Type="http://schemas.openxmlformats.org/officeDocument/2006/relationships/hyperlink" Target="https://www.reddit.com/r/RAGCommunity/comments/1nfqyx3/hybrid_vectorgraph_relational_vector_database_fo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