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864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-241299</wp:posOffset>
                </wp:positionV>
                <wp:extent cx="2133600" cy="400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83963" y="3584738"/>
                          <a:ext cx="21240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u w:val="single"/>
                                <w:vertAlign w:val="baseline"/>
                              </w:rPr>
                              <w:t xml:space="preserve">Resume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-241299</wp:posOffset>
                </wp:positionV>
                <wp:extent cx="2133600" cy="4000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864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Makrand</w:t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 Tari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864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+91 </w:t>
      </w:r>
      <w:r w:rsidDel="00000000" w:rsidR="00000000" w:rsidRPr="00000000">
        <w:rPr>
          <w:sz w:val="26"/>
          <w:szCs w:val="26"/>
          <w:rtl w:val="0"/>
        </w:rPr>
        <w:t xml:space="preserve">8291581929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864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Email: </w:t>
      </w:r>
      <w:r w:rsidDel="00000000" w:rsidR="00000000" w:rsidRPr="00000000">
        <w:rPr>
          <w:sz w:val="26"/>
          <w:szCs w:val="26"/>
          <w:rtl w:val="0"/>
        </w:rPr>
        <w:t xml:space="preserve">makrandtari9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@gmail.com</w:t>
      </w:r>
    </w:p>
    <w:tbl>
      <w:tblPr>
        <w:tblStyle w:val="Table1"/>
        <w:tblW w:w="10905.0" w:type="dxa"/>
        <w:jc w:val="left"/>
        <w:tblInd w:w="-998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10905"/>
        <w:tblGridChange w:id="0">
          <w:tblGrid>
            <w:gridCol w:w="10905"/>
          </w:tblGrid>
        </w:tblGridChange>
      </w:tblGrid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a WordPress developer. I have experience in making WordPress websites and microsites websites.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Seeking a position that will allow me to utilize my technical skills and knowledge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in making an organization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90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4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Academic Qualification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33.000000000002" w:type="dxa"/>
        <w:jc w:val="left"/>
        <w:tblInd w:w="-144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3232"/>
        <w:gridCol w:w="2327"/>
        <w:gridCol w:w="2328"/>
        <w:gridCol w:w="1316"/>
        <w:gridCol w:w="4330"/>
        <w:tblGridChange w:id="0">
          <w:tblGrid>
            <w:gridCol w:w="3232"/>
            <w:gridCol w:w="2327"/>
            <w:gridCol w:w="2328"/>
            <w:gridCol w:w="1316"/>
            <w:gridCol w:w="4330"/>
          </w:tblGrid>
        </w:tblGridChange>
      </w:tblGrid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70"/>
                <w:tab w:val="center" w:pos="1508"/>
                <w:tab w:val="left" w:pos="2070"/>
              </w:tabs>
              <w:spacing w:after="160" w:line="259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  <w:tab/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Name of School/College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ind w:right="-119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ind w:right="-119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Of Marks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ind w:right="-119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ind w:right="-119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36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360" w:lineRule="auto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BSC(IT)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2070"/>
              </w:tabs>
              <w:spacing w:after="160" w:line="259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Guru Nanak college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2070"/>
              </w:tabs>
              <w:spacing w:after="160" w:line="259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Mumbai University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60%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8" w:hRule="atLeast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N.G Acharya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Maharashtra Board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45%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Sir Sayyed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Maharashtra Board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070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00"/>
        </w:tabs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00"/>
        </w:tabs>
        <w:rPr>
          <w:sz w:val="26"/>
          <w:szCs w:val="26"/>
        </w:rPr>
      </w:pPr>
      <w:bookmarkStart w:colFirst="0" w:colLast="0" w:name="_heading=h.vor4pjyqibn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00"/>
        </w:tabs>
        <w:rPr>
          <w:sz w:val="26"/>
          <w:szCs w:val="26"/>
        </w:rPr>
      </w:pPr>
      <w:bookmarkStart w:colFirst="0" w:colLast="0" w:name="_heading=h.ee3dec2mjl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00"/>
        </w:tabs>
        <w:rPr>
          <w:sz w:val="26"/>
          <w:szCs w:val="26"/>
        </w:rPr>
      </w:pPr>
      <w:bookmarkStart w:colFirst="0" w:colLast="0" w:name="_heading=h.57h0mx21xp2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500"/>
        </w:tabs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90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51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B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D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Wordpress Website:</w:t>
      </w:r>
    </w:p>
    <w:p w:rsidR="00000000" w:rsidDel="00000000" w:rsidP="00000000" w:rsidRDefault="00000000" w:rsidRPr="00000000" w14:paraId="0000003E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http://godrejs-nirvaan.com/</w:t>
      </w:r>
    </w:p>
    <w:p w:rsidR="00000000" w:rsidDel="00000000" w:rsidP="00000000" w:rsidRDefault="00000000" w:rsidRPr="00000000" w14:paraId="0000003F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E-commerce Portals:</w:t>
      </w:r>
    </w:p>
    <w:p w:rsidR="00000000" w:rsidDel="00000000" w:rsidP="00000000" w:rsidRDefault="00000000" w:rsidRPr="00000000" w14:paraId="00000041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http://goldenwatch.net/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-90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2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Certification Courses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5">
      <w:pPr>
        <w:keepNext w:val="1"/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 and C++</w:t>
      </w:r>
    </w:p>
    <w:p w:rsidR="00000000" w:rsidDel="00000000" w:rsidP="00000000" w:rsidRDefault="00000000" w:rsidRPr="00000000" w14:paraId="00000046">
      <w:pPr>
        <w:keepNext w:val="1"/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Java(core)</w:t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2"/>
        </w:numPr>
        <w:spacing w:after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Wordpress</w:t>
      </w:r>
    </w:p>
    <w:p w:rsidR="00000000" w:rsidDel="00000000" w:rsidP="00000000" w:rsidRDefault="00000000" w:rsidRPr="00000000" w14:paraId="00000048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90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pos="2070"/>
        </w:tabs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pos="2070"/>
        </w:tabs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2070"/>
        </w:tabs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Bootstrap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2070"/>
        </w:tabs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Jquery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2070"/>
        </w:tabs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Php and Mysql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2070"/>
        </w:tabs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Wordpress CMS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-90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4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Personal Dossier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Date of Birth: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12</w:t>
      </w:r>
      <w:r w:rsidDel="00000000" w:rsidR="00000000" w:rsidRPr="00000000">
        <w:rPr>
          <w:color w:val="000000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of </w:t>
      </w:r>
      <w:r w:rsidDel="00000000" w:rsidR="00000000" w:rsidRPr="00000000">
        <w:rPr>
          <w:sz w:val="26"/>
          <w:szCs w:val="26"/>
          <w:rtl w:val="0"/>
        </w:rPr>
        <w:t xml:space="preserve">Sept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Address: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Room no. 5, Shri Krishna Chawl, Maharashtra Nagar, Mankhurd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Mumbai-400088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Language Proficiency: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English:  Read ☑     Write  ☑  Speak ☑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Hindi:  Read ☑     Write  ☑   Speak ☑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Marathi:  Read ☑     Write  ☑   Speak ☑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-90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 hereby declare that all the information in the resume is true to my knowledge.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Place :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Date :                                                                                                               Signature</w:t>
      </w:r>
      <w:r w:rsidDel="00000000" w:rsidR="00000000" w:rsidRPr="00000000">
        <w:rPr>
          <w:rtl w:val="0"/>
        </w:rPr>
      </w:r>
    </w:p>
    <w:sectPr>
      <w:pgSz w:h="15840" w:w="12240"/>
      <w:pgMar w:bottom="864" w:top="57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cc3e5" w:space="0" w:sz="12" w:val="single"/>
        </w:tcBorders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9cc3e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D12B1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2B17"/>
  </w:style>
  <w:style w:type="paragraph" w:styleId="Footer">
    <w:name w:val="footer"/>
    <w:basedOn w:val="Normal"/>
    <w:link w:val="FooterChar"/>
    <w:uiPriority w:val="99"/>
    <w:unhideWhenUsed w:val="1"/>
    <w:rsid w:val="00D12B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2B17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chDo/Z+dDrKDeRK1AxPvFIf5PQ==">AMUW2mV+M67V5ReqtblpdYI3IyZz8xl3RkVTbgd/j8a7COiWbkhdQ7NeYZNMfIo8xedooTInPwx4CA2La+c6QrARqI8M01EMnWE0nifySRWe/TOR40IQQgbfZqer95Y1EHrx9OH4B7gTYXdUz3Kn5gJQXpsQCmURY8o/5nAx7n0QSS2yHi68F+M/ygl8rA3D2SK8aTblsfJbnPmnZwjcEe5ddN+E6sR82g==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2019-03-19T16:51:00Z</dcterms:created>
</cp:coreProperties>
</file>