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7467" w14:textId="61A35496" w:rsidR="00083837" w:rsidRDefault="00A3610D">
      <w:r>
        <w:t xml:space="preserve">Documentos </w:t>
      </w:r>
      <w:r w:rsidR="00C63B00">
        <w:t xml:space="preserve">elaborados </w:t>
      </w:r>
      <w:r>
        <w:t xml:space="preserve">en la </w:t>
      </w:r>
      <w:r w:rsidR="00C63B00">
        <w:t>tarde</w:t>
      </w:r>
    </w:p>
    <w:sectPr w:rsidR="000838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37"/>
    <w:rsid w:val="00083837"/>
    <w:rsid w:val="00A3610D"/>
    <w:rsid w:val="00C6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0567"/>
  <w15:chartTrackingRefBased/>
  <w15:docId w15:val="{33247D63-D07A-48AC-B22E-0C4D7A7F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eltonsbecerra becerra</dc:creator>
  <cp:keywords/>
  <dc:description/>
  <cp:lastModifiedBy>eltonsbecerra becerra</cp:lastModifiedBy>
  <cp:revision>5</cp:revision>
  <dcterms:created xsi:type="dcterms:W3CDTF">2022-07-19T20:04:00Z</dcterms:created>
  <dcterms:modified xsi:type="dcterms:W3CDTF">2022-07-19T20:06:00Z</dcterms:modified>
</cp:coreProperties>
</file>