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C7D" w:rsidRPr="00C96EEE" w:rsidRDefault="002F2725" w:rsidP="00C96EE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pl-PL"/>
        </w:rPr>
      </w:pPr>
      <w:r w:rsidRPr="00C96EEE">
        <w:rPr>
          <w:rFonts w:ascii="Times New Roman" w:hAnsi="Times New Roman" w:cs="Times New Roman"/>
          <w:sz w:val="32"/>
          <w:szCs w:val="32"/>
          <w:lang w:val="pl-PL"/>
        </w:rPr>
        <w:t>Proste algorytmy klasyfikacji tekstu</w:t>
      </w:r>
      <w:r w:rsidR="004D0E2F">
        <w:rPr>
          <w:rFonts w:ascii="Times New Roman" w:hAnsi="Times New Roman" w:cs="Times New Roman"/>
          <w:sz w:val="32"/>
          <w:szCs w:val="32"/>
          <w:lang w:val="pl-PL"/>
        </w:rPr>
        <w:t xml:space="preserve"> (kNN)</w:t>
      </w:r>
    </w:p>
    <w:p w:rsidR="002F2725" w:rsidRPr="004D0E2F" w:rsidRDefault="003C37D4" w:rsidP="00C96EEE">
      <w:pPr>
        <w:spacing w:line="360" w:lineRule="auto"/>
        <w:jc w:val="center"/>
        <w:rPr>
          <w:rFonts w:ascii="Times New Roman" w:hAnsi="Times New Roman" w:cs="Times New Roman"/>
          <w:bCs/>
          <w:i/>
          <w:sz w:val="24"/>
          <w:szCs w:val="28"/>
          <w:lang w:val="pl-PL"/>
        </w:rPr>
      </w:pPr>
      <w:r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pl-PL"/>
        </w:rPr>
        <w:t>M</w:t>
      </w:r>
      <w:r w:rsidR="002F2725" w:rsidRPr="004D0E2F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pl-PL"/>
        </w:rPr>
        <w:t>aks</w:t>
      </w:r>
      <w:r w:rsidR="004D0E2F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pl-PL"/>
        </w:rPr>
        <w:t>-</w:t>
      </w:r>
      <w:r w:rsidR="002F2725" w:rsidRPr="004D0E2F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pl-PL"/>
        </w:rPr>
        <w:t>ym</w:t>
      </w:r>
      <w:r w:rsidR="004D0E2F" w:rsidRPr="004D0E2F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pl-PL"/>
        </w:rPr>
        <w:tab/>
      </w:r>
      <w:r w:rsidR="004D0E2F" w:rsidRPr="004D0E2F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pl-PL"/>
        </w:rPr>
        <w:tab/>
      </w:r>
      <w:r w:rsidR="004D0E2F" w:rsidRPr="004D0E2F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pl-PL"/>
        </w:rPr>
        <w:tab/>
      </w:r>
      <w:r w:rsidR="004D0E2F" w:rsidRPr="004D0E2F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pl-PL"/>
        </w:rPr>
        <w:tab/>
      </w:r>
      <w:r w:rsidR="004D0E2F" w:rsidRPr="004D0E2F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pl-PL"/>
        </w:rPr>
        <w:tab/>
      </w:r>
      <w:r w:rsidR="004D0E2F" w:rsidRPr="004D0E2F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pl-PL"/>
        </w:rPr>
        <w:tab/>
      </w:r>
      <w:r w:rsidR="004D0E2F" w:rsidRPr="004D0E2F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pl-PL"/>
        </w:rPr>
        <w:tab/>
      </w:r>
      <w:r w:rsidR="004D0E2F" w:rsidRPr="004D0E2F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pl-PL"/>
        </w:rPr>
        <w:tab/>
      </w:r>
      <w:r w:rsidR="004D0E2F" w:rsidRPr="004D0E2F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pl-PL"/>
        </w:rPr>
        <w:tab/>
      </w:r>
      <w:r w:rsidR="002F2725" w:rsidRPr="004D0E2F">
        <w:rPr>
          <w:rFonts w:ascii="Times New Roman" w:hAnsi="Times New Roman" w:cs="Times New Roman"/>
          <w:bCs/>
          <w:i/>
          <w:sz w:val="24"/>
          <w:szCs w:val="28"/>
          <w:lang w:val="pl-PL"/>
        </w:rPr>
        <w:t>Styczeń 2017</w:t>
      </w:r>
    </w:p>
    <w:p w:rsidR="00CF6282" w:rsidRPr="002C263C" w:rsidRDefault="00CF6282" w:rsidP="00C96EE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>Opis zadania</w:t>
      </w:r>
    </w:p>
    <w:p w:rsidR="00A37255" w:rsidRPr="002C263C" w:rsidRDefault="00A37255" w:rsidP="00C96E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W ramach zadania - ”Proste algorytmy klasyfikacji tekstu </w:t>
      </w:r>
      <w:r w:rsidR="004D0E2F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>kNN). Porównania ze standardowymi algorytmami klasyfikacji dostepnymi</w:t>
      </w:r>
      <w:r w:rsidR="002859B3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>w R.”</w:t>
      </w:r>
      <w:r w:rsidR="002859B3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zaimplementowano 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>klasyfikator</w:t>
      </w:r>
      <w:r w:rsidR="004D0E2F">
        <w:rPr>
          <w:rFonts w:ascii="Times New Roman" w:hAnsi="Times New Roman" w:cs="Times New Roman"/>
          <w:sz w:val="28"/>
          <w:szCs w:val="28"/>
          <w:lang w:val="pl-PL"/>
        </w:rPr>
        <w:t xml:space="preserve"> który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nastepnie został</w:t>
      </w:r>
      <w:r w:rsidR="004D0E2F">
        <w:rPr>
          <w:rFonts w:ascii="Times New Roman" w:hAnsi="Times New Roman" w:cs="Times New Roman"/>
          <w:sz w:val="28"/>
          <w:szCs w:val="28"/>
          <w:lang w:val="pl-PL"/>
        </w:rPr>
        <w:t xml:space="preserve"> wykorzystany</w:t>
      </w:r>
      <w:r w:rsidR="002859B3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w zagadnieniu rozpoznawania </w:t>
      </w:r>
      <w:r w:rsidR="002859B3" w:rsidRPr="002C263C">
        <w:rPr>
          <w:rFonts w:ascii="Times New Roman" w:hAnsi="Times New Roman" w:cs="Times New Roman"/>
          <w:sz w:val="28"/>
          <w:szCs w:val="28"/>
          <w:lang w:val="pl-PL"/>
        </w:rPr>
        <w:t>spam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wiadomosci SMS.</w:t>
      </w:r>
    </w:p>
    <w:p w:rsidR="00393E2A" w:rsidRPr="002C263C" w:rsidRDefault="00A37255" w:rsidP="00C96E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Do nauki i oceny klasyfikatorów wykorzystano zbiór </w:t>
      </w:r>
      <w:r w:rsidRPr="002C263C">
        <w:rPr>
          <w:rFonts w:ascii="Times New Roman" w:hAnsi="Times New Roman" w:cs="Times New Roman"/>
          <w:i/>
          <w:iCs/>
          <w:sz w:val="28"/>
          <w:szCs w:val="28"/>
          <w:lang w:val="pl-PL"/>
        </w:rPr>
        <w:t>SMS Spam Collection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z repozytorium</w:t>
      </w:r>
      <w:r w:rsidR="002859B3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>UCI.</w:t>
      </w:r>
    </w:p>
    <w:p w:rsidR="00393E2A" w:rsidRPr="004D0E2F" w:rsidRDefault="00A53752" w:rsidP="004D0E2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Opis </w:t>
      </w:r>
      <w:r w:rsidR="004D0E2F">
        <w:rPr>
          <w:rFonts w:ascii="Times New Roman" w:hAnsi="Times New Roman" w:cs="Times New Roman"/>
          <w:b/>
          <w:bCs/>
          <w:sz w:val="28"/>
          <w:szCs w:val="28"/>
          <w:lang w:val="pl-PL"/>
        </w:rPr>
        <w:t>algorytmu</w:t>
      </w:r>
    </w:p>
    <w:p w:rsidR="00D51A23" w:rsidRPr="0072420D" w:rsidRDefault="002C263C" w:rsidP="00C96EEE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lang w:val="pl-PL"/>
        </w:rPr>
      </w:pPr>
      <w:r w:rsidRPr="0072420D">
        <w:rPr>
          <w:rStyle w:val="hiddengrammarerror"/>
          <w:sz w:val="28"/>
          <w:lang w:val="pl-PL"/>
        </w:rPr>
        <w:t>Algorytm</w:t>
      </w:r>
      <w:r w:rsidRPr="0072420D">
        <w:rPr>
          <w:sz w:val="28"/>
          <w:lang w:val="pl-PL"/>
        </w:rPr>
        <w:t xml:space="preserve"> </w:t>
      </w:r>
      <w:r w:rsidRPr="0072420D">
        <w:rPr>
          <w:rStyle w:val="hiddenspellerror"/>
          <w:sz w:val="28"/>
          <w:lang w:val="pl-PL"/>
        </w:rPr>
        <w:t>k-najbliższych</w:t>
      </w:r>
      <w:r w:rsidRPr="0072420D">
        <w:rPr>
          <w:sz w:val="28"/>
          <w:lang w:val="pl-PL"/>
        </w:rPr>
        <w:t xml:space="preserve"> sąsiadów (</w:t>
      </w:r>
      <w:r w:rsidRPr="0072420D">
        <w:rPr>
          <w:rStyle w:val="hiddenspellerror"/>
          <w:sz w:val="28"/>
          <w:lang w:val="pl-PL"/>
        </w:rPr>
        <w:t>k-NN</w:t>
      </w:r>
      <w:r w:rsidRPr="0072420D">
        <w:rPr>
          <w:sz w:val="28"/>
          <w:lang w:val="pl-PL"/>
        </w:rPr>
        <w:t xml:space="preserve">) jest metodą nie </w:t>
      </w:r>
      <w:r w:rsidRPr="0072420D">
        <w:rPr>
          <w:rStyle w:val="hiddenspellerror"/>
          <w:sz w:val="28"/>
          <w:lang w:val="pl-PL"/>
        </w:rPr>
        <w:t>parametryczną,</w:t>
      </w:r>
      <w:r w:rsidRPr="0072420D">
        <w:rPr>
          <w:sz w:val="28"/>
          <w:lang w:val="pl-PL"/>
        </w:rPr>
        <w:t xml:space="preserve"> stosowaną do klasyfikacji i/lub regresji.</w:t>
      </w:r>
      <w:r w:rsidR="00C96EEE" w:rsidRPr="0072420D">
        <w:rPr>
          <w:sz w:val="28"/>
          <w:lang w:val="pl-PL"/>
        </w:rPr>
        <w:t xml:space="preserve"> </w:t>
      </w:r>
      <w:r w:rsidRPr="0072420D">
        <w:rPr>
          <w:sz w:val="28"/>
          <w:lang w:val="pl-PL"/>
        </w:rPr>
        <w:t xml:space="preserve">W obu przypadkach, wejście składa się z k najbliższych przykładów szkoleniowych w przestrzeni. Wynik wyjściowy zależy od tego, czy </w:t>
      </w:r>
      <w:r w:rsidRPr="0072420D">
        <w:rPr>
          <w:rStyle w:val="hiddenspellerror"/>
          <w:sz w:val="28"/>
          <w:lang w:val="pl-PL"/>
        </w:rPr>
        <w:t>K-NN</w:t>
      </w:r>
      <w:r w:rsidRPr="0072420D">
        <w:rPr>
          <w:sz w:val="28"/>
          <w:lang w:val="pl-PL"/>
        </w:rPr>
        <w:t xml:space="preserve"> stosuje się klasyfikacji lub regresji.</w:t>
      </w:r>
    </w:p>
    <w:p w:rsidR="002C263C" w:rsidRPr="0072420D" w:rsidRDefault="002C263C" w:rsidP="00C96EEE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lang w:val="pl-PL"/>
        </w:rPr>
      </w:pPr>
      <w:r w:rsidRPr="0072420D">
        <w:rPr>
          <w:sz w:val="28"/>
          <w:lang w:val="pl-PL"/>
        </w:rPr>
        <w:t xml:space="preserve">Będziemy rozpatrzywali </w:t>
      </w:r>
      <w:r w:rsidR="003C37D4">
        <w:rPr>
          <w:sz w:val="28"/>
          <w:lang w:val="pl-PL"/>
        </w:rPr>
        <w:t>s</w:t>
      </w:r>
      <w:r w:rsidRPr="0072420D">
        <w:rPr>
          <w:sz w:val="28"/>
          <w:lang w:val="pl-PL"/>
        </w:rPr>
        <w:t>tosowanie algorytmu k-NN w klasyfikacji.</w:t>
      </w:r>
    </w:p>
    <w:p w:rsidR="00D51A23" w:rsidRPr="0072420D" w:rsidRDefault="003C37D4" w:rsidP="00C96EEE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lang w:val="pl-PL"/>
        </w:rPr>
      </w:pPr>
      <w:r>
        <w:rPr>
          <w:rStyle w:val="hiddengrammarerror"/>
          <w:sz w:val="28"/>
          <w:lang w:val="pl-PL"/>
        </w:rPr>
        <w:t>W klasyfikacji</w:t>
      </w:r>
      <w:r w:rsidR="002C263C" w:rsidRPr="0072420D">
        <w:rPr>
          <w:rStyle w:val="hiddengrammarerror"/>
          <w:sz w:val="28"/>
          <w:lang w:val="pl-PL"/>
        </w:rPr>
        <w:t xml:space="preserve"> wyjściem</w:t>
      </w:r>
      <w:r w:rsidR="002C263C" w:rsidRPr="0072420D">
        <w:rPr>
          <w:sz w:val="28"/>
          <w:lang w:val="pl-PL"/>
        </w:rPr>
        <w:t xml:space="preserve"> jest przynależność przykładu do klasy (predykcja). Obiekt zostaje sklasyfikowany większością głosów swoich sąsiadów, a obiekt jest przypisany do klasy najczęściej spotykanej wśród swoich </w:t>
      </w:r>
      <w:r w:rsidR="002C263C" w:rsidRPr="003C37D4">
        <w:rPr>
          <w:i/>
          <w:sz w:val="28"/>
          <w:lang w:val="pl-PL"/>
        </w:rPr>
        <w:t>k</w:t>
      </w:r>
      <w:r w:rsidR="002C263C" w:rsidRPr="0072420D">
        <w:rPr>
          <w:sz w:val="28"/>
          <w:lang w:val="pl-PL"/>
        </w:rPr>
        <w:t xml:space="preserve"> najbliższych sąsiadów (k jest dodatnią liczbą całkowitą, zazwyczaj małe). Jeśli </w:t>
      </w:r>
      <w:r w:rsidR="002C263C" w:rsidRPr="003C37D4">
        <w:rPr>
          <w:i/>
          <w:sz w:val="28"/>
          <w:lang w:val="pl-PL"/>
        </w:rPr>
        <w:t>k</w:t>
      </w:r>
      <w:r w:rsidR="002C263C" w:rsidRPr="0072420D">
        <w:rPr>
          <w:sz w:val="28"/>
          <w:lang w:val="pl-PL"/>
        </w:rPr>
        <w:t xml:space="preserve"> = 1, po czym prz</w:t>
      </w:r>
      <w:r>
        <w:rPr>
          <w:sz w:val="28"/>
          <w:lang w:val="pl-PL"/>
        </w:rPr>
        <w:t>edmiot jest po prostu przypisany</w:t>
      </w:r>
      <w:r w:rsidR="002C263C" w:rsidRPr="0072420D">
        <w:rPr>
          <w:sz w:val="28"/>
          <w:lang w:val="pl-PL"/>
        </w:rPr>
        <w:t xml:space="preserve"> klasie tego jednego najbliższego sąsiada.</w:t>
      </w:r>
    </w:p>
    <w:p w:rsidR="00D51A23" w:rsidRPr="0072420D" w:rsidRDefault="002C263C" w:rsidP="00C96EEE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lang w:val="pl-PL"/>
        </w:rPr>
      </w:pPr>
      <w:r w:rsidRPr="0072420D">
        <w:rPr>
          <w:rStyle w:val="hiddenspellerror"/>
          <w:sz w:val="28"/>
          <w:lang w:val="pl-PL"/>
        </w:rPr>
        <w:t>k-NN</w:t>
      </w:r>
      <w:r w:rsidRPr="0072420D">
        <w:rPr>
          <w:sz w:val="28"/>
          <w:lang w:val="pl-PL"/>
        </w:rPr>
        <w:t xml:space="preserve"> jest rodzajem </w:t>
      </w:r>
      <w:r w:rsidRPr="003C37D4">
        <w:rPr>
          <w:i/>
          <w:sz w:val="28"/>
          <w:lang w:val="pl-PL"/>
        </w:rPr>
        <w:t>lazy learning</w:t>
      </w:r>
      <w:r w:rsidRPr="0072420D">
        <w:rPr>
          <w:sz w:val="28"/>
          <w:lang w:val="pl-PL"/>
        </w:rPr>
        <w:t xml:space="preserve">, w którym funkcja jest aproksymowana tylko lokalnie, a wszystkie obliczenia odłożone są do momentu klasyfikacji. Algorytm </w:t>
      </w:r>
      <w:r w:rsidRPr="0072420D">
        <w:rPr>
          <w:rStyle w:val="hiddenspellerror"/>
          <w:sz w:val="28"/>
          <w:lang w:val="pl-PL"/>
        </w:rPr>
        <w:t>k-NN</w:t>
      </w:r>
      <w:r w:rsidRPr="0072420D">
        <w:rPr>
          <w:sz w:val="28"/>
          <w:lang w:val="pl-PL"/>
        </w:rPr>
        <w:t xml:space="preserve"> jest jednym z najprostszych  algorytmów uczenia maszynowego.</w:t>
      </w:r>
    </w:p>
    <w:p w:rsidR="002C263C" w:rsidRPr="0072420D" w:rsidRDefault="002C263C" w:rsidP="00C96EEE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lang w:val="pl-PL"/>
        </w:rPr>
      </w:pPr>
      <w:r w:rsidRPr="0072420D">
        <w:rPr>
          <w:sz w:val="28"/>
          <w:lang w:val="pl-PL"/>
        </w:rPr>
        <w:t xml:space="preserve">Sąsiedzi są pobierane z zestawu obiektów, dla których klasa (sklasyfikowane </w:t>
      </w:r>
      <w:r w:rsidRPr="0066600C">
        <w:rPr>
          <w:rStyle w:val="hiddenspellerror"/>
          <w:i/>
          <w:sz w:val="28"/>
          <w:lang w:val="pl-PL"/>
        </w:rPr>
        <w:t>k</w:t>
      </w:r>
      <w:r w:rsidR="0066600C">
        <w:rPr>
          <w:rStyle w:val="hiddenspellerror"/>
          <w:i/>
          <w:sz w:val="28"/>
          <w:lang w:val="pl-PL"/>
        </w:rPr>
        <w:noBreakHyphen/>
      </w:r>
      <w:r w:rsidRPr="0072420D">
        <w:rPr>
          <w:rStyle w:val="hiddenspellerror"/>
          <w:sz w:val="28"/>
          <w:lang w:val="pl-PL"/>
        </w:rPr>
        <w:t>NN</w:t>
      </w:r>
      <w:r w:rsidRPr="0072420D">
        <w:rPr>
          <w:sz w:val="28"/>
          <w:lang w:val="pl-PL"/>
        </w:rPr>
        <w:t xml:space="preserve">) lub wartość właściwości obiektu (dla regresji </w:t>
      </w:r>
      <w:r w:rsidR="0066600C" w:rsidRPr="0066600C">
        <w:rPr>
          <w:rStyle w:val="hiddenspellerror"/>
          <w:i/>
          <w:sz w:val="28"/>
          <w:lang w:val="pl-PL"/>
        </w:rPr>
        <w:t>k</w:t>
      </w:r>
      <w:r w:rsidR="0066600C">
        <w:rPr>
          <w:rStyle w:val="hiddenspellerror"/>
          <w:sz w:val="28"/>
          <w:lang w:val="pl-PL"/>
        </w:rPr>
        <w:noBreakHyphen/>
      </w:r>
      <w:r w:rsidRPr="0072420D">
        <w:rPr>
          <w:rStyle w:val="hiddenspellerror"/>
          <w:sz w:val="28"/>
          <w:lang w:val="pl-PL"/>
        </w:rPr>
        <w:t>NN</w:t>
      </w:r>
      <w:r w:rsidRPr="0072420D">
        <w:rPr>
          <w:sz w:val="28"/>
          <w:lang w:val="pl-PL"/>
        </w:rPr>
        <w:t>) jest znana. To może być traktowane jako zestaw szkoleniowy dla algorytmu, choć nie jest wymagany żadny wyraźny etap szkolenia.</w:t>
      </w:r>
    </w:p>
    <w:p w:rsidR="002C263C" w:rsidRPr="0072420D" w:rsidRDefault="002C263C" w:rsidP="00C96EEE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lang w:val="pl-PL"/>
        </w:rPr>
      </w:pPr>
      <w:r w:rsidRPr="0072420D">
        <w:rPr>
          <w:sz w:val="28"/>
          <w:lang w:val="pl-PL"/>
        </w:rPr>
        <w:lastRenderedPageBreak/>
        <w:t>Najbliższe sąsiedzi są wyszukiwane przez obliczenia metryk dla danego przykładu ze zbioru testującego z każdym przykładem z modeli, wykorzystanej dla klasyfikacji. Te metryki pokazują stopień podobieństwa między dwoma przykładami.</w:t>
      </w:r>
    </w:p>
    <w:p w:rsidR="002C263C" w:rsidRPr="0072420D" w:rsidRDefault="002C263C" w:rsidP="00C96EEE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lang w:val="pl-PL"/>
        </w:rPr>
      </w:pPr>
      <w:r w:rsidRPr="0072420D">
        <w:rPr>
          <w:sz w:val="28"/>
          <w:lang w:val="pl-PL"/>
        </w:rPr>
        <w:t xml:space="preserve">W danym projekcie były wykorzystane metryki Euklidowa oraz kosinusowa. </w:t>
      </w:r>
    </w:p>
    <w:p w:rsidR="002C263C" w:rsidRPr="0072420D" w:rsidRDefault="002C263C" w:rsidP="00C96EEE">
      <w:pPr>
        <w:pStyle w:val="NormalWeb"/>
        <w:spacing w:after="0" w:afterAutospacing="0" w:line="360" w:lineRule="auto"/>
        <w:ind w:firstLine="708"/>
        <w:rPr>
          <w:sz w:val="28"/>
          <w:lang w:val="pl-PL"/>
        </w:rPr>
      </w:pPr>
      <w:r w:rsidRPr="0072420D">
        <w:rPr>
          <w:sz w:val="28"/>
          <w:lang w:val="pl-PL"/>
        </w:rPr>
        <w:t>Metryka Euklid</w:t>
      </w:r>
      <w:r w:rsidR="00C96EEE" w:rsidRPr="0072420D">
        <w:rPr>
          <w:sz w:val="28"/>
          <w:lang w:val="pl-PL"/>
        </w:rPr>
        <w:t>es</w:t>
      </w:r>
      <w:r w:rsidRPr="0072420D">
        <w:rPr>
          <w:sz w:val="28"/>
          <w:lang w:val="pl-PL"/>
        </w:rPr>
        <w:t>owa:</w:t>
      </w:r>
    </w:p>
    <w:p w:rsidR="002C263C" w:rsidRDefault="004253BD" w:rsidP="00C96EEE">
      <w:pPr>
        <w:pStyle w:val="NormalWeb"/>
        <w:spacing w:after="0" w:afterAutospacing="0" w:line="360" w:lineRule="auto"/>
        <w:ind w:firstLine="708"/>
        <w:jc w:val="center"/>
        <w:rPr>
          <w:sz w:val="28"/>
          <w:szCs w:val="28"/>
          <w:lang w:val="pl-PL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radPr>
          <m:deg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2i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1i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2</m:t>
                    </m:r>
                  </m:sup>
                </m:sSup>
              </m:e>
            </m:nary>
          </m:e>
        </m:rad>
      </m:oMath>
      <w:r w:rsidR="00C96EEE">
        <w:rPr>
          <w:sz w:val="28"/>
          <w:szCs w:val="28"/>
          <w:lang w:val="pl-PL"/>
        </w:rPr>
        <w:t>,</w:t>
      </w:r>
    </w:p>
    <w:p w:rsidR="00C96EEE" w:rsidRPr="00C96EEE" w:rsidRDefault="00C96EEE" w:rsidP="00C96EEE">
      <w:pPr>
        <w:pStyle w:val="NormalWeb"/>
        <w:spacing w:after="0" w:afterAutospacing="0" w:line="360" w:lineRule="auto"/>
        <w:ind w:firstLine="708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gdzie </w:t>
      </w:r>
      <w:r w:rsidRPr="0066600C">
        <w:rPr>
          <w:i/>
          <w:sz w:val="28"/>
          <w:szCs w:val="28"/>
          <w:lang w:val="pl-PL"/>
        </w:rPr>
        <w:t>v</w:t>
      </w:r>
      <w:r w:rsidRPr="0066600C">
        <w:rPr>
          <w:i/>
          <w:sz w:val="28"/>
          <w:szCs w:val="28"/>
          <w:vertAlign w:val="subscript"/>
          <w:lang w:val="pl-PL"/>
        </w:rPr>
        <w:t>2</w:t>
      </w:r>
      <w:r>
        <w:rPr>
          <w:sz w:val="28"/>
          <w:szCs w:val="28"/>
          <w:lang w:val="pl-PL"/>
        </w:rPr>
        <w:t xml:space="preserve">, </w:t>
      </w:r>
      <w:r w:rsidRPr="0066600C">
        <w:rPr>
          <w:i/>
          <w:sz w:val="28"/>
          <w:szCs w:val="28"/>
          <w:lang w:val="pl-PL"/>
        </w:rPr>
        <w:t>v</w:t>
      </w:r>
      <w:r w:rsidRPr="0066600C">
        <w:rPr>
          <w:i/>
          <w:sz w:val="28"/>
          <w:szCs w:val="28"/>
          <w:vertAlign w:val="subscript"/>
          <w:lang w:val="pl-PL"/>
        </w:rPr>
        <w:t>1</w:t>
      </w:r>
      <w:r>
        <w:rPr>
          <w:sz w:val="28"/>
          <w:szCs w:val="28"/>
          <w:lang w:val="pl-PL"/>
        </w:rPr>
        <w:t xml:space="preserve"> – </w:t>
      </w:r>
      <w:r w:rsidR="0072420D">
        <w:rPr>
          <w:sz w:val="28"/>
          <w:szCs w:val="28"/>
          <w:lang w:val="pl-PL"/>
        </w:rPr>
        <w:t>przykłady, dla których szukamy normę.</w:t>
      </w:r>
    </w:p>
    <w:p w:rsidR="002C263C" w:rsidRDefault="002C263C" w:rsidP="00C96EEE">
      <w:pPr>
        <w:pStyle w:val="NormalWeb"/>
        <w:spacing w:after="0" w:afterAutospacing="0" w:line="360" w:lineRule="auto"/>
        <w:ind w:firstLine="708"/>
        <w:rPr>
          <w:sz w:val="28"/>
          <w:lang w:val="pl-PL"/>
        </w:rPr>
      </w:pPr>
      <w:r w:rsidRPr="0072420D">
        <w:rPr>
          <w:sz w:val="28"/>
          <w:lang w:val="pl-PL"/>
        </w:rPr>
        <w:t>Metryka kosinusowa:</w:t>
      </w:r>
    </w:p>
    <w:p w:rsidR="00396A85" w:rsidRPr="0072420D" w:rsidRDefault="004253BD" w:rsidP="004D0E2F">
      <w:pPr>
        <w:pStyle w:val="NormalWeb"/>
        <w:spacing w:after="0" w:afterAutospacing="0" w:line="360" w:lineRule="auto"/>
        <w:ind w:firstLine="708"/>
        <w:rPr>
          <w:sz w:val="28"/>
          <w:lang w:val="pl-P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lang w:val="pl-PL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pl-PL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pl-P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pl-PL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pl-PL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pl-P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pl-PL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pl-PL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pl-PL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pl-PL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lang w:val="pl-PL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pl-P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pl-P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pl-PL"/>
                                </w:rPr>
                                <m:t>1i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pl-PL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pl-PL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pl-PL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lang w:val="pl-PL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pl-P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pl-P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pl-PL"/>
                                </w:rPr>
                                <m:t>2i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pl-PL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6A7CAA" w:rsidRPr="00D51A23" w:rsidRDefault="006A7CAA" w:rsidP="00267A7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A7CAA" w:rsidRPr="007E27AA" w:rsidRDefault="009A5267" w:rsidP="007E27A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w:r w:rsidRPr="007E27AA">
        <w:rPr>
          <w:rFonts w:ascii="Times New Roman" w:hAnsi="Times New Roman" w:cs="Times New Roman"/>
          <w:b/>
          <w:bCs/>
          <w:sz w:val="28"/>
          <w:szCs w:val="28"/>
          <w:lang w:val="pl-PL"/>
        </w:rPr>
        <w:t>Opis eksperymentów</w:t>
      </w:r>
    </w:p>
    <w:p w:rsidR="004D0E2F" w:rsidRPr="002C263C" w:rsidRDefault="0057382E" w:rsidP="004D0E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>Celem zadania było odniesienie</w:t>
      </w:r>
      <w:r w:rsidR="00611919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(określenie klasy)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przekazanej</w:t>
      </w:r>
      <w:r w:rsidR="00611919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wiadomości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SMS do jednej z klas: „spam” albo „ham”.</w:t>
      </w:r>
    </w:p>
    <w:p w:rsidR="006A7CAA" w:rsidRPr="007E27AA" w:rsidRDefault="00FB3FE0" w:rsidP="007E27A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w:r w:rsidRPr="007E27AA">
        <w:rPr>
          <w:rFonts w:ascii="Times New Roman" w:hAnsi="Times New Roman" w:cs="Times New Roman"/>
          <w:b/>
          <w:bCs/>
          <w:sz w:val="28"/>
          <w:szCs w:val="28"/>
          <w:lang w:val="pl-PL"/>
        </w:rPr>
        <w:t>Charakterystyka zbioru danych</w:t>
      </w:r>
    </w:p>
    <w:p w:rsidR="00CE32A9" w:rsidRPr="002C263C" w:rsidRDefault="00CE32A9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Danymi do uczenia, testowania i oceny klasyfikatorów był wybrany zbiór SMS Spam Collection  archive.ics.uci.edu/ml/datasets/SMS+Spam+Collection. </w:t>
      </w:r>
    </w:p>
    <w:p w:rsidR="00CE32A9" w:rsidRPr="002C263C" w:rsidRDefault="00CE32A9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Wybrany zbiór danych jest zbiorem etykietowanych wiadomości które zostały zebrane na potrzeby badania spamu wysyłanego SMS'ami. Zbiór składa się z 4827 zwykłych wiadomości oraz z 747 wiadomości zawierających spam. Cała kolekcja wiadomości jest umieszczona w jednym pliku, wśród nich występują zestawy wiadomości oznaczonych jako niepożądane ("spam") oraz zestawy wiadomości pożądanych ("ham"). </w:t>
      </w:r>
    </w:p>
    <w:p w:rsidR="002A4F4B" w:rsidRPr="002C263C" w:rsidRDefault="002A4F4B" w:rsidP="00C96EE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>Ponizej kilka przykładów:</w:t>
      </w:r>
    </w:p>
    <w:p w:rsidR="00E56DFA" w:rsidRPr="00D15193" w:rsidRDefault="00E56DFA" w:rsidP="00C96E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5193">
        <w:rPr>
          <w:rFonts w:ascii="Times New Roman" w:hAnsi="Times New Roman" w:cs="Times New Roman"/>
          <w:sz w:val="28"/>
          <w:szCs w:val="28"/>
          <w:lang w:val="en-US"/>
        </w:rPr>
        <w:t>ham</w:t>
      </w:r>
      <w:proofErr w:type="gramEnd"/>
      <w:r w:rsidRPr="00D15193">
        <w:rPr>
          <w:rFonts w:ascii="Times New Roman" w:hAnsi="Times New Roman" w:cs="Times New Roman"/>
          <w:sz w:val="28"/>
          <w:szCs w:val="28"/>
          <w:lang w:val="en-US"/>
        </w:rPr>
        <w:tab/>
        <w:t>Why are u up so early?</w:t>
      </w:r>
    </w:p>
    <w:p w:rsidR="00E56DFA" w:rsidRPr="00D15193" w:rsidRDefault="00E56DFA" w:rsidP="00C96E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5193">
        <w:rPr>
          <w:rFonts w:ascii="Times New Roman" w:hAnsi="Times New Roman" w:cs="Times New Roman"/>
          <w:sz w:val="28"/>
          <w:szCs w:val="28"/>
          <w:lang w:val="en-US"/>
        </w:rPr>
        <w:t>ham</w:t>
      </w:r>
      <w:r w:rsidRPr="00D1519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15193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D15193">
        <w:rPr>
          <w:rFonts w:ascii="Times New Roman" w:hAnsi="Times New Roman" w:cs="Times New Roman"/>
          <w:sz w:val="28"/>
          <w:szCs w:val="28"/>
          <w:lang w:val="en-US"/>
        </w:rPr>
        <w:t xml:space="preserve"> that one is slow as poo</w:t>
      </w:r>
    </w:p>
    <w:p w:rsidR="00E56DFA" w:rsidRPr="00D15193" w:rsidRDefault="00E56DFA" w:rsidP="00C96E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5193">
        <w:rPr>
          <w:rFonts w:ascii="Times New Roman" w:hAnsi="Times New Roman" w:cs="Times New Roman"/>
          <w:sz w:val="28"/>
          <w:szCs w:val="28"/>
          <w:lang w:val="en-US"/>
        </w:rPr>
        <w:lastRenderedPageBreak/>
        <w:t>spam</w:t>
      </w:r>
      <w:proofErr w:type="gramEnd"/>
      <w:r w:rsidRPr="00D15193">
        <w:rPr>
          <w:rFonts w:ascii="Times New Roman" w:hAnsi="Times New Roman" w:cs="Times New Roman"/>
          <w:sz w:val="28"/>
          <w:szCs w:val="28"/>
          <w:lang w:val="en-US"/>
        </w:rPr>
        <w:tab/>
        <w:t>Bloomberg -Message center +447797706009 Why wait? Apply for your future http://careers. bloomberg.com</w:t>
      </w:r>
    </w:p>
    <w:p w:rsidR="00E56DFA" w:rsidRPr="00D15193" w:rsidRDefault="00E56DFA" w:rsidP="00C96E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5193">
        <w:rPr>
          <w:rFonts w:ascii="Times New Roman" w:hAnsi="Times New Roman" w:cs="Times New Roman"/>
          <w:sz w:val="28"/>
          <w:szCs w:val="28"/>
          <w:lang w:val="en-US"/>
        </w:rPr>
        <w:t>ham</w:t>
      </w:r>
      <w:proofErr w:type="gramEnd"/>
      <w:r w:rsidRPr="00D15193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D15193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D15193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D15193">
        <w:rPr>
          <w:rFonts w:ascii="Times New Roman" w:hAnsi="Times New Roman" w:cs="Times New Roman"/>
          <w:sz w:val="28"/>
          <w:szCs w:val="28"/>
          <w:lang w:val="en-US"/>
        </w:rPr>
        <w:t>gloucesterroad</w:t>
      </w:r>
      <w:proofErr w:type="spellEnd"/>
      <w:r w:rsidRPr="00D15193">
        <w:rPr>
          <w:rFonts w:ascii="Times New Roman" w:hAnsi="Times New Roman" w:cs="Times New Roman"/>
          <w:sz w:val="28"/>
          <w:szCs w:val="28"/>
          <w:lang w:val="en-US"/>
        </w:rPr>
        <w:t xml:space="preserve"> what are </w:t>
      </w:r>
      <w:proofErr w:type="spellStart"/>
      <w:r w:rsidRPr="00D15193">
        <w:rPr>
          <w:rFonts w:ascii="Times New Roman" w:hAnsi="Times New Roman" w:cs="Times New Roman"/>
          <w:sz w:val="28"/>
          <w:szCs w:val="28"/>
          <w:lang w:val="en-US"/>
        </w:rPr>
        <w:t>uup</w:t>
      </w:r>
      <w:proofErr w:type="spellEnd"/>
      <w:r w:rsidRPr="00D15193">
        <w:rPr>
          <w:rFonts w:ascii="Times New Roman" w:hAnsi="Times New Roman" w:cs="Times New Roman"/>
          <w:sz w:val="28"/>
          <w:szCs w:val="28"/>
          <w:lang w:val="en-US"/>
        </w:rPr>
        <w:t xml:space="preserve"> to later?"</w:t>
      </w:r>
    </w:p>
    <w:p w:rsidR="00E56DFA" w:rsidRPr="00D15193" w:rsidRDefault="00E56DFA" w:rsidP="00C96E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5193">
        <w:rPr>
          <w:rFonts w:ascii="Times New Roman" w:hAnsi="Times New Roman" w:cs="Times New Roman"/>
          <w:sz w:val="28"/>
          <w:szCs w:val="28"/>
          <w:lang w:val="en-US"/>
        </w:rPr>
        <w:t>ham</w:t>
      </w:r>
      <w:proofErr w:type="gramEnd"/>
      <w:r w:rsidRPr="00D15193">
        <w:rPr>
          <w:rFonts w:ascii="Times New Roman" w:hAnsi="Times New Roman" w:cs="Times New Roman"/>
          <w:sz w:val="28"/>
          <w:szCs w:val="28"/>
          <w:lang w:val="en-US"/>
        </w:rPr>
        <w:tab/>
        <w:t xml:space="preserve">Yes:)here </w:t>
      </w:r>
      <w:proofErr w:type="spellStart"/>
      <w:r w:rsidRPr="00D15193">
        <w:rPr>
          <w:rFonts w:ascii="Times New Roman" w:hAnsi="Times New Roman" w:cs="Times New Roman"/>
          <w:sz w:val="28"/>
          <w:szCs w:val="28"/>
          <w:lang w:val="en-US"/>
        </w:rPr>
        <w:t>tv</w:t>
      </w:r>
      <w:proofErr w:type="spellEnd"/>
      <w:r w:rsidRPr="00D15193">
        <w:rPr>
          <w:rFonts w:ascii="Times New Roman" w:hAnsi="Times New Roman" w:cs="Times New Roman"/>
          <w:sz w:val="28"/>
          <w:szCs w:val="28"/>
          <w:lang w:val="en-US"/>
        </w:rPr>
        <w:t xml:space="preserve"> is always available in work place..</w:t>
      </w:r>
    </w:p>
    <w:p w:rsidR="00E56DFA" w:rsidRPr="002C263C" w:rsidRDefault="00E56DFA" w:rsidP="00C96E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proofErr w:type="gramStart"/>
      <w:r w:rsidRPr="00D15193">
        <w:rPr>
          <w:rFonts w:ascii="Times New Roman" w:hAnsi="Times New Roman" w:cs="Times New Roman"/>
          <w:sz w:val="28"/>
          <w:szCs w:val="28"/>
          <w:lang w:val="en-US"/>
        </w:rPr>
        <w:t>spam</w:t>
      </w:r>
      <w:proofErr w:type="gramEnd"/>
      <w:r w:rsidRPr="00D15193">
        <w:rPr>
          <w:rFonts w:ascii="Times New Roman" w:hAnsi="Times New Roman" w:cs="Times New Roman"/>
          <w:sz w:val="28"/>
          <w:szCs w:val="28"/>
          <w:lang w:val="en-US"/>
        </w:rPr>
        <w:tab/>
        <w:t xml:space="preserve">YES! The only place in town to meet exciting adult singles is now in the UK. 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>Txt CHAT to 86688 now! 150p/Msg.</w:t>
      </w:r>
    </w:p>
    <w:p w:rsidR="00AC65BD" w:rsidRDefault="00E56DFA" w:rsidP="00C96E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5193">
        <w:rPr>
          <w:rFonts w:ascii="Times New Roman" w:hAnsi="Times New Roman" w:cs="Times New Roman"/>
          <w:sz w:val="28"/>
          <w:szCs w:val="28"/>
          <w:lang w:val="en-US"/>
        </w:rPr>
        <w:t>ham</w:t>
      </w:r>
      <w:r w:rsidRPr="00D1519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15193">
        <w:rPr>
          <w:rFonts w:ascii="Times New Roman" w:hAnsi="Times New Roman" w:cs="Times New Roman"/>
          <w:sz w:val="28"/>
          <w:szCs w:val="28"/>
          <w:lang w:val="en-US"/>
        </w:rPr>
        <w:t>Lol</w:t>
      </w:r>
      <w:proofErr w:type="spellEnd"/>
      <w:r w:rsidRPr="00D15193">
        <w:rPr>
          <w:rFonts w:ascii="Times New Roman" w:hAnsi="Times New Roman" w:cs="Times New Roman"/>
          <w:sz w:val="28"/>
          <w:szCs w:val="28"/>
          <w:lang w:val="en-US"/>
        </w:rPr>
        <w:t xml:space="preserve"> no ouch but wish </w:t>
      </w:r>
      <w:proofErr w:type="spellStart"/>
      <w:r w:rsidRPr="00D15193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spellEnd"/>
      <w:r w:rsidRPr="00D15193">
        <w:rPr>
          <w:rFonts w:ascii="Times New Roman" w:hAnsi="Times New Roman" w:cs="Times New Roman"/>
          <w:sz w:val="28"/>
          <w:szCs w:val="28"/>
          <w:lang w:val="en-US"/>
        </w:rPr>
        <w:t xml:space="preserve"> stayed out a bit longer</w:t>
      </w:r>
    </w:p>
    <w:p w:rsidR="00E61D22" w:rsidRPr="00E61D22" w:rsidRDefault="00E61D22" w:rsidP="00E61D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2ACD" w:rsidRPr="007E27AA" w:rsidRDefault="007E27AA" w:rsidP="00E61D22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7E27A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Implementacja algorytmu</w:t>
      </w:r>
      <w:bookmarkStart w:id="0" w:name="_GoBack"/>
      <w:bookmarkEnd w:id="0"/>
    </w:p>
    <w:p w:rsidR="009C2ACD" w:rsidRPr="007E27AA" w:rsidRDefault="00D15193" w:rsidP="00C96E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7E27AA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Algorytm k-NN implementowano w pliku knn.R</w:t>
      </w:r>
    </w:p>
    <w:p w:rsidR="00D15193" w:rsidRPr="002C263C" w:rsidRDefault="00D15193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>W ramach wstępnego przetwarzania danych, zostały wykonane następujące kroki:</w:t>
      </w:r>
    </w:p>
    <w:p w:rsidR="00D15193" w:rsidRPr="002C263C" w:rsidRDefault="00D15193" w:rsidP="00C96EEE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zmniejszyliśmy tekst do małych liter;</w:t>
      </w:r>
    </w:p>
    <w:p w:rsidR="00D15193" w:rsidRDefault="00D15193" w:rsidP="00C96EEE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wyodrębniono strony internetowe, wszystkie strony zastąpiono na „</w:t>
      </w:r>
      <w:r w:rsidRPr="00D15193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wbst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” (od słowa „website”)</w:t>
      </w: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;</w:t>
      </w:r>
    </w:p>
    <w:p w:rsidR="00D15193" w:rsidRDefault="00D15193" w:rsidP="00C96EEE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ciągi numeryczne z 11 znaków wyodrębniono jako numer teleponu, taki ciągi są</w:t>
      </w:r>
      <w:r w:rsidR="003F69E3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zmienione na „</w:t>
      </w:r>
      <w:r w:rsidRPr="00D15193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phnnmbr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” (od słów „phone number”);</w:t>
      </w:r>
    </w:p>
    <w:p w:rsidR="00D15193" w:rsidRPr="002C263C" w:rsidRDefault="00D15193" w:rsidP="00C96EEE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usunęliśmy wszystkie znaki interpunkcji;</w:t>
      </w:r>
    </w:p>
    <w:p w:rsidR="009C2ACD" w:rsidRDefault="00D15193" w:rsidP="00C96EEE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wyodrębniono końcówki SMS’ów „xxx” </w:t>
      </w:r>
      <w:r w:rsidR="00CD7DD7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jako „msgend” (od słów „message ending”), w tych miejscach na końcach używane były ciągi symbolów „x” zamias imieni </w:t>
      </w:r>
      <w:r w:rsidR="00CA35BD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nadawcy</w:t>
      </w:r>
    </w:p>
    <w:p w:rsidR="00CA35BD" w:rsidRDefault="0038093E" w:rsidP="00C96EEE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wyodrębniono „xxx” w ś</w:t>
      </w:r>
      <w:r w:rsidR="00CA35BD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rodku powiadomień</w:t>
      </w:r>
    </w:p>
    <w:p w:rsidR="00CA35BD" w:rsidRDefault="00A67C06" w:rsidP="00C96EEE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usunięte nadmierne</w:t>
      </w:r>
      <w:r w:rsidR="00CA35BD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spacje</w:t>
      </w:r>
    </w:p>
    <w:p w:rsidR="00CA35BD" w:rsidRDefault="00CA35BD" w:rsidP="00C96EEE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</w:p>
    <w:p w:rsidR="00124F4E" w:rsidRPr="00124F4E" w:rsidRDefault="00124F4E" w:rsidP="00124F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124F4E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Z wczytanego pliku tekstowego jest tworzony data frame, w którym są 2 kolumny. Pierwsza zawiera klasy powiadomień (ham/spam), druga – treść SMS. Pod czas odczytu pliku i tworzenia data frame’u również są usunięte tak nazywane „stop words”. Dla tego jest stworzona metoda read_lines_classified.</w:t>
      </w:r>
    </w:p>
    <w:p w:rsidR="00124F4E" w:rsidRPr="00124F4E" w:rsidRDefault="00124F4E" w:rsidP="00124F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124F4E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lastRenderedPageBreak/>
        <w:t>Dalej jest utworzona macierz zer i jedynek, w której kolumny to są słowa (swojego rodzaju słownik naszego modelu), a indeksy wierszy odpowiadają SMS’om w data frame’ie. Dla tego służy metoda create_word_matrix.</w:t>
      </w:r>
    </w:p>
    <w:p w:rsidR="00124F4E" w:rsidRPr="00124F4E" w:rsidRDefault="00124F4E" w:rsidP="00124F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124F4E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Potem obieramy podział naszego zbioru na trenujący oraz testowy. Niestety, przez bardzo wielką złożoność algorytmu nie udało się wybierać dość duże zbioru trenujące i testujące. Dlatego dla tworzenia zbioru trenującego wykorzystano jest 250 przykładów, a testowano nie więcej 25 przykładów.</w:t>
      </w:r>
    </w:p>
    <w:p w:rsidR="00A919D9" w:rsidRPr="00D15193" w:rsidRDefault="00124F4E" w:rsidP="007E27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124F4E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Wlaśnie, sam plik był utworzony tak, żeby dla jego uruchomienia trzeba było robić jak najmniej dodatkowych działań.</w:t>
      </w:r>
    </w:p>
    <w:p w:rsidR="009E68E6" w:rsidRPr="007E27AA" w:rsidRDefault="00416C0E" w:rsidP="007E27AA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7E27AA">
        <w:rPr>
          <w:rFonts w:ascii="Times New Roman" w:hAnsi="Times New Roman" w:cs="Times New Roman"/>
          <w:b/>
          <w:bCs/>
          <w:sz w:val="28"/>
          <w:szCs w:val="28"/>
          <w:lang w:val="pl-PL"/>
        </w:rPr>
        <w:t>Wyniki</w:t>
      </w:r>
      <w:r w:rsidR="00A14F6F" w:rsidRPr="007E27AA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</w:t>
      </w:r>
    </w:p>
    <w:p w:rsidR="00147F43" w:rsidRDefault="00DC54ED" w:rsidP="00DC5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Dla oszacowania wydajności utworzonego algorytmu on był uruchomiony z różnymi zakresami danych.</w:t>
      </w:r>
    </w:p>
    <w:p w:rsidR="00C74256" w:rsidRPr="00C74256" w:rsidRDefault="00C74256" w:rsidP="00C74256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pl-PL"/>
        </w:rPr>
      </w:pPr>
      <w:r w:rsidRPr="00C7425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pl-PL"/>
        </w:rPr>
        <w:t>Tabela 2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pl-PL"/>
        </w:rPr>
        <w:t>. Wyniki testowania algorytmu k-NN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4"/>
        <w:gridCol w:w="2101"/>
        <w:gridCol w:w="1120"/>
        <w:gridCol w:w="2241"/>
        <w:gridCol w:w="1907"/>
        <w:gridCol w:w="1823"/>
      </w:tblGrid>
      <w:tr w:rsidR="0012480B" w:rsidTr="00C74256">
        <w:tc>
          <w:tcPr>
            <w:tcW w:w="402" w:type="pct"/>
          </w:tcPr>
          <w:p w:rsidR="0012480B" w:rsidRPr="00DC54ED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</w:p>
        </w:tc>
        <w:tc>
          <w:tcPr>
            <w:tcW w:w="1051" w:type="pct"/>
          </w:tcPr>
          <w:p w:rsid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metric</w:t>
            </w:r>
          </w:p>
        </w:tc>
        <w:tc>
          <w:tcPr>
            <w:tcW w:w="560" w:type="pct"/>
          </w:tcPr>
          <w:p w:rsid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          </w:t>
            </w:r>
          </w:p>
        </w:tc>
        <w:tc>
          <w:tcPr>
            <w:tcW w:w="1121" w:type="pct"/>
          </w:tcPr>
          <w:p w:rsidR="0012480B" w:rsidRP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overall               </w:t>
            </w:r>
          </w:p>
        </w:tc>
        <w:tc>
          <w:tcPr>
            <w:tcW w:w="954" w:type="pct"/>
          </w:tcPr>
          <w:p w:rsid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ham</w:t>
            </w:r>
          </w:p>
        </w:tc>
        <w:tc>
          <w:tcPr>
            <w:tcW w:w="912" w:type="pct"/>
          </w:tcPr>
          <w:p w:rsid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spam</w:t>
            </w:r>
          </w:p>
        </w:tc>
      </w:tr>
      <w:tr w:rsidR="0012480B" w:rsidTr="00C74256">
        <w:tc>
          <w:tcPr>
            <w:tcW w:w="402" w:type="pct"/>
          </w:tcPr>
          <w:p w:rsidR="0012480B" w:rsidRP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</w:t>
            </w:r>
          </w:p>
        </w:tc>
        <w:tc>
          <w:tcPr>
            <w:tcW w:w="1051" w:type="pct"/>
          </w:tcPr>
          <w:p w:rsidR="0012480B" w:rsidRP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e</w:t>
            </w:r>
          </w:p>
        </w:tc>
        <w:tc>
          <w:tcPr>
            <w:tcW w:w="560" w:type="pct"/>
          </w:tcPr>
          <w:p w:rsidR="0012480B" w:rsidRPr="0012480B" w:rsidRDefault="00EA1BA3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10</w:t>
            </w:r>
          </w:p>
        </w:tc>
        <w:tc>
          <w:tcPr>
            <w:tcW w:w="1121" w:type="pct"/>
          </w:tcPr>
          <w:p w:rsid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0.857</w:t>
            </w:r>
          </w:p>
        </w:tc>
        <w:tc>
          <w:tcPr>
            <w:tcW w:w="954" w:type="pct"/>
          </w:tcPr>
          <w:p w:rsid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0515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24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12" w:type="pct"/>
          </w:tcPr>
          <w:p w:rsid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12480B" w:rsidTr="00C74256">
        <w:tc>
          <w:tcPr>
            <w:tcW w:w="402" w:type="pct"/>
          </w:tcPr>
          <w:p w:rsidR="0012480B" w:rsidRP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</w:t>
            </w:r>
          </w:p>
        </w:tc>
        <w:tc>
          <w:tcPr>
            <w:tcW w:w="1051" w:type="pct"/>
          </w:tcPr>
          <w:p w:rsidR="0012480B" w:rsidRP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c</w:t>
            </w:r>
          </w:p>
        </w:tc>
        <w:tc>
          <w:tcPr>
            <w:tcW w:w="560" w:type="pct"/>
          </w:tcPr>
          <w:p w:rsidR="0012480B" w:rsidRPr="0012480B" w:rsidRDefault="00EA1BA3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10</w:t>
            </w:r>
          </w:p>
        </w:tc>
        <w:tc>
          <w:tcPr>
            <w:tcW w:w="1121" w:type="pct"/>
          </w:tcPr>
          <w:p w:rsid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0.64</w:t>
            </w:r>
            <w:r w:rsidRPr="001248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4" w:type="pct"/>
          </w:tcPr>
          <w:p w:rsidR="0012480B" w:rsidRPr="00051545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  <w:r w:rsidR="0005154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</w:t>
            </w:r>
          </w:p>
        </w:tc>
        <w:tc>
          <w:tcPr>
            <w:tcW w:w="912" w:type="pct"/>
          </w:tcPr>
          <w:p w:rsidR="0012480B" w:rsidRP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</w:t>
            </w:r>
            <w:r w:rsidR="0005154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.0</w:t>
            </w:r>
          </w:p>
        </w:tc>
      </w:tr>
      <w:tr w:rsidR="0012480B" w:rsidTr="00C74256">
        <w:tc>
          <w:tcPr>
            <w:tcW w:w="402" w:type="pct"/>
          </w:tcPr>
          <w:p w:rsidR="0012480B" w:rsidRPr="00267A78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</w:t>
            </w:r>
          </w:p>
        </w:tc>
        <w:tc>
          <w:tcPr>
            <w:tcW w:w="1051" w:type="pct"/>
          </w:tcPr>
          <w:p w:rsidR="0012480B" w:rsidRPr="00267A78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e</w:t>
            </w:r>
          </w:p>
        </w:tc>
        <w:tc>
          <w:tcPr>
            <w:tcW w:w="560" w:type="pct"/>
          </w:tcPr>
          <w:p w:rsidR="0012480B" w:rsidRPr="00267A78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10</w:t>
            </w:r>
          </w:p>
        </w:tc>
        <w:tc>
          <w:tcPr>
            <w:tcW w:w="1121" w:type="pct"/>
          </w:tcPr>
          <w:p w:rsidR="0012480B" w:rsidRPr="00051545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267A78"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  <w:r w:rsidR="0005154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</w:t>
            </w:r>
          </w:p>
        </w:tc>
        <w:tc>
          <w:tcPr>
            <w:tcW w:w="954" w:type="pct"/>
          </w:tcPr>
          <w:p w:rsidR="0012480B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7A78"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  <w:r w:rsidR="0005154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</w:t>
            </w:r>
            <w:r w:rsidRPr="00267A7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912" w:type="pct"/>
          </w:tcPr>
          <w:p w:rsidR="0012480B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7A78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</w:tr>
      <w:tr w:rsidR="0012480B" w:rsidTr="00C74256">
        <w:tc>
          <w:tcPr>
            <w:tcW w:w="402" w:type="pct"/>
          </w:tcPr>
          <w:p w:rsidR="0012480B" w:rsidRPr="00267A78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4</w:t>
            </w:r>
          </w:p>
        </w:tc>
        <w:tc>
          <w:tcPr>
            <w:tcW w:w="1051" w:type="pct"/>
          </w:tcPr>
          <w:p w:rsidR="0012480B" w:rsidRPr="00267A78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c</w:t>
            </w:r>
          </w:p>
        </w:tc>
        <w:tc>
          <w:tcPr>
            <w:tcW w:w="560" w:type="pct"/>
          </w:tcPr>
          <w:p w:rsidR="0012480B" w:rsidRPr="00267A78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10</w:t>
            </w:r>
          </w:p>
        </w:tc>
        <w:tc>
          <w:tcPr>
            <w:tcW w:w="1121" w:type="pct"/>
          </w:tcPr>
          <w:p w:rsidR="0012480B" w:rsidRPr="00267A78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0.56</w:t>
            </w:r>
            <w:r w:rsidR="0005154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</w:t>
            </w:r>
          </w:p>
        </w:tc>
        <w:tc>
          <w:tcPr>
            <w:tcW w:w="954" w:type="pct"/>
          </w:tcPr>
          <w:p w:rsidR="0012480B" w:rsidRPr="00267A78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0.7</w:t>
            </w:r>
            <w:r w:rsidR="0005154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00</w:t>
            </w:r>
          </w:p>
        </w:tc>
        <w:tc>
          <w:tcPr>
            <w:tcW w:w="912" w:type="pct"/>
          </w:tcPr>
          <w:p w:rsidR="0012480B" w:rsidRPr="00267A78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</w:t>
            </w:r>
            <w:r w:rsidR="0005154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.0</w:t>
            </w:r>
          </w:p>
        </w:tc>
      </w:tr>
      <w:tr w:rsidR="00051545" w:rsidTr="00C74256">
        <w:tc>
          <w:tcPr>
            <w:tcW w:w="402" w:type="pct"/>
          </w:tcPr>
          <w:p w:rsidR="00051545" w:rsidRDefault="00051545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5</w:t>
            </w:r>
          </w:p>
        </w:tc>
        <w:tc>
          <w:tcPr>
            <w:tcW w:w="1051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e</w:t>
            </w:r>
          </w:p>
        </w:tc>
        <w:tc>
          <w:tcPr>
            <w:tcW w:w="560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6</w:t>
            </w:r>
          </w:p>
        </w:tc>
        <w:tc>
          <w:tcPr>
            <w:tcW w:w="1121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0.762</w:t>
            </w:r>
          </w:p>
        </w:tc>
        <w:tc>
          <w:tcPr>
            <w:tcW w:w="954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0.789</w:t>
            </w:r>
          </w:p>
        </w:tc>
        <w:tc>
          <w:tcPr>
            <w:tcW w:w="912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0.5</w:t>
            </w:r>
          </w:p>
        </w:tc>
      </w:tr>
      <w:tr w:rsidR="00051545" w:rsidTr="00C74256">
        <w:tc>
          <w:tcPr>
            <w:tcW w:w="402" w:type="pct"/>
          </w:tcPr>
          <w:p w:rsidR="00051545" w:rsidRDefault="00051545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6</w:t>
            </w:r>
          </w:p>
        </w:tc>
        <w:tc>
          <w:tcPr>
            <w:tcW w:w="1051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c</w:t>
            </w:r>
          </w:p>
        </w:tc>
        <w:tc>
          <w:tcPr>
            <w:tcW w:w="560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4</w:t>
            </w:r>
          </w:p>
        </w:tc>
        <w:tc>
          <w:tcPr>
            <w:tcW w:w="1121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0.714</w:t>
            </w:r>
          </w:p>
        </w:tc>
        <w:tc>
          <w:tcPr>
            <w:tcW w:w="954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0.789</w:t>
            </w:r>
          </w:p>
        </w:tc>
        <w:tc>
          <w:tcPr>
            <w:tcW w:w="912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0.0</w:t>
            </w:r>
          </w:p>
        </w:tc>
      </w:tr>
    </w:tbl>
    <w:p w:rsidR="00195513" w:rsidRDefault="00195513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256" w:rsidRPr="00C74256" w:rsidRDefault="00C74256" w:rsidP="00C74256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pl-PL"/>
        </w:rPr>
      </w:pPr>
      <w:r w:rsidRPr="00C7425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pl-PL"/>
        </w:rPr>
        <w:t xml:space="preserve">Tabela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pl-PL"/>
        </w:rPr>
        <w:t>3. Zakresy, wykorzystane dla tworzenia modeli oraz testowania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9"/>
        <w:gridCol w:w="4439"/>
        <w:gridCol w:w="4438"/>
      </w:tblGrid>
      <w:tr w:rsidR="00C74256" w:rsidTr="00C74256">
        <w:tc>
          <w:tcPr>
            <w:tcW w:w="559" w:type="pct"/>
          </w:tcPr>
          <w:p w:rsidR="00C74256" w:rsidRPr="00DC54ED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</w:p>
        </w:tc>
        <w:tc>
          <w:tcPr>
            <w:tcW w:w="2220" w:type="pct"/>
          </w:tcPr>
          <w:p w:rsidR="00C74256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4256">
              <w:rPr>
                <w:rFonts w:ascii="Times New Roman" w:hAnsi="Times New Roman" w:cs="Times New Roman"/>
                <w:sz w:val="28"/>
                <w:szCs w:val="28"/>
              </w:rPr>
              <w:t>train</w:t>
            </w:r>
            <w:proofErr w:type="spellEnd"/>
          </w:p>
        </w:tc>
        <w:tc>
          <w:tcPr>
            <w:tcW w:w="2220" w:type="pct"/>
          </w:tcPr>
          <w:p w:rsidR="00C74256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4256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</w:p>
        </w:tc>
      </w:tr>
      <w:tr w:rsidR="00C74256" w:rsidTr="00C74256">
        <w:tc>
          <w:tcPr>
            <w:tcW w:w="559" w:type="pct"/>
          </w:tcPr>
          <w:p w:rsidR="00C74256" w:rsidRPr="0012480B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</w:t>
            </w:r>
          </w:p>
        </w:tc>
        <w:tc>
          <w:tcPr>
            <w:tcW w:w="2220" w:type="pct"/>
          </w:tcPr>
          <w:p w:rsidR="00C74256" w:rsidRPr="0012480B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C74256">
              <w:rPr>
                <w:rFonts w:ascii="Times New Roman" w:hAnsi="Times New Roman" w:cs="Times New Roman"/>
                <w:sz w:val="28"/>
                <w:szCs w:val="28"/>
              </w:rPr>
              <w:t>1:250</w:t>
            </w:r>
          </w:p>
        </w:tc>
        <w:tc>
          <w:tcPr>
            <w:tcW w:w="2220" w:type="pct"/>
          </w:tcPr>
          <w:p w:rsidR="00C74256" w:rsidRPr="0012480B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C74256">
              <w:rPr>
                <w:rFonts w:ascii="Times New Roman" w:hAnsi="Times New Roman" w:cs="Times New Roman"/>
                <w:sz w:val="28"/>
                <w:szCs w:val="28"/>
              </w:rPr>
              <w:t>5561:5574</w:t>
            </w:r>
          </w:p>
        </w:tc>
      </w:tr>
      <w:tr w:rsidR="00C74256" w:rsidTr="00C74256">
        <w:tc>
          <w:tcPr>
            <w:tcW w:w="559" w:type="pct"/>
          </w:tcPr>
          <w:p w:rsidR="00C74256" w:rsidRPr="0012480B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</w:t>
            </w:r>
          </w:p>
        </w:tc>
        <w:tc>
          <w:tcPr>
            <w:tcW w:w="2220" w:type="pct"/>
          </w:tcPr>
          <w:p w:rsidR="00C74256" w:rsidRPr="0012480B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C74256">
              <w:rPr>
                <w:rFonts w:ascii="Times New Roman" w:hAnsi="Times New Roman" w:cs="Times New Roman"/>
                <w:sz w:val="28"/>
                <w:szCs w:val="28"/>
              </w:rPr>
              <w:t>420:740</w:t>
            </w:r>
          </w:p>
        </w:tc>
        <w:tc>
          <w:tcPr>
            <w:tcW w:w="2220" w:type="pct"/>
          </w:tcPr>
          <w:p w:rsidR="00C74256" w:rsidRPr="0012480B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C74256">
              <w:rPr>
                <w:rFonts w:ascii="Times New Roman" w:hAnsi="Times New Roman" w:cs="Times New Roman"/>
                <w:sz w:val="28"/>
                <w:szCs w:val="28"/>
              </w:rPr>
              <w:t>51:75</w:t>
            </w:r>
          </w:p>
        </w:tc>
      </w:tr>
      <w:tr w:rsidR="00C74256" w:rsidTr="00C74256">
        <w:tc>
          <w:tcPr>
            <w:tcW w:w="559" w:type="pct"/>
          </w:tcPr>
          <w:p w:rsidR="00C74256" w:rsidRPr="00267A78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</w:t>
            </w:r>
          </w:p>
        </w:tc>
        <w:tc>
          <w:tcPr>
            <w:tcW w:w="2220" w:type="pct"/>
          </w:tcPr>
          <w:p w:rsidR="00C74256" w:rsidRPr="00267A78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C74256">
              <w:rPr>
                <w:rFonts w:ascii="Times New Roman" w:hAnsi="Times New Roman" w:cs="Times New Roman"/>
                <w:sz w:val="28"/>
                <w:szCs w:val="28"/>
              </w:rPr>
              <w:t>4250:4600</w:t>
            </w:r>
          </w:p>
        </w:tc>
        <w:tc>
          <w:tcPr>
            <w:tcW w:w="2220" w:type="pct"/>
          </w:tcPr>
          <w:p w:rsidR="00C74256" w:rsidRPr="00267A78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C74256">
              <w:rPr>
                <w:rFonts w:ascii="Times New Roman" w:hAnsi="Times New Roman" w:cs="Times New Roman"/>
                <w:sz w:val="28"/>
                <w:szCs w:val="28"/>
              </w:rPr>
              <w:t>1265:1285</w:t>
            </w:r>
          </w:p>
        </w:tc>
      </w:tr>
    </w:tbl>
    <w:p w:rsidR="00126D00" w:rsidRPr="00126D00" w:rsidRDefault="00126D00" w:rsidP="00126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126D00">
        <w:rPr>
          <w:rFonts w:ascii="Times New Roman" w:hAnsi="Times New Roman" w:cs="Times New Roman"/>
          <w:sz w:val="28"/>
          <w:szCs w:val="28"/>
          <w:lang w:val="pl-PL"/>
        </w:rPr>
        <w:t xml:space="preserve">W wyniku mamy taką sytuację, że dla danej implementacji i testowych zbiorów ilość sąsiadów nie wpłynęła na dokładność klasyfikacji, a korzystając z metryki kosinusowej, nie potrafiliśmy prawidłowo wyznaczyć przynajmniej jedno </w:t>
      </w:r>
      <w:r w:rsidRPr="00126D00">
        <w:rPr>
          <w:rFonts w:ascii="Times New Roman" w:hAnsi="Times New Roman" w:cs="Times New Roman"/>
          <w:sz w:val="28"/>
          <w:szCs w:val="28"/>
          <w:lang w:val="pl-PL"/>
        </w:rPr>
        <w:lastRenderedPageBreak/>
        <w:t>powiadomienie SPAM. Z danych testów nie można na pewnie powiedzieć, że klasyfikacja za pomocą metryki kosinusowej jest zła i niepoprawna, dlatego, że nam mogły prosto trafić takie dane. Na testach, prowadzonych dla sprawdzania działalności kolejnych metod w pliku knn.R było widać, że metryka kosinusowa działa i obliczenia odbywają się poprawnie. W teorii metryka kosinusowa musiałaby dawać lepszy wynik, niż Euklidysowa, ale z tabeli wyżej uzyskaliśmy odwrotne efekty.</w:t>
      </w:r>
    </w:p>
    <w:p w:rsidR="00126D00" w:rsidRPr="00126D00" w:rsidRDefault="00126D00" w:rsidP="00126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126D00">
        <w:rPr>
          <w:rFonts w:ascii="Times New Roman" w:hAnsi="Times New Roman" w:cs="Times New Roman"/>
          <w:sz w:val="28"/>
          <w:szCs w:val="28"/>
          <w:lang w:val="pl-PL"/>
        </w:rPr>
        <w:t>Dla przyspieszania algorytmu były usunięte niektóre dodatkowe przetwarzania wierszy powiadomień oraz normy wektorów nie są obliczane w każdej iteracji predykcji, co dało możliwość korzystać z tego algorytmu.</w:t>
      </w:r>
    </w:p>
    <w:p w:rsidR="00126D00" w:rsidRPr="00126D00" w:rsidRDefault="00126D00" w:rsidP="00126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126D00">
        <w:rPr>
          <w:rFonts w:ascii="Times New Roman" w:hAnsi="Times New Roman" w:cs="Times New Roman"/>
          <w:sz w:val="28"/>
          <w:szCs w:val="28"/>
          <w:lang w:val="pl-PL"/>
        </w:rPr>
        <w:t>Dla polepszenia wyników predykcji można jeszcze użyć steming tekstu, co jest dość przydatne i często korzystanie w obróbce tekstów dla tworzenia dobrego słownika modeli i bardziej skutecznego procesu klasyfikacji. Ta się odbywa dlatego, że po stemingu zostają tylko słowa semantyczne i oni są w formie bezokolicznika (dla czasowników) oraz tylko korzeń słów (dla rzeczowników).</w:t>
      </w:r>
    </w:p>
    <w:p w:rsidR="00126D00" w:rsidRPr="00126D00" w:rsidRDefault="00126D00" w:rsidP="00126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126D00">
        <w:rPr>
          <w:rFonts w:ascii="Times New Roman" w:hAnsi="Times New Roman" w:cs="Times New Roman"/>
          <w:sz w:val="28"/>
          <w:szCs w:val="28"/>
          <w:lang w:val="pl-PL"/>
        </w:rPr>
        <w:t>Także można korzystać z innych wartości atrybutów niż binarne, dla obliczenia metryk. Wtedy wy</w:t>
      </w:r>
      <w:r>
        <w:rPr>
          <w:rFonts w:ascii="Times New Roman" w:hAnsi="Times New Roman" w:cs="Times New Roman"/>
          <w:sz w:val="28"/>
          <w:szCs w:val="28"/>
          <w:lang w:val="pl-PL"/>
        </w:rPr>
        <w:t>nik będzie bardziej odpowiedni.</w:t>
      </w:r>
    </w:p>
    <w:p w:rsidR="00A3657C" w:rsidRPr="00126D00" w:rsidRDefault="00126D00" w:rsidP="00126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126D00">
        <w:rPr>
          <w:rFonts w:ascii="Times New Roman" w:hAnsi="Times New Roman" w:cs="Times New Roman"/>
          <w:sz w:val="28"/>
          <w:szCs w:val="28"/>
          <w:lang w:val="pl-PL"/>
        </w:rPr>
        <w:t xml:space="preserve">kNN — prosty algorytm klasyfikacji, a więc dla zastosowania w prawdziwych problemach jest często nieskuteczny. Oprócz dokładności klasyfikacji problemem również jest jego wydajność obliczeniowa. Jeśli w zbiorze trenującym jest N obiektów, w testującym — M i wymiarowość przestrzeni — K, to ilość operacji klasyfikacji badanej próby można ocenić jako </w:t>
      </w:r>
      <w:r w:rsidRPr="00532D3F">
        <w:rPr>
          <w:rFonts w:ascii="Times New Roman" w:hAnsi="Times New Roman" w:cs="Times New Roman"/>
          <w:i/>
          <w:sz w:val="28"/>
          <w:szCs w:val="28"/>
          <w:lang w:val="pl-PL"/>
        </w:rPr>
        <w:t>O</w:t>
      </w:r>
      <w:r w:rsidRPr="00532D3F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532D3F">
        <w:rPr>
          <w:rFonts w:ascii="Times New Roman" w:hAnsi="Times New Roman" w:cs="Times New Roman"/>
          <w:i/>
          <w:sz w:val="28"/>
          <w:szCs w:val="28"/>
          <w:lang w:val="pl-PL"/>
        </w:rPr>
        <w:t>K*M*N</w:t>
      </w:r>
      <w:r w:rsidRPr="00126D00">
        <w:rPr>
          <w:rFonts w:ascii="Times New Roman" w:hAnsi="Times New Roman" w:cs="Times New Roman"/>
          <w:sz w:val="28"/>
          <w:szCs w:val="28"/>
          <w:lang w:val="pl-PL"/>
        </w:rPr>
        <w:t>). Niemniej jednak Algorytm k-NN jest dobrym przykładem do odkrywania Machine Learning.</w:t>
      </w:r>
    </w:p>
    <w:p w:rsidR="002C263C" w:rsidRPr="00147F43" w:rsidRDefault="002C263C" w:rsidP="00C96E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sectPr w:rsidR="002C263C" w:rsidRPr="00147F43" w:rsidSect="00D51A23">
      <w:footerReference w:type="default" r:id="rId7"/>
      <w:pgSz w:w="11906" w:h="16838"/>
      <w:pgMar w:top="1134" w:right="850" w:bottom="1134" w:left="1276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3BD" w:rsidRDefault="004253BD" w:rsidP="00377E0D">
      <w:pPr>
        <w:spacing w:after="0" w:line="240" w:lineRule="auto"/>
      </w:pPr>
      <w:r>
        <w:separator/>
      </w:r>
    </w:p>
  </w:endnote>
  <w:endnote w:type="continuationSeparator" w:id="0">
    <w:p w:rsidR="004253BD" w:rsidRDefault="004253BD" w:rsidP="0037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06124"/>
      <w:docPartObj>
        <w:docPartGallery w:val="Page Numbers (Bottom of Page)"/>
        <w:docPartUnique/>
      </w:docPartObj>
    </w:sdtPr>
    <w:sdtEndPr/>
    <w:sdtContent>
      <w:p w:rsidR="005F7A43" w:rsidRDefault="005F7A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D2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F7A43" w:rsidRDefault="005F7A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3BD" w:rsidRDefault="004253BD" w:rsidP="00377E0D">
      <w:pPr>
        <w:spacing w:after="0" w:line="240" w:lineRule="auto"/>
      </w:pPr>
      <w:r>
        <w:separator/>
      </w:r>
    </w:p>
  </w:footnote>
  <w:footnote w:type="continuationSeparator" w:id="0">
    <w:p w:rsidR="004253BD" w:rsidRDefault="004253BD" w:rsidP="0037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D6890"/>
    <w:multiLevelType w:val="hybridMultilevel"/>
    <w:tmpl w:val="6E7AC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511EE"/>
    <w:multiLevelType w:val="hybridMultilevel"/>
    <w:tmpl w:val="03402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BB52753"/>
    <w:multiLevelType w:val="hybridMultilevel"/>
    <w:tmpl w:val="CC14D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56413"/>
    <w:multiLevelType w:val="multilevel"/>
    <w:tmpl w:val="04766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6251FD"/>
    <w:multiLevelType w:val="hybridMultilevel"/>
    <w:tmpl w:val="1B5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23355"/>
    <w:multiLevelType w:val="hybridMultilevel"/>
    <w:tmpl w:val="EC5E7D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0FC5F24"/>
    <w:multiLevelType w:val="hybridMultilevel"/>
    <w:tmpl w:val="43A2F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A36A1"/>
    <w:multiLevelType w:val="hybridMultilevel"/>
    <w:tmpl w:val="133076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625DC9"/>
    <w:multiLevelType w:val="hybridMultilevel"/>
    <w:tmpl w:val="A6208E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F9724E"/>
    <w:multiLevelType w:val="multilevel"/>
    <w:tmpl w:val="A898764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6709"/>
    <w:rsid w:val="00000A95"/>
    <w:rsid w:val="00001FC0"/>
    <w:rsid w:val="00004ED3"/>
    <w:rsid w:val="00021933"/>
    <w:rsid w:val="000509FD"/>
    <w:rsid w:val="00051545"/>
    <w:rsid w:val="00072B1A"/>
    <w:rsid w:val="00082DB7"/>
    <w:rsid w:val="000A3147"/>
    <w:rsid w:val="000C06B7"/>
    <w:rsid w:val="000D6183"/>
    <w:rsid w:val="000F48B8"/>
    <w:rsid w:val="0010058C"/>
    <w:rsid w:val="001212EC"/>
    <w:rsid w:val="0012480B"/>
    <w:rsid w:val="00124F4E"/>
    <w:rsid w:val="00126D00"/>
    <w:rsid w:val="00146457"/>
    <w:rsid w:val="00147F43"/>
    <w:rsid w:val="001568C2"/>
    <w:rsid w:val="001659D8"/>
    <w:rsid w:val="00181F5F"/>
    <w:rsid w:val="001847F1"/>
    <w:rsid w:val="00190EA5"/>
    <w:rsid w:val="00195513"/>
    <w:rsid w:val="001A461E"/>
    <w:rsid w:val="001C3D32"/>
    <w:rsid w:val="001C6596"/>
    <w:rsid w:val="001D1B80"/>
    <w:rsid w:val="001E4475"/>
    <w:rsid w:val="00220383"/>
    <w:rsid w:val="00227BF5"/>
    <w:rsid w:val="002304E3"/>
    <w:rsid w:val="0023631C"/>
    <w:rsid w:val="00251962"/>
    <w:rsid w:val="00267A78"/>
    <w:rsid w:val="00277482"/>
    <w:rsid w:val="002859B3"/>
    <w:rsid w:val="00285CBF"/>
    <w:rsid w:val="002A4F4B"/>
    <w:rsid w:val="002B4CA9"/>
    <w:rsid w:val="002B564D"/>
    <w:rsid w:val="002C263C"/>
    <w:rsid w:val="002F2725"/>
    <w:rsid w:val="003055D9"/>
    <w:rsid w:val="00314317"/>
    <w:rsid w:val="0032185C"/>
    <w:rsid w:val="00323FFB"/>
    <w:rsid w:val="00343F3C"/>
    <w:rsid w:val="00360443"/>
    <w:rsid w:val="003638F2"/>
    <w:rsid w:val="00377E0D"/>
    <w:rsid w:val="003807D9"/>
    <w:rsid w:val="0038093E"/>
    <w:rsid w:val="00381A5C"/>
    <w:rsid w:val="00382B70"/>
    <w:rsid w:val="00385DD0"/>
    <w:rsid w:val="00393E2A"/>
    <w:rsid w:val="00395122"/>
    <w:rsid w:val="003966F0"/>
    <w:rsid w:val="00396A85"/>
    <w:rsid w:val="003A518B"/>
    <w:rsid w:val="003C2F97"/>
    <w:rsid w:val="003C37D4"/>
    <w:rsid w:val="003D06D2"/>
    <w:rsid w:val="003E275E"/>
    <w:rsid w:val="003E6014"/>
    <w:rsid w:val="003F69E3"/>
    <w:rsid w:val="004003EF"/>
    <w:rsid w:val="00416C0E"/>
    <w:rsid w:val="004228DA"/>
    <w:rsid w:val="004253BD"/>
    <w:rsid w:val="00436851"/>
    <w:rsid w:val="00443049"/>
    <w:rsid w:val="00453FD5"/>
    <w:rsid w:val="00456F79"/>
    <w:rsid w:val="00472775"/>
    <w:rsid w:val="00481A36"/>
    <w:rsid w:val="00483EE2"/>
    <w:rsid w:val="00496C72"/>
    <w:rsid w:val="004B306A"/>
    <w:rsid w:val="004C5ED7"/>
    <w:rsid w:val="004D0E2F"/>
    <w:rsid w:val="004D6C2E"/>
    <w:rsid w:val="004E206A"/>
    <w:rsid w:val="004E5C7D"/>
    <w:rsid w:val="004E64A9"/>
    <w:rsid w:val="005054B2"/>
    <w:rsid w:val="00511F67"/>
    <w:rsid w:val="005129A5"/>
    <w:rsid w:val="0052540C"/>
    <w:rsid w:val="005301E0"/>
    <w:rsid w:val="00532D3F"/>
    <w:rsid w:val="00552C31"/>
    <w:rsid w:val="00563D57"/>
    <w:rsid w:val="005652C2"/>
    <w:rsid w:val="0057364F"/>
    <w:rsid w:val="0057382E"/>
    <w:rsid w:val="005751D6"/>
    <w:rsid w:val="00587C58"/>
    <w:rsid w:val="005A540F"/>
    <w:rsid w:val="005C1ACB"/>
    <w:rsid w:val="005E0585"/>
    <w:rsid w:val="005F0491"/>
    <w:rsid w:val="005F7A43"/>
    <w:rsid w:val="006029E5"/>
    <w:rsid w:val="00611919"/>
    <w:rsid w:val="0061519E"/>
    <w:rsid w:val="006358B8"/>
    <w:rsid w:val="0064033A"/>
    <w:rsid w:val="00642288"/>
    <w:rsid w:val="006512D4"/>
    <w:rsid w:val="0066600C"/>
    <w:rsid w:val="00666709"/>
    <w:rsid w:val="00695575"/>
    <w:rsid w:val="006A43AF"/>
    <w:rsid w:val="006A7CAA"/>
    <w:rsid w:val="006B3BBF"/>
    <w:rsid w:val="006B40C8"/>
    <w:rsid w:val="006D2AFD"/>
    <w:rsid w:val="006E084D"/>
    <w:rsid w:val="006E200A"/>
    <w:rsid w:val="006E6E2C"/>
    <w:rsid w:val="007017EF"/>
    <w:rsid w:val="0072420D"/>
    <w:rsid w:val="007523A7"/>
    <w:rsid w:val="0075352A"/>
    <w:rsid w:val="007644A4"/>
    <w:rsid w:val="00783D4D"/>
    <w:rsid w:val="00783F88"/>
    <w:rsid w:val="0078627C"/>
    <w:rsid w:val="00787735"/>
    <w:rsid w:val="00790618"/>
    <w:rsid w:val="007B0CE0"/>
    <w:rsid w:val="007B281C"/>
    <w:rsid w:val="007B4A3B"/>
    <w:rsid w:val="007B6F58"/>
    <w:rsid w:val="007E0FC2"/>
    <w:rsid w:val="007E27AA"/>
    <w:rsid w:val="007E4A2E"/>
    <w:rsid w:val="007F7CC8"/>
    <w:rsid w:val="008175D5"/>
    <w:rsid w:val="00832E84"/>
    <w:rsid w:val="00855B68"/>
    <w:rsid w:val="00886238"/>
    <w:rsid w:val="008B5635"/>
    <w:rsid w:val="008B6A7A"/>
    <w:rsid w:val="008C112E"/>
    <w:rsid w:val="008D5CA0"/>
    <w:rsid w:val="008E25C0"/>
    <w:rsid w:val="008F7652"/>
    <w:rsid w:val="009000D6"/>
    <w:rsid w:val="00907EF8"/>
    <w:rsid w:val="00913F42"/>
    <w:rsid w:val="00922301"/>
    <w:rsid w:val="00946B54"/>
    <w:rsid w:val="0095770F"/>
    <w:rsid w:val="00963EEF"/>
    <w:rsid w:val="0096604D"/>
    <w:rsid w:val="0098252C"/>
    <w:rsid w:val="00983747"/>
    <w:rsid w:val="009860D2"/>
    <w:rsid w:val="00990816"/>
    <w:rsid w:val="00990B27"/>
    <w:rsid w:val="00993D01"/>
    <w:rsid w:val="009A5267"/>
    <w:rsid w:val="009C0DB9"/>
    <w:rsid w:val="009C2ACD"/>
    <w:rsid w:val="009C515A"/>
    <w:rsid w:val="009D3447"/>
    <w:rsid w:val="009D54D3"/>
    <w:rsid w:val="009E224C"/>
    <w:rsid w:val="009E68E6"/>
    <w:rsid w:val="009F3AE9"/>
    <w:rsid w:val="009F4552"/>
    <w:rsid w:val="00A030FE"/>
    <w:rsid w:val="00A05EDA"/>
    <w:rsid w:val="00A11E4E"/>
    <w:rsid w:val="00A14F6F"/>
    <w:rsid w:val="00A159FC"/>
    <w:rsid w:val="00A20D45"/>
    <w:rsid w:val="00A3657C"/>
    <w:rsid w:val="00A37255"/>
    <w:rsid w:val="00A53752"/>
    <w:rsid w:val="00A570CA"/>
    <w:rsid w:val="00A678BB"/>
    <w:rsid w:val="00A67C06"/>
    <w:rsid w:val="00A76E5C"/>
    <w:rsid w:val="00A80BAF"/>
    <w:rsid w:val="00A81D7A"/>
    <w:rsid w:val="00A90833"/>
    <w:rsid w:val="00A919D9"/>
    <w:rsid w:val="00AA0F98"/>
    <w:rsid w:val="00AB467B"/>
    <w:rsid w:val="00AC65BD"/>
    <w:rsid w:val="00AD1A21"/>
    <w:rsid w:val="00AE3508"/>
    <w:rsid w:val="00B04148"/>
    <w:rsid w:val="00B056D4"/>
    <w:rsid w:val="00B10E10"/>
    <w:rsid w:val="00B16F05"/>
    <w:rsid w:val="00B72919"/>
    <w:rsid w:val="00B768AC"/>
    <w:rsid w:val="00B80048"/>
    <w:rsid w:val="00BA0371"/>
    <w:rsid w:val="00BB1BE0"/>
    <w:rsid w:val="00BC414F"/>
    <w:rsid w:val="00BC69F8"/>
    <w:rsid w:val="00BD1E8B"/>
    <w:rsid w:val="00BE11CB"/>
    <w:rsid w:val="00BE2505"/>
    <w:rsid w:val="00BE3392"/>
    <w:rsid w:val="00BF2281"/>
    <w:rsid w:val="00BF4C00"/>
    <w:rsid w:val="00BF6881"/>
    <w:rsid w:val="00C335E8"/>
    <w:rsid w:val="00C342D7"/>
    <w:rsid w:val="00C51172"/>
    <w:rsid w:val="00C57565"/>
    <w:rsid w:val="00C72BAE"/>
    <w:rsid w:val="00C74256"/>
    <w:rsid w:val="00C77ECB"/>
    <w:rsid w:val="00C83867"/>
    <w:rsid w:val="00C856A4"/>
    <w:rsid w:val="00C9503A"/>
    <w:rsid w:val="00C96EEE"/>
    <w:rsid w:val="00CA35BD"/>
    <w:rsid w:val="00CB000E"/>
    <w:rsid w:val="00CB5521"/>
    <w:rsid w:val="00CC6058"/>
    <w:rsid w:val="00CD7DD7"/>
    <w:rsid w:val="00CE32A9"/>
    <w:rsid w:val="00CF6282"/>
    <w:rsid w:val="00D13278"/>
    <w:rsid w:val="00D15193"/>
    <w:rsid w:val="00D25144"/>
    <w:rsid w:val="00D351C5"/>
    <w:rsid w:val="00D51A23"/>
    <w:rsid w:val="00D550A2"/>
    <w:rsid w:val="00D5628C"/>
    <w:rsid w:val="00D6477B"/>
    <w:rsid w:val="00D64E43"/>
    <w:rsid w:val="00D75DDE"/>
    <w:rsid w:val="00D766A2"/>
    <w:rsid w:val="00D927E2"/>
    <w:rsid w:val="00D934E7"/>
    <w:rsid w:val="00DA12DF"/>
    <w:rsid w:val="00DA6DA6"/>
    <w:rsid w:val="00DA7577"/>
    <w:rsid w:val="00DB26DE"/>
    <w:rsid w:val="00DB7CB3"/>
    <w:rsid w:val="00DC004B"/>
    <w:rsid w:val="00DC54ED"/>
    <w:rsid w:val="00E06899"/>
    <w:rsid w:val="00E11791"/>
    <w:rsid w:val="00E11C7B"/>
    <w:rsid w:val="00E26911"/>
    <w:rsid w:val="00E37F37"/>
    <w:rsid w:val="00E55853"/>
    <w:rsid w:val="00E56DFA"/>
    <w:rsid w:val="00E605F0"/>
    <w:rsid w:val="00E61D22"/>
    <w:rsid w:val="00E62809"/>
    <w:rsid w:val="00E71273"/>
    <w:rsid w:val="00E72F76"/>
    <w:rsid w:val="00E73A21"/>
    <w:rsid w:val="00E74D94"/>
    <w:rsid w:val="00E74E27"/>
    <w:rsid w:val="00E75553"/>
    <w:rsid w:val="00E87364"/>
    <w:rsid w:val="00EA1BA3"/>
    <w:rsid w:val="00EB3ABB"/>
    <w:rsid w:val="00EB6D01"/>
    <w:rsid w:val="00F32091"/>
    <w:rsid w:val="00F35724"/>
    <w:rsid w:val="00F56E34"/>
    <w:rsid w:val="00F8608F"/>
    <w:rsid w:val="00FA2DCE"/>
    <w:rsid w:val="00FA4FB3"/>
    <w:rsid w:val="00FB3FE0"/>
    <w:rsid w:val="00FD06D0"/>
    <w:rsid w:val="00FD10F6"/>
    <w:rsid w:val="00FE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EF3250-A3D5-493A-9AD7-AE95CDC3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6709"/>
  </w:style>
  <w:style w:type="character" w:customStyle="1" w:styleId="hiddengrammarerror">
    <w:name w:val="hiddengrammarerror"/>
    <w:basedOn w:val="DefaultParagraphFont"/>
    <w:rsid w:val="00666709"/>
  </w:style>
  <w:style w:type="character" w:customStyle="1" w:styleId="hiddenspellerror">
    <w:name w:val="hiddenspellerror"/>
    <w:basedOn w:val="DefaultParagraphFont"/>
    <w:rsid w:val="00666709"/>
  </w:style>
  <w:style w:type="paragraph" w:styleId="BalloonText">
    <w:name w:val="Balloon Text"/>
    <w:basedOn w:val="Normal"/>
    <w:link w:val="BalloonTextChar"/>
    <w:uiPriority w:val="99"/>
    <w:semiHidden/>
    <w:unhideWhenUsed/>
    <w:rsid w:val="00666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E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3F8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83F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E4A2E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77E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7E0D"/>
  </w:style>
  <w:style w:type="paragraph" w:styleId="Footer">
    <w:name w:val="footer"/>
    <w:basedOn w:val="Normal"/>
    <w:link w:val="FooterChar"/>
    <w:uiPriority w:val="99"/>
    <w:unhideWhenUsed/>
    <w:rsid w:val="00377E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E0D"/>
  </w:style>
  <w:style w:type="paragraph" w:styleId="NormalWeb">
    <w:name w:val="Normal (Web)"/>
    <w:basedOn w:val="Normal"/>
    <w:uiPriority w:val="99"/>
    <w:unhideWhenUsed/>
    <w:rsid w:val="002C2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Cite">
    <w:name w:val="HTML Cite"/>
    <w:basedOn w:val="DefaultParagraphFont"/>
    <w:uiPriority w:val="99"/>
    <w:semiHidden/>
    <w:unhideWhenUsed/>
    <w:rsid w:val="002C263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C96E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4620</Words>
  <Characters>2634</Characters>
  <Application>Microsoft Office Word</Application>
  <DocSecurity>0</DocSecurity>
  <Lines>21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Maks</cp:lastModifiedBy>
  <cp:revision>45</cp:revision>
  <cp:lastPrinted>2017-01-24T03:17:00Z</cp:lastPrinted>
  <dcterms:created xsi:type="dcterms:W3CDTF">2017-01-22T20:00:00Z</dcterms:created>
  <dcterms:modified xsi:type="dcterms:W3CDTF">2017-02-19T13:55:00Z</dcterms:modified>
</cp:coreProperties>
</file>