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hanging="1276"/>
      </w:pPr>
      <w:r>
        <w:drawing>
          <wp:inline>
            <wp:extent cx="3809999" cy="112394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809999" cy="112394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095625" cy="118109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095625" cy="11810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  <w:ind w:hanging="1276"/>
      </w:pPr>
      <w:r>
        <w:drawing>
          <wp:inline>
            <wp:extent cx="3924299" cy="1266824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924299" cy="126682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962274" cy="92392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962274" cy="923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pStyle w:val="Style_1"/>
        <w:ind w:hanging="1276"/>
      </w:pPr>
      <w:r>
        <w:drawing>
          <wp:inline>
            <wp:extent cx="3895724" cy="1257299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895724" cy="125729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076574" cy="1057275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076574" cy="10572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  <w:ind w:hanging="1276"/>
      </w:pPr>
      <w:r>
        <w:drawing>
          <wp:inline>
            <wp:extent cx="3962399" cy="3314699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962399" cy="331469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076575" cy="1228725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3076575" cy="12287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1"/>
        <w:ind w:hanging="1276"/>
      </w:pPr>
      <w:r>
        <w:drawing>
          <wp:inline>
            <wp:extent cx="3990974" cy="1076325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3990974" cy="107632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962274" cy="1190625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2962274" cy="1190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  <w:ind w:hanging="1276"/>
      </w:pPr>
    </w:p>
    <w:sectPr>
      <w:pgSz w:h="16838" w:orient="portrait" w:w="11906"/>
      <w:pgMar w:bottom="1134" w:left="1304" w:right="737" w:top="0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.xml" Type="http://schemas.openxmlformats.org/officeDocument/2006/relationships/styles"/>
  <Relationship Id="rId11" Target="fontTable.xml" Type="http://schemas.openxmlformats.org/officeDocument/2006/relationships/fontTable"/>
  <Relationship Id="rId10" Target="media/10.png" Type="http://schemas.openxmlformats.org/officeDocument/2006/relationships/image"/>
  <Relationship Id="rId15" Target="webSettings.xml" Type="http://schemas.openxmlformats.org/officeDocument/2006/relationships/webSettings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tylesWithEffects.xml" Type="http://schemas.microsoft.com/office/2007/relationships/stylesWithEffect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16" Target="theme/theme1.xml" Type="http://schemas.openxmlformats.org/officeDocument/2006/relationships/theme"/>
  <Relationship Id="rId4" Target="media/4.png" Type="http://schemas.openxmlformats.org/officeDocument/2006/relationships/image"/>
  <Relationship Id="rId12" Target="settings.xml" Type="http://schemas.openxmlformats.org/officeDocument/2006/relationships/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2023-05-22T18:14:03Z</dcterms:modified>
</cp:coreProperties>
</file>