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tbl>
      <w:tblPr>
        <w:tblBorders>
          <w:top w:color="000000" w:sz="4" w:val="single"/>
          <w:left w:color="000000" w:sz="4" w:val="single"/>
          <w:bottom w:color="000000" w:sz="4" w:val="single"/>
          <w:right w:color="000000" w:sz="4" w:val="single"/>
          <w:insideH w:color="000000" w:sz="4" w:val="single"/>
          <w:insideV w:color="000000" w:sz="4" w:val="single"/>
        </w:tblBorders>
        <w:tblLayout w:type="fixed"/>
      </w:tblPr>
      <w:tblGrid>
        <w:gridCol w:w="3288"/>
        <w:gridCol w:w="3288"/>
        <w:gridCol w:w="3288"/>
      </w:tblGrid>
      <w:tr>
        <w:trPr>
          <w:trHeight w:hRule="atLeast" w:val="360"/>
        </w:trPr>
        <w:tc>
          <w:tcPr>
            <w:tcW w:type="dxa" w:w="3288"/>
            <w:tcBorders>
              <w:top w:color="000000" w:sz="4" w:val="single"/>
              <w:left w:color="000000" w:sz="4" w:val="single"/>
              <w:bottom w:color="000000" w:sz="4" w:val="single"/>
              <w:right w:color="000000" w:sz="4" w:val="single"/>
            </w:tcBorders>
          </w:tcPr>
          <w:p w14:paraId="01000000">
            <w:pPr>
              <w:spacing w:after="0" w:line="240" w:lineRule="auto"/>
              <w:ind/>
              <w:rPr>
                <w:rFonts w:ascii="Times New Roman" w:hAnsi="Times New Roman"/>
                <w:sz w:val="20"/>
              </w:rPr>
            </w:pPr>
            <w:r>
              <w:rPr>
                <w:rFonts w:ascii="Times New Roman" w:hAnsi="Times New Roman"/>
                <w:b w:val="1"/>
                <w:sz w:val="20"/>
              </w:rPr>
              <w:t>ДРУЖБА</w:t>
            </w:r>
            <w:r>
              <w:rPr>
                <w:rFonts w:ascii="Times New Roman" w:hAnsi="Times New Roman"/>
                <w:b w:val="1"/>
                <w:sz w:val="20"/>
              </w:rPr>
              <w:t xml:space="preserve"> -</w:t>
            </w:r>
            <w:r>
              <w:rPr>
                <w:rFonts w:ascii="Times New Roman" w:hAnsi="Times New Roman"/>
                <w:sz w:val="20"/>
              </w:rPr>
              <w:t xml:space="preserve"> это бескорыстные личные взаимоотношения между людьми, основанные на доверии, искренности, взаимных симпатиях, общих интересах и увлечениях. Людей, связанных между собой дружб</w:t>
            </w:r>
            <w:r>
              <w:rPr>
                <w:rFonts w:ascii="Times New Roman" w:hAnsi="Times New Roman"/>
                <w:sz w:val="20"/>
              </w:rPr>
              <w:t xml:space="preserve">ой, называют друзьями.       По </w:t>
            </w:r>
            <w:r>
              <w:rPr>
                <w:rFonts w:ascii="Times New Roman" w:hAnsi="Times New Roman"/>
                <w:sz w:val="20"/>
              </w:rPr>
              <w:t xml:space="preserve">моему мнению, друг – это тот, кто понимает тебя, </w:t>
            </w:r>
            <w:r>
              <w:rPr>
                <w:rFonts w:ascii="Times New Roman" w:hAnsi="Times New Roman"/>
                <w:sz w:val="20"/>
              </w:rPr>
              <w:t>как самого себя, к</w:t>
            </w:r>
            <w:r>
              <w:rPr>
                <w:rFonts w:ascii="Times New Roman" w:hAnsi="Times New Roman"/>
                <w:sz w:val="20"/>
              </w:rPr>
              <w:t>то знает все твои недостатки, но не обращает на них никакого внимания.</w:t>
            </w:r>
          </w:p>
          <w:p w14:paraId="02000000">
            <w:pPr>
              <w:spacing w:after="0" w:line="240" w:lineRule="auto"/>
              <w:ind/>
              <w:rPr>
                <w:rFonts w:ascii="Times New Roman" w:hAnsi="Times New Roman"/>
                <w:sz w:val="20"/>
              </w:rPr>
            </w:pPr>
            <w:r>
              <w:rPr>
                <w:rFonts w:ascii="Times New Roman" w:hAnsi="Times New Roman"/>
                <w:sz w:val="20"/>
              </w:rPr>
              <w:t xml:space="preserve">       Такой дружбе не страшны ни расстояния, ни разница в возрасте, ни наличие различных интересов, потому что такая дружба – НАСТОЯЩАЯ.</w:t>
            </w:r>
          </w:p>
          <w:p w14:paraId="03000000">
            <w:pPr>
              <w:spacing w:after="0" w:line="240" w:lineRule="auto"/>
              <w:ind/>
              <w:rPr>
                <w:rFonts w:ascii="Times New Roman" w:hAnsi="Times New Roman"/>
                <w:sz w:val="20"/>
              </w:rPr>
            </w:pPr>
          </w:p>
        </w:tc>
        <w:tc>
          <w:tcPr>
            <w:tcW w:type="dxa" w:w="3288"/>
            <w:tcBorders>
              <w:top w:color="000000" w:sz="4" w:val="single"/>
              <w:left w:color="000000" w:sz="4" w:val="single"/>
              <w:bottom w:color="000000" w:sz="4" w:val="single"/>
              <w:right w:color="000000" w:sz="4" w:val="single"/>
            </w:tcBorders>
          </w:tcPr>
          <w:p w14:paraId="04000000">
            <w:pPr>
              <w:spacing w:after="0" w:before="0" w:line="240" w:lineRule="auto"/>
              <w:ind/>
              <w:jc w:val="both"/>
              <w:rPr>
                <w:sz w:val="20"/>
              </w:rPr>
            </w:pPr>
            <w:r>
              <w:rPr>
                <w:b w:val="1"/>
                <w:sz w:val="20"/>
              </w:rPr>
              <w:t>БЕССТРАШНЫЙ</w:t>
            </w:r>
            <w:r>
              <w:rPr>
                <w:sz w:val="20"/>
              </w:rPr>
              <w:t xml:space="preserve"> </w:t>
            </w:r>
          </w:p>
          <w:p w14:paraId="05000000">
            <w:pPr>
              <w:spacing w:after="0" w:before="0" w:line="240" w:lineRule="auto"/>
              <w:ind/>
              <w:jc w:val="both"/>
              <w:rPr>
                <w:sz w:val="20"/>
              </w:rPr>
            </w:pPr>
            <w:r>
              <w:rPr>
                <w:sz w:val="20"/>
              </w:rPr>
              <w:t>Что значит быть бесстрашным? Бесстрашие - качество человека, позволяющее преодолевать трудности и не бояться их. Быть бесстрашным - значит твёрдо принимать решения, когда это необходимо, не отступать перед опасностью.</w:t>
            </w:r>
          </w:p>
          <w:p w14:paraId="06000000">
            <w:pPr>
              <w:spacing w:after="0" w:line="240" w:lineRule="auto"/>
              <w:ind/>
              <w:rPr>
                <w:rFonts w:ascii="Times New Roman" w:hAnsi="Times New Roman"/>
                <w:sz w:val="20"/>
              </w:rPr>
            </w:pPr>
            <w:r>
              <w:rPr>
                <w:rFonts w:ascii="Times New Roman" w:hAnsi="Times New Roman"/>
                <w:sz w:val="20"/>
              </w:rPr>
              <w:t>Тот, кто действует решительно, без смятения и беспокойства, забывает о страхе и не боится смотреть в лицо неизвестности. Такого человека можно назвать по-настоящему бесстрашным.</w:t>
            </w:r>
          </w:p>
          <w:p w14:paraId="07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08000000">
            <w:pPr>
              <w:spacing w:after="0" w:line="240" w:lineRule="auto"/>
              <w:ind/>
              <w:rPr>
                <w:rFonts w:ascii="Times New Roman" w:hAnsi="Times New Roman"/>
                <w:sz w:val="20"/>
              </w:rPr>
            </w:pPr>
            <w:r>
              <w:rPr>
                <w:rFonts w:ascii="Times New Roman" w:hAnsi="Times New Roman"/>
                <w:b w:val="1"/>
                <w:sz w:val="20"/>
              </w:rPr>
              <w:t>Добро</w:t>
            </w:r>
            <w:r>
              <w:rPr>
                <w:rFonts w:ascii="Times New Roman" w:hAnsi="Times New Roman"/>
                <w:sz w:val="20"/>
              </w:rPr>
              <w:t xml:space="preserve">— </w:t>
            </w:r>
            <w:r>
              <w:rPr>
                <w:rFonts w:ascii="Times New Roman" w:hAnsi="Times New Roman"/>
                <w:sz w:val="20"/>
              </w:rPr>
              <w:t>эт</w:t>
            </w:r>
            <w:r>
              <w:rPr>
                <w:rFonts w:ascii="Times New Roman" w:hAnsi="Times New Roman"/>
                <w:sz w:val="20"/>
              </w:rPr>
              <w:t xml:space="preserve">о действия, приносящие счастье и не причиняющие никому вреда, ущерба, боли, страданий. Человек, совершающий милосердный поступок, обладает душевной чуткостью и теплотой. Добрый человек всегда готов защитить </w:t>
            </w:r>
            <w:r>
              <w:rPr>
                <w:rFonts w:ascii="Times New Roman" w:hAnsi="Times New Roman"/>
                <w:sz w:val="20"/>
              </w:rPr>
              <w:t>слабого</w:t>
            </w:r>
            <w:r>
              <w:rPr>
                <w:rFonts w:ascii="Times New Roman" w:hAnsi="Times New Roman"/>
                <w:sz w:val="20"/>
              </w:rPr>
              <w:t>, помочь обиженному.</w:t>
            </w:r>
          </w:p>
          <w:p w14:paraId="09000000">
            <w:pPr>
              <w:spacing w:after="0" w:line="240" w:lineRule="auto"/>
              <w:ind/>
              <w:rPr>
                <w:rFonts w:ascii="Times New Roman" w:hAnsi="Times New Roman"/>
                <w:sz w:val="20"/>
              </w:rPr>
            </w:pPr>
            <w:r>
              <w:rPr>
                <w:rFonts w:ascii="Times New Roman" w:hAnsi="Times New Roman"/>
                <w:sz w:val="20"/>
              </w:rPr>
              <w:t>.  </w:t>
            </w:r>
          </w:p>
          <w:p w14:paraId="0A000000">
            <w:pPr>
              <w:spacing w:after="0" w:line="240" w:lineRule="auto"/>
              <w:ind/>
              <w:rPr>
                <w:rFonts w:ascii="Times New Roman" w:hAnsi="Times New Roman"/>
                <w:b w:val="1"/>
                <w:sz w:val="20"/>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0B000000">
            <w:pPr>
              <w:spacing w:after="0" w:line="240" w:lineRule="auto"/>
              <w:ind/>
              <w:rPr>
                <w:rFonts w:ascii="Times New Roman" w:hAnsi="Times New Roman"/>
                <w:sz w:val="20"/>
              </w:rPr>
            </w:pPr>
            <w:r>
              <w:rPr>
                <w:rFonts w:ascii="Times New Roman" w:hAnsi="Times New Roman"/>
                <w:b w:val="1"/>
                <w:sz w:val="20"/>
                <w:u w:val="single"/>
              </w:rPr>
              <w:t>СПРАВЕДЛИВОСТЬ</w:t>
            </w:r>
            <w:r>
              <w:rPr>
                <w:rFonts w:ascii="Times New Roman" w:hAnsi="Times New Roman"/>
                <w:b w:val="1"/>
                <w:sz w:val="20"/>
              </w:rPr>
              <w:t xml:space="preserve"> — </w:t>
            </w:r>
            <w:r>
              <w:rPr>
                <w:rFonts w:ascii="Times New Roman" w:hAnsi="Times New Roman"/>
                <w:sz w:val="20"/>
              </w:rPr>
              <w:t>это качество характера, побуждающее жить в строгом соответствии с законом и установленным порядком. Справедливость  -  правда.</w:t>
            </w:r>
          </w:p>
          <w:p w14:paraId="0C000000">
            <w:pPr>
              <w:spacing w:after="0" w:line="240" w:lineRule="auto"/>
              <w:ind/>
              <w:rPr>
                <w:rFonts w:ascii="Times New Roman" w:hAnsi="Times New Roman"/>
                <w:sz w:val="20"/>
              </w:rPr>
            </w:pPr>
            <w:r>
              <w:rPr>
                <w:rFonts w:ascii="Times New Roman" w:hAnsi="Times New Roman"/>
                <w:b w:val="1"/>
                <w:sz w:val="20"/>
                <w:u w:val="single"/>
              </w:rPr>
              <w:t xml:space="preserve">Справедливый человек </w:t>
            </w:r>
            <w:r>
              <w:rPr>
                <w:rFonts w:ascii="Times New Roman" w:hAnsi="Times New Roman"/>
                <w:sz w:val="20"/>
              </w:rPr>
              <w:t>- это тот человек, который действует беспристрастно, в соответствии с истиной.</w:t>
            </w:r>
          </w:p>
          <w:p w14:paraId="0D000000">
            <w:pPr>
              <w:spacing w:after="0" w:line="240" w:lineRule="auto"/>
              <w:ind/>
              <w:rPr>
                <w:rFonts w:ascii="Times New Roman" w:hAnsi="Times New Roman"/>
                <w:sz w:val="20"/>
              </w:rPr>
            </w:pPr>
            <w:r>
              <w:rPr>
                <w:rFonts w:ascii="Times New Roman" w:hAnsi="Times New Roman"/>
                <w:b w:val="1"/>
                <w:sz w:val="20"/>
              </w:rPr>
              <w:t>Что же такое справедливость?</w:t>
            </w:r>
            <w:r>
              <w:rPr>
                <w:rFonts w:ascii="Times New Roman" w:hAnsi="Times New Roman"/>
                <w:sz w:val="20"/>
              </w:rPr>
              <w:t xml:space="preserve"> Это уважение прав и достоинств, выполнение своих обязанностей таким образом, чтобы не допустить их нарушения. Главный принцип справедливого человека - быть беспристрастным, не оставлять места для зависти и споров.</w:t>
            </w:r>
          </w:p>
          <w:p w14:paraId="0E000000">
            <w:pPr>
              <w:spacing w:after="0" w:line="240" w:lineRule="auto"/>
              <w:ind/>
              <w:rPr>
                <w:rFonts w:ascii="Times New Roman" w:hAnsi="Times New Roman"/>
                <w:sz w:val="20"/>
              </w:rPr>
            </w:pPr>
          </w:p>
        </w:tc>
        <w:tc>
          <w:tcPr>
            <w:tcW w:type="dxa" w:w="3288"/>
            <w:tcBorders>
              <w:top w:color="000000" w:sz="4" w:val="single"/>
              <w:left w:color="000000" w:sz="4" w:val="single"/>
              <w:bottom w:color="000000" w:sz="4" w:val="single"/>
              <w:right w:color="000000" w:sz="4" w:val="single"/>
            </w:tcBorders>
          </w:tcPr>
          <w:p w14:paraId="0F000000">
            <w:pPr>
              <w:spacing w:after="0" w:line="240" w:lineRule="auto"/>
              <w:ind/>
              <w:rPr>
                <w:rFonts w:ascii="Times New Roman" w:hAnsi="Times New Roman"/>
                <w:b w:val="1"/>
                <w:sz w:val="20"/>
              </w:rPr>
            </w:pPr>
            <w:r>
              <w:rPr>
                <w:rFonts w:ascii="Times New Roman" w:hAnsi="Times New Roman"/>
                <w:b w:val="1"/>
                <w:sz w:val="20"/>
              </w:rPr>
              <w:t>ХОРОШИЙ ЧЕЛОВЕ</w:t>
            </w:r>
            <w:r>
              <w:rPr>
                <w:rFonts w:ascii="Times New Roman" w:hAnsi="Times New Roman"/>
                <w:b w:val="1"/>
                <w:sz w:val="20"/>
              </w:rPr>
              <w:t>К-</w:t>
            </w:r>
            <w:r>
              <w:rPr>
                <w:rFonts w:ascii="Times New Roman" w:hAnsi="Times New Roman"/>
                <w:sz w:val="20"/>
              </w:rPr>
              <w:t xml:space="preserve"> это человек, который</w:t>
            </w:r>
            <w:r>
              <w:rPr>
                <w:rFonts w:ascii="Times New Roman" w:hAnsi="Times New Roman"/>
                <w:sz w:val="20"/>
              </w:rPr>
              <w:t xml:space="preserve"> не завидует кому-то, кто не осуждает остальных, прощает обиды, не помнит зла, всегда правдив с остальными. Для хорошего человека окружающие его люди также являются хорошими. Хороший человек должен уважать остальных людей, воспринимать их такими, какими они есть.</w:t>
            </w:r>
          </w:p>
        </w:tc>
        <w:tc>
          <w:tcPr>
            <w:tcW w:type="dxa" w:w="3288"/>
            <w:tcBorders>
              <w:top w:color="000000" w:sz="4" w:val="single"/>
              <w:left w:color="000000" w:sz="4" w:val="single"/>
              <w:bottom w:color="000000" w:sz="4" w:val="single"/>
              <w:right w:color="000000" w:sz="4" w:val="single"/>
            </w:tcBorders>
          </w:tcPr>
          <w:p w14:paraId="10000000">
            <w:pPr>
              <w:spacing w:after="0" w:before="0" w:line="240" w:lineRule="auto"/>
              <w:ind/>
              <w:rPr>
                <w:sz w:val="20"/>
              </w:rPr>
            </w:pPr>
            <w:r>
              <w:rPr>
                <w:b w:val="1"/>
                <w:sz w:val="20"/>
              </w:rPr>
              <w:t>Выбор</w:t>
            </w:r>
            <w:r>
              <w:rPr>
                <w:sz w:val="20"/>
              </w:rPr>
              <w:t>- это одно решение человека из нескольких вариантов, обдуманных им самим или предложенных окружающими: родителями, друзьями, знакомыми. </w:t>
            </w:r>
          </w:p>
          <w:p w14:paraId="11000000">
            <w:pPr>
              <w:spacing w:after="0" w:before="0" w:line="240" w:lineRule="auto"/>
              <w:ind/>
              <w:rPr>
                <w:b w:val="0"/>
                <w:sz w:val="20"/>
              </w:rPr>
            </w:pPr>
            <w:r>
              <w:rPr>
                <w:sz w:val="20"/>
              </w:rPr>
              <w:t>Мы ежедневно принимаем решения, важные и не очень. Иногда нам бывает сложно сделать выбор, иногда - легко. Один из важных жизненных выборов – это выбор профессии. </w:t>
            </w:r>
          </w:p>
        </w:tc>
      </w:tr>
      <w:tr>
        <w:trPr>
          <w:trHeight w:hRule="atLeast" w:val="360"/>
        </w:trPr>
        <w:tc>
          <w:tcPr>
            <w:tcW w:type="dxa" w:w="3288"/>
            <w:tcBorders>
              <w:top w:color="000000" w:sz="4" w:val="single"/>
              <w:left w:color="000000" w:sz="4" w:val="single"/>
              <w:bottom w:color="000000" w:sz="4" w:val="single"/>
              <w:right w:color="000000" w:sz="4" w:val="single"/>
            </w:tcBorders>
          </w:tcPr>
          <w:p w14:paraId="12000000">
            <w:pPr>
              <w:spacing w:after="0" w:line="240" w:lineRule="auto"/>
              <w:ind/>
              <w:rPr>
                <w:rFonts w:ascii="Times New Roman" w:hAnsi="Times New Roman"/>
                <w:sz w:val="20"/>
              </w:rPr>
            </w:pPr>
            <w:r>
              <w:rPr>
                <w:rFonts w:ascii="Times New Roman" w:hAnsi="Times New Roman"/>
                <w:b w:val="1"/>
                <w:sz w:val="20"/>
              </w:rPr>
              <w:t>ПРЕДАТЕЛЬСТВО</w:t>
            </w:r>
            <w:r>
              <w:rPr>
                <w:rFonts w:ascii="Times New Roman" w:hAnsi="Times New Roman"/>
                <w:b w:val="1"/>
                <w:sz w:val="20"/>
              </w:rPr>
              <w:t> </w:t>
            </w:r>
            <w:r>
              <w:rPr>
                <w:rFonts w:ascii="Times New Roman" w:hAnsi="Times New Roman"/>
                <w:sz w:val="20"/>
              </w:rPr>
              <w:t>- нарушение верности кому</w:t>
            </w:r>
            <w:r>
              <w:rPr>
                <w:rFonts w:ascii="Times New Roman" w:hAnsi="Times New Roman"/>
                <w:sz w:val="20"/>
              </w:rPr>
              <w:t xml:space="preserve">-либо или неисполнение долга перед кем </w:t>
            </w:r>
            <w:r>
              <w:rPr>
                <w:rFonts w:ascii="Times New Roman" w:hAnsi="Times New Roman"/>
                <w:sz w:val="20"/>
              </w:rPr>
              <w:t>-л</w:t>
            </w:r>
            <w:r>
              <w:rPr>
                <w:rFonts w:ascii="Times New Roman" w:hAnsi="Times New Roman"/>
                <w:sz w:val="20"/>
              </w:rPr>
              <w:t xml:space="preserve">ибо. Это  отступничество,  доносительство. </w:t>
            </w:r>
          </w:p>
          <w:p w14:paraId="13000000">
            <w:pPr>
              <w:spacing w:after="0" w:line="240" w:lineRule="auto"/>
              <w:ind/>
              <w:rPr>
                <w:rFonts w:ascii="Times New Roman" w:hAnsi="Times New Roman"/>
                <w:sz w:val="20"/>
              </w:rPr>
            </w:pPr>
            <w:r>
              <w:rPr>
                <w:rFonts w:ascii="Times New Roman" w:hAnsi="Times New Roman"/>
                <w:sz w:val="20"/>
              </w:rPr>
              <w:t>Предательство</w:t>
            </w:r>
            <w:r>
              <w:rPr>
                <w:rFonts w:ascii="Times New Roman" w:hAnsi="Times New Roman"/>
                <w:sz w:val="20"/>
              </w:rPr>
              <w:t xml:space="preserve"> – </w:t>
            </w:r>
            <w:r>
              <w:rPr>
                <w:rFonts w:ascii="Times New Roman" w:hAnsi="Times New Roman"/>
                <w:sz w:val="20"/>
              </w:rPr>
              <w:t>это измена в ответ на доверие</w:t>
            </w:r>
            <w:r>
              <w:rPr>
                <w:rFonts w:ascii="Times New Roman" w:hAnsi="Times New Roman"/>
                <w:sz w:val="20"/>
              </w:rPr>
              <w:t>.</w:t>
            </w:r>
          </w:p>
        </w:tc>
        <w:tc>
          <w:tcPr>
            <w:tcW w:type="dxa" w:w="3288"/>
            <w:tcBorders>
              <w:top w:color="000000" w:sz="4" w:val="single"/>
              <w:left w:color="000000" w:sz="4" w:val="single"/>
              <w:bottom w:color="000000" w:sz="4" w:val="single"/>
              <w:right w:color="000000" w:sz="4" w:val="single"/>
            </w:tcBorders>
          </w:tcPr>
          <w:p w14:paraId="14000000">
            <w:pPr>
              <w:spacing w:after="0" w:line="240" w:lineRule="auto"/>
              <w:ind/>
              <w:rPr>
                <w:rFonts w:ascii="Times New Roman" w:hAnsi="Times New Roman"/>
                <w:b w:val="1"/>
                <w:sz w:val="20"/>
              </w:rPr>
            </w:pPr>
            <w:r>
              <w:rPr>
                <w:rFonts w:ascii="Times New Roman" w:hAnsi="Times New Roman"/>
                <w:b w:val="1"/>
                <w:sz w:val="20"/>
              </w:rPr>
              <w:t>УЧИТЕЛЬ</w:t>
            </w:r>
            <w:r>
              <w:rPr>
                <w:rFonts w:ascii="Times New Roman" w:hAnsi="Times New Roman"/>
                <w:b w:val="1"/>
                <w:sz w:val="20"/>
              </w:rPr>
              <w:t xml:space="preserve"> </w:t>
            </w:r>
            <w:r>
              <w:rPr>
                <w:rFonts w:ascii="Times New Roman" w:hAnsi="Times New Roman"/>
                <w:sz w:val="20"/>
              </w:rPr>
              <w:t xml:space="preserve">- особая профессия. </w:t>
            </w:r>
            <w:r>
              <w:rPr>
                <w:rFonts w:ascii="Times New Roman" w:hAnsi="Times New Roman"/>
                <w:sz w:val="20"/>
              </w:rPr>
              <w:t>Учитель воздействует на духовный мир человека.</w:t>
            </w:r>
            <w:r>
              <w:rPr>
                <w:rFonts w:ascii="Times New Roman" w:hAnsi="Times New Roman"/>
                <w:sz w:val="20"/>
              </w:rPr>
              <w:t xml:space="preserve"> Результат труда учителя-будущее человека</w:t>
            </w:r>
            <w:r>
              <w:rPr>
                <w:rFonts w:ascii="Times New Roman" w:hAnsi="Times New Roman"/>
                <w:sz w:val="20"/>
              </w:rPr>
              <w:t xml:space="preserve"> </w:t>
            </w:r>
            <w:r>
              <w:rPr>
                <w:rFonts w:ascii="Times New Roman" w:hAnsi="Times New Roman"/>
                <w:sz w:val="20"/>
              </w:rPr>
              <w:t>- виден не сразу, поэтому учитель должен верить в каждого ученика.</w:t>
            </w:r>
            <w:r>
              <w:rPr>
                <w:rFonts w:ascii="Times New Roman" w:hAnsi="Times New Roman"/>
                <w:sz w:val="20"/>
              </w:rPr>
              <w:br/>
            </w:r>
            <w:r>
              <w:rPr>
                <w:rFonts w:ascii="Times New Roman" w:hAnsi="Times New Roman"/>
                <w:sz w:val="20"/>
              </w:rPr>
              <w:t xml:space="preserve"> Учитель играет важную роль в воспитании и становлении ребенка. Даже став взрослым, дети ощущают на себе взгляд Учителя, словно он хочет убедиться, идут ли его ученики в правильном направлении.</w:t>
            </w:r>
          </w:p>
        </w:tc>
        <w:tc>
          <w:tcPr>
            <w:tcW w:type="dxa" w:w="3288"/>
            <w:tcBorders>
              <w:top w:color="000000" w:sz="4" w:val="single"/>
              <w:left w:color="000000" w:sz="4" w:val="single"/>
              <w:bottom w:color="000000" w:sz="4" w:val="single"/>
              <w:right w:color="000000" w:sz="4" w:val="single"/>
            </w:tcBorders>
          </w:tcPr>
          <w:p w14:paraId="15000000">
            <w:pPr>
              <w:spacing w:after="0" w:line="240" w:lineRule="auto"/>
              <w:ind/>
              <w:rPr>
                <w:rFonts w:ascii="Times New Roman" w:hAnsi="Times New Roman"/>
                <w:sz w:val="20"/>
              </w:rPr>
            </w:pPr>
            <w:r>
              <w:rPr>
                <w:rFonts w:ascii="Times New Roman" w:hAnsi="Times New Roman"/>
                <w:b w:val="1"/>
                <w:sz w:val="20"/>
              </w:rPr>
              <w:t>Как Вы понимаете значение словосочетания ДРАГОЦЕННЫЕ КНИГИ?</w:t>
            </w:r>
            <w:r>
              <w:rPr>
                <w:rFonts w:ascii="Times New Roman" w:hAnsi="Times New Roman"/>
                <w:sz w:val="20"/>
              </w:rPr>
              <w:t xml:space="preserve"> Драгоценные книги – это книги, которые мы особенно ценим, потому что они помогают нам найти ответы на многие вопросы, формируют наш характер. Они формируют у людей разные взгляды на жизнь, делают нас непохожими на других. Они стали путеводной звездой читателя, на всю жизнь определили его идеалы, сформировали  мировоззрение, заложили основы нравственности. Такие книги являются другом и советчиком человека, завораживают его, делают участником событий, описанных на их страницах. Они объединяют прошлое, настоящее и будущее.</w:t>
            </w:r>
          </w:p>
          <w:p w14:paraId="16000000">
            <w:pPr>
              <w:spacing w:after="0" w:line="240" w:lineRule="auto"/>
              <w:ind/>
              <w:rPr>
                <w:rFonts w:ascii="Times New Roman" w:hAnsi="Times New Roman"/>
                <w:b w:val="1"/>
                <w:sz w:val="20"/>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17000000">
            <w:pPr>
              <w:spacing w:after="0" w:before="0" w:line="240" w:lineRule="auto"/>
              <w:ind/>
              <w:jc w:val="both"/>
              <w:rPr>
                <w:sz w:val="20"/>
              </w:rPr>
            </w:pPr>
            <w:r>
              <w:rPr>
                <w:b w:val="1"/>
                <w:sz w:val="20"/>
              </w:rPr>
              <w:t>БЕЗДУШИЕ</w:t>
            </w:r>
            <w:r>
              <w:rPr>
                <w:b w:val="1"/>
                <w:sz w:val="20"/>
              </w:rPr>
              <w:t xml:space="preserve"> </w:t>
            </w:r>
            <w:r>
              <w:rPr>
                <w:sz w:val="20"/>
              </w:rPr>
              <w:t xml:space="preserve">- </w:t>
            </w:r>
            <w:r>
              <w:rPr>
                <w:sz w:val="20"/>
              </w:rPr>
              <w:t>это отсутствие сочувственного отношения к людям, отсутствие души и человечности, равнодушие, бессердечие.</w:t>
            </w:r>
            <w:r>
              <w:rPr>
                <w:sz w:val="20"/>
              </w:rPr>
              <w:t xml:space="preserve"> Бездушный человек способен на ужасные поступки, он безразлично относится к чувствам других людей, заботится только о своём благополучии и абсолютно равнодушен к нуждам и проблемам окружающих.</w:t>
            </w:r>
          </w:p>
          <w:p w14:paraId="18000000">
            <w:pPr>
              <w:spacing w:after="0" w:line="240" w:lineRule="auto"/>
              <w:ind/>
              <w:rPr>
                <w:rFonts w:ascii="Times New Roman" w:hAnsi="Times New Roman"/>
                <w:sz w:val="20"/>
              </w:rPr>
            </w:pPr>
          </w:p>
        </w:tc>
        <w:tc>
          <w:tcPr>
            <w:tcW w:type="dxa" w:w="3288"/>
            <w:tcBorders>
              <w:top w:color="000000" w:sz="4" w:val="single"/>
              <w:left w:color="000000" w:sz="4" w:val="single"/>
              <w:bottom w:color="000000" w:sz="4" w:val="single"/>
              <w:right w:color="000000" w:sz="4" w:val="single"/>
            </w:tcBorders>
          </w:tcPr>
          <w:p w14:paraId="19000000">
            <w:pPr>
              <w:spacing w:after="0" w:line="240" w:lineRule="auto"/>
              <w:ind/>
              <w:rPr>
                <w:rFonts w:ascii="Times New Roman" w:hAnsi="Times New Roman"/>
                <w:sz w:val="20"/>
              </w:rPr>
            </w:pPr>
            <w:r>
              <w:rPr>
                <w:rFonts w:ascii="Times New Roman" w:hAnsi="Times New Roman"/>
                <w:b w:val="1"/>
                <w:sz w:val="20"/>
              </w:rPr>
              <w:t>ДИСЦИПЛИН</w:t>
            </w:r>
            <w:r>
              <w:rPr>
                <w:rFonts w:ascii="Times New Roman" w:hAnsi="Times New Roman"/>
                <w:b w:val="1"/>
                <w:sz w:val="20"/>
              </w:rPr>
              <w:t>А</w:t>
            </w:r>
            <w:r>
              <w:rPr>
                <w:rFonts w:ascii="Times New Roman" w:hAnsi="Times New Roman"/>
                <w:b w:val="1"/>
                <w:sz w:val="20"/>
              </w:rPr>
              <w:t>-</w:t>
            </w:r>
            <w:r>
              <w:rPr>
                <w:rFonts w:ascii="Times New Roman" w:hAnsi="Times New Roman"/>
                <w:sz w:val="20"/>
              </w:rPr>
              <w:t xml:space="preserve"> определённый порядок поведения людей, отвечающий сложившимся в обществе нормам права и морали или требованиям какой-либо организации. Дисциплина является необходимым условием нормального существования общества; благодаря ей  поведение людей принимает упорядоченный характер.</w:t>
            </w:r>
          </w:p>
          <w:p w14:paraId="1A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1B000000">
            <w:pPr>
              <w:spacing w:after="0" w:before="0" w:line="240" w:lineRule="auto"/>
              <w:ind/>
              <w:rPr>
                <w:b w:val="0"/>
                <w:sz w:val="20"/>
              </w:rPr>
            </w:pPr>
            <w:r>
              <w:rPr>
                <w:b w:val="1"/>
                <w:sz w:val="20"/>
              </w:rPr>
              <w:t>Кого можно назвать Человеком с большой буквы? </w:t>
            </w:r>
            <w:r>
              <w:rPr>
                <w:sz w:val="20"/>
              </w:rPr>
              <w:t xml:space="preserve"> Человек с большой буквы – это тот человек, который вдохновляет других людей, делясь своей любовью к жизни. Любить жизнь, несмотря на все её трудности, очень нелегко, но некоторым людям с глубокой душой это удаётся. Приведу примеры. </w:t>
            </w:r>
          </w:p>
        </w:tc>
      </w:tr>
      <w:tr>
        <w:trPr>
          <w:trHeight w:hRule="atLeast" w:val="360"/>
        </w:trPr>
        <w:tc>
          <w:tcPr>
            <w:tcW w:type="dxa" w:w="3288"/>
            <w:tcBorders>
              <w:top w:color="000000" w:sz="4" w:val="single"/>
              <w:left w:color="000000" w:sz="4" w:val="single"/>
              <w:bottom w:color="000000" w:sz="4" w:val="single"/>
              <w:right w:color="000000" w:sz="4" w:val="single"/>
            </w:tcBorders>
          </w:tcPr>
          <w:p w14:paraId="1C000000">
            <w:pPr>
              <w:spacing w:after="0" w:line="240" w:lineRule="auto"/>
              <w:ind/>
              <w:rPr>
                <w:rFonts w:ascii="Times New Roman" w:hAnsi="Times New Roman"/>
                <w:sz w:val="20"/>
              </w:rPr>
            </w:pPr>
            <w:r>
              <w:rPr>
                <w:rFonts w:ascii="Times New Roman" w:hAnsi="Times New Roman"/>
                <w:b w:val="1"/>
                <w:sz w:val="20"/>
              </w:rPr>
              <w:t>МИЛОСЕРДИЕ</w:t>
            </w:r>
            <w:r>
              <w:rPr>
                <w:rFonts w:ascii="Times New Roman" w:hAnsi="Times New Roman"/>
                <w:b w:val="1"/>
                <w:sz w:val="20"/>
              </w:rPr>
              <w:t xml:space="preserve">  </w:t>
            </w:r>
            <w:r>
              <w:rPr>
                <w:rFonts w:ascii="Times New Roman" w:hAnsi="Times New Roman"/>
                <w:sz w:val="20"/>
              </w:rPr>
              <w:t>- это такое качество человека, когда он готов помочь тому, кто оказался в трудном положении, пожалеть его, проявить к нему сострадание.</w:t>
            </w:r>
          </w:p>
          <w:p w14:paraId="1D000000">
            <w:pPr>
              <w:spacing w:after="0" w:line="240" w:lineRule="auto"/>
              <w:ind/>
              <w:rPr>
                <w:rFonts w:ascii="Times New Roman" w:hAnsi="Times New Roman"/>
                <w:sz w:val="20"/>
              </w:rPr>
            </w:pPr>
            <w:r>
              <w:rPr>
                <w:rFonts w:ascii="Times New Roman" w:hAnsi="Times New Roman"/>
                <w:sz w:val="20"/>
              </w:rPr>
              <w:t>«Милосердие"- это милое сердце, то есть доброе, чуткое сердце. Значит, милосердие присуще неравнодушным людям, способным сопереживать...</w:t>
            </w:r>
          </w:p>
        </w:tc>
        <w:tc>
          <w:tcPr>
            <w:tcW w:type="dxa" w:w="3288"/>
            <w:tcBorders>
              <w:top w:color="000000" w:sz="4" w:val="single"/>
              <w:left w:color="000000" w:sz="4" w:val="single"/>
              <w:bottom w:color="000000" w:sz="4" w:val="single"/>
              <w:right w:color="000000" w:sz="4" w:val="single"/>
            </w:tcBorders>
          </w:tcPr>
          <w:p w14:paraId="1E000000">
            <w:pPr>
              <w:spacing w:after="0" w:line="240" w:lineRule="auto"/>
              <w:ind/>
              <w:rPr>
                <w:rFonts w:ascii="Times New Roman" w:hAnsi="Times New Roman"/>
                <w:b w:val="1"/>
                <w:sz w:val="20"/>
              </w:rPr>
            </w:pPr>
            <w:r>
              <w:rPr>
                <w:rFonts w:ascii="Times New Roman" w:hAnsi="Times New Roman"/>
                <w:b w:val="1"/>
                <w:sz w:val="20"/>
              </w:rPr>
              <w:t>ПРИКЛЮЧЕНИЕ</w:t>
            </w:r>
            <w:r>
              <w:rPr>
                <w:rFonts w:ascii="Times New Roman" w:hAnsi="Times New Roman"/>
                <w:b w:val="1"/>
                <w:sz w:val="20"/>
              </w:rPr>
              <w:t xml:space="preserve"> </w:t>
            </w:r>
            <w:r>
              <w:rPr>
                <w:rFonts w:ascii="Times New Roman" w:hAnsi="Times New Roman"/>
                <w:b w:val="1"/>
                <w:sz w:val="20"/>
              </w:rPr>
              <w:t>-</w:t>
            </w:r>
            <w:r>
              <w:rPr>
                <w:rFonts w:ascii="Times New Roman" w:hAnsi="Times New Roman"/>
                <w:sz w:val="20"/>
              </w:rPr>
              <w:t xml:space="preserve"> захватывающее происшествие, неожиданное событие или случай в жизни, цепь нечаянных событий и непредвиденных случаев.  Приключениями могут быть смелые подвиги, увлекательные путешествия, неожиданные происшествия, главные свершения жизни.</w:t>
            </w:r>
          </w:p>
        </w:tc>
        <w:tc>
          <w:tcPr>
            <w:tcW w:type="dxa" w:w="3288"/>
            <w:tcBorders>
              <w:top w:color="000000" w:sz="4" w:val="single"/>
              <w:left w:color="000000" w:sz="4" w:val="single"/>
              <w:bottom w:color="000000" w:sz="4" w:val="single"/>
              <w:right w:color="000000" w:sz="4" w:val="single"/>
            </w:tcBorders>
          </w:tcPr>
          <w:p w14:paraId="1F000000">
            <w:pPr>
              <w:spacing w:after="0" w:line="240" w:lineRule="auto"/>
              <w:ind/>
              <w:rPr>
                <w:rFonts w:ascii="Times New Roman" w:hAnsi="Times New Roman"/>
                <w:b w:val="1"/>
                <w:sz w:val="20"/>
                <w:highlight w:val="white"/>
              </w:rPr>
            </w:pPr>
            <w:r>
              <w:rPr>
                <w:rFonts w:ascii="Times New Roman" w:hAnsi="Times New Roman"/>
                <w:sz w:val="20"/>
              </w:rPr>
              <w:t xml:space="preserve">  </w:t>
            </w:r>
            <w:r>
              <w:rPr>
                <w:rFonts w:ascii="Times New Roman" w:hAnsi="Times New Roman"/>
                <w:b w:val="1"/>
                <w:sz w:val="20"/>
              </w:rPr>
              <w:t>Что такое взаимовыручка?</w:t>
            </w:r>
            <w:r>
              <w:rPr>
                <w:rFonts w:ascii="Times New Roman" w:hAnsi="Times New Roman"/>
                <w:sz w:val="20"/>
              </w:rPr>
              <w:t xml:space="preserve"> Взаимная, обоюдная помощь, выручка в каком-либо деле, поддержка – это и есть взаимовыручка. Для проявления ее не нужны никакие приказы и команды. Это внутренняя потребность  человека оказать помощь </w:t>
            </w:r>
            <w:r>
              <w:rPr>
                <w:rFonts w:ascii="Times New Roman" w:hAnsi="Times New Roman"/>
                <w:sz w:val="20"/>
              </w:rPr>
              <w:t>другому</w:t>
            </w:r>
            <w:r>
              <w:rPr>
                <w:rFonts w:ascii="Times New Roman" w:hAnsi="Times New Roman"/>
                <w:sz w:val="20"/>
              </w:rPr>
              <w:t>.</w:t>
            </w:r>
            <w:r>
              <w:rPr>
                <w:rFonts w:ascii="Times New Roman" w:hAnsi="Times New Roman"/>
                <w:b w:val="1"/>
                <w:sz w:val="20"/>
                <w:highlight w:val="white"/>
              </w:rPr>
              <w:t xml:space="preserve"> </w:t>
            </w:r>
          </w:p>
          <w:p w14:paraId="20000000">
            <w:pPr>
              <w:spacing w:after="0" w:line="240" w:lineRule="auto"/>
              <w:ind/>
              <w:rPr>
                <w:rFonts w:ascii="Times New Roman" w:hAnsi="Times New Roman"/>
                <w:b w:val="1"/>
                <w:sz w:val="20"/>
                <w:highlight w:val="white"/>
              </w:rPr>
            </w:pPr>
          </w:p>
          <w:p w14:paraId="21000000">
            <w:pPr>
              <w:spacing w:after="0" w:line="240" w:lineRule="auto"/>
              <w:ind/>
              <w:rPr>
                <w:rFonts w:ascii="Times New Roman" w:hAnsi="Times New Roman"/>
                <w:sz w:val="20"/>
                <w:highlight w:val="white"/>
              </w:rPr>
            </w:pPr>
            <w:r>
              <w:rPr>
                <w:rFonts w:ascii="Times New Roman" w:hAnsi="Times New Roman"/>
                <w:b w:val="1"/>
                <w:sz w:val="20"/>
                <w:highlight w:val="white"/>
              </w:rPr>
              <w:t>ВЗАИМОВЫРУЧКА</w:t>
            </w:r>
            <w:r>
              <w:rPr>
                <w:rFonts w:ascii="Times New Roman" w:hAnsi="Times New Roman"/>
                <w:b w:val="1"/>
                <w:sz w:val="20"/>
                <w:highlight w:val="white"/>
              </w:rPr>
              <w:t> </w:t>
            </w:r>
            <w:r>
              <w:rPr>
                <w:rFonts w:ascii="Times New Roman" w:hAnsi="Times New Roman"/>
                <w:b w:val="1"/>
                <w:sz w:val="20"/>
                <w:highlight w:val="white"/>
              </w:rPr>
              <w:t> </w:t>
            </w:r>
            <w:r>
              <w:rPr>
                <w:rFonts w:ascii="Times New Roman" w:hAnsi="Times New Roman"/>
                <w:sz w:val="20"/>
                <w:highlight w:val="white"/>
              </w:rPr>
              <w:t>- это оказание друг другу  помощи, поддержки  в трудной ситуации.   В основе взаимовыручки лежит принцип "ты - мне, я - тебе".  Это значит, что человек, оказавший тебе помощь, ждёт от тебя ответных действий, но не всегда эти действия  могут совершаться во благо.</w:t>
            </w:r>
          </w:p>
          <w:p w14:paraId="22000000">
            <w:pPr>
              <w:spacing w:after="0" w:line="240" w:lineRule="auto"/>
              <w:ind/>
              <w:rPr>
                <w:rFonts w:ascii="Times New Roman" w:hAnsi="Times New Roman"/>
                <w:b w:val="1"/>
                <w:sz w:val="20"/>
              </w:rPr>
            </w:pPr>
            <w:r>
              <w:rPr>
                <w:rFonts w:ascii="Times New Roman" w:hAnsi="Times New Roman"/>
                <w:b w:val="1"/>
                <w:sz w:val="20"/>
                <w:highlight w:val="white"/>
              </w:rPr>
              <w:t> </w:t>
            </w:r>
          </w:p>
        </w:tc>
      </w:tr>
      <w:tr>
        <w:trPr>
          <w:trHeight w:hRule="atLeast" w:val="360"/>
        </w:trPr>
        <w:tc>
          <w:tcPr>
            <w:tcW w:type="dxa" w:w="3288"/>
            <w:tcBorders>
              <w:top w:color="000000" w:sz="4" w:val="single"/>
              <w:left w:color="000000" w:sz="4" w:val="single"/>
              <w:bottom w:color="000000" w:sz="4" w:val="single"/>
              <w:right w:color="000000" w:sz="4" w:val="single"/>
            </w:tcBorders>
          </w:tcPr>
          <w:p w14:paraId="23000000">
            <w:pPr>
              <w:spacing w:after="0" w:line="240" w:lineRule="auto"/>
              <w:ind/>
              <w:rPr>
                <w:rFonts w:ascii="Times New Roman" w:hAnsi="Times New Roman"/>
                <w:sz w:val="20"/>
              </w:rPr>
            </w:pPr>
            <w:r>
              <w:rPr>
                <w:rFonts w:ascii="Times New Roman" w:hAnsi="Times New Roman"/>
                <w:b w:val="1"/>
                <w:sz w:val="20"/>
              </w:rPr>
              <w:t>БЕСЧЕЛОВЕЧНОСТЬ</w:t>
            </w:r>
            <w:r>
              <w:rPr>
                <w:rFonts w:ascii="Times New Roman" w:hAnsi="Times New Roman"/>
                <w:b w:val="1"/>
                <w:sz w:val="20"/>
              </w:rPr>
              <w:t xml:space="preserve">  </w:t>
            </w:r>
            <w:r>
              <w:rPr>
                <w:rFonts w:ascii="Times New Roman" w:hAnsi="Times New Roman"/>
                <w:sz w:val="20"/>
              </w:rPr>
              <w:t xml:space="preserve">- неспособность сочувствовать, сострадать; жестокость, безучастное отношение к тем, кто нуждается в сострадании. </w:t>
            </w:r>
          </w:p>
          <w:p w14:paraId="24000000">
            <w:pPr>
              <w:spacing w:after="0" w:line="240" w:lineRule="auto"/>
              <w:ind/>
              <w:rPr>
                <w:rFonts w:ascii="Times New Roman" w:hAnsi="Times New Roman"/>
                <w:sz w:val="20"/>
              </w:rPr>
            </w:pPr>
          </w:p>
        </w:tc>
        <w:tc>
          <w:tcPr>
            <w:tcW w:type="dxa" w:w="3288"/>
            <w:tcBorders>
              <w:top w:color="000000" w:sz="4" w:val="single"/>
              <w:left w:color="000000" w:sz="4" w:val="single"/>
              <w:bottom w:color="000000" w:sz="4" w:val="single"/>
              <w:right w:color="000000" w:sz="4" w:val="single"/>
            </w:tcBorders>
          </w:tcPr>
          <w:p w14:paraId="25000000">
            <w:pPr>
              <w:spacing w:after="0" w:line="240" w:lineRule="auto"/>
              <w:ind/>
              <w:rPr>
                <w:rFonts w:ascii="Times New Roman" w:hAnsi="Times New Roman"/>
                <w:b w:val="1"/>
                <w:sz w:val="20"/>
              </w:rPr>
            </w:pPr>
            <w:r>
              <w:rPr>
                <w:rFonts w:ascii="Times New Roman" w:hAnsi="Times New Roman"/>
                <w:b w:val="1"/>
                <w:sz w:val="20"/>
              </w:rPr>
              <w:t>ТАЛАНТ-</w:t>
            </w:r>
            <w:r>
              <w:rPr>
                <w:rFonts w:ascii="Times New Roman" w:hAnsi="Times New Roman"/>
                <w:sz w:val="20"/>
              </w:rPr>
              <w:t xml:space="preserve"> это то, что заложено в человеке природой и идет от души, доставляя радость другим людям. По-настоящему талантливые люди должны иметь сильный характер и суметь не растерять свой дар. Действительно, такие люди добиваются наивысших успехов и перед ними открываются все горизонты для проявления своих способностей.</w:t>
            </w:r>
          </w:p>
        </w:tc>
        <w:tc>
          <w:tcPr>
            <w:tcW w:type="dxa" w:w="3288"/>
            <w:tcBorders>
              <w:top w:color="000000" w:sz="4" w:val="single"/>
              <w:left w:color="000000" w:sz="4" w:val="single"/>
              <w:bottom w:color="000000" w:sz="4" w:val="single"/>
              <w:right w:color="000000" w:sz="4" w:val="single"/>
            </w:tcBorders>
          </w:tcPr>
          <w:p w14:paraId="26000000">
            <w:pPr>
              <w:spacing w:after="0" w:line="240" w:lineRule="auto"/>
              <w:ind/>
              <w:rPr>
                <w:rFonts w:ascii="Times New Roman" w:hAnsi="Times New Roman"/>
                <w:sz w:val="20"/>
              </w:rPr>
            </w:pPr>
            <w:r>
              <w:rPr>
                <w:rFonts w:ascii="Times New Roman" w:hAnsi="Times New Roman"/>
                <w:b w:val="1"/>
                <w:sz w:val="20"/>
              </w:rPr>
              <w:t>Душевные силы</w:t>
            </w:r>
            <w:r>
              <w:rPr>
                <w:rFonts w:ascii="Times New Roman" w:hAnsi="Times New Roman"/>
                <w:b w:val="1"/>
                <w:sz w:val="20"/>
              </w:rPr>
              <w:t xml:space="preserve"> </w:t>
            </w:r>
            <w:r>
              <w:rPr>
                <w:rFonts w:ascii="Times New Roman" w:hAnsi="Times New Roman"/>
                <w:sz w:val="20"/>
              </w:rPr>
              <w:t>-</w:t>
            </w:r>
            <w:r>
              <w:rPr>
                <w:rFonts w:ascii="Times New Roman" w:hAnsi="Times New Roman"/>
                <w:sz w:val="20"/>
              </w:rPr>
              <w:t xml:space="preserve"> это внутренние ресурсы человека, благодаря которым он способен справляться с трудностями, работать, творить. Порой душевные силы необходимы человеку как воздух, для того чтобы просто жить. У каждого свой источник душевных сил. Для одного это общение с природой, а для другого - память о родном человеке. Докажу свою точку зрения конкретными примерами.</w:t>
            </w:r>
          </w:p>
          <w:p w14:paraId="27000000">
            <w:pPr>
              <w:tabs>
                <w:tab w:leader="none" w:pos="2640" w:val="left"/>
              </w:tabs>
              <w:spacing w:after="0" w:line="240" w:lineRule="auto"/>
              <w:ind/>
              <w:rPr>
                <w:rFonts w:ascii="Times New Roman" w:hAnsi="Times New Roman"/>
                <w:sz w:val="20"/>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28000000">
            <w:pPr>
              <w:spacing w:after="0" w:line="240" w:lineRule="auto"/>
              <w:ind/>
              <w:rPr>
                <w:rFonts w:ascii="Times New Roman" w:hAnsi="Times New Roman"/>
                <w:sz w:val="20"/>
              </w:rPr>
            </w:pPr>
            <w:r>
              <w:rPr>
                <w:rFonts w:ascii="Times New Roman" w:hAnsi="Times New Roman"/>
                <w:b w:val="1"/>
                <w:sz w:val="20"/>
              </w:rPr>
              <w:t>ПАССИВНОСТЬ</w:t>
            </w:r>
            <w:r>
              <w:rPr>
                <w:rFonts w:ascii="Times New Roman" w:hAnsi="Times New Roman"/>
                <w:b w:val="1"/>
                <w:sz w:val="20"/>
              </w:rPr>
              <w:t xml:space="preserve"> </w:t>
            </w:r>
            <w:r>
              <w:rPr>
                <w:rFonts w:ascii="Times New Roman" w:hAnsi="Times New Roman"/>
                <w:sz w:val="20"/>
              </w:rPr>
              <w:t>– это черта характера, которая проявляется в неспособности к активным действиям, умении доводить начатое до конца и брать на себя ответственность. Кроме того, она выражается в равнодушном, безучастном отношении к жизни и происходящим вокруг событиям.</w:t>
            </w:r>
          </w:p>
          <w:p w14:paraId="29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2A000000">
            <w:pPr>
              <w:spacing w:after="0" w:line="240" w:lineRule="auto"/>
              <w:ind/>
              <w:rPr>
                <w:rFonts w:ascii="Times New Roman" w:hAnsi="Times New Roman"/>
                <w:b w:val="1"/>
                <w:sz w:val="20"/>
              </w:rPr>
            </w:pPr>
            <w:r>
              <w:rPr>
                <w:rFonts w:ascii="Times New Roman" w:hAnsi="Times New Roman"/>
                <w:b w:val="1"/>
                <w:sz w:val="20"/>
              </w:rPr>
              <w:t> Что такое внутренний мир человека?</w:t>
            </w:r>
          </w:p>
          <w:p w14:paraId="2B000000">
            <w:pPr>
              <w:spacing w:after="0" w:line="240" w:lineRule="auto"/>
              <w:ind/>
              <w:rPr>
                <w:rFonts w:ascii="Times New Roman" w:hAnsi="Times New Roman"/>
                <w:sz w:val="20"/>
              </w:rPr>
            </w:pPr>
            <w:r>
              <w:rPr>
                <w:rFonts w:ascii="Times New Roman" w:hAnsi="Times New Roman"/>
                <w:sz w:val="20"/>
              </w:rPr>
              <w:t xml:space="preserve"> Внутренний мир человека – это духовная жизнь, в которой формируются наши представления и образы. От внутреннего мира человека зависит его взгляд на реальный мир. Наша духовная жизнь построена на эмоциях, чувствах и мировоззрении. </w:t>
            </w:r>
          </w:p>
          <w:p w14:paraId="2C000000">
            <w:pPr>
              <w:spacing w:after="0" w:line="240" w:lineRule="auto"/>
              <w:ind/>
              <w:rPr>
                <w:rFonts w:ascii="Times New Roman" w:hAnsi="Times New Roman"/>
                <w:sz w:val="20"/>
              </w:rPr>
            </w:pPr>
            <w:r>
              <w:rPr>
                <w:rFonts w:ascii="Times New Roman" w:hAnsi="Times New Roman"/>
                <w:sz w:val="20"/>
              </w:rPr>
              <w:t> Таким образом, внутренний мир – это наше подсознание, то, что делает нас особенными; это наши чувства и эмоции, наше видение окружающего мира.</w:t>
            </w:r>
          </w:p>
          <w:p w14:paraId="2D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2E000000">
            <w:pPr>
              <w:spacing w:after="0" w:line="240" w:lineRule="auto"/>
              <w:ind/>
              <w:rPr>
                <w:rFonts w:ascii="Times New Roman" w:hAnsi="Times New Roman"/>
                <w:sz w:val="20"/>
              </w:rPr>
            </w:pPr>
            <w:r>
              <w:rPr>
                <w:rFonts w:ascii="Times New Roman" w:hAnsi="Times New Roman"/>
                <w:b w:val="1"/>
                <w:sz w:val="20"/>
                <w:highlight w:val="white"/>
              </w:rPr>
              <w:t>ВНУТРЕННИЙ МИР ЧЕЛОВЕКА</w:t>
            </w:r>
            <w:r>
              <w:rPr>
                <w:rFonts w:ascii="Times New Roman" w:hAnsi="Times New Roman"/>
                <w:sz w:val="20"/>
                <w:highlight w:val="white"/>
              </w:rPr>
              <w:t> </w:t>
            </w:r>
            <w:r>
              <w:rPr>
                <w:rFonts w:ascii="Times New Roman" w:hAnsi="Times New Roman"/>
                <w:sz w:val="20"/>
                <w:highlight w:val="white"/>
              </w:rPr>
              <w:t>- это его духовный мир, состоящий из чувств, эмоций, мыслей, представлений об окружающей действительности. Есть люди с богатым внутренним миром, а есть с бедным. О внутреннем мире человека можно судить по его поступкам.</w:t>
            </w:r>
          </w:p>
        </w:tc>
      </w:tr>
      <w:tr>
        <w:trPr>
          <w:trHeight w:hRule="atLeast" w:val="360"/>
        </w:trPr>
        <w:tc>
          <w:tcPr>
            <w:tcW w:type="dxa" w:w="3288"/>
            <w:tcBorders>
              <w:top w:color="000000" w:sz="4" w:val="single"/>
              <w:left w:color="000000" w:sz="4" w:val="single"/>
              <w:bottom w:color="000000" w:sz="4" w:val="single"/>
              <w:right w:color="000000" w:sz="4" w:val="single"/>
            </w:tcBorders>
          </w:tcPr>
          <w:p w14:paraId="2F000000">
            <w:pPr>
              <w:spacing w:after="0" w:before="0" w:line="240" w:lineRule="auto"/>
              <w:ind/>
              <w:jc w:val="both"/>
              <w:rPr>
                <w:sz w:val="20"/>
              </w:rPr>
            </w:pPr>
            <w:r>
              <w:rPr>
                <w:b w:val="1"/>
                <w:sz w:val="20"/>
              </w:rPr>
              <w:t>ОТВЕТСТВЕННОСТЬ</w:t>
            </w:r>
            <w:r>
              <w:rPr>
                <w:b w:val="1"/>
                <w:sz w:val="20"/>
              </w:rPr>
              <w:t xml:space="preserve"> </w:t>
            </w:r>
            <w:r>
              <w:rPr>
                <w:sz w:val="20"/>
              </w:rPr>
              <w:t xml:space="preserve">- это обязанность отвечать за поступки и их последствия. Ничего существенного в жизни нельзя добиться, если безответственно относиться ко всему важному: к делу, к слову, ко времени. Ответственный человек выполняет обещания, никогда не опаздывает, принимает решения не только за себя, но и </w:t>
            </w:r>
            <w:r>
              <w:rPr>
                <w:sz w:val="20"/>
              </w:rPr>
              <w:t>за</w:t>
            </w:r>
            <w:r>
              <w:rPr>
                <w:sz w:val="20"/>
              </w:rPr>
              <w:t xml:space="preserve"> других.</w:t>
            </w:r>
          </w:p>
          <w:p w14:paraId="30000000">
            <w:pPr>
              <w:spacing w:after="0" w:line="240" w:lineRule="auto"/>
              <w:ind/>
              <w:rPr>
                <w:rFonts w:ascii="Times New Roman" w:hAnsi="Times New Roman"/>
                <w:sz w:val="20"/>
              </w:rPr>
            </w:pPr>
            <w:r>
              <w:rPr>
                <w:rFonts w:ascii="Times New Roman" w:hAnsi="Times New Roman"/>
                <w:sz w:val="20"/>
              </w:rPr>
              <w:t>Таким образом, ответственность представляет собой такие действия, которые подкрепляются добрыми и решительными поступками, умением держать данное слово, помогать нуждающимся. Мера ответственности зависит от каждой отдельной личности.  </w:t>
            </w:r>
          </w:p>
          <w:p w14:paraId="31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32000000">
            <w:pPr>
              <w:spacing w:after="0" w:line="240" w:lineRule="auto"/>
              <w:ind/>
              <w:rPr>
                <w:rFonts w:ascii="Times New Roman" w:hAnsi="Times New Roman"/>
                <w:sz w:val="20"/>
              </w:rPr>
            </w:pPr>
            <w:r>
              <w:rPr>
                <w:rFonts w:ascii="Times New Roman" w:hAnsi="Times New Roman"/>
                <w:b w:val="1"/>
                <w:sz w:val="20"/>
              </w:rPr>
              <w:t>Что такое жизненные ценности?</w:t>
            </w:r>
            <w:r>
              <w:rPr>
                <w:rFonts w:ascii="Times New Roman" w:hAnsi="Times New Roman"/>
                <w:sz w:val="20"/>
              </w:rPr>
              <w:t xml:space="preserve"> Ценности, которые каждый человек определяет для себя наиболее важными и значительными, называются жизненными. Каждый из нас начинает выбирать для себя ценности еще ребенком и продолжает это делать на протяжении всей жизни: приоритеты в выборе жизненный ценностей со временем меняются. </w:t>
            </w:r>
          </w:p>
          <w:p w14:paraId="33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34000000">
            <w:pPr>
              <w:spacing w:after="0" w:line="240" w:lineRule="auto"/>
              <w:ind/>
              <w:rPr>
                <w:rFonts w:ascii="Times New Roman" w:hAnsi="Times New Roman"/>
                <w:b w:val="1"/>
                <w:sz w:val="20"/>
                <w:highlight w:val="white"/>
              </w:rPr>
            </w:pPr>
            <w:r>
              <w:rPr>
                <w:rFonts w:ascii="Times New Roman" w:hAnsi="Times New Roman"/>
                <w:b w:val="1"/>
                <w:sz w:val="20"/>
                <w:highlight w:val="white"/>
              </w:rPr>
              <w:t>СИЛА ДУХА</w:t>
            </w:r>
            <w:r>
              <w:rPr>
                <w:rFonts w:ascii="Times New Roman" w:hAnsi="Times New Roman"/>
                <w:b w:val="1"/>
                <w:sz w:val="20"/>
                <w:highlight w:val="white"/>
              </w:rPr>
              <w:t> </w:t>
            </w:r>
            <w:r>
              <w:rPr>
                <w:rFonts w:ascii="Times New Roman" w:hAnsi="Times New Roman"/>
                <w:b w:val="1"/>
                <w:sz w:val="20"/>
                <w:highlight w:val="white"/>
              </w:rPr>
              <w:t xml:space="preserve">– </w:t>
            </w:r>
            <w:r>
              <w:rPr>
                <w:rFonts w:ascii="Times New Roman" w:hAnsi="Times New Roman"/>
                <w:sz w:val="20"/>
                <w:highlight w:val="white"/>
              </w:rPr>
              <w:t>одно из главных качеств, делающих человека сильным не физически, а морально. Сила духа складывается из уверенности в себе, целеустремлённости, упорства, стойкости, несгибаемости, веры в лучшее. Сила духа заставляет человека находить выход из затруднительного положения, смотреть в будущее с оптимизмом, преодолевать жизненные невзгоды.</w:t>
            </w:r>
            <w:r>
              <w:rPr>
                <w:rFonts w:ascii="Times New Roman" w:hAnsi="Times New Roman"/>
                <w:b w:val="1"/>
                <w:sz w:val="20"/>
                <w:highlight w:val="white"/>
              </w:rPr>
              <w:t> </w:t>
            </w:r>
          </w:p>
        </w:tc>
      </w:tr>
      <w:tr>
        <w:trPr>
          <w:trHeight w:hRule="atLeast" w:val="360"/>
        </w:trPr>
        <w:tc>
          <w:tcPr>
            <w:tcW w:type="dxa" w:w="3288"/>
            <w:tcBorders>
              <w:top w:color="000000" w:sz="4" w:val="single"/>
              <w:left w:color="000000" w:sz="4" w:val="single"/>
              <w:bottom w:color="000000" w:sz="4" w:val="single"/>
              <w:right w:color="000000" w:sz="4" w:val="single"/>
            </w:tcBorders>
          </w:tcPr>
          <w:p w14:paraId="35000000">
            <w:pPr>
              <w:spacing w:after="0" w:line="240" w:lineRule="auto"/>
              <w:ind/>
              <w:rPr>
                <w:rFonts w:ascii="Times New Roman" w:hAnsi="Times New Roman"/>
                <w:b w:val="1"/>
                <w:sz w:val="20"/>
              </w:rPr>
            </w:pPr>
            <w:r>
              <w:rPr>
                <w:rFonts w:ascii="Times New Roman" w:hAnsi="Times New Roman"/>
                <w:b w:val="1"/>
                <w:sz w:val="20"/>
              </w:rPr>
              <w:t>БЕСПЕЧНОСТЬ-</w:t>
            </w:r>
            <w:r>
              <w:rPr>
                <w:rFonts w:ascii="Times New Roman" w:hAnsi="Times New Roman"/>
                <w:sz w:val="20"/>
              </w:rPr>
              <w:t xml:space="preserve"> это одна из опасных форм проявления безответственности человека. Из-за беспечности гибнут люди, сгорают дома. Беспечностью страдают безответственные и невнимательные люди, которые не обучены удерживать своё внимание на том, что они делают и не привыкли осознанно контролировать происходящее.</w:t>
            </w:r>
          </w:p>
        </w:tc>
        <w:tc>
          <w:tcPr>
            <w:tcW w:type="dxa" w:w="3288"/>
            <w:tcBorders>
              <w:top w:color="000000" w:sz="4" w:val="single"/>
              <w:left w:color="000000" w:sz="4" w:val="single"/>
              <w:bottom w:color="000000" w:sz="4" w:val="single"/>
              <w:right w:color="000000" w:sz="4" w:val="single"/>
            </w:tcBorders>
          </w:tcPr>
          <w:p w14:paraId="36000000">
            <w:pPr>
              <w:spacing w:after="0" w:before="0" w:line="240" w:lineRule="auto"/>
              <w:ind/>
              <w:rPr>
                <w:sz w:val="20"/>
              </w:rPr>
            </w:pPr>
            <w:r>
              <w:rPr>
                <w:b w:val="1"/>
                <w:sz w:val="20"/>
              </w:rPr>
              <w:t>Что такое неуверенность в себе?</w:t>
            </w:r>
            <w:r>
              <w:rPr>
                <w:sz w:val="20"/>
              </w:rPr>
              <w:t xml:space="preserve"> По моему мнению, неуверенность - это сомнение в своих физических и духовных силах, отсутствие веры в себя, а также низкая самооценка. </w:t>
            </w:r>
            <w:r>
              <w:rPr>
                <w:sz w:val="20"/>
              </w:rPr>
              <w:t xml:space="preserve"> </w:t>
            </w:r>
            <w:r>
              <w:rPr>
                <w:sz w:val="20"/>
              </w:rPr>
              <w:t>Мне кажется, неуверенность в себе мешает человеку чувствовать свою самодостаточность и отстаивать своё мнение, поэтому ему приходится принимать решения,  полагаясь на советы других людей,  не принимая в учёт собственную точку зрения.</w:t>
            </w:r>
          </w:p>
          <w:p w14:paraId="37000000">
            <w:pPr>
              <w:spacing w:after="0" w:line="240" w:lineRule="auto"/>
              <w:ind/>
              <w:rPr>
                <w:rFonts w:ascii="Times New Roman" w:hAnsi="Times New Roman"/>
                <w:sz w:val="20"/>
                <w:highlight w:val="white"/>
              </w:rPr>
            </w:pPr>
            <w:r>
              <w:rPr>
                <w:rFonts w:ascii="Times New Roman" w:hAnsi="Times New Roman"/>
                <w:b w:val="1"/>
                <w:sz w:val="20"/>
                <w:highlight w:val="white"/>
              </w:rPr>
              <w:t>НЕУВЕРЕННОСТЬ В СЕБЕ</w:t>
            </w:r>
            <w:r>
              <w:rPr>
                <w:rFonts w:ascii="Times New Roman" w:hAnsi="Times New Roman"/>
                <w:b w:val="1"/>
                <w:sz w:val="20"/>
                <w:highlight w:val="white"/>
              </w:rPr>
              <w:t> </w:t>
            </w:r>
            <w:r>
              <w:rPr>
                <w:rFonts w:ascii="Times New Roman" w:hAnsi="Times New Roman"/>
                <w:b w:val="1"/>
                <w:sz w:val="20"/>
                <w:highlight w:val="white"/>
              </w:rPr>
              <w:t xml:space="preserve">- </w:t>
            </w:r>
            <w:r>
              <w:rPr>
                <w:rFonts w:ascii="Times New Roman" w:hAnsi="Times New Roman"/>
                <w:sz w:val="20"/>
                <w:highlight w:val="white"/>
              </w:rPr>
              <w:t>это отсутствие веры в себя, свои силы, возможности и способности. Неуверенные в себе люди имеют заниженную самооценку, они страдают комплексом неполноценности. Эта черта очень мешает в жизни. Необходимо с ней бороться, преодолевать.</w:t>
            </w:r>
          </w:p>
          <w:p w14:paraId="38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39000000">
            <w:pPr>
              <w:spacing w:after="0" w:line="240" w:lineRule="auto"/>
              <w:ind/>
              <w:rPr>
                <w:rFonts w:ascii="Times New Roman" w:hAnsi="Times New Roman"/>
                <w:b w:val="1"/>
                <w:sz w:val="20"/>
                <w:highlight w:val="white"/>
              </w:rPr>
            </w:pPr>
            <w:r>
              <w:rPr>
                <w:rFonts w:ascii="Times New Roman" w:hAnsi="Times New Roman"/>
                <w:b w:val="1"/>
                <w:sz w:val="20"/>
                <w:highlight w:val="white"/>
              </w:rPr>
              <w:t>СЧАСТЬЕ</w:t>
            </w:r>
            <w:r>
              <w:rPr>
                <w:rFonts w:ascii="Times New Roman" w:hAnsi="Times New Roman"/>
                <w:b w:val="1"/>
                <w:sz w:val="20"/>
                <w:highlight w:val="white"/>
              </w:rPr>
              <w:t xml:space="preserve"> - </w:t>
            </w:r>
            <w:r>
              <w:rPr>
                <w:rFonts w:ascii="Times New Roman" w:hAnsi="Times New Roman"/>
                <w:b w:val="1"/>
                <w:sz w:val="20"/>
                <w:highlight w:val="white"/>
              </w:rPr>
              <w:t xml:space="preserve"> </w:t>
            </w:r>
            <w:r>
              <w:rPr>
                <w:rFonts w:ascii="Times New Roman" w:hAnsi="Times New Roman"/>
                <w:sz w:val="20"/>
                <w:highlight w:val="white"/>
              </w:rPr>
              <w:t xml:space="preserve">это состояние души человека, это высшее удовлетворение жизнью. Каждый человек вкладывает в это слово своё понимание. </w:t>
            </w:r>
            <w:r>
              <w:rPr>
                <w:rFonts w:ascii="Times New Roman" w:hAnsi="Times New Roman"/>
                <w:b w:val="1"/>
                <w:sz w:val="20"/>
                <w:highlight w:val="white"/>
              </w:rPr>
              <w:t xml:space="preserve"> </w:t>
            </w:r>
            <w:r>
              <w:rPr>
                <w:rFonts w:ascii="Times New Roman" w:hAnsi="Times New Roman"/>
                <w:sz w:val="20"/>
                <w:highlight w:val="white"/>
              </w:rPr>
              <w:t>Для ребёнка счастье - это мирное небо над головой, развлечения, веселье, игры, любящие родители. И страшно, когда счастливый мир ребёнка рушится.</w:t>
            </w:r>
            <w:r>
              <w:rPr>
                <w:rFonts w:ascii="Times New Roman" w:hAnsi="Times New Roman"/>
                <w:b w:val="1"/>
                <w:sz w:val="20"/>
                <w:highlight w:val="white"/>
              </w:rPr>
              <w:t> </w:t>
            </w:r>
          </w:p>
          <w:p w14:paraId="3A000000">
            <w:pPr>
              <w:spacing w:after="0" w:line="240" w:lineRule="auto"/>
              <w:ind/>
              <w:rPr>
                <w:rFonts w:ascii="Times New Roman" w:hAnsi="Times New Roman"/>
                <w:b w:val="1"/>
                <w:sz w:val="20"/>
                <w:highlight w:val="white"/>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3B000000">
            <w:pPr>
              <w:spacing w:after="0" w:before="0" w:line="240" w:lineRule="auto"/>
              <w:ind/>
              <w:jc w:val="both"/>
              <w:rPr>
                <w:sz w:val="20"/>
              </w:rPr>
            </w:pPr>
            <w:r>
              <w:rPr>
                <w:b w:val="1"/>
                <w:sz w:val="20"/>
              </w:rPr>
              <w:t>ОТЗЫВЧИВОСТЬ</w:t>
            </w:r>
            <w:r>
              <w:rPr>
                <w:sz w:val="20"/>
              </w:rPr>
              <w:t xml:space="preserve"> </w:t>
            </w:r>
          </w:p>
          <w:p w14:paraId="3C000000">
            <w:pPr>
              <w:spacing w:after="0" w:before="0" w:line="240" w:lineRule="auto"/>
              <w:ind/>
              <w:jc w:val="both"/>
              <w:rPr>
                <w:sz w:val="20"/>
              </w:rPr>
            </w:pPr>
            <w:r>
              <w:rPr>
                <w:sz w:val="20"/>
              </w:rPr>
              <w:t xml:space="preserve">Наблюдая за людьми вокруг, я всё больше понимаю, что главное качество в человеке - отзывчивость, то есть способность понимать </w:t>
            </w:r>
            <w:r>
              <w:rPr>
                <w:sz w:val="20"/>
              </w:rPr>
              <w:t>другого</w:t>
            </w:r>
            <w:r>
              <w:rPr>
                <w:sz w:val="20"/>
              </w:rPr>
              <w:t xml:space="preserve"> и сочувствовать. Отзывчивому человеку хочется творить добро не только по чьей-то просьбе, а даже тогда, когда о ней никто не говорит.</w:t>
            </w:r>
          </w:p>
          <w:p w14:paraId="3D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3E000000">
            <w:pPr>
              <w:spacing w:after="0" w:before="0" w:line="240" w:lineRule="auto"/>
              <w:ind/>
              <w:rPr>
                <w:sz w:val="20"/>
              </w:rPr>
            </w:pPr>
            <w:r>
              <w:rPr>
                <w:b w:val="1"/>
                <w:sz w:val="20"/>
              </w:rPr>
              <w:t>Что такое нравственный выбор?</w:t>
            </w:r>
            <w:r>
              <w:rPr>
                <w:sz w:val="20"/>
              </w:rPr>
              <w:t xml:space="preserve"> Что такое нравственный выбор? Думаю, нравственный выбор – это выбор между любовью и ненавистью, доверием и недоверием, совестью и бесчестием, верностью и предательством, а если обобщить, то это выбор между добром и злом. Он зависит от степени человеческой нравственности.</w:t>
            </w:r>
          </w:p>
          <w:p w14:paraId="3F000000">
            <w:pPr>
              <w:spacing w:after="0" w:before="0" w:line="240" w:lineRule="auto"/>
              <w:ind/>
              <w:rPr>
                <w:sz w:val="20"/>
              </w:rPr>
            </w:pPr>
            <w:r>
              <w:rPr>
                <w:sz w:val="20"/>
              </w:rPr>
              <w:t>  В настоящее время, как и всегда, нравственный выбор может показать настоящую сущность человека, потому что выбор между добром и злом – самый главный выбор человека. </w:t>
            </w:r>
          </w:p>
          <w:p w14:paraId="40000000">
            <w:pPr>
              <w:spacing w:after="0" w:line="240" w:lineRule="auto"/>
              <w:ind/>
              <w:rPr>
                <w:rFonts w:ascii="Times New Roman" w:hAnsi="Times New Roman"/>
                <w:b w:val="1"/>
                <w:sz w:val="20"/>
              </w:rPr>
            </w:pPr>
            <w:r>
              <w:rPr>
                <w:rFonts w:ascii="Times New Roman" w:hAnsi="Times New Roman"/>
                <w:b w:val="1"/>
                <w:sz w:val="20"/>
                <w:highlight w:val="white"/>
              </w:rPr>
              <w:t>НРАВСТВЕННЫЙ ВЫБОР</w:t>
            </w:r>
            <w:r>
              <w:rPr>
                <w:rFonts w:ascii="Times New Roman" w:hAnsi="Times New Roman"/>
                <w:b w:val="1"/>
                <w:sz w:val="20"/>
                <w:highlight w:val="white"/>
              </w:rPr>
              <w:t> </w:t>
            </w:r>
            <w:r>
              <w:rPr>
                <w:rFonts w:ascii="Times New Roman" w:hAnsi="Times New Roman"/>
                <w:b w:val="1"/>
                <w:sz w:val="20"/>
                <w:highlight w:val="white"/>
              </w:rPr>
              <w:t xml:space="preserve">– </w:t>
            </w:r>
            <w:r>
              <w:rPr>
                <w:rFonts w:ascii="Times New Roman" w:hAnsi="Times New Roman"/>
                <w:sz w:val="20"/>
                <w:highlight w:val="white"/>
              </w:rPr>
              <w:t>это осознанно принятое человеком решение, это ответ на вопрос "Как поступить?": пройти мимо или помочь, обмануть или сказать правду, поддаться искушению или устоять. Делая нравственный выбор, человек руководствуется совестью, моралью, собственными представлениями о жизни.</w:t>
            </w:r>
            <w:r>
              <w:rPr>
                <w:rFonts w:ascii="Times New Roman" w:hAnsi="Times New Roman"/>
                <w:b w:val="1"/>
                <w:sz w:val="20"/>
                <w:highlight w:val="white"/>
              </w:rPr>
              <w:t> </w:t>
            </w:r>
          </w:p>
        </w:tc>
        <w:tc>
          <w:tcPr>
            <w:tcW w:type="dxa" w:w="3288"/>
            <w:tcBorders>
              <w:top w:color="000000" w:sz="4" w:val="single"/>
              <w:left w:color="000000" w:sz="4" w:val="single"/>
              <w:bottom w:color="000000" w:sz="4" w:val="single"/>
              <w:right w:color="000000" w:sz="4" w:val="single"/>
            </w:tcBorders>
          </w:tcPr>
          <w:p w14:paraId="41000000">
            <w:pPr>
              <w:spacing w:after="0" w:line="240" w:lineRule="auto"/>
              <w:ind/>
              <w:rPr>
                <w:rFonts w:ascii="Times New Roman" w:hAnsi="Times New Roman"/>
                <w:sz w:val="20"/>
                <w:highlight w:val="white"/>
              </w:rPr>
            </w:pPr>
            <w:r>
              <w:rPr>
                <w:rFonts w:ascii="Times New Roman" w:hAnsi="Times New Roman"/>
                <w:b w:val="1"/>
                <w:sz w:val="20"/>
                <w:highlight w:val="white"/>
              </w:rPr>
              <w:t xml:space="preserve">Красота - </w:t>
            </w:r>
            <w:r>
              <w:rPr>
                <w:rFonts w:ascii="Times New Roman" w:hAnsi="Times New Roman"/>
                <w:sz w:val="20"/>
                <w:highlight w:val="white"/>
              </w:rPr>
              <w:t>это всё</w:t>
            </w:r>
            <w:r>
              <w:rPr>
                <w:rFonts w:ascii="Times New Roman" w:hAnsi="Times New Roman"/>
                <w:sz w:val="20"/>
                <w:highlight w:val="white"/>
              </w:rPr>
              <w:t>, что</w:t>
            </w:r>
            <w:r>
              <w:rPr>
                <w:rFonts w:ascii="Times New Roman" w:hAnsi="Times New Roman"/>
                <w:sz w:val="20"/>
                <w:highlight w:val="white"/>
              </w:rPr>
              <w:t xml:space="preserve"> окружает нас и</w:t>
            </w:r>
            <w:r>
              <w:rPr>
                <w:rFonts w:ascii="Times New Roman" w:hAnsi="Times New Roman"/>
                <w:sz w:val="20"/>
                <w:highlight w:val="white"/>
              </w:rPr>
              <w:t xml:space="preserve"> радует глаз. Красотой могут восхищать самые обыденные вещи, которые нас </w:t>
            </w:r>
            <w:r>
              <w:rPr>
                <w:rFonts w:ascii="Times New Roman" w:hAnsi="Times New Roman"/>
                <w:sz w:val="20"/>
                <w:highlight w:val="white"/>
              </w:rPr>
              <w:t>окружают и с которыми мы сталкиваемся</w:t>
            </w:r>
            <w:r>
              <w:rPr>
                <w:rFonts w:ascii="Times New Roman" w:hAnsi="Times New Roman"/>
                <w:sz w:val="20"/>
                <w:highlight w:val="white"/>
              </w:rPr>
              <w:t xml:space="preserve"> ежедневно. Нужно только уметь замечать такую красоту. Докажу справедливость своих слов конкретными примерами.</w:t>
            </w:r>
          </w:p>
          <w:p w14:paraId="42000000">
            <w:pPr>
              <w:spacing w:after="0" w:line="240" w:lineRule="auto"/>
              <w:ind/>
              <w:rPr>
                <w:rFonts w:ascii="Times New Roman" w:hAnsi="Times New Roman"/>
                <w:b w:val="1"/>
                <w:sz w:val="20"/>
                <w:highlight w:val="white"/>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43000000">
            <w:pPr>
              <w:spacing w:after="0" w:line="240" w:lineRule="auto"/>
              <w:ind/>
              <w:rPr>
                <w:rFonts w:ascii="Times New Roman" w:hAnsi="Times New Roman"/>
                <w:sz w:val="20"/>
              </w:rPr>
            </w:pPr>
            <w:r>
              <w:rPr>
                <w:rFonts w:ascii="Times New Roman" w:hAnsi="Times New Roman"/>
                <w:b w:val="1"/>
                <w:sz w:val="20"/>
              </w:rPr>
              <w:t>МЕСТЬ</w:t>
            </w:r>
            <w:r>
              <w:rPr>
                <w:rFonts w:ascii="Times New Roman" w:hAnsi="Times New Roman"/>
                <w:b w:val="1"/>
                <w:sz w:val="20"/>
              </w:rPr>
              <w:t xml:space="preserve"> </w:t>
            </w:r>
            <w:r>
              <w:rPr>
                <w:rFonts w:ascii="Times New Roman" w:hAnsi="Times New Roman"/>
                <w:sz w:val="20"/>
              </w:rPr>
              <w:t>– намеренное причинение зла с целью отплатить за оскорбление, обиду.</w:t>
            </w:r>
          </w:p>
          <w:p w14:paraId="44000000">
            <w:pPr>
              <w:spacing w:after="0" w:line="240" w:lineRule="auto"/>
              <w:ind/>
              <w:rPr>
                <w:rFonts w:ascii="Times New Roman" w:hAnsi="Times New Roman"/>
                <w:sz w:val="20"/>
              </w:rPr>
            </w:pPr>
            <w:r>
              <w:rPr>
                <w:rFonts w:ascii="Times New Roman" w:hAnsi="Times New Roman"/>
                <w:b w:val="1"/>
                <w:sz w:val="20"/>
              </w:rPr>
              <w:t>Месть</w:t>
            </w:r>
            <w:r>
              <w:rPr>
                <w:rFonts w:ascii="Times New Roman" w:hAnsi="Times New Roman"/>
                <w:sz w:val="20"/>
              </w:rPr>
              <w:t xml:space="preserve"> - это обида на человека спровоцированная злобой и желанием причинить ему как можно больше страданий. Единственный выход из злобы, это прощение человека, этим самым человек освобождает свою душу от злобы. Осадок неприязни всё равно останется, зато душа будет открыта для любви, доброты и состраданию.</w:t>
            </w:r>
          </w:p>
          <w:p w14:paraId="45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46000000">
            <w:pPr>
              <w:spacing w:after="0" w:before="0" w:line="240" w:lineRule="auto"/>
              <w:ind/>
              <w:rPr>
                <w:sz w:val="20"/>
              </w:rPr>
            </w:pPr>
            <w:r>
              <w:rPr>
                <w:b w:val="1"/>
                <w:sz w:val="20"/>
              </w:rPr>
              <w:t>Что такое настоящее искусство?</w:t>
            </w:r>
            <w:r>
              <w:rPr>
                <w:sz w:val="20"/>
              </w:rPr>
              <w:t xml:space="preserve"> 1.Настоящее искусство - это изображение действительности в художественных образах, образное осмысление действительности, часть духовной культуры, источник познания мира, процесс выражения внутреннего мира человека в образе. Это учебник жизни, стремление человека к совершенству. </w:t>
            </w:r>
          </w:p>
          <w:p w14:paraId="47000000">
            <w:pPr>
              <w:spacing w:after="0" w:before="0" w:line="240" w:lineRule="auto"/>
              <w:ind/>
              <w:rPr>
                <w:sz w:val="20"/>
              </w:rPr>
            </w:pPr>
          </w:p>
          <w:p w14:paraId="48000000">
            <w:pPr>
              <w:spacing w:after="0" w:before="0" w:line="240" w:lineRule="auto"/>
              <w:ind/>
              <w:rPr>
                <w:sz w:val="20"/>
              </w:rPr>
            </w:pPr>
            <w:r>
              <w:rPr>
                <w:sz w:val="20"/>
              </w:rPr>
              <w:t>Таким образом, настоящее искусство – это могучая сила, способная не только запечатлеть образ времени и человека, но и передать его потомкам.</w:t>
            </w:r>
          </w:p>
          <w:p w14:paraId="49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4A000000">
            <w:pPr>
              <w:spacing w:after="0" w:line="240" w:lineRule="auto"/>
              <w:ind/>
              <w:rPr>
                <w:rFonts w:ascii="Times New Roman" w:hAnsi="Times New Roman"/>
                <w:sz w:val="20"/>
              </w:rPr>
            </w:pPr>
            <w:r>
              <w:rPr>
                <w:rFonts w:ascii="Times New Roman" w:hAnsi="Times New Roman"/>
                <w:b w:val="1"/>
                <w:sz w:val="20"/>
              </w:rPr>
              <w:t>Природа</w:t>
            </w:r>
            <w:r>
              <w:rPr>
                <w:rFonts w:ascii="Times New Roman" w:hAnsi="Times New Roman"/>
                <w:sz w:val="20"/>
              </w:rPr>
              <w:t>-это всё живое, что нас окружает… Лес, деревья, трава - все это красота, о которой мы должны заботиться. Каждый из нас должен пройти школу благоговейного отношения к таинству жизни под названием «Природа». Вырастая, человек обязан осознать, что всё в нашей жизни зависит от богатства земли, от здоровья живой природы.</w:t>
            </w:r>
          </w:p>
          <w:p w14:paraId="4B000000">
            <w:pPr>
              <w:spacing w:after="0" w:line="240" w:lineRule="auto"/>
              <w:ind/>
              <w:rPr>
                <w:rFonts w:ascii="Times New Roman" w:hAnsi="Times New Roman"/>
                <w:b w:val="1"/>
                <w:sz w:val="20"/>
                <w:highlight w:val="white"/>
              </w:rPr>
            </w:pPr>
          </w:p>
        </w:tc>
      </w:tr>
      <w:tr>
        <w:trPr>
          <w:trHeight w:hRule="atLeast" w:val="360"/>
        </w:trPr>
        <w:tc>
          <w:tcPr>
            <w:tcW w:type="dxa" w:w="3288"/>
            <w:tcBorders>
              <w:top w:color="000000" w:sz="4" w:val="single"/>
              <w:left w:color="000000" w:sz="4" w:val="single"/>
              <w:bottom w:color="000000" w:sz="4" w:val="single"/>
              <w:right w:color="000000" w:sz="4" w:val="single"/>
            </w:tcBorders>
          </w:tcPr>
          <w:p w14:paraId="4C000000">
            <w:pPr>
              <w:spacing w:after="0" w:line="240" w:lineRule="auto"/>
              <w:ind/>
              <w:rPr>
                <w:rFonts w:ascii="Times New Roman" w:hAnsi="Times New Roman"/>
                <w:b w:val="1"/>
                <w:sz w:val="20"/>
              </w:rPr>
            </w:pPr>
            <w:r>
              <w:rPr>
                <w:rFonts w:ascii="Times New Roman" w:hAnsi="Times New Roman"/>
                <w:b w:val="1"/>
                <w:sz w:val="20"/>
              </w:rPr>
              <w:t>СОВЕСТЬ</w:t>
            </w:r>
            <w:r>
              <w:rPr>
                <w:rFonts w:ascii="Times New Roman" w:hAnsi="Times New Roman"/>
                <w:sz w:val="20"/>
              </w:rPr>
              <w:t>- это чувство нравственной ответственности за свое поведение перед  окружающими людьми. Совесть помогает осознать свою вину, удерживает от дурного поступка. Несомненно, совесть должна быть у каждого человека.</w:t>
            </w:r>
          </w:p>
        </w:tc>
        <w:tc>
          <w:tcPr>
            <w:tcW w:type="dxa" w:w="3288"/>
            <w:tcBorders>
              <w:top w:color="000000" w:sz="4" w:val="single"/>
              <w:left w:color="000000" w:sz="4" w:val="single"/>
              <w:bottom w:color="000000" w:sz="4" w:val="single"/>
              <w:right w:color="000000" w:sz="4" w:val="single"/>
            </w:tcBorders>
          </w:tcPr>
          <w:p w14:paraId="4D000000">
            <w:pPr>
              <w:spacing w:after="0" w:before="0" w:line="240" w:lineRule="auto"/>
              <w:ind/>
              <w:rPr>
                <w:b w:val="1"/>
                <w:sz w:val="20"/>
              </w:rPr>
            </w:pPr>
            <w:r>
              <w:rPr>
                <w:b w:val="1"/>
                <w:sz w:val="20"/>
                <w:highlight w:val="white"/>
              </w:rPr>
              <w:t>ИСКУССТВО</w:t>
            </w:r>
            <w:r>
              <w:rPr>
                <w:b w:val="1"/>
                <w:sz w:val="20"/>
                <w:highlight w:val="white"/>
              </w:rPr>
              <w:t> </w:t>
            </w:r>
            <w:r>
              <w:rPr>
                <w:b w:val="1"/>
                <w:sz w:val="20"/>
                <w:highlight w:val="white"/>
              </w:rPr>
              <w:t xml:space="preserve">– </w:t>
            </w:r>
            <w:r>
              <w:rPr>
                <w:sz w:val="20"/>
                <w:highlight w:val="white"/>
              </w:rPr>
              <w:t>это творческое отображение действительности в художественных образах. Настоящее искусство подобно могучей силе, способной пробудить в человеке сильные чувства, вызвать эмоции, заставить задуматься о серьёзных жизненных вопросах. Произведения настоящего искусства являются народным достоянием, важнейшими духовными ценностями, которые должны передаваться другим поколениям.</w:t>
            </w:r>
            <w:r>
              <w:rPr>
                <w:sz w:val="20"/>
                <w:highlight w:val="white"/>
              </w:rPr>
              <w:t> </w:t>
            </w:r>
            <w:r>
              <w:rPr>
                <w:sz w:val="20"/>
              </w:rPr>
              <w:br/>
            </w:r>
          </w:p>
        </w:tc>
        <w:tc>
          <w:tcPr>
            <w:tcW w:type="dxa" w:w="3288"/>
            <w:tcBorders>
              <w:top w:color="000000" w:sz="4" w:val="single"/>
              <w:left w:color="000000" w:sz="4" w:val="single"/>
              <w:bottom w:color="000000" w:sz="4" w:val="single"/>
              <w:right w:color="000000" w:sz="4" w:val="single"/>
            </w:tcBorders>
          </w:tcPr>
          <w:p w14:paraId="4E000000">
            <w:pPr>
              <w:spacing w:after="0" w:line="240" w:lineRule="auto"/>
              <w:ind/>
              <w:rPr>
                <w:rFonts w:ascii="Times New Roman" w:hAnsi="Times New Roman"/>
                <w:b w:val="1"/>
                <w:sz w:val="20"/>
              </w:rPr>
            </w:pPr>
            <w:r>
              <w:rPr>
                <w:rFonts w:ascii="Times New Roman" w:hAnsi="Times New Roman"/>
                <w:b w:val="1"/>
                <w:sz w:val="20"/>
              </w:rPr>
              <w:t>Сострадание-</w:t>
            </w:r>
            <w:r>
              <w:rPr>
                <w:rFonts w:ascii="Times New Roman" w:hAnsi="Times New Roman"/>
                <w:sz w:val="20"/>
                <w:highlight w:val="white"/>
              </w:rPr>
              <w:t xml:space="preserve"> Сострадание — это жалость, участие, такое качество человеческой души, которое лежит в основе милосердия. Оно проявляется как в словах, так и в делах.  Люди повсюду нуждаются в любви, сочувствии и доброте. Доброжелательное, заботливое отношение к другому человеку, способность прощать и помогать очень важно именно сейчас, когда вокруг так много жестокости и равнодушия.</w:t>
            </w:r>
          </w:p>
        </w:tc>
      </w:tr>
      <w:tr>
        <w:trPr>
          <w:trHeight w:hRule="atLeast" w:val="360"/>
        </w:trPr>
        <w:tc>
          <w:tcPr>
            <w:tcW w:type="dxa" w:w="3288"/>
            <w:tcBorders>
              <w:top w:color="000000" w:sz="4" w:val="single"/>
              <w:left w:color="000000" w:sz="4" w:val="single"/>
              <w:bottom w:color="000000" w:sz="4" w:val="single"/>
              <w:right w:color="000000" w:sz="4" w:val="single"/>
            </w:tcBorders>
          </w:tcPr>
          <w:p w14:paraId="4F000000">
            <w:pPr>
              <w:spacing w:after="0" w:line="240" w:lineRule="auto"/>
              <w:ind/>
              <w:rPr>
                <w:rFonts w:ascii="Times New Roman" w:hAnsi="Times New Roman"/>
                <w:b w:val="1"/>
                <w:sz w:val="20"/>
              </w:rPr>
            </w:pPr>
            <w:r>
              <w:rPr>
                <w:rFonts w:ascii="Times New Roman" w:hAnsi="Times New Roman"/>
                <w:b w:val="1"/>
                <w:sz w:val="20"/>
              </w:rPr>
              <w:t>ГЕРОЙСТВО -</w:t>
            </w:r>
            <w:r>
              <w:rPr>
                <w:rFonts w:ascii="Times New Roman" w:hAnsi="Times New Roman"/>
                <w:sz w:val="20"/>
              </w:rPr>
              <w:t xml:space="preserve"> способность к геройским поступкам.</w:t>
            </w:r>
          </w:p>
        </w:tc>
        <w:tc>
          <w:tcPr>
            <w:tcW w:type="dxa" w:w="3288"/>
            <w:tcBorders>
              <w:top w:color="000000" w:sz="4" w:val="single"/>
              <w:left w:color="000000" w:sz="4" w:val="single"/>
              <w:bottom w:color="000000" w:sz="4" w:val="single"/>
              <w:right w:color="000000" w:sz="4" w:val="single"/>
            </w:tcBorders>
          </w:tcPr>
          <w:p w14:paraId="50000000">
            <w:pPr>
              <w:spacing w:after="0" w:before="0" w:line="240" w:lineRule="auto"/>
              <w:ind/>
              <w:rPr>
                <w:b w:val="1"/>
                <w:sz w:val="20"/>
                <w:highlight w:val="white"/>
              </w:rPr>
            </w:pPr>
            <w:r>
              <w:rPr>
                <w:b w:val="1"/>
                <w:sz w:val="20"/>
              </w:rPr>
              <w:t>Любовь</w:t>
            </w:r>
            <w:r>
              <w:rPr>
                <w:sz w:val="20"/>
              </w:rPr>
              <w:t xml:space="preserve"> – это чувство взаимной привязанности,  безусловное и безграничное доверие двоих друг к другу. Особой формой любви, светлой и нежной, является юношеская любовь, в основе которой лежит мечта о взаимопонимании, вера в глубину и чистоту первого чувства.</w:t>
            </w:r>
            <w:r>
              <w:rPr>
                <w:b w:val="1"/>
                <w:sz w:val="20"/>
                <w:highlight w:val="white"/>
              </w:rPr>
              <w:t xml:space="preserve"> </w:t>
            </w:r>
          </w:p>
          <w:p w14:paraId="51000000">
            <w:pPr>
              <w:spacing w:after="0" w:before="0" w:line="240" w:lineRule="auto"/>
              <w:ind/>
              <w:rPr>
                <w:sz w:val="20"/>
              </w:rPr>
            </w:pPr>
            <w:r>
              <w:rPr>
                <w:b w:val="1"/>
                <w:sz w:val="20"/>
                <w:highlight w:val="white"/>
              </w:rPr>
              <w:t>ЛЮБОВЬ </w:t>
            </w:r>
            <w:r>
              <w:rPr>
                <w:sz w:val="20"/>
                <w:highlight w:val="white"/>
              </w:rPr>
              <w:t>— это самое сокровенное </w:t>
            </w:r>
            <w:r>
              <w:rPr>
                <w:sz w:val="20"/>
                <w:highlight w:val="white"/>
              </w:rPr>
              <w:t>чувство</w:t>
            </w:r>
            <w:r>
              <w:rPr>
                <w:sz w:val="20"/>
                <w:highlight w:val="white"/>
              </w:rPr>
              <w:t>, которое может испытать один человек к другому. Это некое влечение, желание, стремление быть рядом с объектом своей любви. Любовь облагораживает, заставляет по-другому воспринимать окружающий мир, любоваться и восхищаться тем, кого любишь, и даже совершать подвиги.</w:t>
            </w:r>
          </w:p>
        </w:tc>
        <w:tc>
          <w:tcPr>
            <w:tcW w:type="dxa" w:w="3288"/>
            <w:tcBorders>
              <w:top w:color="000000" w:sz="4" w:val="single"/>
              <w:left w:color="000000" w:sz="4" w:val="single"/>
              <w:bottom w:color="000000" w:sz="4" w:val="single"/>
              <w:right w:color="000000" w:sz="4" w:val="single"/>
            </w:tcBorders>
          </w:tcPr>
          <w:p w14:paraId="52000000">
            <w:pPr>
              <w:spacing w:after="0" w:line="240" w:lineRule="auto"/>
              <w:ind/>
              <w:rPr>
                <w:rFonts w:ascii="Times New Roman" w:hAnsi="Times New Roman"/>
                <w:b w:val="1"/>
                <w:sz w:val="20"/>
              </w:rPr>
            </w:pPr>
            <w:r>
              <w:rPr>
                <w:rFonts w:ascii="Times New Roman" w:hAnsi="Times New Roman"/>
                <w:b w:val="1"/>
                <w:sz w:val="20"/>
                <w:highlight w:val="white"/>
              </w:rPr>
              <w:t>Милосердие —</w:t>
            </w:r>
            <w:r>
              <w:rPr>
                <w:rFonts w:ascii="Times New Roman" w:hAnsi="Times New Roman"/>
                <w:sz w:val="20"/>
                <w:highlight w:val="white"/>
              </w:rPr>
              <w:t xml:space="preserve"> способность человека быть добрым, неравнодушным, отзывчивым. Нужно принимать деятельное участие в жизни других людей, оказывать помощь  бескорыстно, ничего не требуя взамен. Только тот, кто способен сочувствовать, может быть по-настоящему милосердным.</w:t>
            </w:r>
          </w:p>
        </w:tc>
      </w:tr>
      <w:tr>
        <w:trPr>
          <w:trHeight w:hRule="atLeast" w:val="360"/>
        </w:trPr>
        <w:tc>
          <w:tcPr>
            <w:tcW w:type="dxa" w:w="3288"/>
            <w:tcBorders>
              <w:top w:color="000000" w:sz="4" w:val="single"/>
              <w:left w:color="000000" w:sz="4" w:val="single"/>
              <w:bottom w:color="000000" w:sz="4" w:val="single"/>
              <w:right w:color="000000" w:sz="4" w:val="single"/>
            </w:tcBorders>
          </w:tcPr>
          <w:p w14:paraId="53000000">
            <w:pPr>
              <w:spacing w:after="0" w:before="0" w:line="240" w:lineRule="auto"/>
              <w:ind/>
              <w:jc w:val="both"/>
              <w:rPr>
                <w:sz w:val="20"/>
              </w:rPr>
            </w:pPr>
            <w:r>
              <w:rPr>
                <w:b w:val="1"/>
                <w:sz w:val="20"/>
              </w:rPr>
              <w:t>ГОРДОСТЬ</w:t>
            </w:r>
            <w:r>
              <w:rPr>
                <w:sz w:val="20"/>
              </w:rPr>
              <w:t xml:space="preserve"> </w:t>
            </w:r>
          </w:p>
          <w:p w14:paraId="54000000">
            <w:pPr>
              <w:spacing w:after="0" w:before="0" w:line="240" w:lineRule="auto"/>
              <w:ind/>
              <w:jc w:val="both"/>
              <w:rPr>
                <w:sz w:val="20"/>
              </w:rPr>
            </w:pPr>
            <w:r>
              <w:rPr>
                <w:sz w:val="20"/>
              </w:rPr>
              <w:t>В моём понимании слово «гордость» имеет несколько значений. Во-первых, гордость - это чувство, передающее самооценку человека. Во-вторых, это способность испытывать радость от того, что кто-то добился успеха. В-третьих, это чувство собственного достоинства.</w:t>
            </w:r>
          </w:p>
          <w:p w14:paraId="55000000">
            <w:pPr>
              <w:spacing w:after="0" w:line="240" w:lineRule="auto"/>
              <w:ind/>
              <w:rPr>
                <w:rFonts w:ascii="Times New Roman" w:hAnsi="Times New Roman"/>
                <w:sz w:val="20"/>
              </w:rPr>
            </w:pPr>
            <w:r>
              <w:rPr>
                <w:rFonts w:ascii="Times New Roman" w:hAnsi="Times New Roman"/>
                <w:sz w:val="20"/>
              </w:rPr>
              <w:t>Можно гордиться не только своими собственными успехами и трудом, но и великими достижениями родины, всего русского народа.  </w:t>
            </w:r>
          </w:p>
          <w:p w14:paraId="56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57000000">
            <w:pPr>
              <w:spacing w:after="0" w:before="0" w:line="240" w:lineRule="auto"/>
              <w:ind/>
              <w:rPr>
                <w:sz w:val="20"/>
                <w:highlight w:val="white"/>
              </w:rPr>
            </w:pPr>
            <w:r>
              <w:rPr>
                <w:b w:val="1"/>
                <w:sz w:val="20"/>
                <w:highlight w:val="white"/>
              </w:rPr>
              <w:t>МАТЕРИНСКАЯ ЛЮБОВЬ</w:t>
            </w:r>
            <w:r>
              <w:rPr>
                <w:b w:val="1"/>
                <w:sz w:val="20"/>
                <w:highlight w:val="white"/>
              </w:rPr>
              <w:t> </w:t>
            </w:r>
            <w:r>
              <w:rPr>
                <w:b w:val="1"/>
                <w:sz w:val="20"/>
                <w:highlight w:val="white"/>
              </w:rPr>
              <w:t xml:space="preserve">- </w:t>
            </w:r>
            <w:r>
              <w:rPr>
                <w:sz w:val="20"/>
                <w:highlight w:val="white"/>
              </w:rPr>
              <w:t>это самое прекрасное и сильное чувство, это огромная сила, способная творить чудеса, возрождать к жизни, спасать от  опасных болезней. Материнская любовь многогранна, она проявляется в бескорыстной самоотдаче, заботе, волнениях за собственного ребёнка.</w:t>
            </w:r>
          </w:p>
          <w:p w14:paraId="58000000">
            <w:pPr>
              <w:spacing w:after="0" w:before="0" w:line="240" w:lineRule="auto"/>
              <w:ind/>
              <w:rPr>
                <w:sz w:val="20"/>
              </w:rPr>
            </w:pPr>
            <w:r>
              <w:rPr>
                <w:b w:val="1"/>
                <w:sz w:val="20"/>
              </w:rPr>
              <w:t>Что такое материнская любовь?</w:t>
            </w:r>
            <w:r>
              <w:rPr>
                <w:sz w:val="20"/>
              </w:rPr>
              <w:t xml:space="preserve"> Материнская любовь --- это безграничная любовь матери к ребёнку: она отдаёт ему свою нежность, доброту, ласку. Мать всегда понимает его, поддержит в трудную минуту, никогда не предаст. Для него она является опорой всей жизни.</w:t>
            </w:r>
          </w:p>
          <w:p w14:paraId="59000000">
            <w:pPr>
              <w:spacing w:after="0" w:before="0" w:line="240" w:lineRule="auto"/>
              <w:ind/>
              <w:rPr>
                <w:sz w:val="20"/>
              </w:rPr>
            </w:pPr>
          </w:p>
          <w:p w14:paraId="5A000000">
            <w:pPr>
              <w:spacing w:after="0" w:before="0" w:line="240" w:lineRule="auto"/>
              <w:ind/>
              <w:rPr>
                <w:sz w:val="20"/>
              </w:rPr>
            </w:pPr>
          </w:p>
        </w:tc>
        <w:tc>
          <w:tcPr>
            <w:tcW w:type="dxa" w:w="3288"/>
            <w:tcBorders>
              <w:top w:color="000000" w:sz="4" w:val="single"/>
              <w:left w:color="000000" w:sz="4" w:val="single"/>
              <w:bottom w:color="000000" w:sz="4" w:val="single"/>
              <w:right w:color="000000" w:sz="4" w:val="single"/>
            </w:tcBorders>
          </w:tcPr>
          <w:p/>
        </w:tc>
      </w:tr>
      <w:tr>
        <w:trPr>
          <w:trHeight w:hRule="atLeast" w:val="360"/>
        </w:trPr>
        <w:tc>
          <w:tcPr>
            <w:tcW w:type="dxa" w:w="3288"/>
            <w:tcBorders>
              <w:top w:color="000000" w:sz="4" w:val="single"/>
              <w:left w:color="000000" w:sz="4" w:val="single"/>
              <w:bottom w:color="000000" w:sz="4" w:val="single"/>
              <w:right w:color="000000" w:sz="4" w:val="single"/>
            </w:tcBorders>
          </w:tcPr>
          <w:p w14:paraId="5B000000">
            <w:pPr>
              <w:spacing w:after="0" w:line="240" w:lineRule="auto"/>
              <w:ind/>
              <w:rPr>
                <w:rFonts w:ascii="Times New Roman" w:hAnsi="Times New Roman"/>
                <w:b w:val="1"/>
                <w:sz w:val="20"/>
              </w:rPr>
            </w:pPr>
            <w:r>
              <w:rPr>
                <w:rFonts w:ascii="Times New Roman" w:hAnsi="Times New Roman"/>
                <w:b w:val="1"/>
                <w:sz w:val="20"/>
              </w:rPr>
              <w:t>БЛАГОДАРНОСТЬ</w:t>
            </w:r>
          </w:p>
          <w:p w14:paraId="5C000000">
            <w:pPr>
              <w:spacing w:after="0" w:before="0" w:line="240" w:lineRule="auto"/>
              <w:ind/>
              <w:jc w:val="both"/>
              <w:rPr>
                <w:sz w:val="20"/>
              </w:rPr>
            </w:pPr>
            <w:r>
              <w:rPr>
                <w:sz w:val="20"/>
              </w:rPr>
              <w:t>Что такое благодарность? Благодарность — чувство признательности к кому-нибудь за оказанную помощь, внимание, совет. Это способность ценить то доброе, что делают нам другие. Благодарность - одно из самых приятных чувств, которое возникает в ответ на благородные и добрые действия.</w:t>
            </w:r>
          </w:p>
          <w:p w14:paraId="5D000000">
            <w:pPr>
              <w:spacing w:after="0" w:line="240" w:lineRule="auto"/>
              <w:ind/>
              <w:rPr>
                <w:rFonts w:ascii="Times New Roman" w:hAnsi="Times New Roman"/>
                <w:b w:val="1"/>
                <w:sz w:val="20"/>
              </w:rPr>
            </w:pPr>
          </w:p>
        </w:tc>
        <w:tc>
          <w:tcPr>
            <w:tcW w:type="dxa" w:w="3288"/>
            <w:tcBorders>
              <w:top w:color="000000" w:sz="4" w:val="single"/>
              <w:left w:color="000000" w:sz="4" w:val="single"/>
              <w:bottom w:color="000000" w:sz="4" w:val="single"/>
              <w:right w:color="000000" w:sz="4" w:val="single"/>
            </w:tcBorders>
          </w:tcPr>
          <w:p w14:paraId="5E000000">
            <w:pPr>
              <w:spacing w:after="0" w:line="240" w:lineRule="auto"/>
              <w:ind/>
              <w:rPr>
                <w:rFonts w:ascii="Times New Roman" w:hAnsi="Times New Roman"/>
                <w:b w:val="1"/>
                <w:sz w:val="20"/>
              </w:rPr>
            </w:pPr>
            <w:r>
              <w:rPr>
                <w:rFonts w:ascii="Times New Roman" w:hAnsi="Times New Roman"/>
                <w:b w:val="1"/>
                <w:sz w:val="20"/>
              </w:rPr>
              <w:t>Доброта</w:t>
            </w:r>
            <w:r>
              <w:rPr>
                <w:rFonts w:ascii="Times New Roman" w:hAnsi="Times New Roman"/>
                <w:sz w:val="20"/>
              </w:rPr>
              <w:t xml:space="preserve">— </w:t>
            </w:r>
            <w:r>
              <w:rPr>
                <w:rFonts w:ascii="Times New Roman" w:hAnsi="Times New Roman"/>
                <w:sz w:val="20"/>
              </w:rPr>
              <w:t>эт</w:t>
            </w:r>
            <w:r>
              <w:rPr>
                <w:rFonts w:ascii="Times New Roman" w:hAnsi="Times New Roman"/>
                <w:sz w:val="20"/>
              </w:rPr>
              <w:t>о одно из важнейших человеческих качеств, проявление которого позволяет судить об истинной ценности личности.  Если человек способен к сопереживанию, обладает желанием прийти на помощь другому, готов бескорыстно служить людям, мы говорим о нем, что это добрый человек.</w:t>
            </w:r>
          </w:p>
        </w:tc>
        <w:tc>
          <w:tcPr>
            <w:tcW w:type="dxa" w:w="3288"/>
            <w:tcBorders>
              <w:top w:color="000000" w:sz="4" w:val="single"/>
              <w:left w:color="000000" w:sz="4" w:val="single"/>
              <w:bottom w:color="000000" w:sz="4" w:val="single"/>
              <w:right w:color="000000" w:sz="4" w:val="single"/>
            </w:tcBorders>
          </w:tcPr>
          <w:p/>
        </w:tc>
      </w:tr>
    </w:tbl>
    <w:p w14:paraId="5F000000">
      <w:pPr>
        <w:pStyle w:val="Style_1"/>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1" w:type="paragraph">
    <w:name w:val="Normal"/>
    <w:link w:val="Style_1_ch"/>
    <w:uiPriority w:val="0"/>
    <w:qFormat/>
    <w:pPr>
      <w:spacing w:line="240" w:lineRule="auto"/>
      <w:ind/>
      <w:jc w:val="both"/>
    </w:pPr>
    <w:rPr>
      <w:rFonts w:ascii="XO Thames" w:hAnsi="XO Thames"/>
      <w:sz w:val="28"/>
    </w:rPr>
  </w:style>
  <w:style w:default="1" w:styleId="Style_1_ch" w:type="character">
    <w:name w:val="Normal"/>
    <w:link w:val="Style_1"/>
    <w:rPr>
      <w:rFonts w:ascii="XO Thames" w:hAnsi="XO Thames"/>
      <w:sz w:val="28"/>
    </w:rPr>
  </w:style>
  <w:style w:styleId="Style_2" w:type="paragraph">
    <w:name w:val="toc 2"/>
    <w:next w:val="Style_1"/>
    <w:link w:val="Style_2_ch"/>
    <w:uiPriority w:val="39"/>
    <w:pPr>
      <w:ind w:firstLine="0" w:left="200"/>
      <w:jc w:val="left"/>
    </w:pPr>
    <w:rPr>
      <w:rFonts w:ascii="XO Thames" w:hAnsi="XO Thames"/>
      <w:sz w:val="28"/>
    </w:rPr>
  </w:style>
  <w:style w:styleId="Style_2_ch" w:type="character">
    <w:name w:val="toc 2"/>
    <w:link w:val="Style_2"/>
    <w:rPr>
      <w:rFonts w:ascii="XO Thames" w:hAnsi="XO Thames"/>
      <w:sz w:val="28"/>
    </w:rPr>
  </w:style>
  <w:style w:styleId="Style_3" w:type="paragraph">
    <w:name w:val="toc 4"/>
    <w:next w:val="Style_1"/>
    <w:link w:val="Style_3_ch"/>
    <w:uiPriority w:val="39"/>
    <w:pPr>
      <w:ind w:firstLine="0" w:left="600"/>
      <w:jc w:val="left"/>
    </w:pPr>
    <w:rPr>
      <w:rFonts w:ascii="XO Thames" w:hAnsi="XO Thames"/>
      <w:sz w:val="28"/>
    </w:rPr>
  </w:style>
  <w:style w:styleId="Style_3_ch" w:type="character">
    <w:name w:val="toc 4"/>
    <w:link w:val="Style_3"/>
    <w:rPr>
      <w:rFonts w:ascii="XO Thames" w:hAnsi="XO Thames"/>
      <w:sz w:val="28"/>
    </w:rPr>
  </w:style>
  <w:style w:styleId="Style_4" w:type="paragraph">
    <w:name w:val="toc 6"/>
    <w:next w:val="Style_1"/>
    <w:link w:val="Style_4_ch"/>
    <w:uiPriority w:val="39"/>
    <w:pPr>
      <w:ind w:firstLine="0" w:left="1000"/>
      <w:jc w:val="left"/>
    </w:pPr>
    <w:rPr>
      <w:rFonts w:ascii="XO Thames" w:hAnsi="XO Thames"/>
      <w:sz w:val="28"/>
    </w:rPr>
  </w:style>
  <w:style w:styleId="Style_4_ch" w:type="character">
    <w:name w:val="toc 6"/>
    <w:link w:val="Style_4"/>
    <w:rPr>
      <w:rFonts w:ascii="XO Thames" w:hAnsi="XO Thames"/>
      <w:sz w:val="28"/>
    </w:rPr>
  </w:style>
  <w:style w:styleId="Style_5" w:type="paragraph">
    <w:name w:val="toc 7"/>
    <w:next w:val="Style_1"/>
    <w:link w:val="Style_5_ch"/>
    <w:uiPriority w:val="39"/>
    <w:pPr>
      <w:ind w:firstLine="0" w:left="1200"/>
      <w:jc w:val="left"/>
    </w:pPr>
    <w:rPr>
      <w:rFonts w:ascii="XO Thames" w:hAnsi="XO Thames"/>
      <w:sz w:val="28"/>
    </w:rPr>
  </w:style>
  <w:style w:styleId="Style_5_ch" w:type="character">
    <w:name w:val="toc 7"/>
    <w:link w:val="Style_5"/>
    <w:rPr>
      <w:rFonts w:ascii="XO Thames" w:hAnsi="XO Thames"/>
      <w:sz w:val="28"/>
    </w:rPr>
  </w:style>
  <w:style w:styleId="Style_6" w:type="paragraph">
    <w:name w:val="heading 3"/>
    <w:next w:val="Style_1"/>
    <w:link w:val="Style_6_ch"/>
    <w:uiPriority w:val="9"/>
    <w:qFormat/>
    <w:pPr>
      <w:spacing w:after="120" w:before="120"/>
      <w:ind/>
      <w:jc w:val="both"/>
      <w:outlineLvl w:val="2"/>
    </w:pPr>
    <w:rPr>
      <w:rFonts w:ascii="XO Thames" w:hAnsi="XO Thames"/>
      <w:b w:val="1"/>
      <w:sz w:val="26"/>
    </w:rPr>
  </w:style>
  <w:style w:styleId="Style_6_ch" w:type="character">
    <w:name w:val="heading 3"/>
    <w:link w:val="Style_6"/>
    <w:rPr>
      <w:rFonts w:ascii="XO Thames" w:hAnsi="XO Thames"/>
      <w:b w:val="1"/>
      <w:sz w:val="26"/>
    </w:rPr>
  </w:style>
  <w:style w:styleId="Style_7" w:type="paragraph">
    <w:name w:val="toc 3"/>
    <w:next w:val="Style_1"/>
    <w:link w:val="Style_7_ch"/>
    <w:uiPriority w:val="39"/>
    <w:pPr>
      <w:ind w:firstLine="0" w:left="400"/>
      <w:jc w:val="left"/>
    </w:pPr>
    <w:rPr>
      <w:rFonts w:ascii="XO Thames" w:hAnsi="XO Thames"/>
      <w:sz w:val="28"/>
    </w:rPr>
  </w:style>
  <w:style w:styleId="Style_7_ch" w:type="character">
    <w:name w:val="toc 3"/>
    <w:link w:val="Style_7"/>
    <w:rPr>
      <w:rFonts w:ascii="XO Thames" w:hAnsi="XO Thames"/>
      <w:sz w:val="28"/>
    </w:rPr>
  </w:style>
  <w:style w:styleId="Style_8" w:type="paragraph">
    <w:name w:val="heading 5"/>
    <w:next w:val="Style_1"/>
    <w:link w:val="Style_8_ch"/>
    <w:uiPriority w:val="9"/>
    <w:qFormat/>
    <w:pPr>
      <w:spacing w:after="120" w:before="120"/>
      <w:ind/>
      <w:jc w:val="both"/>
      <w:outlineLvl w:val="4"/>
    </w:pPr>
    <w:rPr>
      <w:rFonts w:ascii="XO Thames" w:hAnsi="XO Thames"/>
      <w:b w:val="1"/>
      <w:sz w:val="22"/>
    </w:rPr>
  </w:style>
  <w:style w:styleId="Style_8_ch" w:type="character">
    <w:name w:val="heading 5"/>
    <w:link w:val="Style_8"/>
    <w:rPr>
      <w:rFonts w:ascii="XO Thames" w:hAnsi="XO Thames"/>
      <w:b w:val="1"/>
      <w:sz w:val="22"/>
    </w:rPr>
  </w:style>
  <w:style w:styleId="Style_9" w:type="paragraph">
    <w:name w:val="heading 1"/>
    <w:next w:val="Style_1"/>
    <w:link w:val="Style_9_ch"/>
    <w:uiPriority w:val="9"/>
    <w:qFormat/>
    <w:pPr>
      <w:spacing w:after="120" w:before="120"/>
      <w:ind/>
      <w:jc w:val="both"/>
      <w:outlineLvl w:val="0"/>
    </w:pPr>
    <w:rPr>
      <w:rFonts w:ascii="XO Thames" w:hAnsi="XO Thames"/>
      <w:b w:val="1"/>
      <w:sz w:val="32"/>
    </w:rPr>
  </w:style>
  <w:style w:styleId="Style_9_ch" w:type="character">
    <w:name w:val="heading 1"/>
    <w:link w:val="Style_9"/>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next w:val="Style_1"/>
    <w:link w:val="Style_12_ch"/>
    <w:uiPriority w:val="39"/>
    <w:pPr>
      <w:ind w:firstLine="0" w:left="0"/>
      <w:jc w:val="left"/>
    </w:pPr>
    <w:rPr>
      <w:rFonts w:ascii="XO Thames" w:hAnsi="XO Thames"/>
      <w:b w:val="1"/>
      <w:sz w:val="28"/>
    </w:rPr>
  </w:style>
  <w:style w:styleId="Style_12_ch" w:type="character">
    <w:name w:val="toc 1"/>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next w:val="Style_1"/>
    <w:link w:val="Style_14_ch"/>
    <w:uiPriority w:val="39"/>
    <w:pPr>
      <w:ind w:firstLine="0" w:left="1600"/>
      <w:jc w:val="left"/>
    </w:pPr>
    <w:rPr>
      <w:rFonts w:ascii="XO Thames" w:hAnsi="XO Thames"/>
      <w:sz w:val="28"/>
    </w:rPr>
  </w:style>
  <w:style w:styleId="Style_14_ch" w:type="character">
    <w:name w:val="toc 9"/>
    <w:link w:val="Style_14"/>
    <w:rPr>
      <w:rFonts w:ascii="XO Thames" w:hAnsi="XO Thames"/>
      <w:sz w:val="28"/>
    </w:rPr>
  </w:style>
  <w:style w:styleId="Style_15" w:type="paragraph">
    <w:name w:val="toc 8"/>
    <w:next w:val="Style_1"/>
    <w:link w:val="Style_15_ch"/>
    <w:uiPriority w:val="39"/>
    <w:pPr>
      <w:ind w:firstLine="0" w:left="1400"/>
      <w:jc w:val="left"/>
    </w:pPr>
    <w:rPr>
      <w:rFonts w:ascii="XO Thames" w:hAnsi="XO Thames"/>
      <w:sz w:val="28"/>
    </w:rPr>
  </w:style>
  <w:style w:styleId="Style_15_ch" w:type="character">
    <w:name w:val="toc 8"/>
    <w:link w:val="Style_15"/>
    <w:rPr>
      <w:rFonts w:ascii="XO Thames" w:hAnsi="XO Thames"/>
      <w:sz w:val="28"/>
    </w:rPr>
  </w:style>
  <w:style w:styleId="Style_16" w:type="paragraph">
    <w:name w:val="toc 5"/>
    <w:next w:val="Style_1"/>
    <w:link w:val="Style_16_ch"/>
    <w:uiPriority w:val="39"/>
    <w:pPr>
      <w:ind w:firstLine="0" w:left="800"/>
      <w:jc w:val="left"/>
    </w:pPr>
    <w:rPr>
      <w:rFonts w:ascii="XO Thames" w:hAnsi="XO Thames"/>
      <w:sz w:val="28"/>
    </w:rPr>
  </w:style>
  <w:style w:styleId="Style_16_ch" w:type="character">
    <w:name w:val="toc 5"/>
    <w:link w:val="Style_16"/>
    <w:rPr>
      <w:rFonts w:ascii="XO Thames" w:hAnsi="XO Thames"/>
      <w:sz w:val="28"/>
    </w:rPr>
  </w:style>
  <w:style w:styleId="Style_17" w:type="paragraph">
    <w:name w:val="Subtitle"/>
    <w:next w:val="Style_1"/>
    <w:link w:val="Style_17_ch"/>
    <w:uiPriority w:val="11"/>
    <w:qFormat/>
    <w:pPr>
      <w:ind/>
      <w:jc w:val="both"/>
    </w:pPr>
    <w:rPr>
      <w:rFonts w:ascii="XO Thames" w:hAnsi="XO Thames"/>
      <w:i w:val="1"/>
      <w:sz w:val="24"/>
    </w:rPr>
  </w:style>
  <w:style w:styleId="Style_17_ch" w:type="character">
    <w:name w:val="Subtitle"/>
    <w:link w:val="Style_17"/>
    <w:rPr>
      <w:rFonts w:ascii="XO Thames" w:hAnsi="XO Thames"/>
      <w:i w:val="1"/>
      <w:sz w:val="24"/>
    </w:rPr>
  </w:style>
  <w:style w:styleId="Style_18" w:type="paragraph">
    <w:name w:val="Title"/>
    <w:next w:val="Style_1"/>
    <w:link w:val="Style_18_ch"/>
    <w:uiPriority w:val="10"/>
    <w:qFormat/>
    <w:pPr>
      <w:spacing w:after="567" w:before="567"/>
      <w:ind/>
      <w:jc w:val="center"/>
    </w:pPr>
    <w:rPr>
      <w:rFonts w:ascii="XO Thames" w:hAnsi="XO Thames"/>
      <w:b w:val="1"/>
      <w:caps w:val="1"/>
      <w:sz w:val="40"/>
    </w:rPr>
  </w:style>
  <w:style w:styleId="Style_18_ch" w:type="character">
    <w:name w:val="Title"/>
    <w:link w:val="Style_18"/>
    <w:rPr>
      <w:rFonts w:ascii="XO Thames" w:hAnsi="XO Thames"/>
      <w:b w:val="1"/>
      <w:caps w:val="1"/>
      <w:sz w:val="40"/>
    </w:rPr>
  </w:style>
  <w:style w:styleId="Style_19" w:type="paragraph">
    <w:name w:val="heading 4"/>
    <w:next w:val="Style_1"/>
    <w:link w:val="Style_19_ch"/>
    <w:uiPriority w:val="9"/>
    <w:qFormat/>
    <w:pPr>
      <w:spacing w:after="120" w:before="120"/>
      <w:ind/>
      <w:jc w:val="both"/>
      <w:outlineLvl w:val="3"/>
    </w:pPr>
    <w:rPr>
      <w:rFonts w:ascii="XO Thames" w:hAnsi="XO Thames"/>
      <w:b w:val="1"/>
      <w:sz w:val="24"/>
    </w:rPr>
  </w:style>
  <w:style w:styleId="Style_19_ch" w:type="character">
    <w:name w:val="heading 4"/>
    <w:link w:val="Style_19"/>
    <w:rPr>
      <w:rFonts w:ascii="XO Thames" w:hAnsi="XO Thames"/>
      <w:b w:val="1"/>
      <w:sz w:val="24"/>
    </w:rPr>
  </w:style>
  <w:style w:styleId="Style_20" w:type="paragraph">
    <w:name w:val="heading 2"/>
    <w:next w:val="Style_1"/>
    <w:link w:val="Style_20_ch"/>
    <w:uiPriority w:val="9"/>
    <w:qFormat/>
    <w:pPr>
      <w:spacing w:after="120" w:before="120"/>
      <w:ind/>
      <w:jc w:val="both"/>
      <w:outlineLvl w:val="1"/>
    </w:pPr>
    <w:rPr>
      <w:rFonts w:ascii="XO Thames" w:hAnsi="XO Thames"/>
      <w:b w:val="1"/>
      <w:sz w:val="28"/>
    </w:rPr>
  </w:style>
  <w:style w:styleId="Style_20_ch" w:type="character">
    <w:name w:val="heading 2"/>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6" Target="theme/theme1.xml" Type="http://schemas.openxmlformats.org/officeDocument/2006/relationships/theme"/>
  <Relationship Id="rId5" Target="webSettings.xml" Type="http://schemas.openxmlformats.org/officeDocument/2006/relationships/webSettings"/>
  <Relationship Id="rId4" Target="stylesWithEffects.xml" Type="http://schemas.microsoft.com/office/2007/relationships/stylesWithEffects"/>
  <Relationship Id="rId3" Target="styles.xml" Type="http://schemas.openxmlformats.org/officeDocument/2006/relationships/styles"/>
  <Relationship Id="rId2" Target="settings.xml" Type="http://schemas.openxmlformats.org/officeDocument/2006/relationships/settings"/>
  <Relationship Id="rId1" Target="fontTable.xml" Type="http://schemas.openxmlformats.org/officeDocument/2006/relationships/fontTabl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ln>
        <a:ln>
          <a:solidFill>
            <a:schemeClr val="phClr"/>
          </a:solidFill>
        </a:ln>
        <a:ln>
          <a:solidFill>
            <a:schemeClr val="phClr"/>
          </a:solidFill>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2023-06-04T17:25:30Z</dcterms:modified>
</cp:coreProperties>
</file>