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0B9" w:rsidRDefault="005E1237">
      <w:pPr>
        <w:pStyle w:val="Head1"/>
      </w:pPr>
      <w:r>
        <w:t>1 Техническое задание</w:t>
      </w:r>
    </w:p>
    <w:p w:rsidR="00D560B9" w:rsidRDefault="005E1237">
      <w:pPr>
        <w:pStyle w:val="Head2"/>
      </w:pPr>
      <w:r>
        <w:t>1.1 Назначение разработки</w:t>
      </w:r>
    </w:p>
    <w:p w:rsidR="00D560B9" w:rsidRDefault="005E1237">
      <w:pPr>
        <w:pStyle w:val="Body"/>
      </w:pPr>
      <w:r>
        <w:t>Разрабатывается информационная система «</w:t>
      </w:r>
      <w:proofErr w:type="spellStart"/>
      <w:r>
        <w:t>HotelProject</w:t>
      </w:r>
      <w:proofErr w:type="spellEnd"/>
      <w:r>
        <w:t xml:space="preserve">» для учёта бронирования номеров в отеле. Система включает клиентское приложение для гостей и администраторов и серверную часть REST API, обеспечивающую </w:t>
      </w:r>
      <w:r>
        <w:t>бизнес-логику, аутентификацию пользователей и взаимодействие с базой данных.</w:t>
      </w:r>
    </w:p>
    <w:p w:rsidR="00D560B9" w:rsidRDefault="005E1237">
      <w:pPr>
        <w:pStyle w:val="Body"/>
      </w:pPr>
      <w:r>
        <w:t>Цель разработки — упростить учёт бронирования номеров, предоставить гостям возможность самостоятельно находить и бронировать свободные номера, а администраторам — управлять номерн</w:t>
      </w:r>
      <w:r>
        <w:t>ым фондом, бронированиями, дополнительными услугами и текущими постояльцами. Система автоматически рассчитывает стоимость проживания и услуг, формирует динамический счёт и выполняет автоматическую отмену неоплаченных бронирований по истечении установленног</w:t>
      </w:r>
      <w:r>
        <w:t>о срока.</w:t>
      </w:r>
    </w:p>
    <w:p w:rsidR="00D560B9" w:rsidRDefault="005E1237">
      <w:pPr>
        <w:pStyle w:val="Body"/>
      </w:pPr>
      <w:r>
        <w:t>Основные задачи разработки:</w:t>
      </w:r>
    </w:p>
    <w:p w:rsidR="00D560B9" w:rsidRDefault="005E1237">
      <w:pPr>
        <w:pStyle w:val="Bullet"/>
      </w:pPr>
      <w:r>
        <w:t>– изучить предметную область гостиничного бизнеса и процесс бронирования номеров;</w:t>
      </w:r>
    </w:p>
    <w:p w:rsidR="00D560B9" w:rsidRDefault="005E1237">
      <w:pPr>
        <w:pStyle w:val="Bullet"/>
      </w:pPr>
      <w:r>
        <w:t xml:space="preserve">– спроектировать и реализовать реляционную базу данных </w:t>
      </w:r>
      <w:proofErr w:type="spellStart"/>
      <w:r>
        <w:t>MySQL</w:t>
      </w:r>
      <w:proofErr w:type="spellEnd"/>
      <w:r>
        <w:t xml:space="preserve"> 8.0;</w:t>
      </w:r>
    </w:p>
    <w:p w:rsidR="00D560B9" w:rsidRDefault="005E1237">
      <w:pPr>
        <w:pStyle w:val="Bullet"/>
      </w:pPr>
      <w:r>
        <w:t xml:space="preserve">– разработать серверную часть на </w:t>
      </w:r>
      <w:proofErr w:type="spellStart"/>
      <w:r>
        <w:t>Python</w:t>
      </w:r>
      <w:proofErr w:type="spellEnd"/>
      <w:r>
        <w:t xml:space="preserve"> с использованием </w:t>
      </w:r>
      <w:proofErr w:type="spellStart"/>
      <w:r>
        <w:t>FastAPI</w:t>
      </w:r>
      <w:proofErr w:type="spellEnd"/>
      <w:r>
        <w:t xml:space="preserve"> и клие</w:t>
      </w:r>
      <w:r>
        <w:t>нтское приложение на C#, WPF, .NET 8;</w:t>
      </w:r>
    </w:p>
    <w:p w:rsidR="00D560B9" w:rsidRDefault="005E1237">
      <w:pPr>
        <w:pStyle w:val="Bullet"/>
      </w:pPr>
      <w:r>
        <w:t>– реализовать регистрацию, авторизацию и разграничение прав доступа между ролями «гость» и «администратор»;</w:t>
      </w:r>
    </w:p>
    <w:p w:rsidR="00D560B9" w:rsidRDefault="005E1237">
      <w:pPr>
        <w:pStyle w:val="Bullet"/>
      </w:pPr>
      <w:r>
        <w:t>– реализовать поиск свободных номеров по датам, оформление бронирования и работу с дополнительными услугами;</w:t>
      </w:r>
    </w:p>
    <w:p w:rsidR="00D560B9" w:rsidRDefault="005E1237">
      <w:pPr>
        <w:pStyle w:val="Bullet"/>
      </w:pPr>
      <w:r>
        <w:t>–</w:t>
      </w:r>
      <w:r>
        <w:t xml:space="preserve"> реализовать динамический расчёт стоимости проживания и услуг;</w:t>
      </w:r>
    </w:p>
    <w:p w:rsidR="00D560B9" w:rsidRDefault="005E1237">
      <w:pPr>
        <w:pStyle w:val="Bullet"/>
      </w:pPr>
      <w:r>
        <w:t>– реализовать административное управление бронированиями, подтверждение оплаты, отмену броней и просмотр текущих постояльцев;</w:t>
      </w:r>
    </w:p>
    <w:p w:rsidR="00D560B9" w:rsidRDefault="005E1237">
      <w:pPr>
        <w:pStyle w:val="Bullet"/>
      </w:pPr>
      <w:r>
        <w:t xml:space="preserve">– обеспечить </w:t>
      </w:r>
      <w:proofErr w:type="spellStart"/>
      <w:r>
        <w:t>валидацию</w:t>
      </w:r>
      <w:proofErr w:type="spellEnd"/>
      <w:r>
        <w:t xml:space="preserve"> данных, защиту от пересечения бронирований и</w:t>
      </w:r>
      <w:r>
        <w:t xml:space="preserve"> дублирования услуг, а также автоматическую отмену неоплаченных броней;</w:t>
      </w:r>
    </w:p>
    <w:p w:rsidR="00D560B9" w:rsidRDefault="005E1237">
      <w:pPr>
        <w:pStyle w:val="Bullet"/>
      </w:pPr>
      <w:r>
        <w:t>– провести тестирование и подготовить пояснительную записку, графическую часть, презентацию и программный продукт.</w:t>
      </w:r>
    </w:p>
    <w:p w:rsidR="00D560B9" w:rsidRDefault="005E1237">
      <w:pPr>
        <w:pStyle w:val="Head2"/>
      </w:pPr>
      <w:r>
        <w:t>1.2 Требования к программе</w:t>
      </w:r>
    </w:p>
    <w:p w:rsidR="00D560B9" w:rsidRDefault="005E1237">
      <w:pPr>
        <w:pStyle w:val="Head2"/>
      </w:pPr>
      <w:r>
        <w:t>1.2.1 Требования к интерфейсу (UI/UX)</w:t>
      </w:r>
    </w:p>
    <w:p w:rsidR="00D560B9" w:rsidRDefault="005E1237">
      <w:pPr>
        <w:pStyle w:val="BodyNoIndent"/>
      </w:pPr>
      <w:r>
        <w:t>Общи</w:t>
      </w:r>
      <w:r>
        <w:t>е принципы:</w:t>
      </w:r>
    </w:p>
    <w:p w:rsidR="00D560B9" w:rsidRDefault="005E1237">
      <w:pPr>
        <w:pStyle w:val="Bullet"/>
      </w:pPr>
      <w:r>
        <w:t>– интерфейс должен быть чётким и понятным, чтобы пользователь не терялся при работе с приложением;</w:t>
      </w:r>
    </w:p>
    <w:p w:rsidR="00D560B9" w:rsidRDefault="005E1237">
      <w:pPr>
        <w:pStyle w:val="Bullet"/>
      </w:pPr>
      <w:r>
        <w:t>– цветовое оформление должно быть комфортным для пользователя;</w:t>
      </w:r>
    </w:p>
    <w:p w:rsidR="00D560B9" w:rsidRDefault="005E1237">
      <w:pPr>
        <w:pStyle w:val="Bullet"/>
      </w:pPr>
      <w:r>
        <w:t>– клиентское приложение должно поддерживать светлую и тёмную темы;</w:t>
      </w:r>
    </w:p>
    <w:p w:rsidR="00D560B9" w:rsidRDefault="005E1237">
      <w:pPr>
        <w:pStyle w:val="Bullet"/>
      </w:pPr>
      <w:r>
        <w:t>– приложение пр</w:t>
      </w:r>
      <w:r>
        <w:t xml:space="preserve">едназначено для работы в </w:t>
      </w:r>
      <w:proofErr w:type="spellStart"/>
      <w:r>
        <w:t>Windows</w:t>
      </w:r>
      <w:proofErr w:type="spellEnd"/>
      <w:r>
        <w:t xml:space="preserve"> 10/11;</w:t>
      </w:r>
    </w:p>
    <w:p w:rsidR="00D560B9" w:rsidRDefault="005E1237">
      <w:pPr>
        <w:pStyle w:val="Bullet"/>
      </w:pPr>
      <w:r>
        <w:t xml:space="preserve">– данные должны отображаться в карточках, списках, таблицах </w:t>
      </w:r>
      <w:proofErr w:type="spellStart"/>
      <w:r>
        <w:t>DataGrid</w:t>
      </w:r>
      <w:proofErr w:type="spellEnd"/>
      <w:r>
        <w:t xml:space="preserve"> и окнах детализации.</w:t>
      </w:r>
    </w:p>
    <w:p w:rsidR="00D560B9" w:rsidRDefault="005E1237">
      <w:pPr>
        <w:pStyle w:val="BodyNoIndent"/>
      </w:pPr>
      <w:r>
        <w:t>Структура и ключевые экраны:</w:t>
      </w:r>
    </w:p>
    <w:p w:rsidR="00D560B9" w:rsidRDefault="005E1237">
      <w:pPr>
        <w:pStyle w:val="Bullet"/>
      </w:pPr>
      <w:r>
        <w:t>– экран авторизации: поля «Логин» и «Пароль», кнопка «Авторизоваться», ссылка «Зарегистрироваться</w:t>
      </w:r>
      <w:r>
        <w:t>»;</w:t>
      </w:r>
    </w:p>
    <w:p w:rsidR="00D560B9" w:rsidRDefault="005E1237">
      <w:pPr>
        <w:pStyle w:val="Bullet"/>
      </w:pPr>
      <w:proofErr w:type="gramStart"/>
      <w:r>
        <w:t xml:space="preserve">– экран регистрации: логин, пароль, подтверждение пароля, номер паспорта, </w:t>
      </w:r>
      <w:r>
        <w:lastRenderedPageBreak/>
        <w:t>фамилия, имя, отчество; отчество является необязательным; логин должен содержать не менее 3 символов, пароль — не менее 4 символов, пароли должны совпадать;</w:t>
      </w:r>
      <w:proofErr w:type="gramEnd"/>
    </w:p>
    <w:p w:rsidR="00D560B9" w:rsidRDefault="005E1237">
      <w:pPr>
        <w:pStyle w:val="Bullet"/>
      </w:pPr>
      <w:r>
        <w:t xml:space="preserve">– главное окно гостя, </w:t>
      </w:r>
      <w:r>
        <w:t xml:space="preserve">вкладка «Свободные номера»: выбор дат заезда и выезда, поиск, карточки </w:t>
      </w:r>
      <w:proofErr w:type="spellStart"/>
      <w:r>
        <w:t>RoomCardControl</w:t>
      </w:r>
      <w:proofErr w:type="spellEnd"/>
      <w:r>
        <w:t xml:space="preserve"> с категорией, номером комнаты, вместимостью и ценой за ночь;</w:t>
      </w:r>
    </w:p>
    <w:p w:rsidR="00D560B9" w:rsidRDefault="005E1237">
      <w:pPr>
        <w:pStyle w:val="Bullet"/>
      </w:pPr>
      <w:r>
        <w:t>– окно подробной информации о номере: описание номера и перечень удобств;</w:t>
      </w:r>
    </w:p>
    <w:p w:rsidR="00D560B9" w:rsidRDefault="005E1237">
      <w:pPr>
        <w:pStyle w:val="Bullet"/>
      </w:pPr>
      <w:r>
        <w:t xml:space="preserve">– модальное окно </w:t>
      </w:r>
      <w:proofErr w:type="spellStart"/>
      <w:r>
        <w:t>BookingWindow</w:t>
      </w:r>
      <w:proofErr w:type="spellEnd"/>
      <w:r>
        <w:t>: по</w:t>
      </w:r>
      <w:r>
        <w:t>дтверждение дат и номера, выбор дополнительных услуг из прайс-листа;</w:t>
      </w:r>
    </w:p>
    <w:p w:rsidR="00D560B9" w:rsidRDefault="005E1237">
      <w:pPr>
        <w:pStyle w:val="Bullet"/>
      </w:pPr>
      <w:r>
        <w:t xml:space="preserve">– вкладка «Мои бронирования»: список собственных броней и динамический счёт </w:t>
      </w:r>
      <w:proofErr w:type="spellStart"/>
      <w:r>
        <w:t>ucInvoice</w:t>
      </w:r>
      <w:proofErr w:type="spellEnd"/>
      <w:r>
        <w:t xml:space="preserve"> с ФИО гостя, номером брони, номером и классом комнаты, периодом проживания, услугами, стоимостью </w:t>
      </w:r>
      <w:r>
        <w:t>проживания, стоимостью услуг и итоговой суммой;</w:t>
      </w:r>
    </w:p>
    <w:p w:rsidR="00D560B9" w:rsidRDefault="005E1237">
      <w:pPr>
        <w:pStyle w:val="Bullet"/>
      </w:pPr>
      <w:r>
        <w:t xml:space="preserve">– окно </w:t>
      </w:r>
      <w:proofErr w:type="spellStart"/>
      <w:r>
        <w:t>EditServiceDateWindow</w:t>
      </w:r>
      <w:proofErr w:type="spellEnd"/>
      <w:r>
        <w:t>: изменение даты оказания услуги; предусмотрено удаление услуги;</w:t>
      </w:r>
    </w:p>
    <w:p w:rsidR="00D560B9" w:rsidRDefault="005E1237">
      <w:pPr>
        <w:pStyle w:val="Bullet"/>
      </w:pPr>
      <w:r>
        <w:t>– панель администратора: вкладки «Прайс-лист», «Текущие постояльцы» и «Управление бронями»; администратор видит все</w:t>
      </w:r>
      <w:r>
        <w:t xml:space="preserve"> бронирования, подтверждает оплату, отменяет брони и просматривает текущих постояльцев;</w:t>
      </w:r>
    </w:p>
    <w:p w:rsidR="00D560B9" w:rsidRDefault="005E1237">
      <w:pPr>
        <w:pStyle w:val="Bullet"/>
      </w:pPr>
      <w:r>
        <w:t>– модальные окна и формы используются для регистрации, бронирования, просмотра подробностей номера и изменения даты услуги.</w:t>
      </w:r>
    </w:p>
    <w:p w:rsidR="00D560B9" w:rsidRDefault="005E1237">
      <w:pPr>
        <w:pStyle w:val="Head2"/>
      </w:pPr>
      <w:r>
        <w:t>1.2.2 Требования к реализации</w:t>
      </w:r>
    </w:p>
    <w:p w:rsidR="00D560B9" w:rsidRDefault="005E1237">
      <w:pPr>
        <w:pStyle w:val="Body"/>
      </w:pPr>
      <w:r>
        <w:t>Клиентская час</w:t>
      </w:r>
      <w:r>
        <w:t xml:space="preserve">ть: C#, WPF, .NET 8,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. Серверная часть: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Система управления базами данных — </w:t>
      </w:r>
      <w:proofErr w:type="spellStart"/>
      <w:r>
        <w:t>MySQL</w:t>
      </w:r>
      <w:proofErr w:type="spellEnd"/>
      <w:r>
        <w:t xml:space="preserve"> 8.0; проектирование и администрирование базы данных выполняется в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.</w:t>
      </w:r>
    </w:p>
    <w:p w:rsidR="00D560B9" w:rsidRDefault="005E1237">
      <w:pPr>
        <w:pStyle w:val="Body"/>
      </w:pPr>
      <w:r>
        <w:t>Дополнит</w:t>
      </w:r>
      <w:r>
        <w:t xml:space="preserve">ельное программное обеспечение: </w:t>
      </w:r>
      <w:proofErr w:type="spellStart"/>
      <w:r>
        <w:t>Docker</w:t>
      </w:r>
      <w:proofErr w:type="spellEnd"/>
      <w:r>
        <w:t xml:space="preserve"> для развёртывания серверной части; библиотека </w:t>
      </w:r>
      <w:proofErr w:type="spellStart"/>
      <w:r>
        <w:t>python-jose</w:t>
      </w:r>
      <w:proofErr w:type="spellEnd"/>
      <w:r>
        <w:t xml:space="preserve"> для работы с JWT. Обмен данными выполняется по HTTP/HTTPS в формате JSON. Аутентификация выполняется по схеме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D560B9" w:rsidRPr="005E1237" w:rsidRDefault="005E1237">
      <w:pPr>
        <w:pStyle w:val="Body"/>
        <w:rPr>
          <w:lang w:val="en-US"/>
        </w:rPr>
      </w:pPr>
      <w:r>
        <w:t>Основные</w:t>
      </w:r>
      <w:r w:rsidRPr="005E1237">
        <w:rPr>
          <w:lang w:val="en-US"/>
        </w:rPr>
        <w:t xml:space="preserve"> API-</w:t>
      </w:r>
      <w:r>
        <w:t>операции</w:t>
      </w:r>
      <w:r w:rsidRPr="005E1237">
        <w:rPr>
          <w:lang w:val="en-US"/>
        </w:rPr>
        <w:t>: POST /re</w:t>
      </w:r>
      <w:r w:rsidRPr="005E1237">
        <w:rPr>
          <w:lang w:val="en-US"/>
        </w:rPr>
        <w:t>gister, POST /login, GET /rooms/availability, GET /rooms/search, POST /bookings, GET /bookings/my, POST /bookings/{id}/services, PUT /bookings/{id}/services/{sid}, DELETE /bookings/{id}/services/{sid}, GET /bookings/{id}/invoice, POST /bookings/{id}/confir</w:t>
      </w:r>
      <w:r w:rsidRPr="005E1237">
        <w:rPr>
          <w:lang w:val="en-US"/>
        </w:rPr>
        <w:t>m-payment, POST /bookings/{id}/cancel, POST /bookings/auto-cancel-unpaid.</w:t>
      </w:r>
    </w:p>
    <w:p w:rsidR="00D560B9" w:rsidRDefault="005E1237">
      <w:pPr>
        <w:pStyle w:val="Body"/>
      </w:pPr>
      <w:r>
        <w:t xml:space="preserve">Требования к надёжности и безопасности: двухуровневая </w:t>
      </w:r>
      <w:proofErr w:type="spellStart"/>
      <w:r>
        <w:t>валидация</w:t>
      </w:r>
      <w:proofErr w:type="spellEnd"/>
      <w:r>
        <w:t xml:space="preserve"> данных на клиенте и сервере; разграничение прав по роли в JWT; ссылочная целостность </w:t>
      </w:r>
      <w:proofErr w:type="spellStart"/>
      <w:r>
        <w:t>MySQL</w:t>
      </w:r>
      <w:proofErr w:type="spellEnd"/>
      <w:r>
        <w:t>; транзакции и проверки пере</w:t>
      </w:r>
      <w:r>
        <w:t xml:space="preserve">сечения дат для защиты от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; возможность резервного копирования базы данных средствами </w:t>
      </w:r>
      <w:proofErr w:type="spellStart"/>
      <w:r>
        <w:t>mysqldump</w:t>
      </w:r>
      <w:proofErr w:type="spellEnd"/>
      <w:r>
        <w:t>.</w:t>
      </w:r>
    </w:p>
    <w:p w:rsidR="00D560B9" w:rsidRDefault="005E1237">
      <w:pPr>
        <w:pStyle w:val="Head2"/>
      </w:pPr>
      <w:r>
        <w:t>1.3 Функциональные требования</w:t>
      </w:r>
    </w:p>
    <w:p w:rsidR="00D560B9" w:rsidRDefault="005E1237">
      <w:pPr>
        <w:pStyle w:val="Head2"/>
      </w:pPr>
      <w:r>
        <w:t>1.3.1 Требования к роли «Гость»:</w:t>
      </w:r>
    </w:p>
    <w:p w:rsidR="00D560B9" w:rsidRDefault="005E1237">
      <w:pPr>
        <w:pStyle w:val="Bullet"/>
      </w:pPr>
      <w:r>
        <w:t>– регистрация в системе;</w:t>
      </w:r>
    </w:p>
    <w:p w:rsidR="00D560B9" w:rsidRDefault="005E1237">
      <w:pPr>
        <w:pStyle w:val="Bullet"/>
      </w:pPr>
      <w:r>
        <w:t>– авторизация в системе;</w:t>
      </w:r>
    </w:p>
    <w:p w:rsidR="00D560B9" w:rsidRDefault="005E1237">
      <w:pPr>
        <w:pStyle w:val="Bullet"/>
      </w:pPr>
      <w:r>
        <w:t>– поиск свободных номеров по дат</w:t>
      </w:r>
      <w:r>
        <w:t>ам заезда и выезда;</w:t>
      </w:r>
    </w:p>
    <w:p w:rsidR="00D560B9" w:rsidRDefault="005E1237">
      <w:pPr>
        <w:pStyle w:val="Bullet"/>
      </w:pPr>
      <w:r>
        <w:t>– просмотр категории, номера комнаты, вместимости и цены за ночь;</w:t>
      </w:r>
    </w:p>
    <w:p w:rsidR="00D560B9" w:rsidRDefault="005E1237">
      <w:pPr>
        <w:pStyle w:val="Bullet"/>
      </w:pPr>
      <w:r>
        <w:lastRenderedPageBreak/>
        <w:t>– просмотр описания номера и удобств;</w:t>
      </w:r>
    </w:p>
    <w:p w:rsidR="00D560B9" w:rsidRDefault="005E1237">
      <w:pPr>
        <w:pStyle w:val="Bullet"/>
      </w:pPr>
      <w:r>
        <w:t>– оформление бронирования;</w:t>
      </w:r>
    </w:p>
    <w:p w:rsidR="00D560B9" w:rsidRDefault="005E1237">
      <w:pPr>
        <w:pStyle w:val="Bullet"/>
      </w:pPr>
      <w:r>
        <w:t>– выбор дополнительных услуг;</w:t>
      </w:r>
    </w:p>
    <w:p w:rsidR="00D560B9" w:rsidRDefault="005E1237">
      <w:pPr>
        <w:pStyle w:val="Bullet"/>
      </w:pPr>
      <w:r>
        <w:t>– просмотр собственных бронирований и динамического счёта;</w:t>
      </w:r>
    </w:p>
    <w:p w:rsidR="00D560B9" w:rsidRDefault="005E1237">
      <w:pPr>
        <w:pStyle w:val="Bullet"/>
      </w:pPr>
      <w:r>
        <w:t>– изменение даты</w:t>
      </w:r>
      <w:r>
        <w:t xml:space="preserve"> оказания услуги;</w:t>
      </w:r>
    </w:p>
    <w:p w:rsidR="00D560B9" w:rsidRDefault="005E1237">
      <w:pPr>
        <w:pStyle w:val="Bullet"/>
      </w:pPr>
      <w:r>
        <w:t>– удаление услуги из бронирования;</w:t>
      </w:r>
    </w:p>
    <w:p w:rsidR="00D560B9" w:rsidRDefault="005E1237">
      <w:pPr>
        <w:pStyle w:val="Bullet"/>
      </w:pPr>
      <w:r>
        <w:t>– отмена собственного бронирования при допустимом статусе и дате;</w:t>
      </w:r>
    </w:p>
    <w:p w:rsidR="00D560B9" w:rsidRDefault="005E1237">
      <w:pPr>
        <w:pStyle w:val="Bullet"/>
      </w:pPr>
      <w:r>
        <w:t xml:space="preserve">– соблюдение ограничений предметной области: уникальность логина и номера паспорта, </w:t>
      </w:r>
      <w:proofErr w:type="spellStart"/>
      <w:r>
        <w:t>check_out</w:t>
      </w:r>
      <w:proofErr w:type="spellEnd"/>
      <w:r>
        <w:t xml:space="preserve"> &gt;</w:t>
      </w:r>
      <w:r>
        <w:t xml:space="preserve"> </w:t>
      </w:r>
      <w:proofErr w:type="spellStart"/>
      <w:r>
        <w:t>check_in</w:t>
      </w:r>
      <w:proofErr w:type="spellEnd"/>
      <w:r>
        <w:t>, запрет пересечения дат, защита от дублирования услуг.</w:t>
      </w:r>
    </w:p>
    <w:p w:rsidR="00D560B9" w:rsidRDefault="005E1237">
      <w:pPr>
        <w:pStyle w:val="Head2"/>
      </w:pPr>
      <w:r>
        <w:t>1.3.2 Требования к роли «Администратор»:</w:t>
      </w:r>
    </w:p>
    <w:p w:rsidR="00D560B9" w:rsidRDefault="005E1237">
      <w:pPr>
        <w:pStyle w:val="Bullet"/>
      </w:pPr>
      <w:r>
        <w:t>– авторизация с административной ролью;</w:t>
      </w:r>
    </w:p>
    <w:p w:rsidR="00D560B9" w:rsidRDefault="005E1237">
      <w:pPr>
        <w:pStyle w:val="Bullet"/>
      </w:pPr>
      <w:r>
        <w:t>– просмотр всех бронирований;</w:t>
      </w:r>
    </w:p>
    <w:p w:rsidR="00D560B9" w:rsidRDefault="005E1237">
      <w:pPr>
        <w:pStyle w:val="Bullet"/>
      </w:pPr>
      <w:r>
        <w:t>– подтверждение оплаты;</w:t>
      </w:r>
    </w:p>
    <w:p w:rsidR="00D560B9" w:rsidRDefault="005E1237">
      <w:pPr>
        <w:pStyle w:val="Bullet"/>
      </w:pPr>
      <w:r>
        <w:t>– отмена любой брони;</w:t>
      </w:r>
    </w:p>
    <w:p w:rsidR="00D560B9" w:rsidRDefault="005E1237">
      <w:pPr>
        <w:pStyle w:val="Bullet"/>
      </w:pPr>
      <w:r>
        <w:t>– просмотр текущих постояльцев;</w:t>
      </w:r>
    </w:p>
    <w:p w:rsidR="00D560B9" w:rsidRDefault="005E1237">
      <w:pPr>
        <w:pStyle w:val="Bullet"/>
      </w:pPr>
      <w:r>
        <w:t xml:space="preserve">– </w:t>
      </w:r>
      <w:r>
        <w:t>просмотр прайс-листа дополнительных услуг;</w:t>
      </w:r>
    </w:p>
    <w:p w:rsidR="00D560B9" w:rsidRDefault="005E1237">
      <w:pPr>
        <w:pStyle w:val="Bullet"/>
      </w:pPr>
      <w:r>
        <w:t>– доступ к административным операциям только после проверки JWT и роли.</w:t>
      </w:r>
    </w:p>
    <w:p w:rsidR="00D560B9" w:rsidRDefault="005E1237">
      <w:pPr>
        <w:pStyle w:val="Head2"/>
      </w:pPr>
      <w:r>
        <w:t>1.3.3 Требования к роли «Третья роль»:</w:t>
      </w:r>
    </w:p>
    <w:p w:rsidR="00D560B9" w:rsidRDefault="005E1237">
      <w:pPr>
        <w:pStyle w:val="Body"/>
      </w:pPr>
      <w:r>
        <w:t>В системе реализованы две роли: «гость» и «администратор». Ролевая модель программного продукта включа</w:t>
      </w:r>
      <w:r>
        <w:t>ет две роли: «гость» и «администратор».</w:t>
      </w:r>
    </w:p>
    <w:p w:rsidR="00D560B9" w:rsidRDefault="00D560B9">
      <w:pPr>
        <w:pStyle w:val="PageBreak"/>
      </w:pPr>
    </w:p>
    <w:p w:rsidR="00D560B9" w:rsidRDefault="005E1237">
      <w:pPr>
        <w:pStyle w:val="Head2"/>
      </w:pPr>
      <w:r>
        <w:t>1.4 Стадии и этапы разработки</w:t>
      </w:r>
    </w:p>
    <w:p w:rsidR="00D560B9" w:rsidRDefault="005E1237">
      <w:pPr>
        <w:pStyle w:val="Body"/>
      </w:pPr>
      <w:r>
        <w:t>Стадии и этапы разработки представлены в таблице 1.4.1.</w:t>
      </w:r>
    </w:p>
    <w:p w:rsidR="00D560B9" w:rsidRDefault="005E1237">
      <w:pPr>
        <w:pStyle w:val="Caption"/>
      </w:pPr>
      <w:r>
        <w:t>Таблица 1.4.1 – Стадии и этапы разработки</w:t>
      </w:r>
    </w:p>
    <w:tbl>
      <w:tblPr>
        <w:tblW w:w="0" w:type="auto"/>
        <w:tblInd w:w="35" w:type="dxa"/>
        <w:tblCellMar>
          <w:left w:w="10" w:type="dxa"/>
          <w:right w:w="10" w:type="dxa"/>
        </w:tblCellMar>
        <w:tblLook w:val="0000"/>
      </w:tblPr>
      <w:tblGrid>
        <w:gridCol w:w="3249"/>
        <w:gridCol w:w="1766"/>
        <w:gridCol w:w="4678"/>
      </w:tblGrid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Название этапа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Срок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Отчётность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Анализ предметной области и постановка задачи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05.03.202</w:t>
            </w:r>
            <w:r>
              <w:t>6–26.06.2026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Постановка задачи, описание предметной области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Проектирование базы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05.03.2026–26.06.2026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ER-модель, реляционная схема, структура БД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Разработка серверной части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05.03.2026–26.06.2026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 xml:space="preserve">REST API </w:t>
            </w:r>
            <w:proofErr w:type="spellStart"/>
            <w:r>
              <w:t>FastAPI</w:t>
            </w:r>
            <w:proofErr w:type="spellEnd"/>
            <w:r>
              <w:t>, JWT-аутентификация, бизнес-логика</w:t>
            </w:r>
          </w:p>
        </w:tc>
      </w:tr>
      <w:tr w:rsidR="00D560B9" w:rsidRPr="005E12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Разработка клиентского приложения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05.03.2026–26.06.2026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Pr="005E1237" w:rsidRDefault="005E1237">
            <w:pPr>
              <w:pStyle w:val="TableText"/>
              <w:rPr>
                <w:lang w:val="en-US"/>
              </w:rPr>
            </w:pPr>
            <w:r w:rsidRPr="005E1237">
              <w:rPr>
                <w:lang w:val="en-US"/>
              </w:rPr>
              <w:t xml:space="preserve">HotelProject </w:t>
            </w:r>
            <w:r>
              <w:t>на</w:t>
            </w:r>
            <w:r w:rsidRPr="005E1237">
              <w:rPr>
                <w:lang w:val="en-US"/>
              </w:rPr>
              <w:t xml:space="preserve"> C#, WPF, .NET 8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Тестирование и контрольный пример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18.06.2026–26.06.2026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Протокол тестирования, контрольный пример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Оформление результатов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05.03.2026–26.06.2026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 xml:space="preserve">Пояснительная записка, </w:t>
            </w:r>
            <w:r>
              <w:t>графическая часть, электронный носитель, презентация</w:t>
            </w:r>
          </w:p>
        </w:tc>
      </w:tr>
    </w:tbl>
    <w:p w:rsidR="00D560B9" w:rsidRDefault="005E1237">
      <w:pPr>
        <w:pStyle w:val="Head2"/>
      </w:pPr>
      <w:r>
        <w:t>1.5 Описание входной информации</w:t>
      </w:r>
    </w:p>
    <w:p w:rsidR="00D560B9" w:rsidRDefault="005E1237">
      <w:pPr>
        <w:pStyle w:val="Body"/>
      </w:pPr>
      <w:r>
        <w:t xml:space="preserve">Входные данные – это информация, поступающая в систему через экранные формы клиентского WPF-приложения </w:t>
      </w:r>
      <w:proofErr w:type="spellStart"/>
      <w:r>
        <w:t>HotelProject</w:t>
      </w:r>
      <w:proofErr w:type="spellEnd"/>
      <w:r>
        <w:t xml:space="preserve">. Клиентская часть передаёт данные на REST API на </w:t>
      </w:r>
      <w:proofErr w:type="spellStart"/>
      <w:r>
        <w:t>Pytho</w:t>
      </w:r>
      <w:r>
        <w:t>n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в формате JSON. Сервер выполняет проверку данных, авторизацию по JWT и сохраняет сведения в СУБД </w:t>
      </w:r>
      <w:proofErr w:type="spellStart"/>
      <w:r>
        <w:t>MySQL</w:t>
      </w:r>
      <w:proofErr w:type="spellEnd"/>
      <w:r>
        <w:t xml:space="preserve"> 8.0.</w:t>
      </w:r>
    </w:p>
    <w:p w:rsidR="00D560B9" w:rsidRDefault="005E1237">
      <w:pPr>
        <w:pStyle w:val="Body"/>
      </w:pPr>
      <w:r>
        <w:lastRenderedPageBreak/>
        <w:t>К входной информации относятся:</w:t>
      </w:r>
    </w:p>
    <w:p w:rsidR="00D560B9" w:rsidRDefault="005E1237">
      <w:pPr>
        <w:pStyle w:val="Bullet"/>
      </w:pPr>
      <w:proofErr w:type="gramStart"/>
      <w:r>
        <w:t>– данные регистрации: логин, пароль, подтверждение пароля, номер паспорта, фамилия, имя, отчество;</w:t>
      </w:r>
      <w:proofErr w:type="gramEnd"/>
    </w:p>
    <w:p w:rsidR="00D560B9" w:rsidRDefault="005E1237">
      <w:pPr>
        <w:pStyle w:val="Bullet"/>
      </w:pPr>
      <w:r>
        <w:t xml:space="preserve">– </w:t>
      </w:r>
      <w:r>
        <w:t>данные авторизации: логин и пароль;</w:t>
      </w:r>
    </w:p>
    <w:p w:rsidR="00D560B9" w:rsidRDefault="005E1237">
      <w:pPr>
        <w:pStyle w:val="Bullet"/>
      </w:pPr>
      <w:r>
        <w:t>– параметры поиска номеров: дата заезда и дата выезда;</w:t>
      </w:r>
    </w:p>
    <w:p w:rsidR="00D560B9" w:rsidRDefault="005E1237">
      <w:pPr>
        <w:pStyle w:val="Bullet"/>
      </w:pPr>
      <w:r>
        <w:t>– данные оформления бронирования: выбранный номер и период проживания;</w:t>
      </w:r>
    </w:p>
    <w:p w:rsidR="00D560B9" w:rsidRDefault="005E1237">
      <w:pPr>
        <w:pStyle w:val="Bullet"/>
      </w:pPr>
      <w:r>
        <w:t>– данные добавления услуги: код услуги и дата оказания услуги;</w:t>
      </w:r>
    </w:p>
    <w:p w:rsidR="00D560B9" w:rsidRDefault="005E1237">
      <w:pPr>
        <w:pStyle w:val="Bullet"/>
      </w:pPr>
      <w:r>
        <w:t>– данные административного упра</w:t>
      </w:r>
      <w:r>
        <w:t>вления бронированиями.</w:t>
      </w:r>
    </w:p>
    <w:p w:rsidR="00D560B9" w:rsidRDefault="005E1237">
      <w:pPr>
        <w:pStyle w:val="Body"/>
      </w:pPr>
      <w:proofErr w:type="gramStart"/>
      <w:r>
        <w:t>Основные ограничения ввода: логин уникален и содержит не менее 3 символов; пароль содержит не менее 4 символов и должен совпадать с подтверждением; номер паспорта уникален; дата выезда должна быть строго позже даты заезда; номер не м</w:t>
      </w:r>
      <w:r>
        <w:t xml:space="preserve">ожет быть забронирован при пересечении дат с существующей </w:t>
      </w:r>
      <w:proofErr w:type="spellStart"/>
      <w:r>
        <w:t>бронью</w:t>
      </w:r>
      <w:proofErr w:type="spellEnd"/>
      <w:r>
        <w:t xml:space="preserve">; защищённые запросы содержат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  <w:proofErr w:type="gramEnd"/>
    </w:p>
    <w:p w:rsidR="00D560B9" w:rsidRDefault="00D560B9">
      <w:pPr>
        <w:pStyle w:val="PageBreak0"/>
      </w:pPr>
    </w:p>
    <w:p w:rsidR="00D560B9" w:rsidRDefault="005E1237">
      <w:pPr>
        <w:pStyle w:val="Head2"/>
      </w:pPr>
      <w:r>
        <w:t>1.6 Описание выходной информации</w:t>
      </w:r>
    </w:p>
    <w:p w:rsidR="00D560B9" w:rsidRDefault="005E1237">
      <w:pPr>
        <w:pStyle w:val="Body"/>
      </w:pPr>
      <w:r>
        <w:t>В процессе работы системы выходной информацией являются списки свободных номеров, сведения о собственных и все</w:t>
      </w:r>
      <w:r>
        <w:t xml:space="preserve">х бронированиях, динамический счёт бронирования, список текущих постояльцев и сведения из прайс-листа дополнительных услуг. Информация формируется серверной частью на основании данных БД и отображается в WPF-приложении в виде карточек, списков, таблиц </w:t>
      </w:r>
      <w:proofErr w:type="spellStart"/>
      <w:r>
        <w:t>Data</w:t>
      </w:r>
      <w:r>
        <w:t>Grid</w:t>
      </w:r>
      <w:proofErr w:type="spellEnd"/>
      <w:r>
        <w:t xml:space="preserve"> и окон детализации.</w:t>
      </w:r>
    </w:p>
    <w:p w:rsidR="00D560B9" w:rsidRDefault="005E1237">
      <w:pPr>
        <w:pStyle w:val="Body"/>
      </w:pPr>
      <w:r>
        <w:t>Описание выходных документов представлено в таблице 1.6.1.</w:t>
      </w:r>
    </w:p>
    <w:p w:rsidR="00D560B9" w:rsidRDefault="005E1237">
      <w:pPr>
        <w:pStyle w:val="Caption"/>
      </w:pPr>
      <w:r>
        <w:t>Таблица 1.6.1 – Описание выходных документов</w:t>
      </w:r>
    </w:p>
    <w:tbl>
      <w:tblPr>
        <w:tblW w:w="0" w:type="auto"/>
        <w:tblInd w:w="35" w:type="dxa"/>
        <w:tblCellMar>
          <w:left w:w="10" w:type="dxa"/>
          <w:right w:w="10" w:type="dxa"/>
        </w:tblCellMar>
        <w:tblLook w:val="0000"/>
      </w:tblPr>
      <w:tblGrid>
        <w:gridCol w:w="3192"/>
        <w:gridCol w:w="3122"/>
        <w:gridCol w:w="1050"/>
        <w:gridCol w:w="2329"/>
      </w:tblGrid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Периодичность выдачи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Кол-во экз.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Куда передаются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Список свободных номеров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По запросу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Гостю,</w:t>
            </w:r>
            <w:r>
              <w:t xml:space="preserve"> на экран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Динамический счёт бронирования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По запросу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Гостю, администратору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Список моих бронирований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По запросу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Гостю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Список всех бронирований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По запросу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Администратору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Список текущих постояльцев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По запросу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Администратору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 xml:space="preserve">Прайс-лист </w:t>
            </w:r>
            <w:r>
              <w:t>дополнительных услуг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По запросу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TableText"/>
            </w:pPr>
            <w:r>
              <w:t>Гостю, администратору</w:t>
            </w:r>
          </w:p>
        </w:tc>
      </w:tr>
    </w:tbl>
    <w:p w:rsidR="00D560B9" w:rsidRDefault="005E1237">
      <w:pPr>
        <w:pStyle w:val="Body"/>
      </w:pPr>
      <w:r>
        <w:t>Шаблоны выходных документов представлены на рисунках 1.6.2 – 1.6.5.</w:t>
      </w:r>
    </w:p>
    <w:p w:rsidR="00D560B9" w:rsidRDefault="00D560B9">
      <w:pPr>
        <w:pStyle w:val="PageBreak0"/>
      </w:pPr>
    </w:p>
    <w:tbl>
      <w:tblPr>
        <w:tblW w:w="0" w:type="auto"/>
        <w:tblInd w:w="35" w:type="dxa"/>
        <w:tblCellMar>
          <w:left w:w="10" w:type="dxa"/>
          <w:right w:w="10" w:type="dxa"/>
        </w:tblCellMar>
        <w:tblLook w:val="0000"/>
      </w:tblPr>
      <w:tblGrid>
        <w:gridCol w:w="5900"/>
      </w:tblGrid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Center"/>
            </w:pPr>
            <w:r>
              <w:t>Список свободных номеров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proofErr w:type="spellStart"/>
            <w:r>
              <w:t>HotelProject</w:t>
            </w:r>
            <w:proofErr w:type="spellEnd"/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Период проживания: дата заезда — дата выезда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 xml:space="preserve">Категория | Номер комнаты | Вместимость | </w:t>
            </w:r>
            <w:r>
              <w:t>Цена за ночь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Стандарт | 101 | 2 | 5000 руб.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Комфорт | 203 | 2 | 5000 руб.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Кнопки: «Подробнее» | «Забронировать»</w:t>
            </w:r>
          </w:p>
        </w:tc>
      </w:tr>
    </w:tbl>
    <w:p w:rsidR="00D560B9" w:rsidRDefault="005E1237">
      <w:pPr>
        <w:pStyle w:val="Caption"/>
      </w:pPr>
      <w:r>
        <w:t>Рисунок 1.6.2 – Шаблон выходного документа – «Список свободных номеров»</w:t>
      </w:r>
    </w:p>
    <w:p w:rsidR="00D560B9" w:rsidRDefault="00D560B9">
      <w:pPr>
        <w:pStyle w:val="PageBreak0"/>
      </w:pPr>
    </w:p>
    <w:tbl>
      <w:tblPr>
        <w:tblW w:w="0" w:type="auto"/>
        <w:tblInd w:w="35" w:type="dxa"/>
        <w:tblCellMar>
          <w:left w:w="10" w:type="dxa"/>
          <w:right w:w="10" w:type="dxa"/>
        </w:tblCellMar>
        <w:tblLook w:val="0000"/>
      </w:tblPr>
      <w:tblGrid>
        <w:gridCol w:w="7019"/>
      </w:tblGrid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Center"/>
            </w:pPr>
            <w:r>
              <w:t>Динамический счёт бронирования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proofErr w:type="spellStart"/>
            <w:r>
              <w:t>HotelProject</w:t>
            </w:r>
            <w:proofErr w:type="spellEnd"/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 xml:space="preserve">ФИО гостя: фамилия, </w:t>
            </w:r>
            <w:r>
              <w:t>имя, отчество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 xml:space="preserve">Номер брони: </w:t>
            </w:r>
            <w:proofErr w:type="spellStart"/>
            <w:r>
              <w:t>booking_id</w:t>
            </w:r>
            <w:proofErr w:type="spellEnd"/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Номер и класс комнаты; период проживания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Услуги: наименование | дата оказания | стоимость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Стоимость проживания: базовая цена категории × количество суток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Стоимость услуг: сумма выбранных услуг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Итоговая сумма: сто</w:t>
            </w:r>
            <w:r>
              <w:t>имость проживания + стоимость услуг</w:t>
            </w:r>
          </w:p>
        </w:tc>
      </w:tr>
    </w:tbl>
    <w:p w:rsidR="00D560B9" w:rsidRDefault="005E1237">
      <w:pPr>
        <w:pStyle w:val="Caption"/>
      </w:pPr>
      <w:r>
        <w:t>Рисунок 1.6.3 – Шаблон выходного документа – «Динамический счёт бронирования»</w:t>
      </w:r>
    </w:p>
    <w:p w:rsidR="00D560B9" w:rsidRDefault="00D560B9">
      <w:pPr>
        <w:pStyle w:val="PageBreak0"/>
      </w:pPr>
    </w:p>
    <w:tbl>
      <w:tblPr>
        <w:tblW w:w="0" w:type="auto"/>
        <w:tblInd w:w="35" w:type="dxa"/>
        <w:tblCellMar>
          <w:left w:w="10" w:type="dxa"/>
          <w:right w:w="10" w:type="dxa"/>
        </w:tblCellMar>
        <w:tblLook w:val="0000"/>
      </w:tblPr>
      <w:tblGrid>
        <w:gridCol w:w="7815"/>
      </w:tblGrid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Center"/>
            </w:pPr>
            <w:r>
              <w:t>Список всех бронирований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proofErr w:type="spellStart"/>
            <w:r>
              <w:t>HotelProject</w:t>
            </w:r>
            <w:proofErr w:type="spellEnd"/>
            <w:r>
              <w:t xml:space="preserve"> — Управление бронями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Гость | Номер комнаты | Дата заезда | Дата выезда | Статус | Итоговая сумма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Пример статуса: «Ожидает оплаты» / «Подтверждено» / «Отменено»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Действия администратора: «Подтвердить оплату» | «Отменить»</w:t>
            </w:r>
          </w:p>
        </w:tc>
      </w:tr>
    </w:tbl>
    <w:p w:rsidR="00D560B9" w:rsidRDefault="005E1237">
      <w:pPr>
        <w:pStyle w:val="Caption"/>
      </w:pPr>
      <w:r>
        <w:t>Рисунок 1.6.4 – Шаблон выходного документа – «Список всех бронирований»</w:t>
      </w:r>
    </w:p>
    <w:p w:rsidR="00D560B9" w:rsidRDefault="00D560B9">
      <w:pPr>
        <w:pStyle w:val="PageBreak0"/>
      </w:pPr>
    </w:p>
    <w:tbl>
      <w:tblPr>
        <w:tblW w:w="0" w:type="auto"/>
        <w:tblInd w:w="35" w:type="dxa"/>
        <w:tblCellMar>
          <w:left w:w="10" w:type="dxa"/>
          <w:right w:w="10" w:type="dxa"/>
        </w:tblCellMar>
        <w:tblLook w:val="0000"/>
      </w:tblPr>
      <w:tblGrid>
        <w:gridCol w:w="5134"/>
      </w:tblGrid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Center"/>
            </w:pPr>
            <w:r>
              <w:t>Список текущих постояльцев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proofErr w:type="spellStart"/>
            <w:r>
              <w:t>HotelProject</w:t>
            </w:r>
            <w:proofErr w:type="spellEnd"/>
            <w:r>
              <w:t xml:space="preserve"> — Текущие </w:t>
            </w:r>
            <w:r>
              <w:t>постояльцы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ФИО | Номер комнаты | Дата заезда | Дата выезда</w:t>
            </w:r>
          </w:p>
        </w:tc>
      </w:tr>
      <w:tr w:rsidR="00D560B9" w:rsidRPr="005E12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Pr="005E1237" w:rsidRDefault="005E1237">
            <w:pPr>
              <w:pStyle w:val="FigureText"/>
              <w:rPr>
                <w:lang w:val="en-US"/>
              </w:rPr>
            </w:pPr>
            <w:r>
              <w:t>Отбор</w:t>
            </w:r>
            <w:r w:rsidRPr="005E1237">
              <w:rPr>
                <w:lang w:val="en-US"/>
              </w:rPr>
              <w:t xml:space="preserve">: check_in ≤ </w:t>
            </w:r>
            <w:r>
              <w:t>текущая</w:t>
            </w:r>
            <w:r w:rsidRPr="005E1237">
              <w:rPr>
                <w:lang w:val="en-US"/>
              </w:rPr>
              <w:t xml:space="preserve"> </w:t>
            </w:r>
            <w:r>
              <w:t>дата</w:t>
            </w:r>
            <w:r w:rsidRPr="005E1237">
              <w:rPr>
                <w:lang w:val="en-US"/>
              </w:rPr>
              <w:t xml:space="preserve"> ≤ check_out</w:t>
            </w:r>
          </w:p>
        </w:tc>
      </w:tr>
      <w:tr w:rsidR="00D5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D560B9" w:rsidRDefault="005E1237">
            <w:pPr>
              <w:pStyle w:val="FigureText"/>
            </w:pPr>
            <w:r>
              <w:t>Получатель: администратор</w:t>
            </w:r>
          </w:p>
        </w:tc>
      </w:tr>
    </w:tbl>
    <w:p w:rsidR="00D560B9" w:rsidRDefault="005E1237">
      <w:pPr>
        <w:pStyle w:val="Caption"/>
      </w:pPr>
      <w:r>
        <w:t>Рисунок 1.6.5 – Шаблон выходного документа – «Список текущих постояльцев»</w:t>
      </w:r>
    </w:p>
    <w:sectPr w:rsidR="00D560B9" w:rsidSect="00D560B9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autoHyphenation/>
  <w:characterSpacingControl w:val="doNotCompress"/>
  <w:compat>
    <w:useFELayout/>
  </w:compat>
  <w:rsids>
    <w:rsidRoot w:val="00D560B9"/>
    <w:rsid w:val="005E1237"/>
    <w:rsid w:val="00D56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3"/>
        <w:sz w:val="22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D560B9"/>
    <w:rPr>
      <w:rFonts w:ascii="Times New Roman" w:hAnsi="Times New Roman"/>
      <w:sz w:val="28"/>
    </w:rPr>
  </w:style>
  <w:style w:type="paragraph" w:customStyle="1" w:styleId="BodyNoIndent">
    <w:name w:val="BodyNoIndent"/>
    <w:rsid w:val="00D560B9"/>
    <w:rPr>
      <w:rFonts w:ascii="Times New Roman" w:hAnsi="Times New Roman"/>
      <w:sz w:val="28"/>
    </w:rPr>
  </w:style>
  <w:style w:type="paragraph" w:customStyle="1" w:styleId="Head1">
    <w:name w:val="Head1"/>
    <w:rsid w:val="00D560B9"/>
    <w:rPr>
      <w:rFonts w:ascii="Times New Roman" w:hAnsi="Times New Roman"/>
      <w:sz w:val="28"/>
    </w:rPr>
  </w:style>
  <w:style w:type="paragraph" w:customStyle="1" w:styleId="Head2">
    <w:name w:val="Head2"/>
    <w:rsid w:val="00D560B9"/>
    <w:rPr>
      <w:rFonts w:ascii="Times New Roman" w:hAnsi="Times New Roman"/>
      <w:sz w:val="28"/>
    </w:rPr>
  </w:style>
  <w:style w:type="paragraph" w:customStyle="1" w:styleId="Bullet">
    <w:name w:val="Bullet"/>
    <w:rsid w:val="00D560B9"/>
    <w:rPr>
      <w:rFonts w:ascii="Times New Roman" w:hAnsi="Times New Roman"/>
      <w:sz w:val="28"/>
    </w:rPr>
  </w:style>
  <w:style w:type="paragraph" w:customStyle="1" w:styleId="Caption">
    <w:name w:val="Caption"/>
    <w:rsid w:val="00D560B9"/>
    <w:rPr>
      <w:rFonts w:ascii="Times New Roman" w:hAnsi="Times New Roman"/>
      <w:sz w:val="28"/>
    </w:rPr>
  </w:style>
  <w:style w:type="paragraph" w:customStyle="1" w:styleId="TableText">
    <w:name w:val="TableText"/>
    <w:rsid w:val="00D560B9"/>
    <w:rPr>
      <w:rFonts w:ascii="Times New Roman" w:hAnsi="Times New Roman"/>
      <w:sz w:val="24"/>
    </w:rPr>
  </w:style>
  <w:style w:type="paragraph" w:customStyle="1" w:styleId="FigureText">
    <w:name w:val="FigureText"/>
    <w:rsid w:val="00D560B9"/>
    <w:rPr>
      <w:rFonts w:ascii="Times New Roman" w:hAnsi="Times New Roman"/>
      <w:sz w:val="24"/>
    </w:rPr>
  </w:style>
  <w:style w:type="paragraph" w:customStyle="1" w:styleId="FigureCenter">
    <w:name w:val="FigureCenter"/>
    <w:rsid w:val="00D560B9"/>
    <w:rPr>
      <w:rFonts w:ascii="Times New Roman" w:hAnsi="Times New Roman"/>
      <w:sz w:val="24"/>
    </w:rPr>
  </w:style>
  <w:style w:type="paragraph" w:customStyle="1" w:styleId="PageBreak">
    <w:name w:val="PageBreak"/>
    <w:rsid w:val="00D560B9"/>
    <w:rPr>
      <w:rFonts w:ascii="Times New Roman" w:hAnsi="Times New Roman"/>
      <w:sz w:val="28"/>
    </w:rPr>
  </w:style>
  <w:style w:type="paragraph" w:customStyle="1" w:styleId="PageBreak0">
    <w:name w:val="PageBreak"/>
    <w:rsid w:val="00D560B9"/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1509</Words>
  <Characters>8602</Characters>
  <Application>Microsoft Office Word</Application>
  <DocSecurity>0</DocSecurity>
  <Lines>71</Lines>
  <Paragraphs>20</Paragraphs>
  <ScaleCrop>false</ScaleCrop>
  <Company>Reanimator Extreme Edition</Company>
  <LinksUpToDate>false</LinksUpToDate>
  <CharactersWithSpaces>10091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2026-10-06T07:14:00Z</dcterms:created>
  <dcterms:modified xsi:type="dcterms:W3CDTF">2026-10-06T07:14:00Z</dcterms:modified>
</cp:coreProperties>
</file>