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Некрутенко Максим Владимирович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Факультет: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СППО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Группа: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3106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к.и.н. Соснило А.И.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17725" cy="8337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Анализ привычек личной финансовой безопасности</w:t>
      </w:r>
    </w:p>
    <w:tbl>
      <w:tblPr>
        <w:tblStyle w:val="a4"/>
        <w:tblW w:w="91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91"/>
        <w:gridCol w:w="4591"/>
      </w:tblGrid>
      <w:tr>
        <w:trPr>
          <w:trHeight w:val="917" w:hRule="atLeast"/>
        </w:trPr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kern w:val="0"/>
                <w:sz w:val="24"/>
                <w:szCs w:val="24"/>
                <w:lang w:val="ru-RU" w:eastAsia="ru-RU" w:bidi="ar-SA"/>
              </w:rPr>
              <w:t>Полезные привычки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  <w:r>
              <w:rPr>
                <w:rFonts w:eastAsia="Times New Roman" w:cs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 xml:space="preserve">/ </w:t>
            </w: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Не держать все накопления в одном месте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Завести отдельную карту только для покупок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Установить лимит на дневное снятие с карты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Не совершать покупки на непроверенных сайтах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wi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fi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 xml:space="preserve"> сети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Систематически обновлять пароли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Подключить двухфакторную идентификацию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Делать резервные копирования данных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Таким образом, у меня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Я думаю, что мне необходимо обратить внимание на следующие привычки: </w:t>
      </w:r>
      <w:r>
        <w:rPr>
          <w:rFonts w:eastAsia="Times New Roman" w:cs="Times New Roman" w:ascii="Times New Roman" w:hAnsi="Times New Roman"/>
          <w:i/>
          <w:kern w:val="0"/>
          <w:sz w:val="24"/>
          <w:szCs w:val="24"/>
          <w:lang w:val="ru-RU" w:eastAsia="ru-RU" w:bidi="ar-SA"/>
        </w:rPr>
        <w:t xml:space="preserve">Не входить в почту и банковские приложения, не совершать интернет-покупки, если вы подключены к общественной </w:t>
      </w:r>
      <w:r>
        <w:rPr>
          <w:rFonts w:eastAsia="Times New Roman" w:cs="Times New Roman" w:ascii="Times New Roman" w:hAnsi="Times New Roman"/>
          <w:i/>
          <w:kern w:val="0"/>
          <w:sz w:val="24"/>
          <w:szCs w:val="24"/>
          <w:lang w:val="en-US" w:eastAsia="ru-RU" w:bidi="ar-SA"/>
        </w:rPr>
        <w:t>wi</w:t>
      </w:r>
      <w:r>
        <w:rPr>
          <w:rFonts w:eastAsia="Times New Roman" w:cs="Times New Roman" w:ascii="Times New Roman" w:hAnsi="Times New Roman"/>
          <w:i/>
          <w:kern w:val="0"/>
          <w:sz w:val="24"/>
          <w:szCs w:val="24"/>
          <w:lang w:val="ru-RU" w:eastAsia="ru-RU" w:bidi="ar-SA"/>
        </w:rPr>
        <w:t>-</w:t>
      </w:r>
      <w:r>
        <w:rPr>
          <w:rFonts w:eastAsia="Times New Roman" w:cs="Times New Roman" w:ascii="Times New Roman" w:hAnsi="Times New Roman"/>
          <w:i/>
          <w:kern w:val="0"/>
          <w:sz w:val="24"/>
          <w:szCs w:val="24"/>
          <w:lang w:val="en-US" w:eastAsia="ru-RU" w:bidi="ar-SA"/>
        </w:rPr>
        <w:t>fi</w:t>
      </w:r>
      <w:r>
        <w:rPr>
          <w:rFonts w:eastAsia="Times New Roman" w:cs="Times New Roman" w:ascii="Times New Roman" w:hAnsi="Times New Roman"/>
          <w:i/>
          <w:kern w:val="0"/>
          <w:sz w:val="24"/>
          <w:szCs w:val="24"/>
          <w:lang w:val="ru-RU" w:eastAsia="ru-RU" w:bidi="ar-SA"/>
        </w:rPr>
        <w:t xml:space="preserve"> сети, </w:t>
      </w:r>
      <w:r>
        <w:rPr>
          <w:rFonts w:eastAsia="Times New Roman" w:cs="Times New Roman" w:ascii="Times New Roman" w:hAnsi="Times New Roman"/>
          <w:i/>
          <w:kern w:val="0"/>
          <w:sz w:val="24"/>
          <w:szCs w:val="24"/>
          <w:lang w:val="ru-RU" w:eastAsia="ru-RU" w:bidi="ar-SA"/>
        </w:rPr>
        <w:t>с</w:t>
      </w:r>
      <w:r>
        <w:rPr>
          <w:rFonts w:eastAsia="Times New Roman" w:cs="Times New Roman" w:ascii="Times New Roman" w:hAnsi="Times New Roman"/>
          <w:i/>
          <w:kern w:val="0"/>
          <w:sz w:val="24"/>
          <w:szCs w:val="24"/>
          <w:lang w:val="ru-RU" w:eastAsia="ru-RU" w:bidi="ar-SA"/>
        </w:rPr>
        <w:t xml:space="preserve">истематически обновлять пароли </w:t>
      </w:r>
      <w:r>
        <w:rPr>
          <w:rFonts w:eastAsia="Times New Roman" w:cs="Times New Roman" w:ascii="Times New Roman" w:hAnsi="Times New Roman"/>
          <w:i/>
          <w:kern w:val="0"/>
          <w:sz w:val="24"/>
          <w:szCs w:val="24"/>
          <w:lang w:val="ru-RU" w:eastAsia="ru-RU" w:bidi="ar-SA"/>
        </w:rPr>
        <w:t>и делать резервные копирования данных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, потому что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это занимает немного времени и обеспечивает наибольшую безопасность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Анализ мошеннической ситуации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335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firstRow="1" w:noVBand="1" w:lastRow="0" w:firstColumn="1" w:lastColumn="0" w:noHBand="0" w:val="04a0"/>
      </w:tblPr>
      <w:tblGrid>
        <w:gridCol w:w="4384"/>
        <w:gridCol w:w="4950"/>
      </w:tblGrid>
      <w:tr>
        <w:trPr>
          <w:trHeight w:val="2956" w:hRule="atLeast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Создание атмосферы паники и страха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Манипулирование с помощью финансовой информации и личных данных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Психологическое давление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Создание сложной легенды и “рабочего плана”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Использование срочности и ограничение времени на размышления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>
          <w:trHeight w:val="3238" w:hRule="atLeast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Доверие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Страх потери средств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Информационная неграмотность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Эмоциональная восприимчивость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Эффект социальной изоляции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>
          <w:trHeight w:val="5430" w:hRule="atLeast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Сформулируйте,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1.</w:t>
            </w: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Прервать звонок/общение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2.</w:t>
            </w: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Проверить информацию через официальные источники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3.</w:t>
            </w: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Посоветоваться с близкими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и у</w:t>
            </w: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ведомить их о возможном звонке мошенников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4.</w:t>
            </w: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Ничего не переводить и не продавать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5.</w:t>
            </w:r>
            <w:r>
              <w:rPr>
                <w:rStyle w:val="Strong"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Ничего не переводить и не продавать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Segoe UI Emoj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1">
    <w:name w:val="Содержимое таблицы"/>
    <w:basedOn w:val="Normal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LibreOffice/7.6.0.3$Windows_X86_64 LibreOffice_project/69edd8b8ebc41d00b4de3915dc82f8f0fc3b6265</Application>
  <AppVersion>15.0000</AppVersion>
  <Pages>4</Pages>
  <Words>332</Words>
  <Characters>2238</Characters>
  <CharactersWithSpaces>2523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  <dc:description/>
  <dc:language>ru-RU</dc:language>
  <cp:lastModifiedBy/>
  <dcterms:modified xsi:type="dcterms:W3CDTF">2025-03-31T10:45:52Z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