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_rels/document.xml.rels" ContentType="application/vnd.openxmlformats-package.relationships+xml"/>
  <Override PartName="/word/theme/theme1.xml" ContentType="application/vnd.openxmlformats-officedocument.theme+xml"/>
  <Override PartName="/_rels/.rels" ContentType="application/vnd.openxmlformats-package.relationship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1"/>
        <w:bidi w:val="0"/>
        <w:spacing w:before="240" w:after="120"/>
        <w:ind w:hanging="0" w:left="0" w:right="0"/>
        <w:jc w:val="left"/>
        <w:rPr/>
      </w:pPr>
      <w:r>
        <w:rPr/>
        <w:t>L. Минимум на отрезке</w:t>
      </w:r>
    </w:p>
    <w:p>
      <w:pPr>
        <w:pStyle w:val="BodyText"/>
        <w:bidi w:val="0"/>
        <w:spacing w:before="0" w:after="0"/>
        <w:ind w:hanging="0" w:left="0" w:right="0"/>
        <w:jc w:val="left"/>
        <w:rPr/>
      </w:pPr>
      <w:r>
        <w:rPr/>
        <w:t>Полное решение</w:t>
      </w:r>
    </w:p>
    <w:tbl>
      <w:tblPr>
        <w:tblW w:w="5933" w:type="dxa"/>
        <w:jc w:val="left"/>
        <w:tblInd w:w="0" w:type="dxa"/>
        <w:tblLayout w:type="fixed"/>
        <w:tblCellMar>
          <w:top w:w="0" w:type="dxa"/>
          <w:left w:w="0" w:type="dxa"/>
          <w:bottom w:w="48" w:type="dxa"/>
          <w:right w:w="0" w:type="dxa"/>
        </w:tblCellMar>
      </w:tblPr>
      <w:tblGrid>
        <w:gridCol w:w="2373"/>
        <w:gridCol w:w="3559"/>
      </w:tblGrid>
      <w:tr>
        <w:trPr/>
        <w:tc>
          <w:tcPr>
            <w:tcW w:w="2373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5"/>
              <w:bidi w:val="0"/>
              <w:spacing w:before="0" w:after="0"/>
              <w:ind w:hanging="0" w:left="0" w:right="0"/>
              <w:jc w:val="left"/>
              <w:rPr/>
            </w:pPr>
            <w:r>
              <w:rPr/>
              <w:t>Ограничение времени</w:t>
            </w:r>
          </w:p>
        </w:tc>
        <w:tc>
          <w:tcPr>
            <w:tcW w:w="3559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5"/>
              <w:bidi w:val="0"/>
              <w:spacing w:before="0" w:after="0"/>
              <w:ind w:hanging="0" w:left="0" w:right="0"/>
              <w:jc w:val="left"/>
              <w:rPr/>
            </w:pPr>
            <w:r>
              <w:rPr/>
              <w:t>0.5 секунд</w:t>
            </w:r>
          </w:p>
        </w:tc>
      </w:tr>
      <w:tr>
        <w:trPr/>
        <w:tc>
          <w:tcPr>
            <w:tcW w:w="2373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5"/>
              <w:bidi w:val="0"/>
              <w:spacing w:before="0" w:after="0"/>
              <w:ind w:hanging="0" w:left="0" w:right="0"/>
              <w:jc w:val="left"/>
              <w:rPr/>
            </w:pPr>
            <w:r>
              <w:rPr/>
              <w:t>Ограничение памяти</w:t>
            </w:r>
          </w:p>
        </w:tc>
        <w:tc>
          <w:tcPr>
            <w:tcW w:w="3559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5"/>
              <w:bidi w:val="0"/>
              <w:spacing w:before="0" w:after="0"/>
              <w:ind w:hanging="0" w:left="0" w:right="0"/>
              <w:jc w:val="left"/>
              <w:rPr/>
            </w:pPr>
            <w:r>
              <w:rPr/>
              <w:t>256 Мб</w:t>
            </w:r>
          </w:p>
        </w:tc>
      </w:tr>
      <w:tr>
        <w:trPr/>
        <w:tc>
          <w:tcPr>
            <w:tcW w:w="2373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5"/>
              <w:bidi w:val="0"/>
              <w:spacing w:before="0" w:after="0"/>
              <w:ind w:hanging="0" w:left="0" w:right="0"/>
              <w:jc w:val="left"/>
              <w:rPr/>
            </w:pPr>
            <w:r>
              <w:rPr/>
              <w:t>Ввод</w:t>
            </w:r>
          </w:p>
        </w:tc>
        <w:tc>
          <w:tcPr>
            <w:tcW w:w="3559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5"/>
              <w:bidi w:val="0"/>
              <w:spacing w:before="0" w:after="0"/>
              <w:ind w:hanging="0" w:left="0" w:right="0"/>
              <w:jc w:val="left"/>
              <w:rPr/>
            </w:pPr>
            <w:r>
              <w:rPr/>
              <w:t>стандартный ввод или input.txt</w:t>
            </w:r>
          </w:p>
        </w:tc>
      </w:tr>
      <w:tr>
        <w:trPr/>
        <w:tc>
          <w:tcPr>
            <w:tcW w:w="2373" w:type="dxa"/>
            <w:tcBorders/>
            <w:tcMar>
              <w:bottom w:w="0" w:type="dxa"/>
            </w:tcMar>
            <w:vAlign w:val="center"/>
          </w:tcPr>
          <w:p>
            <w:pPr>
              <w:pStyle w:val="Style15"/>
              <w:bidi w:val="0"/>
              <w:spacing w:before="0" w:after="0"/>
              <w:ind w:hanging="0" w:left="0" w:right="0"/>
              <w:jc w:val="left"/>
              <w:rPr/>
            </w:pPr>
            <w:r>
              <w:rPr/>
              <w:t>Вывод</w:t>
            </w:r>
          </w:p>
        </w:tc>
        <w:tc>
          <w:tcPr>
            <w:tcW w:w="3559" w:type="dxa"/>
            <w:tcBorders/>
            <w:tcMar>
              <w:bottom w:w="0" w:type="dxa"/>
            </w:tcMar>
            <w:vAlign w:val="center"/>
          </w:tcPr>
          <w:p>
            <w:pPr>
              <w:pStyle w:val="Style15"/>
              <w:bidi w:val="0"/>
              <w:spacing w:before="0" w:after="0"/>
              <w:jc w:val="left"/>
              <w:rPr/>
            </w:pPr>
            <w:r>
              <w:rPr/>
              <w:t>стандартный вывод или output.txt</w:t>
            </w:r>
          </w:p>
        </w:tc>
      </w:tr>
    </w:tbl>
    <w:p>
      <w:pPr>
        <w:pStyle w:val="BodyText"/>
        <w:bidi w:val="0"/>
        <w:spacing w:before="0" w:after="0"/>
        <w:ind w:hanging="0" w:left="0" w:right="0"/>
        <w:jc w:val="left"/>
        <w:rPr/>
      </w:pPr>
      <w:r>
        <w:rPr/>
        <mc:AlternateContent>
          <mc:Choice Requires="wps">
            <w:drawing>
              <wp:anchor behindDoc="0" distT="0" distB="0" distL="0" distR="0" simplePos="0" locked="0" layoutInCell="0" allowOverlap="1" relativeHeight="2">
                <wp:simplePos x="0" y="0"/>
                <wp:positionH relativeFrom="character">
                  <wp:align>left</wp:align>
                </wp:positionH>
                <wp:positionV relativeFrom="line">
                  <wp:posOffset>-635</wp:posOffset>
                </wp:positionV>
                <wp:extent cx="14605" cy="175260"/>
                <wp:effectExtent l="0" t="0" r="0" b="0"/>
                <wp:wrapNone/>
                <wp:docPr id="1" name="Врезка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760" cy="1753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BodyText"/>
                              <w:bidi w:val="0"/>
                              <w:spacing w:before="0" w:after="0"/>
                              <w:ind w:hanging="0" w:left="0" w:right="0"/>
                              <w:jc w:val="left"/>
                              <w:rPr/>
                            </w:pPr>
                            <w:bookmarkStart w:id="0" w:name="MJXc-Node-5"/>
                            <w:bookmarkStart w:id="1" w:name="MJXc-Node-4"/>
                            <w:bookmarkStart w:id="2" w:name="MJXc-Node-3"/>
                            <w:bookmarkStart w:id="3" w:name="MJXc-Node-2"/>
                            <w:bookmarkStart w:id="4" w:name="MJXc-Node-1"/>
                            <w:bookmarkStart w:id="5" w:name="MathJax-Element-1-Frame"/>
                            <w:bookmarkEnd w:id="0"/>
                            <w:bookmarkEnd w:id="1"/>
                            <w:bookmarkEnd w:id="2"/>
                            <w:bookmarkEnd w:id="3"/>
                            <w:bookmarkEnd w:id="4"/>
                            <w:bookmarkEnd w:id="5"/>
                            <w:r>
                              <w:rPr/>
                              <w:t>N</w:t>
                            </w:r>
                          </w:p>
                        </w:txbxContent>
                      </wps:txbx>
                      <wps:bodyPr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ID="Врезка1" path="m0,0l-2147483645,0l-2147483645,-2147483646l0,-2147483646xe" fillcolor="white" stroked="f" o:allowincell="f" style="position:absolute;margin-left:0pt;margin-top:-0.05pt;width:1.1pt;height:13.75pt;mso-wrap-style:square;v-text-anchor:top;mso-position-horizontal:left;mso-position-horizontal-relative:char">
                <v:fill o:detectmouseclick="t" type="solid" color2="black"/>
                <v:stroke color="#3465a4" joinstyle="round" endcap="flat"/>
                <v:textbox>
                  <w:txbxContent>
                    <w:p>
                      <w:pPr>
                        <w:pStyle w:val="BodyText"/>
                        <w:bidi w:val="0"/>
                        <w:spacing w:before="0" w:after="0"/>
                        <w:ind w:hanging="0" w:left="0" w:right="0"/>
                        <w:jc w:val="left"/>
                        <w:rPr/>
                      </w:pPr>
                      <w:bookmarkStart w:id="6" w:name="MJXc-Node-5"/>
                      <w:bookmarkStart w:id="7" w:name="MJXc-Node-4"/>
                      <w:bookmarkStart w:id="8" w:name="MJXc-Node-3"/>
                      <w:bookmarkStart w:id="9" w:name="MJXc-Node-2"/>
                      <w:bookmarkStart w:id="10" w:name="MJXc-Node-1"/>
                      <w:bookmarkStart w:id="11" w:name="MathJax-Element-1-Frame"/>
                      <w:bookmarkEnd w:id="6"/>
                      <w:bookmarkEnd w:id="7"/>
                      <w:bookmarkEnd w:id="8"/>
                      <w:bookmarkEnd w:id="9"/>
                      <w:bookmarkEnd w:id="10"/>
                      <w:bookmarkEnd w:id="11"/>
                      <w:r>
                        <w:rPr/>
                        <w:t>N</w:t>
                      </w:r>
                    </w:p>
                  </w:txbxContent>
                </v:textbox>
                <w10:wrap type="none"/>
              </v:rect>
            </w:pict>
          </mc:Fallback>
        </mc:AlternateContent>
        <mc:AlternateContent>
          <mc:Choice Requires="wps">
            <w:drawing>
              <wp:anchor behindDoc="0" distT="0" distB="0" distL="0" distR="0" simplePos="0" locked="0" layoutInCell="0" allowOverlap="1" relativeHeight="4">
                <wp:simplePos x="0" y="0"/>
                <wp:positionH relativeFrom="character">
                  <wp:align>left</wp:align>
                </wp:positionH>
                <wp:positionV relativeFrom="line">
                  <wp:posOffset>-635</wp:posOffset>
                </wp:positionV>
                <wp:extent cx="14605" cy="175260"/>
                <wp:effectExtent l="0" t="0" r="0" b="0"/>
                <wp:wrapNone/>
                <wp:docPr id="2" name="Врезка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760" cy="1753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BodyText"/>
                              <w:bidi w:val="0"/>
                              <w:spacing w:before="0" w:after="0"/>
                              <w:ind w:hanging="0" w:left="0" w:right="0"/>
                              <w:jc w:val="left"/>
                              <w:rPr/>
                            </w:pPr>
                            <w:bookmarkStart w:id="12" w:name="MJXc-Node-10"/>
                            <w:bookmarkStart w:id="13" w:name="MJXc-Node-9"/>
                            <w:bookmarkStart w:id="14" w:name="MJXc-Node-8"/>
                            <w:bookmarkStart w:id="15" w:name="MJXc-Node-7"/>
                            <w:bookmarkStart w:id="16" w:name="MJXc-Node-6"/>
                            <w:bookmarkStart w:id="17" w:name="MathJax-Element-2-Frame"/>
                            <w:bookmarkEnd w:id="12"/>
                            <w:bookmarkEnd w:id="13"/>
                            <w:bookmarkEnd w:id="14"/>
                            <w:bookmarkEnd w:id="15"/>
                            <w:bookmarkEnd w:id="16"/>
                            <w:bookmarkEnd w:id="17"/>
                            <w:r>
                              <w:rPr/>
                              <w:t>1</w:t>
                            </w:r>
                          </w:p>
                        </w:txbxContent>
                      </wps:txbx>
                      <wps:bodyPr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ID="Врезка2" path="m0,0l-2147483645,0l-2147483645,-2147483646l0,-2147483646xe" fillcolor="white" stroked="f" o:allowincell="f" style="position:absolute;margin-left:0pt;margin-top:-0.05pt;width:1.1pt;height:13.75pt;mso-wrap-style:square;v-text-anchor:top;mso-position-horizontal:left;mso-position-horizontal-relative:char">
                <v:fill o:detectmouseclick="t" type="solid" color2="black"/>
                <v:stroke color="#3465a4" joinstyle="round" endcap="flat"/>
                <v:textbox>
                  <w:txbxContent>
                    <w:p>
                      <w:pPr>
                        <w:pStyle w:val="BodyText"/>
                        <w:bidi w:val="0"/>
                        <w:spacing w:before="0" w:after="0"/>
                        <w:ind w:hanging="0" w:left="0" w:right="0"/>
                        <w:jc w:val="left"/>
                        <w:rPr/>
                      </w:pPr>
                      <w:bookmarkStart w:id="18" w:name="MJXc-Node-10"/>
                      <w:bookmarkStart w:id="19" w:name="MJXc-Node-9"/>
                      <w:bookmarkStart w:id="20" w:name="MJXc-Node-8"/>
                      <w:bookmarkStart w:id="21" w:name="MJXc-Node-7"/>
                      <w:bookmarkStart w:id="22" w:name="MJXc-Node-6"/>
                      <w:bookmarkStart w:id="23" w:name="MathJax-Element-2-Frame"/>
                      <w:bookmarkEnd w:id="18"/>
                      <w:bookmarkEnd w:id="19"/>
                      <w:bookmarkEnd w:id="20"/>
                      <w:bookmarkEnd w:id="21"/>
                      <w:bookmarkEnd w:id="22"/>
                      <w:bookmarkEnd w:id="23"/>
                      <w:r>
                        <w:rPr/>
                        <w:t>1</w:t>
                      </w:r>
                    </w:p>
                  </w:txbxContent>
                </v:textbox>
                <w10:wrap type="none"/>
              </v:rect>
            </w:pict>
          </mc:Fallback>
        </mc:AlternateContent>
        <mc:AlternateContent>
          <mc:Choice Requires="wps">
            <w:drawing>
              <wp:anchor behindDoc="0" distT="0" distB="0" distL="0" distR="0" simplePos="0" locked="0" layoutInCell="0" allowOverlap="1" relativeHeight="6">
                <wp:simplePos x="0" y="0"/>
                <wp:positionH relativeFrom="character">
                  <wp:align>left</wp:align>
                </wp:positionH>
                <wp:positionV relativeFrom="line">
                  <wp:posOffset>-635</wp:posOffset>
                </wp:positionV>
                <wp:extent cx="14605" cy="175260"/>
                <wp:effectExtent l="0" t="0" r="0" b="0"/>
                <wp:wrapNone/>
                <wp:docPr id="3" name="Врезка3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760" cy="1753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BodyText"/>
                              <w:bidi w:val="0"/>
                              <w:spacing w:before="0" w:after="0"/>
                              <w:ind w:hanging="0" w:left="0" w:right="0"/>
                              <w:jc w:val="left"/>
                              <w:rPr/>
                            </w:pPr>
                            <w:bookmarkStart w:id="24" w:name="MJXc-Node-15"/>
                            <w:bookmarkStart w:id="25" w:name="MJXc-Node-14"/>
                            <w:bookmarkStart w:id="26" w:name="MJXc-Node-13"/>
                            <w:bookmarkStart w:id="27" w:name="MJXc-Node-12"/>
                            <w:bookmarkStart w:id="28" w:name="MJXc-Node-11"/>
                            <w:bookmarkStart w:id="29" w:name="MathJax-Element-3-Frame"/>
                            <w:bookmarkEnd w:id="24"/>
                            <w:bookmarkEnd w:id="25"/>
                            <w:bookmarkEnd w:id="26"/>
                            <w:bookmarkEnd w:id="27"/>
                            <w:bookmarkEnd w:id="28"/>
                            <w:bookmarkEnd w:id="29"/>
                            <w:r>
                              <w:rPr/>
                              <w:t>K</w:t>
                            </w:r>
                          </w:p>
                        </w:txbxContent>
                      </wps:txbx>
                      <wps:bodyPr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ID="Врезка3" path="m0,0l-2147483645,0l-2147483645,-2147483646l0,-2147483646xe" fillcolor="white" stroked="f" o:allowincell="f" style="position:absolute;margin-left:0pt;margin-top:-0.05pt;width:1.1pt;height:13.75pt;mso-wrap-style:square;v-text-anchor:top;mso-position-horizontal:left;mso-position-horizontal-relative:char">
                <v:fill o:detectmouseclick="t" type="solid" color2="black"/>
                <v:stroke color="#3465a4" joinstyle="round" endcap="flat"/>
                <v:textbox>
                  <w:txbxContent>
                    <w:p>
                      <w:pPr>
                        <w:pStyle w:val="BodyText"/>
                        <w:bidi w:val="0"/>
                        <w:spacing w:before="0" w:after="0"/>
                        <w:ind w:hanging="0" w:left="0" w:right="0"/>
                        <w:jc w:val="left"/>
                        <w:rPr/>
                      </w:pPr>
                      <w:bookmarkStart w:id="30" w:name="MJXc-Node-15"/>
                      <w:bookmarkStart w:id="31" w:name="MJXc-Node-14"/>
                      <w:bookmarkStart w:id="32" w:name="MJXc-Node-13"/>
                      <w:bookmarkStart w:id="33" w:name="MJXc-Node-12"/>
                      <w:bookmarkStart w:id="34" w:name="MJXc-Node-11"/>
                      <w:bookmarkStart w:id="35" w:name="MathJax-Element-3-Frame"/>
                      <w:bookmarkEnd w:id="30"/>
                      <w:bookmarkEnd w:id="31"/>
                      <w:bookmarkEnd w:id="32"/>
                      <w:bookmarkEnd w:id="33"/>
                      <w:bookmarkEnd w:id="34"/>
                      <w:bookmarkEnd w:id="35"/>
                      <w:r>
                        <w:rPr/>
                        <w:t>K</w:t>
                      </w:r>
                    </w:p>
                  </w:txbxContent>
                </v:textbox>
                <w10:wrap type="none"/>
              </v:rect>
            </w:pict>
          </mc:Fallback>
        </mc:AlternateContent>
        <mc:AlternateContent>
          <mc:Choice Requires="wps">
            <w:drawing>
              <wp:anchor behindDoc="0" distT="0" distB="0" distL="0" distR="0" simplePos="0" locked="0" layoutInCell="0" allowOverlap="1" relativeHeight="8">
                <wp:simplePos x="0" y="0"/>
                <wp:positionH relativeFrom="character">
                  <wp:align>left</wp:align>
                </wp:positionH>
                <wp:positionV relativeFrom="line">
                  <wp:posOffset>-635</wp:posOffset>
                </wp:positionV>
                <wp:extent cx="14605" cy="175260"/>
                <wp:effectExtent l="0" t="0" r="0" b="0"/>
                <wp:wrapNone/>
                <wp:docPr id="4" name="Врезка4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760" cy="1753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BodyText"/>
                              <w:bidi w:val="0"/>
                              <w:spacing w:before="0" w:after="0"/>
                              <w:ind w:hanging="0" w:left="0" w:right="0"/>
                              <w:jc w:val="left"/>
                              <w:rPr/>
                            </w:pPr>
                            <w:bookmarkStart w:id="36" w:name="MJXc-Node-20"/>
                            <w:bookmarkStart w:id="37" w:name="MJXc-Node-19"/>
                            <w:bookmarkStart w:id="38" w:name="MJXc-Node-18"/>
                            <w:bookmarkStart w:id="39" w:name="MJXc-Node-17"/>
                            <w:bookmarkStart w:id="40" w:name="MJXc-Node-16"/>
                            <w:bookmarkStart w:id="41" w:name="MathJax-Element-4-Frame"/>
                            <w:bookmarkEnd w:id="36"/>
                            <w:bookmarkEnd w:id="37"/>
                            <w:bookmarkEnd w:id="38"/>
                            <w:bookmarkEnd w:id="39"/>
                            <w:bookmarkEnd w:id="40"/>
                            <w:bookmarkEnd w:id="41"/>
                            <w:r>
                              <w:rPr/>
                              <w:t>K</w:t>
                            </w:r>
                          </w:p>
                        </w:txbxContent>
                      </wps:txbx>
                      <wps:bodyPr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ID="Врезка4" path="m0,0l-2147483645,0l-2147483645,-2147483646l0,-2147483646xe" fillcolor="white" stroked="f" o:allowincell="f" style="position:absolute;margin-left:0pt;margin-top:-0.05pt;width:1.1pt;height:13.75pt;mso-wrap-style:square;v-text-anchor:top;mso-position-horizontal:left;mso-position-horizontal-relative:char">
                <v:fill o:detectmouseclick="t" type="solid" color2="black"/>
                <v:stroke color="#3465a4" joinstyle="round" endcap="flat"/>
                <v:textbox>
                  <w:txbxContent>
                    <w:p>
                      <w:pPr>
                        <w:pStyle w:val="BodyText"/>
                        <w:bidi w:val="0"/>
                        <w:spacing w:before="0" w:after="0"/>
                        <w:ind w:hanging="0" w:left="0" w:right="0"/>
                        <w:jc w:val="left"/>
                        <w:rPr/>
                      </w:pPr>
                      <w:bookmarkStart w:id="42" w:name="MJXc-Node-20"/>
                      <w:bookmarkStart w:id="43" w:name="MJXc-Node-19"/>
                      <w:bookmarkStart w:id="44" w:name="MJXc-Node-18"/>
                      <w:bookmarkStart w:id="45" w:name="MJXc-Node-17"/>
                      <w:bookmarkStart w:id="46" w:name="MJXc-Node-16"/>
                      <w:bookmarkStart w:id="47" w:name="MathJax-Element-4-Frame"/>
                      <w:bookmarkEnd w:id="42"/>
                      <w:bookmarkEnd w:id="43"/>
                      <w:bookmarkEnd w:id="44"/>
                      <w:bookmarkEnd w:id="45"/>
                      <w:bookmarkEnd w:id="46"/>
                      <w:bookmarkEnd w:id="47"/>
                      <w:r>
                        <w:rPr/>
                        <w:t>K</w:t>
                      </w:r>
                    </w:p>
                  </w:txbxContent>
                </v:textbox>
                <w10:wrap type="none"/>
              </v:rect>
            </w:pict>
          </mc:Fallback>
        </mc:AlternateContent>
        <mc:AlternateContent>
          <mc:Choice Requires="wps">
            <w:drawing>
              <wp:anchor behindDoc="0" distT="0" distB="0" distL="0" distR="0" simplePos="0" locked="0" layoutInCell="0" allowOverlap="1" relativeHeight="10">
                <wp:simplePos x="0" y="0"/>
                <wp:positionH relativeFrom="character">
                  <wp:align>left</wp:align>
                </wp:positionH>
                <wp:positionV relativeFrom="line">
                  <wp:posOffset>-635</wp:posOffset>
                </wp:positionV>
                <wp:extent cx="14605" cy="175260"/>
                <wp:effectExtent l="0" t="0" r="0" b="0"/>
                <wp:wrapNone/>
                <wp:docPr id="5" name="Врезка5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760" cy="1753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BodyText"/>
                              <w:bidi w:val="0"/>
                              <w:spacing w:before="0" w:after="0"/>
                              <w:ind w:hanging="0" w:left="0" w:right="0"/>
                              <w:jc w:val="left"/>
                              <w:rPr/>
                            </w:pPr>
                            <w:bookmarkStart w:id="48" w:name="MJXc-Node-25"/>
                            <w:bookmarkStart w:id="49" w:name="MJXc-Node-24"/>
                            <w:bookmarkStart w:id="50" w:name="MJXc-Node-23"/>
                            <w:bookmarkStart w:id="51" w:name="MJXc-Node-22"/>
                            <w:bookmarkStart w:id="52" w:name="MJXc-Node-21"/>
                            <w:bookmarkStart w:id="53" w:name="MathJax-Element-5-Frame"/>
                            <w:bookmarkEnd w:id="48"/>
                            <w:bookmarkEnd w:id="49"/>
                            <w:bookmarkEnd w:id="50"/>
                            <w:bookmarkEnd w:id="51"/>
                            <w:bookmarkEnd w:id="52"/>
                            <w:bookmarkEnd w:id="53"/>
                            <w:r>
                              <w:rPr/>
                              <w:t>K</w:t>
                            </w:r>
                          </w:p>
                        </w:txbxContent>
                      </wps:txbx>
                      <wps:bodyPr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ID="Врезка5" path="m0,0l-2147483645,0l-2147483645,-2147483646l0,-2147483646xe" fillcolor="white" stroked="f" o:allowincell="f" style="position:absolute;margin-left:0pt;margin-top:-0.05pt;width:1.1pt;height:13.75pt;mso-wrap-style:square;v-text-anchor:top;mso-position-horizontal:left;mso-position-horizontal-relative:char">
                <v:fill o:detectmouseclick="t" type="solid" color2="black"/>
                <v:stroke color="#3465a4" joinstyle="round" endcap="flat"/>
                <v:textbox>
                  <w:txbxContent>
                    <w:p>
                      <w:pPr>
                        <w:pStyle w:val="BodyText"/>
                        <w:bidi w:val="0"/>
                        <w:spacing w:before="0" w:after="0"/>
                        <w:ind w:hanging="0" w:left="0" w:right="0"/>
                        <w:jc w:val="left"/>
                        <w:rPr/>
                      </w:pPr>
                      <w:bookmarkStart w:id="54" w:name="MJXc-Node-25"/>
                      <w:bookmarkStart w:id="55" w:name="MJXc-Node-24"/>
                      <w:bookmarkStart w:id="56" w:name="MJXc-Node-23"/>
                      <w:bookmarkStart w:id="57" w:name="MJXc-Node-22"/>
                      <w:bookmarkStart w:id="58" w:name="MJXc-Node-21"/>
                      <w:bookmarkStart w:id="59" w:name="MathJax-Element-5-Frame"/>
                      <w:bookmarkEnd w:id="54"/>
                      <w:bookmarkEnd w:id="55"/>
                      <w:bookmarkEnd w:id="56"/>
                      <w:bookmarkEnd w:id="57"/>
                      <w:bookmarkEnd w:id="58"/>
                      <w:bookmarkEnd w:id="59"/>
                      <w:r>
                        <w:rPr/>
                        <w:t>K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  <w:r>
        <w:rPr/>
        <w:t>Рассмотрим последовательность целых чисел длины N. По ней с шагом 1 двигается «окно» длины K, то есть сначала в «окне» видно первые K чисел, на следующем шаге в «окне» уже будут находиться K чисел, начиная со второго, и так далее до конца последовательности. Требуется для каждого положения «окна» определить минимум в нём.</w:t>
      </w:r>
    </w:p>
    <w:p>
      <w:pPr>
        <w:pStyle w:val="Heading2"/>
        <w:bidi w:val="0"/>
        <w:ind w:hanging="0" w:left="0" w:right="0"/>
        <w:jc w:val="left"/>
        <w:rPr/>
      </w:pPr>
      <w:r>
        <w:rPr/>
        <w:t>Формат ввода</w:t>
      </w:r>
    </w:p>
    <w:p>
      <w:pPr>
        <w:pStyle w:val="BodyText"/>
        <w:bidi w:val="0"/>
        <w:spacing w:before="0" w:after="0"/>
        <w:ind w:hanging="0" w:left="0" w:right="0"/>
        <w:jc w:val="left"/>
        <w:rPr/>
      </w:pPr>
      <w:r>
        <w:rPr/>
        <mc:AlternateContent>
          <mc:Choice Requires="wps">
            <w:drawing>
              <wp:anchor behindDoc="0" distT="0" distB="0" distL="0" distR="0" simplePos="0" locked="0" layoutInCell="0" allowOverlap="1" relativeHeight="12">
                <wp:simplePos x="0" y="0"/>
                <wp:positionH relativeFrom="character">
                  <wp:align>left</wp:align>
                </wp:positionH>
                <wp:positionV relativeFrom="line">
                  <wp:posOffset>-635</wp:posOffset>
                </wp:positionV>
                <wp:extent cx="14605" cy="175260"/>
                <wp:effectExtent l="0" t="0" r="0" b="0"/>
                <wp:wrapNone/>
                <wp:docPr id="6" name="Врезка6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760" cy="1753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BodyText"/>
                              <w:bidi w:val="0"/>
                              <w:spacing w:before="0" w:after="0"/>
                              <w:ind w:hanging="0" w:left="0" w:right="0"/>
                              <w:jc w:val="left"/>
                              <w:rPr/>
                            </w:pPr>
                            <w:bookmarkStart w:id="60" w:name="MJXc-Node-30"/>
                            <w:bookmarkStart w:id="61" w:name="MJXc-Node-29"/>
                            <w:bookmarkStart w:id="62" w:name="MJXc-Node-28"/>
                            <w:bookmarkStart w:id="63" w:name="MJXc-Node-27"/>
                            <w:bookmarkStart w:id="64" w:name="MJXc-Node-26"/>
                            <w:bookmarkStart w:id="65" w:name="MathJax-Element-6-Frame"/>
                            <w:bookmarkEnd w:id="60"/>
                            <w:bookmarkEnd w:id="61"/>
                            <w:bookmarkEnd w:id="62"/>
                            <w:bookmarkEnd w:id="63"/>
                            <w:bookmarkEnd w:id="64"/>
                            <w:bookmarkEnd w:id="65"/>
                            <w:r>
                              <w:rPr/>
                              <w:t>N</w:t>
                            </w:r>
                          </w:p>
                        </w:txbxContent>
                      </wps:txbx>
                      <wps:bodyPr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ID="Врезка6" path="m0,0l-2147483645,0l-2147483645,-2147483646l0,-2147483646xe" fillcolor="white" stroked="f" o:allowincell="f" style="position:absolute;margin-left:0pt;margin-top:-0.05pt;width:1.1pt;height:13.75pt;mso-wrap-style:square;v-text-anchor:top;mso-position-horizontal:left;mso-position-horizontal-relative:char">
                <v:fill o:detectmouseclick="t" type="solid" color2="black"/>
                <v:stroke color="#3465a4" joinstyle="round" endcap="flat"/>
                <v:textbox>
                  <w:txbxContent>
                    <w:p>
                      <w:pPr>
                        <w:pStyle w:val="BodyText"/>
                        <w:bidi w:val="0"/>
                        <w:spacing w:before="0" w:after="0"/>
                        <w:ind w:hanging="0" w:left="0" w:right="0"/>
                        <w:jc w:val="left"/>
                        <w:rPr/>
                      </w:pPr>
                      <w:bookmarkStart w:id="66" w:name="MJXc-Node-30"/>
                      <w:bookmarkStart w:id="67" w:name="MJXc-Node-29"/>
                      <w:bookmarkStart w:id="68" w:name="MJXc-Node-28"/>
                      <w:bookmarkStart w:id="69" w:name="MJXc-Node-27"/>
                      <w:bookmarkStart w:id="70" w:name="MJXc-Node-26"/>
                      <w:bookmarkStart w:id="71" w:name="MathJax-Element-6-Frame"/>
                      <w:bookmarkEnd w:id="66"/>
                      <w:bookmarkEnd w:id="67"/>
                      <w:bookmarkEnd w:id="68"/>
                      <w:bookmarkEnd w:id="69"/>
                      <w:bookmarkEnd w:id="70"/>
                      <w:bookmarkEnd w:id="71"/>
                      <w:r>
                        <w:rPr/>
                        <w:t>N</w:t>
                      </w:r>
                    </w:p>
                  </w:txbxContent>
                </v:textbox>
                <w10:wrap type="none"/>
              </v:rect>
            </w:pict>
          </mc:Fallback>
        </mc:AlternateContent>
        <mc:AlternateContent>
          <mc:Choice Requires="wps">
            <w:drawing>
              <wp:anchor behindDoc="0" distT="0" distB="0" distL="0" distR="0" simplePos="0" locked="0" layoutInCell="0" allowOverlap="1" relativeHeight="14">
                <wp:simplePos x="0" y="0"/>
                <wp:positionH relativeFrom="character">
                  <wp:align>left</wp:align>
                </wp:positionH>
                <wp:positionV relativeFrom="line">
                  <wp:posOffset>-635</wp:posOffset>
                </wp:positionV>
                <wp:extent cx="14605" cy="175260"/>
                <wp:effectExtent l="0" t="0" r="0" b="0"/>
                <wp:wrapNone/>
                <wp:docPr id="7" name="Врезка7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760" cy="1753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BodyText"/>
                              <w:bidi w:val="0"/>
                              <w:spacing w:before="0" w:after="0"/>
                              <w:ind w:hanging="0" w:left="0" w:right="0"/>
                              <w:jc w:val="left"/>
                              <w:rPr/>
                            </w:pPr>
                            <w:bookmarkStart w:id="72" w:name="MJXc-Node-35"/>
                            <w:bookmarkStart w:id="73" w:name="MJXc-Node-34"/>
                            <w:bookmarkStart w:id="74" w:name="MJXc-Node-33"/>
                            <w:bookmarkStart w:id="75" w:name="MJXc-Node-32"/>
                            <w:bookmarkStart w:id="76" w:name="MJXc-Node-31"/>
                            <w:bookmarkStart w:id="77" w:name="MathJax-Element-7-Frame"/>
                            <w:bookmarkEnd w:id="72"/>
                            <w:bookmarkEnd w:id="73"/>
                            <w:bookmarkEnd w:id="74"/>
                            <w:bookmarkEnd w:id="75"/>
                            <w:bookmarkEnd w:id="76"/>
                            <w:bookmarkEnd w:id="77"/>
                            <w:r>
                              <w:rPr/>
                              <w:t>K</w:t>
                            </w:r>
                          </w:p>
                        </w:txbxContent>
                      </wps:txbx>
                      <wps:bodyPr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ID="Врезка7" path="m0,0l-2147483645,0l-2147483645,-2147483646l0,-2147483646xe" fillcolor="white" stroked="f" o:allowincell="f" style="position:absolute;margin-left:0pt;margin-top:-0.05pt;width:1.1pt;height:13.75pt;mso-wrap-style:square;v-text-anchor:top;mso-position-horizontal:left;mso-position-horizontal-relative:char">
                <v:fill o:detectmouseclick="t" type="solid" color2="black"/>
                <v:stroke color="#3465a4" joinstyle="round" endcap="flat"/>
                <v:textbox>
                  <w:txbxContent>
                    <w:p>
                      <w:pPr>
                        <w:pStyle w:val="BodyText"/>
                        <w:bidi w:val="0"/>
                        <w:spacing w:before="0" w:after="0"/>
                        <w:ind w:hanging="0" w:left="0" w:right="0"/>
                        <w:jc w:val="left"/>
                        <w:rPr/>
                      </w:pPr>
                      <w:bookmarkStart w:id="78" w:name="MJXc-Node-35"/>
                      <w:bookmarkStart w:id="79" w:name="MJXc-Node-34"/>
                      <w:bookmarkStart w:id="80" w:name="MJXc-Node-33"/>
                      <w:bookmarkStart w:id="81" w:name="MJXc-Node-32"/>
                      <w:bookmarkStart w:id="82" w:name="MJXc-Node-31"/>
                      <w:bookmarkStart w:id="83" w:name="MathJax-Element-7-Frame"/>
                      <w:bookmarkEnd w:id="78"/>
                      <w:bookmarkEnd w:id="79"/>
                      <w:bookmarkEnd w:id="80"/>
                      <w:bookmarkEnd w:id="81"/>
                      <w:bookmarkEnd w:id="82"/>
                      <w:bookmarkEnd w:id="83"/>
                      <w:r>
                        <w:rPr/>
                        <w:t>K</w:t>
                      </w:r>
                    </w:p>
                  </w:txbxContent>
                </v:textbox>
                <w10:wrap type="none"/>
              </v:rect>
            </w:pict>
          </mc:Fallback>
        </mc:AlternateContent>
        <mc:AlternateContent>
          <mc:Choice Requires="wps">
            <w:drawing>
              <wp:anchor behindDoc="0" distT="0" distB="0" distL="0" distR="0" simplePos="0" locked="0" layoutInCell="0" allowOverlap="1" relativeHeight="16">
                <wp:simplePos x="0" y="0"/>
                <wp:positionH relativeFrom="character">
                  <wp:align>left</wp:align>
                </wp:positionH>
                <wp:positionV relativeFrom="line">
                  <wp:posOffset>-635</wp:posOffset>
                </wp:positionV>
                <wp:extent cx="14605" cy="1986915"/>
                <wp:effectExtent l="0" t="0" r="0" b="0"/>
                <wp:wrapNone/>
                <wp:docPr id="8" name="Врезка8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760" cy="198684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BodyText"/>
                              <w:bidi w:val="0"/>
                              <w:spacing w:before="0" w:after="0"/>
                              <w:ind w:hanging="0" w:left="0" w:right="0"/>
                              <w:jc w:val="left"/>
                              <w:rPr/>
                            </w:pPr>
                            <w:bookmarkStart w:id="84" w:name="MJXc-Node-40"/>
                            <w:bookmarkStart w:id="85" w:name="MJXc-Node-39"/>
                            <w:bookmarkStart w:id="86" w:name="MJXc-Node-38"/>
                            <w:bookmarkStart w:id="87" w:name="MJXc-Node-37"/>
                            <w:bookmarkStart w:id="88" w:name="MJXc-Node-36"/>
                            <w:bookmarkStart w:id="89" w:name="MathJax-Element-8-Frame"/>
                            <w:bookmarkEnd w:id="84"/>
                            <w:bookmarkEnd w:id="85"/>
                            <w:bookmarkEnd w:id="86"/>
                            <w:bookmarkEnd w:id="87"/>
                            <w:bookmarkEnd w:id="88"/>
                            <w:bookmarkEnd w:id="89"/>
                            <w:r>
                              <w:rPr/>
                              <w:t>1</w:t>
                            </w:r>
                            <w:bookmarkStart w:id="90" w:name="MJXc-Node-41"/>
                            <w:bookmarkEnd w:id="90"/>
                            <w:r>
                              <w:rPr/>
                              <w:t>≤</w:t>
                            </w:r>
                            <w:bookmarkStart w:id="91" w:name="MJXc-Node-42"/>
                            <w:bookmarkEnd w:id="91"/>
                            <w:r>
                              <w:rPr/>
                              <w:t>N</w:t>
                            </w:r>
                            <w:bookmarkStart w:id="92" w:name="MJXc-Node-43"/>
                            <w:bookmarkEnd w:id="92"/>
                            <w:r>
                              <w:rPr/>
                              <w:t>≤</w:t>
                            </w:r>
                            <w:bookmarkStart w:id="93" w:name="MJXc-Node-44"/>
                            <w:bookmarkEnd w:id="93"/>
                            <w:r>
                              <w:rPr/>
                              <w:t>150000</w:t>
                            </w:r>
                          </w:p>
                        </w:txbxContent>
                      </wps:txbx>
                      <wps:bodyPr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ID="Врезка8" path="m0,0l-2147483645,0l-2147483645,-2147483646l0,-2147483646xe" fillcolor="white" stroked="f" o:allowincell="f" style="position:absolute;margin-left:0pt;margin-top:-0.05pt;width:1.1pt;height:156.4pt;mso-wrap-style:square;v-text-anchor:top;mso-position-horizontal:left;mso-position-horizontal-relative:char">
                <v:fill o:detectmouseclick="t" type="solid" color2="black"/>
                <v:stroke color="#3465a4" joinstyle="round" endcap="flat"/>
                <v:textbox>
                  <w:txbxContent>
                    <w:p>
                      <w:pPr>
                        <w:pStyle w:val="BodyText"/>
                        <w:bidi w:val="0"/>
                        <w:spacing w:before="0" w:after="0"/>
                        <w:ind w:hanging="0" w:left="0" w:right="0"/>
                        <w:jc w:val="left"/>
                        <w:rPr/>
                      </w:pPr>
                      <w:bookmarkStart w:id="94" w:name="MJXc-Node-40"/>
                      <w:bookmarkStart w:id="95" w:name="MJXc-Node-39"/>
                      <w:bookmarkStart w:id="96" w:name="MJXc-Node-38"/>
                      <w:bookmarkStart w:id="97" w:name="MJXc-Node-37"/>
                      <w:bookmarkStart w:id="98" w:name="MJXc-Node-36"/>
                      <w:bookmarkStart w:id="99" w:name="MathJax-Element-8-Frame"/>
                      <w:bookmarkEnd w:id="94"/>
                      <w:bookmarkEnd w:id="95"/>
                      <w:bookmarkEnd w:id="96"/>
                      <w:bookmarkEnd w:id="97"/>
                      <w:bookmarkEnd w:id="98"/>
                      <w:bookmarkEnd w:id="99"/>
                      <w:r>
                        <w:rPr/>
                        <w:t>1</w:t>
                      </w:r>
                      <w:bookmarkStart w:id="100" w:name="MJXc-Node-41"/>
                      <w:bookmarkEnd w:id="100"/>
                      <w:r>
                        <w:rPr/>
                        <w:t>≤</w:t>
                      </w:r>
                      <w:bookmarkStart w:id="101" w:name="MJXc-Node-42"/>
                      <w:bookmarkEnd w:id="101"/>
                      <w:r>
                        <w:rPr/>
                        <w:t>N</w:t>
                      </w:r>
                      <w:bookmarkStart w:id="102" w:name="MJXc-Node-43"/>
                      <w:bookmarkEnd w:id="102"/>
                      <w:r>
                        <w:rPr/>
                        <w:t>≤</w:t>
                      </w:r>
                      <w:bookmarkStart w:id="103" w:name="MJXc-Node-44"/>
                      <w:bookmarkEnd w:id="103"/>
                      <w:r>
                        <w:rPr/>
                        <w:t>150000</w:t>
                      </w:r>
                    </w:p>
                  </w:txbxContent>
                </v:textbox>
                <w10:wrap type="none"/>
              </v:rect>
            </w:pict>
          </mc:Fallback>
        </mc:AlternateContent>
        <mc:AlternateContent>
          <mc:Choice Requires="wps">
            <w:drawing>
              <wp:anchor behindDoc="0" distT="0" distB="0" distL="0" distR="0" simplePos="0" locked="0" layoutInCell="0" allowOverlap="1" relativeHeight="18">
                <wp:simplePos x="0" y="0"/>
                <wp:positionH relativeFrom="character">
                  <wp:align>left</wp:align>
                </wp:positionH>
                <wp:positionV relativeFrom="line">
                  <wp:posOffset>-635</wp:posOffset>
                </wp:positionV>
                <wp:extent cx="14605" cy="1785620"/>
                <wp:effectExtent l="0" t="0" r="0" b="0"/>
                <wp:wrapNone/>
                <wp:docPr id="9" name="Врезка9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760" cy="17856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BodyText"/>
                              <w:bidi w:val="0"/>
                              <w:spacing w:before="0" w:after="0"/>
                              <w:ind w:hanging="0" w:left="0" w:right="0"/>
                              <w:jc w:val="left"/>
                              <w:rPr/>
                            </w:pPr>
                            <w:bookmarkStart w:id="104" w:name="MJXc-Node-49"/>
                            <w:bookmarkStart w:id="105" w:name="MJXc-Node-48"/>
                            <w:bookmarkStart w:id="106" w:name="MJXc-Node-47"/>
                            <w:bookmarkStart w:id="107" w:name="MJXc-Node-46"/>
                            <w:bookmarkStart w:id="108" w:name="MJXc-Node-45"/>
                            <w:bookmarkStart w:id="109" w:name="MathJax-Element-9-Frame"/>
                            <w:bookmarkEnd w:id="104"/>
                            <w:bookmarkEnd w:id="105"/>
                            <w:bookmarkEnd w:id="106"/>
                            <w:bookmarkEnd w:id="107"/>
                            <w:bookmarkEnd w:id="108"/>
                            <w:bookmarkEnd w:id="109"/>
                            <w:r>
                              <w:rPr/>
                              <w:t>1</w:t>
                            </w:r>
                            <w:bookmarkStart w:id="110" w:name="MJXc-Node-50"/>
                            <w:bookmarkEnd w:id="110"/>
                            <w:r>
                              <w:rPr/>
                              <w:t>≤</w:t>
                            </w:r>
                            <w:bookmarkStart w:id="111" w:name="MJXc-Node-51"/>
                            <w:bookmarkEnd w:id="111"/>
                            <w:r>
                              <w:rPr/>
                              <w:t>K</w:t>
                            </w:r>
                            <w:bookmarkStart w:id="112" w:name="MJXc-Node-52"/>
                            <w:bookmarkEnd w:id="112"/>
                            <w:r>
                              <w:rPr/>
                              <w:t>≤</w:t>
                            </w:r>
                            <w:bookmarkStart w:id="113" w:name="MJXc-Node-53"/>
                            <w:bookmarkEnd w:id="113"/>
                            <w:r>
                              <w:rPr/>
                              <w:t>10000</w:t>
                            </w:r>
                          </w:p>
                        </w:txbxContent>
                      </wps:txbx>
                      <wps:bodyPr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ID="Врезка9" path="m0,0l-2147483645,0l-2147483645,-2147483646l0,-2147483646xe" fillcolor="white" stroked="f" o:allowincell="f" style="position:absolute;margin-left:0pt;margin-top:-0.05pt;width:1.1pt;height:140.55pt;mso-wrap-style:square;v-text-anchor:top;mso-position-horizontal:left;mso-position-horizontal-relative:char">
                <v:fill o:detectmouseclick="t" type="solid" color2="black"/>
                <v:stroke color="#3465a4" joinstyle="round" endcap="flat"/>
                <v:textbox>
                  <w:txbxContent>
                    <w:p>
                      <w:pPr>
                        <w:pStyle w:val="BodyText"/>
                        <w:bidi w:val="0"/>
                        <w:spacing w:before="0" w:after="0"/>
                        <w:ind w:hanging="0" w:left="0" w:right="0"/>
                        <w:jc w:val="left"/>
                        <w:rPr/>
                      </w:pPr>
                      <w:bookmarkStart w:id="114" w:name="MJXc-Node-49"/>
                      <w:bookmarkStart w:id="115" w:name="MJXc-Node-48"/>
                      <w:bookmarkStart w:id="116" w:name="MJXc-Node-47"/>
                      <w:bookmarkStart w:id="117" w:name="MJXc-Node-46"/>
                      <w:bookmarkStart w:id="118" w:name="MJXc-Node-45"/>
                      <w:bookmarkStart w:id="119" w:name="MathJax-Element-9-Frame"/>
                      <w:bookmarkEnd w:id="114"/>
                      <w:bookmarkEnd w:id="115"/>
                      <w:bookmarkEnd w:id="116"/>
                      <w:bookmarkEnd w:id="117"/>
                      <w:bookmarkEnd w:id="118"/>
                      <w:bookmarkEnd w:id="119"/>
                      <w:r>
                        <w:rPr/>
                        <w:t>1</w:t>
                      </w:r>
                      <w:bookmarkStart w:id="120" w:name="MJXc-Node-50"/>
                      <w:bookmarkEnd w:id="120"/>
                      <w:r>
                        <w:rPr/>
                        <w:t>≤</w:t>
                      </w:r>
                      <w:bookmarkStart w:id="121" w:name="MJXc-Node-51"/>
                      <w:bookmarkEnd w:id="121"/>
                      <w:r>
                        <w:rPr/>
                        <w:t>K</w:t>
                      </w:r>
                      <w:bookmarkStart w:id="122" w:name="MJXc-Node-52"/>
                      <w:bookmarkEnd w:id="122"/>
                      <w:r>
                        <w:rPr/>
                        <w:t>≤</w:t>
                      </w:r>
                      <w:bookmarkStart w:id="123" w:name="MJXc-Node-53"/>
                      <w:bookmarkEnd w:id="123"/>
                      <w:r>
                        <w:rPr/>
                        <w:t>10000</w:t>
                      </w:r>
                    </w:p>
                  </w:txbxContent>
                </v:textbox>
                <w10:wrap type="none"/>
              </v:rect>
            </w:pict>
          </mc:Fallback>
        </mc:AlternateContent>
        <mc:AlternateContent>
          <mc:Choice Requires="wps">
            <w:drawing>
              <wp:anchor behindDoc="0" distT="0" distB="0" distL="0" distR="0" simplePos="0" locked="0" layoutInCell="0" allowOverlap="1" relativeHeight="20">
                <wp:simplePos x="0" y="0"/>
                <wp:positionH relativeFrom="character">
                  <wp:align>left</wp:align>
                </wp:positionH>
                <wp:positionV relativeFrom="line">
                  <wp:posOffset>-635</wp:posOffset>
                </wp:positionV>
                <wp:extent cx="14605" cy="577850"/>
                <wp:effectExtent l="0" t="0" r="0" b="0"/>
                <wp:wrapNone/>
                <wp:docPr id="10" name="Врезка10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760" cy="5778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BodyText"/>
                              <w:bidi w:val="0"/>
                              <w:spacing w:before="0" w:after="0"/>
                              <w:ind w:hanging="0" w:left="0" w:right="0"/>
                              <w:jc w:val="left"/>
                              <w:rPr/>
                            </w:pPr>
                            <w:bookmarkStart w:id="124" w:name="MJXc-Node-58"/>
                            <w:bookmarkStart w:id="125" w:name="MJXc-Node-57"/>
                            <w:bookmarkStart w:id="126" w:name="MJXc-Node-56"/>
                            <w:bookmarkStart w:id="127" w:name="MJXc-Node-55"/>
                            <w:bookmarkStart w:id="128" w:name="MJXc-Node-54"/>
                            <w:bookmarkStart w:id="129" w:name="MathJax-Element-10-Frame"/>
                            <w:bookmarkEnd w:id="124"/>
                            <w:bookmarkEnd w:id="125"/>
                            <w:bookmarkEnd w:id="126"/>
                            <w:bookmarkEnd w:id="127"/>
                            <w:bookmarkEnd w:id="128"/>
                            <w:bookmarkEnd w:id="129"/>
                            <w:r>
                              <w:rPr/>
                              <w:t>K</w:t>
                            </w:r>
                            <w:bookmarkStart w:id="130" w:name="MJXc-Node-59"/>
                            <w:bookmarkEnd w:id="130"/>
                            <w:r>
                              <w:rPr/>
                              <w:t>≤</w:t>
                            </w:r>
                            <w:bookmarkStart w:id="131" w:name="MJXc-Node-60"/>
                            <w:bookmarkEnd w:id="131"/>
                            <w:r>
                              <w:rPr/>
                              <w:t>N</w:t>
                            </w:r>
                          </w:p>
                        </w:txbxContent>
                      </wps:txbx>
                      <wps:bodyPr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ID="Врезка10" path="m0,0l-2147483645,0l-2147483645,-2147483646l0,-2147483646xe" fillcolor="white" stroked="f" o:allowincell="f" style="position:absolute;margin-left:0pt;margin-top:-0.05pt;width:1.1pt;height:45.45pt;mso-wrap-style:square;v-text-anchor:top;mso-position-horizontal:left;mso-position-horizontal-relative:char">
                <v:fill o:detectmouseclick="t" type="solid" color2="black"/>
                <v:stroke color="#3465a4" joinstyle="round" endcap="flat"/>
                <v:textbox>
                  <w:txbxContent>
                    <w:p>
                      <w:pPr>
                        <w:pStyle w:val="BodyText"/>
                        <w:bidi w:val="0"/>
                        <w:spacing w:before="0" w:after="0"/>
                        <w:ind w:hanging="0" w:left="0" w:right="0"/>
                        <w:jc w:val="left"/>
                        <w:rPr/>
                      </w:pPr>
                      <w:bookmarkStart w:id="132" w:name="MJXc-Node-58"/>
                      <w:bookmarkStart w:id="133" w:name="MJXc-Node-57"/>
                      <w:bookmarkStart w:id="134" w:name="MJXc-Node-56"/>
                      <w:bookmarkStart w:id="135" w:name="MJXc-Node-55"/>
                      <w:bookmarkStart w:id="136" w:name="MJXc-Node-54"/>
                      <w:bookmarkStart w:id="137" w:name="MathJax-Element-10-Frame"/>
                      <w:bookmarkEnd w:id="132"/>
                      <w:bookmarkEnd w:id="133"/>
                      <w:bookmarkEnd w:id="134"/>
                      <w:bookmarkEnd w:id="135"/>
                      <w:bookmarkEnd w:id="136"/>
                      <w:bookmarkEnd w:id="137"/>
                      <w:r>
                        <w:rPr/>
                        <w:t>K</w:t>
                      </w:r>
                      <w:bookmarkStart w:id="138" w:name="MJXc-Node-59"/>
                      <w:bookmarkEnd w:id="138"/>
                      <w:r>
                        <w:rPr/>
                        <w:t>≤</w:t>
                      </w:r>
                      <w:bookmarkStart w:id="139" w:name="MJXc-Node-60"/>
                      <w:bookmarkEnd w:id="139"/>
                      <w:r>
                        <w:rPr/>
                        <w:t>N</w:t>
                      </w:r>
                    </w:p>
                  </w:txbxContent>
                </v:textbox>
                <w10:wrap type="none"/>
              </v:rect>
            </w:pict>
          </mc:Fallback>
        </mc:AlternateContent>
        <mc:AlternateContent>
          <mc:Choice Requires="wps">
            <w:drawing>
              <wp:anchor behindDoc="0" distT="0" distB="0" distL="0" distR="0" simplePos="0" locked="0" layoutInCell="0" allowOverlap="1" relativeHeight="22">
                <wp:simplePos x="0" y="0"/>
                <wp:positionH relativeFrom="character">
                  <wp:align>left</wp:align>
                </wp:positionH>
                <wp:positionV relativeFrom="line">
                  <wp:posOffset>-635</wp:posOffset>
                </wp:positionV>
                <wp:extent cx="14605" cy="175260"/>
                <wp:effectExtent l="0" t="0" r="0" b="0"/>
                <wp:wrapNone/>
                <wp:docPr id="11" name="Врезка1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760" cy="1753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BodyText"/>
                              <w:bidi w:val="0"/>
                              <w:spacing w:before="0" w:after="0"/>
                              <w:ind w:hanging="0" w:left="0" w:right="0"/>
                              <w:jc w:val="left"/>
                              <w:rPr/>
                            </w:pPr>
                            <w:bookmarkStart w:id="140" w:name="MJXc-Node-65"/>
                            <w:bookmarkStart w:id="141" w:name="MJXc-Node-64"/>
                            <w:bookmarkStart w:id="142" w:name="MJXc-Node-63"/>
                            <w:bookmarkStart w:id="143" w:name="MJXc-Node-62"/>
                            <w:bookmarkStart w:id="144" w:name="MJXc-Node-61"/>
                            <w:bookmarkStart w:id="145" w:name="MathJax-Element-11-Frame"/>
                            <w:bookmarkEnd w:id="140"/>
                            <w:bookmarkEnd w:id="141"/>
                            <w:bookmarkEnd w:id="142"/>
                            <w:bookmarkEnd w:id="143"/>
                            <w:bookmarkEnd w:id="144"/>
                            <w:bookmarkEnd w:id="145"/>
                            <w:r>
                              <w:rPr/>
                              <w:t>N</w:t>
                            </w:r>
                          </w:p>
                        </w:txbxContent>
                      </wps:txbx>
                      <wps:bodyPr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ID="Врезка11" path="m0,0l-2147483645,0l-2147483645,-2147483646l0,-2147483646xe" fillcolor="white" stroked="f" o:allowincell="f" style="position:absolute;margin-left:0pt;margin-top:-0.05pt;width:1.1pt;height:13.75pt;mso-wrap-style:square;v-text-anchor:top;mso-position-horizontal:left;mso-position-horizontal-relative:char">
                <v:fill o:detectmouseclick="t" type="solid" color2="black"/>
                <v:stroke color="#3465a4" joinstyle="round" endcap="flat"/>
                <v:textbox>
                  <w:txbxContent>
                    <w:p>
                      <w:pPr>
                        <w:pStyle w:val="BodyText"/>
                        <w:bidi w:val="0"/>
                        <w:spacing w:before="0" w:after="0"/>
                        <w:ind w:hanging="0" w:left="0" w:right="0"/>
                        <w:jc w:val="left"/>
                        <w:rPr/>
                      </w:pPr>
                      <w:bookmarkStart w:id="146" w:name="MJXc-Node-65"/>
                      <w:bookmarkStart w:id="147" w:name="MJXc-Node-64"/>
                      <w:bookmarkStart w:id="148" w:name="MJXc-Node-63"/>
                      <w:bookmarkStart w:id="149" w:name="MJXc-Node-62"/>
                      <w:bookmarkStart w:id="150" w:name="MJXc-Node-61"/>
                      <w:bookmarkStart w:id="151" w:name="MathJax-Element-11-Frame"/>
                      <w:bookmarkEnd w:id="146"/>
                      <w:bookmarkEnd w:id="147"/>
                      <w:bookmarkEnd w:id="148"/>
                      <w:bookmarkEnd w:id="149"/>
                      <w:bookmarkEnd w:id="150"/>
                      <w:bookmarkEnd w:id="151"/>
                      <w:r>
                        <w:rPr/>
                        <w:t>N</w:t>
                      </w:r>
                    </w:p>
                  </w:txbxContent>
                </v:textbox>
                <w10:wrap type="none"/>
              </v:rect>
            </w:pict>
          </mc:Fallback>
        </mc:AlternateContent>
        <mc:AlternateContent>
          <mc:Choice Requires="wps">
            <w:drawing>
              <wp:anchor behindDoc="0" distT="0" distB="0" distL="0" distR="0" simplePos="0" locked="0" layoutInCell="0" allowOverlap="1" relativeHeight="24">
                <wp:simplePos x="0" y="0"/>
                <wp:positionH relativeFrom="character">
                  <wp:align>left</wp:align>
                </wp:positionH>
                <wp:positionV relativeFrom="line">
                  <wp:posOffset>-635</wp:posOffset>
                </wp:positionV>
                <wp:extent cx="14605" cy="577850"/>
                <wp:effectExtent l="0" t="0" r="0" b="0"/>
                <wp:wrapNone/>
                <wp:docPr id="12" name="Врезка1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760" cy="5778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BodyText"/>
                              <w:bidi w:val="0"/>
                              <w:spacing w:before="0" w:after="0"/>
                              <w:ind w:hanging="0" w:left="0" w:right="0"/>
                              <w:jc w:val="left"/>
                              <w:rPr/>
                            </w:pPr>
                            <w:bookmarkStart w:id="152" w:name="MJXc-Node-70"/>
                            <w:bookmarkStart w:id="153" w:name="MJXc-Node-69"/>
                            <w:bookmarkStart w:id="154" w:name="MJXc-Node-68"/>
                            <w:bookmarkStart w:id="155" w:name="MJXc-Node-67"/>
                            <w:bookmarkStart w:id="156" w:name="MJXc-Node-66"/>
                            <w:bookmarkStart w:id="157" w:name="MathJax-Element-12-Frame"/>
                            <w:bookmarkEnd w:id="152"/>
                            <w:bookmarkEnd w:id="153"/>
                            <w:bookmarkEnd w:id="154"/>
                            <w:bookmarkEnd w:id="155"/>
                            <w:bookmarkEnd w:id="156"/>
                            <w:bookmarkEnd w:id="157"/>
                            <w:r>
                              <w:rPr/>
                              <w:t>1</w:t>
                            </w:r>
                            <w:bookmarkStart w:id="158" w:name="MJXc-Node-72"/>
                            <w:bookmarkStart w:id="159" w:name="MJXc-Node-71"/>
                            <w:bookmarkEnd w:id="158"/>
                            <w:bookmarkEnd w:id="159"/>
                            <w:r>
                              <w:rPr/>
                              <w:t>0</w:t>
                            </w:r>
                            <w:bookmarkStart w:id="160" w:name="MJXc-Node-73"/>
                            <w:bookmarkEnd w:id="160"/>
                            <w:r>
                              <w:rPr/>
                              <w:t>5</w:t>
                            </w:r>
                          </w:p>
                        </w:txbxContent>
                      </wps:txbx>
                      <wps:bodyPr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ID="Врезка12" path="m0,0l-2147483645,0l-2147483645,-2147483646l0,-2147483646xe" fillcolor="white" stroked="f" o:allowincell="f" style="position:absolute;margin-left:0pt;margin-top:-0.05pt;width:1.1pt;height:45.45pt;mso-wrap-style:square;v-text-anchor:top;mso-position-horizontal:left;mso-position-horizontal-relative:char">
                <v:fill o:detectmouseclick="t" type="solid" color2="black"/>
                <v:stroke color="#3465a4" joinstyle="round" endcap="flat"/>
                <v:textbox>
                  <w:txbxContent>
                    <w:p>
                      <w:pPr>
                        <w:pStyle w:val="BodyText"/>
                        <w:bidi w:val="0"/>
                        <w:spacing w:before="0" w:after="0"/>
                        <w:ind w:hanging="0" w:left="0" w:right="0"/>
                        <w:jc w:val="left"/>
                        <w:rPr/>
                      </w:pPr>
                      <w:bookmarkStart w:id="161" w:name="MJXc-Node-70"/>
                      <w:bookmarkStart w:id="162" w:name="MJXc-Node-69"/>
                      <w:bookmarkStart w:id="163" w:name="MJXc-Node-68"/>
                      <w:bookmarkStart w:id="164" w:name="MJXc-Node-67"/>
                      <w:bookmarkStart w:id="165" w:name="MJXc-Node-66"/>
                      <w:bookmarkStart w:id="166" w:name="MathJax-Element-12-Frame"/>
                      <w:bookmarkEnd w:id="161"/>
                      <w:bookmarkEnd w:id="162"/>
                      <w:bookmarkEnd w:id="163"/>
                      <w:bookmarkEnd w:id="164"/>
                      <w:bookmarkEnd w:id="165"/>
                      <w:bookmarkEnd w:id="166"/>
                      <w:r>
                        <w:rPr/>
                        <w:t>1</w:t>
                      </w:r>
                      <w:bookmarkStart w:id="167" w:name="MJXc-Node-72"/>
                      <w:bookmarkStart w:id="168" w:name="MJXc-Node-71"/>
                      <w:bookmarkEnd w:id="167"/>
                      <w:bookmarkEnd w:id="168"/>
                      <w:r>
                        <w:rPr/>
                        <w:t>0</w:t>
                      </w:r>
                      <w:bookmarkStart w:id="169" w:name="MJXc-Node-73"/>
                      <w:bookmarkEnd w:id="169"/>
                      <w:r>
                        <w:rPr/>
                        <w:t>5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  <w:r>
        <w:rPr/>
        <w:t>В первой строке входных данных содержатся два числа N и K (1≤N≤150000, 1≤K≤10000, K≤N) – длины последовательности и «окна», соответственно. На следующей строке находятся N чисел – сама последовательность. Числа последовательности не превосходят по модулю 105.</w:t>
      </w:r>
    </w:p>
    <w:p>
      <w:pPr>
        <w:pStyle w:val="Heading2"/>
        <w:bidi w:val="0"/>
        <w:ind w:hanging="0" w:left="0" w:right="0"/>
        <w:jc w:val="left"/>
        <w:rPr/>
      </w:pPr>
      <w:r>
        <w:rPr/>
        <w:t>Формат вывода</w:t>
      </w:r>
    </w:p>
    <w:p>
      <w:pPr>
        <w:pStyle w:val="BodyText"/>
        <w:bidi w:val="0"/>
        <w:spacing w:before="0" w:after="0"/>
        <w:ind w:hanging="0" w:left="0" w:right="0"/>
        <w:jc w:val="left"/>
        <w:rPr/>
      </w:pPr>
      <w:r>
        <w:rPr/>
        <mc:AlternateContent>
          <mc:Choice Requires="wps">
            <w:drawing>
              <wp:anchor behindDoc="0" distT="0" distB="0" distL="0" distR="0" simplePos="0" locked="0" layoutInCell="0" allowOverlap="1" relativeHeight="26">
                <wp:simplePos x="0" y="0"/>
                <wp:positionH relativeFrom="character">
                  <wp:align>left</wp:align>
                </wp:positionH>
                <wp:positionV relativeFrom="line">
                  <wp:posOffset>-635</wp:posOffset>
                </wp:positionV>
                <wp:extent cx="14605" cy="980440"/>
                <wp:effectExtent l="0" t="0" r="0" b="0"/>
                <wp:wrapNone/>
                <wp:docPr id="13" name="Врезка13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760" cy="9802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BodyText"/>
                              <w:bidi w:val="0"/>
                              <w:spacing w:before="0" w:after="0"/>
                              <w:ind w:hanging="0" w:left="0" w:right="0"/>
                              <w:jc w:val="left"/>
                              <w:rPr/>
                            </w:pPr>
                            <w:bookmarkStart w:id="170" w:name="MJXc-Node-78"/>
                            <w:bookmarkStart w:id="171" w:name="MJXc-Node-77"/>
                            <w:bookmarkStart w:id="172" w:name="MJXc-Node-76"/>
                            <w:bookmarkStart w:id="173" w:name="MJXc-Node-75"/>
                            <w:bookmarkStart w:id="174" w:name="MJXc-Node-74"/>
                            <w:bookmarkStart w:id="175" w:name="MathJax-Element-13-Frame"/>
                            <w:bookmarkEnd w:id="170"/>
                            <w:bookmarkEnd w:id="171"/>
                            <w:bookmarkEnd w:id="172"/>
                            <w:bookmarkEnd w:id="173"/>
                            <w:bookmarkEnd w:id="174"/>
                            <w:bookmarkEnd w:id="175"/>
                            <w:r>
                              <w:rPr/>
                              <w:t>N</w:t>
                            </w:r>
                            <w:bookmarkStart w:id="176" w:name="MJXc-Node-79"/>
                            <w:bookmarkEnd w:id="176"/>
                            <w:r>
                              <w:rPr/>
                              <w:t>−</w:t>
                            </w:r>
                            <w:bookmarkStart w:id="177" w:name="MJXc-Node-80"/>
                            <w:bookmarkEnd w:id="177"/>
                            <w:r>
                              <w:rPr/>
                              <w:t>K</w:t>
                            </w:r>
                            <w:bookmarkStart w:id="178" w:name="MJXc-Node-81"/>
                            <w:bookmarkEnd w:id="178"/>
                            <w:r>
                              <w:rPr/>
                              <w:t>+</w:t>
                            </w:r>
                            <w:bookmarkStart w:id="179" w:name="MJXc-Node-82"/>
                            <w:bookmarkEnd w:id="179"/>
                            <w:r>
                              <w:rPr/>
                              <w:t>1</w:t>
                            </w:r>
                          </w:p>
                        </w:txbxContent>
                      </wps:txbx>
                      <wps:bodyPr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ID="Врезка13" path="m0,0l-2147483645,0l-2147483645,-2147483646l0,-2147483646xe" fillcolor="white" stroked="f" o:allowincell="f" style="position:absolute;margin-left:0pt;margin-top:-0.05pt;width:1.1pt;height:77.15pt;mso-wrap-style:square;v-text-anchor:top;mso-position-horizontal:left;mso-position-horizontal-relative:char">
                <v:fill o:detectmouseclick="t" type="solid" color2="black"/>
                <v:stroke color="#3465a4" joinstyle="round" endcap="flat"/>
                <v:textbox>
                  <w:txbxContent>
                    <w:p>
                      <w:pPr>
                        <w:pStyle w:val="BodyText"/>
                        <w:bidi w:val="0"/>
                        <w:spacing w:before="0" w:after="0"/>
                        <w:ind w:hanging="0" w:left="0" w:right="0"/>
                        <w:jc w:val="left"/>
                        <w:rPr/>
                      </w:pPr>
                      <w:bookmarkStart w:id="180" w:name="MJXc-Node-78"/>
                      <w:bookmarkStart w:id="181" w:name="MJXc-Node-77"/>
                      <w:bookmarkStart w:id="182" w:name="MJXc-Node-76"/>
                      <w:bookmarkStart w:id="183" w:name="MJXc-Node-75"/>
                      <w:bookmarkStart w:id="184" w:name="MJXc-Node-74"/>
                      <w:bookmarkStart w:id="185" w:name="MathJax-Element-13-Frame"/>
                      <w:bookmarkEnd w:id="180"/>
                      <w:bookmarkEnd w:id="181"/>
                      <w:bookmarkEnd w:id="182"/>
                      <w:bookmarkEnd w:id="183"/>
                      <w:bookmarkEnd w:id="184"/>
                      <w:bookmarkEnd w:id="185"/>
                      <w:r>
                        <w:rPr/>
                        <w:t>N</w:t>
                      </w:r>
                      <w:bookmarkStart w:id="186" w:name="MJXc-Node-79"/>
                      <w:bookmarkEnd w:id="186"/>
                      <w:r>
                        <w:rPr/>
                        <w:t>−</w:t>
                      </w:r>
                      <w:bookmarkStart w:id="187" w:name="MJXc-Node-80"/>
                      <w:bookmarkEnd w:id="187"/>
                      <w:r>
                        <w:rPr/>
                        <w:t>K</w:t>
                      </w:r>
                      <w:bookmarkStart w:id="188" w:name="MJXc-Node-81"/>
                      <w:bookmarkEnd w:id="188"/>
                      <w:r>
                        <w:rPr/>
                        <w:t>+</w:t>
                      </w:r>
                      <w:bookmarkStart w:id="189" w:name="MJXc-Node-82"/>
                      <w:bookmarkEnd w:id="189"/>
                      <w:r>
                        <w:rPr/>
                        <w:t>1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  <w:r>
        <w:rPr/>
        <w:t>Выходые данные должны содержать N−K+1 строк – минимумы для каждого положения «окна».</w:t>
      </w:r>
    </w:p>
    <w:p>
      <w:pPr>
        <w:pStyle w:val="Heading2"/>
        <w:bidi w:val="0"/>
        <w:ind w:hanging="0" w:left="0" w:right="0"/>
        <w:jc w:val="left"/>
        <w:rPr/>
      </w:pPr>
      <w:r>
        <w:rPr/>
        <w:t>Пример</w:t>
      </w:r>
    </w:p>
    <w:tbl>
      <w:tblPr>
        <w:tblW w:w="2518" w:type="dxa"/>
        <w:jc w:val="left"/>
        <w:tblInd w:w="0" w:type="dxa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671"/>
        <w:gridCol w:w="846"/>
      </w:tblGrid>
      <w:tr>
        <w:trPr>
          <w:tblHeader w:val="true"/>
        </w:trPr>
        <w:tc>
          <w:tcPr>
            <w:tcW w:w="1671" w:type="dxa"/>
            <w:tcBorders/>
            <w:vAlign w:val="center"/>
          </w:tcPr>
          <w:p>
            <w:pPr>
              <w:pStyle w:val="Style16"/>
              <w:bidi w:val="0"/>
              <w:spacing w:before="0" w:after="0"/>
              <w:ind w:hanging="0" w:left="0" w:right="0"/>
              <w:rPr/>
            </w:pPr>
            <w:r>
              <w:rPr/>
              <w:t>Ввод</w:t>
            </w:r>
          </w:p>
        </w:tc>
        <w:tc>
          <w:tcPr>
            <w:tcW w:w="846" w:type="dxa"/>
            <w:tcBorders/>
            <w:vAlign w:val="center"/>
          </w:tcPr>
          <w:p>
            <w:pPr>
              <w:pStyle w:val="Style16"/>
              <w:bidi w:val="0"/>
              <w:spacing w:before="0" w:after="0"/>
              <w:ind w:hanging="0" w:left="0" w:right="0"/>
              <w:rPr/>
            </w:pPr>
            <w:r>
              <w:rPr/>
              <w:t>Вывод</w:t>
            </w:r>
          </w:p>
        </w:tc>
      </w:tr>
      <w:tr>
        <w:trPr/>
        <w:tc>
          <w:tcPr>
            <w:tcW w:w="1671" w:type="dxa"/>
            <w:tcBorders/>
            <w:vAlign w:val="center"/>
          </w:tcPr>
          <w:p>
            <w:pPr>
              <w:pStyle w:val="Style17"/>
              <w:bidi w:val="0"/>
              <w:spacing w:before="0" w:after="0"/>
              <w:ind w:hanging="0" w:left="0" w:right="0"/>
              <w:jc w:val="left"/>
              <w:rPr/>
            </w:pPr>
            <w:r>
              <w:rPr/>
              <w:t>7 3</w:t>
            </w:r>
          </w:p>
          <w:p>
            <w:pPr>
              <w:pStyle w:val="Style17"/>
              <w:bidi w:val="0"/>
              <w:spacing w:before="0" w:after="0"/>
              <w:jc w:val="left"/>
              <w:rPr/>
            </w:pPr>
            <w:r>
              <w:rPr/>
              <w:t>1 3 2 4 5 3 1</w:t>
            </w:r>
          </w:p>
        </w:tc>
        <w:tc>
          <w:tcPr>
            <w:tcW w:w="846" w:type="dxa"/>
            <w:tcBorders/>
            <w:tcMar>
              <w:top w:w="28" w:type="dxa"/>
              <w:left w:w="28" w:type="dxa"/>
              <w:bottom w:w="28" w:type="dxa"/>
              <w:right w:w="28" w:type="dxa"/>
            </w:tcMar>
          </w:tcPr>
          <w:p>
            <w:pPr>
              <w:pStyle w:val="Style15"/>
              <w:bidi w:val="0"/>
              <w:jc w:val="lef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</w:tr>
    </w:tbl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Объяснение:</w:t>
      </w:r>
    </w:p>
    <w:p>
      <w:pPr>
        <w:pStyle w:val="Normal"/>
        <w:bidi w:val="0"/>
        <w:jc w:val="left"/>
        <w:rPr/>
      </w:pPr>
      <w:r>
        <w:rPr/>
        <w:t xml:space="preserve">Суть задачи состоит в нахождении минимума в </w:t>
      </w:r>
      <w:r>
        <w:rPr>
          <w:lang w:val="en-US"/>
        </w:rPr>
        <w:t>«окн</w:t>
      </w:r>
      <w:r>
        <w:rPr>
          <w:lang w:val="ru-RU"/>
        </w:rPr>
        <w:t>е</w:t>
      </w:r>
      <w:r>
        <w:rPr>
          <w:lang w:val="en-US"/>
        </w:rPr>
        <w:t xml:space="preserve">» фиксированной длины K. </w:t>
      </w:r>
      <w:r>
        <w:rPr>
          <w:lang w:val="ru-RU"/>
        </w:rPr>
        <w:t xml:space="preserve">Для решения этой задачи я нахожу минимум в каждом </w:t>
      </w:r>
      <w:r>
        <w:rPr>
          <w:lang w:val="en-US"/>
        </w:rPr>
        <w:t>«окн</w:t>
      </w:r>
      <w:r>
        <w:rPr>
          <w:lang w:val="ru-RU"/>
        </w:rPr>
        <w:t>е</w:t>
      </w:r>
      <w:r>
        <w:rPr>
          <w:lang w:val="en-US"/>
        </w:rPr>
        <w:t xml:space="preserve">» </w:t>
      </w:r>
      <w:r>
        <w:rPr>
          <w:lang w:val="ru-RU"/>
        </w:rPr>
        <w:t xml:space="preserve">(сначала беру за минимум первый элемент текущего </w:t>
      </w:r>
      <w:r>
        <w:rPr>
          <w:lang w:val="en-US"/>
        </w:rPr>
        <w:t>«окн</w:t>
      </w:r>
      <w:r>
        <w:rPr>
          <w:lang w:val="ru-RU"/>
        </w:rPr>
        <w:t>а</w:t>
      </w:r>
      <w:r>
        <w:rPr>
          <w:lang w:val="en-US"/>
        </w:rPr>
        <w:t>»</w:t>
      </w:r>
      <w:r>
        <w:rPr>
          <w:lang w:val="ru-RU"/>
        </w:rPr>
        <w:t xml:space="preserve">, а потом сравниваю его с остальными элементами в этом </w:t>
      </w:r>
      <w:r>
        <w:rPr>
          <w:lang w:val="en-US"/>
        </w:rPr>
        <w:t>«окн</w:t>
      </w:r>
      <w:r>
        <w:rPr>
          <w:lang w:val="ru-RU"/>
        </w:rPr>
        <w:t>е</w:t>
      </w:r>
      <w:r>
        <w:rPr>
          <w:lang w:val="en-US"/>
        </w:rPr>
        <w:t>»</w:t>
      </w:r>
      <w:r>
        <w:rPr>
          <w:lang w:val="ru-RU"/>
        </w:rPr>
        <w:t xml:space="preserve">). Затем просто сдвигаю окно на одну позицию вправо и повторяю процесс. Сложность алгоритма </w:t>
      </w:r>
      <w:r>
        <w:rPr>
          <w:lang w:val="en-US"/>
        </w:rPr>
        <w:t xml:space="preserve">O(n*k), </w:t>
      </w:r>
      <w:r>
        <w:rPr>
          <w:lang w:val="ru-RU"/>
        </w:rPr>
        <w:t xml:space="preserve">по памяти </w:t>
      </w:r>
      <w:r>
        <w:rPr>
          <w:lang w:val="en-US"/>
        </w:rPr>
        <w:t>O(n).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Heading1"/>
        <w:bidi w:val="0"/>
        <w:ind w:hanging="0" w:left="0" w:right="0"/>
        <w:jc w:val="left"/>
        <w:rPr/>
      </w:pPr>
      <w:r>
        <w:rPr/>
        <w:t>J. Гоблины и очереди</w:t>
      </w:r>
    </w:p>
    <w:p>
      <w:pPr>
        <w:pStyle w:val="BodyText"/>
        <w:bidi w:val="0"/>
        <w:spacing w:before="0" w:after="0"/>
        <w:ind w:hanging="0" w:left="0" w:right="0"/>
        <w:jc w:val="left"/>
        <w:rPr/>
      </w:pPr>
      <w:r>
        <w:rPr/>
        <w:t>Полное решение</w:t>
      </w:r>
    </w:p>
    <w:tbl>
      <w:tblPr>
        <w:tblW w:w="5933" w:type="dxa"/>
        <w:jc w:val="left"/>
        <w:tblInd w:w="0" w:type="dxa"/>
        <w:tblLayout w:type="fixed"/>
        <w:tblCellMar>
          <w:top w:w="0" w:type="dxa"/>
          <w:left w:w="0" w:type="dxa"/>
          <w:bottom w:w="48" w:type="dxa"/>
          <w:right w:w="0" w:type="dxa"/>
        </w:tblCellMar>
      </w:tblPr>
      <w:tblGrid>
        <w:gridCol w:w="2373"/>
        <w:gridCol w:w="3559"/>
      </w:tblGrid>
      <w:tr>
        <w:trPr/>
        <w:tc>
          <w:tcPr>
            <w:tcW w:w="2373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5"/>
              <w:bidi w:val="0"/>
              <w:spacing w:before="0" w:after="0"/>
              <w:ind w:hanging="0" w:left="0" w:right="0"/>
              <w:jc w:val="left"/>
              <w:rPr/>
            </w:pPr>
            <w:r>
              <w:rPr/>
              <w:t>Ограничение времени</w:t>
            </w:r>
          </w:p>
        </w:tc>
        <w:tc>
          <w:tcPr>
            <w:tcW w:w="3559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5"/>
              <w:bidi w:val="0"/>
              <w:spacing w:before="0" w:after="0"/>
              <w:ind w:hanging="0" w:left="0" w:right="0"/>
              <w:jc w:val="left"/>
              <w:rPr/>
            </w:pPr>
            <w:r>
              <w:rPr/>
              <w:t>0.6 секунд</w:t>
            </w:r>
          </w:p>
        </w:tc>
      </w:tr>
      <w:tr>
        <w:trPr/>
        <w:tc>
          <w:tcPr>
            <w:tcW w:w="2373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5"/>
              <w:bidi w:val="0"/>
              <w:spacing w:before="0" w:after="0"/>
              <w:ind w:hanging="0" w:left="0" w:right="0"/>
              <w:jc w:val="left"/>
              <w:rPr/>
            </w:pPr>
            <w:r>
              <w:rPr/>
              <w:t>Ограничение памяти</w:t>
            </w:r>
          </w:p>
        </w:tc>
        <w:tc>
          <w:tcPr>
            <w:tcW w:w="3559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5"/>
              <w:bidi w:val="0"/>
              <w:spacing w:before="0" w:after="0"/>
              <w:ind w:hanging="0" w:left="0" w:right="0"/>
              <w:jc w:val="left"/>
              <w:rPr/>
            </w:pPr>
            <w:r>
              <w:rPr/>
              <w:t>256 Мб</w:t>
            </w:r>
          </w:p>
        </w:tc>
      </w:tr>
      <w:tr>
        <w:trPr/>
        <w:tc>
          <w:tcPr>
            <w:tcW w:w="2373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5"/>
              <w:bidi w:val="0"/>
              <w:spacing w:before="0" w:after="0"/>
              <w:ind w:hanging="0" w:left="0" w:right="0"/>
              <w:jc w:val="left"/>
              <w:rPr/>
            </w:pPr>
            <w:r>
              <w:rPr/>
              <w:t>Ввод</w:t>
            </w:r>
          </w:p>
        </w:tc>
        <w:tc>
          <w:tcPr>
            <w:tcW w:w="3559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5"/>
              <w:bidi w:val="0"/>
              <w:spacing w:before="0" w:after="0"/>
              <w:ind w:hanging="0" w:left="0" w:right="0"/>
              <w:jc w:val="left"/>
              <w:rPr/>
            </w:pPr>
            <w:r>
              <w:rPr/>
              <w:t>стандартный ввод или input.txt</w:t>
            </w:r>
          </w:p>
        </w:tc>
      </w:tr>
      <w:tr>
        <w:trPr/>
        <w:tc>
          <w:tcPr>
            <w:tcW w:w="2373" w:type="dxa"/>
            <w:tcBorders/>
            <w:tcMar>
              <w:bottom w:w="0" w:type="dxa"/>
            </w:tcMar>
            <w:vAlign w:val="center"/>
          </w:tcPr>
          <w:p>
            <w:pPr>
              <w:pStyle w:val="Style15"/>
              <w:bidi w:val="0"/>
              <w:spacing w:before="0" w:after="0"/>
              <w:ind w:hanging="0" w:left="0" w:right="0"/>
              <w:jc w:val="left"/>
              <w:rPr/>
            </w:pPr>
            <w:r>
              <w:rPr/>
              <w:t>Вывод</w:t>
            </w:r>
          </w:p>
        </w:tc>
        <w:tc>
          <w:tcPr>
            <w:tcW w:w="3559" w:type="dxa"/>
            <w:tcBorders/>
            <w:tcMar>
              <w:bottom w:w="0" w:type="dxa"/>
            </w:tcMar>
            <w:vAlign w:val="center"/>
          </w:tcPr>
          <w:p>
            <w:pPr>
              <w:pStyle w:val="Style15"/>
              <w:bidi w:val="0"/>
              <w:spacing w:before="0" w:after="0"/>
              <w:jc w:val="left"/>
              <w:rPr/>
            </w:pPr>
            <w:r>
              <w:rPr/>
              <w:t>стандартный вывод или output.txt</w:t>
            </w:r>
          </w:p>
        </w:tc>
      </w:tr>
    </w:tbl>
    <w:p>
      <w:pPr>
        <w:pStyle w:val="BodyText"/>
        <w:bidi w:val="0"/>
        <w:spacing w:before="120" w:after="120"/>
        <w:ind w:hanging="0" w:left="0" w:right="0"/>
        <w:jc w:val="left"/>
        <w:rPr/>
      </w:pPr>
      <w:r>
        <w:rPr/>
        <w:t>Гоблины Мглистых гор очень любях ходить к своим шаманам. Так как гоблинов много, к шаманам часто образуются очень длинные очереди. А поскольку много гоблинов в одном месте быстро образуют шумную толку, которая мешает шаманам проводить сложные медицинские манипуляции, последние решили установить некоторые правила касательно порядка в очереди.</w:t>
      </w:r>
    </w:p>
    <w:p>
      <w:pPr>
        <w:pStyle w:val="BodyText"/>
        <w:bidi w:val="0"/>
        <w:spacing w:before="120" w:after="120"/>
        <w:ind w:hanging="0" w:left="0" w:right="0"/>
        <w:jc w:val="left"/>
        <w:rPr/>
      </w:pPr>
      <w:r>
        <w:rPr/>
        <w:t>Обычные гоблины при посещении шаманов должны вставать в конец очереди. Привилегированные же гоблины, знающие особый пароль, встают ровно в ее середину, причем при нечетной длине очереди они встают сразу за центром.</w:t>
      </w:r>
    </w:p>
    <w:p>
      <w:pPr>
        <w:pStyle w:val="BodyText"/>
        <w:bidi w:val="0"/>
        <w:spacing w:before="120" w:after="120"/>
        <w:ind w:hanging="0" w:left="0" w:right="0"/>
        <w:jc w:val="left"/>
        <w:rPr/>
      </w:pPr>
      <w:r>
        <w:rPr/>
        <w:t>Так как гоблины также широко известны своим непочтительным отношением ко всяческим правилам и законам, шаманы попросили вас написать программу, которая бы отслеживала порядок гоблинов в очереди.</w:t>
      </w:r>
    </w:p>
    <w:p>
      <w:pPr>
        <w:pStyle w:val="Heading2"/>
        <w:bidi w:val="0"/>
        <w:ind w:hanging="0" w:left="0" w:right="0"/>
        <w:jc w:val="left"/>
        <w:rPr/>
      </w:pPr>
      <w:r>
        <w:rPr/>
        <w:t>Формат ввода</w:t>
      </w:r>
    </w:p>
    <w:p>
      <w:pPr>
        <w:pStyle w:val="BodyText"/>
        <w:bidi w:val="0"/>
        <w:spacing w:before="0" w:after="0"/>
        <w:ind w:hanging="0" w:left="0" w:right="0"/>
        <w:jc w:val="left"/>
        <w:rPr/>
      </w:pPr>
      <w:r>
        <w:rPr/>
        <mc:AlternateContent>
          <mc:Choice Requires="wps">
            <w:drawing>
              <wp:anchor behindDoc="0" distT="0" distB="0" distL="0" distR="0" simplePos="0" locked="0" layoutInCell="0" allowOverlap="1" relativeHeight="28">
                <wp:simplePos x="0" y="0"/>
                <wp:positionH relativeFrom="character">
                  <wp:align>left</wp:align>
                </wp:positionH>
                <wp:positionV relativeFrom="line">
                  <wp:posOffset>-635</wp:posOffset>
                </wp:positionV>
                <wp:extent cx="14605" cy="175260"/>
                <wp:effectExtent l="0" t="0" r="0" b="0"/>
                <wp:wrapNone/>
                <wp:docPr id="14" name="Врезка14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760" cy="1753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BodyText"/>
                              <w:bidi w:val="0"/>
                              <w:spacing w:before="0" w:after="0"/>
                              <w:ind w:hanging="0" w:left="0" w:right="0"/>
                              <w:jc w:val="left"/>
                              <w:rPr/>
                            </w:pPr>
                            <w:bookmarkStart w:id="190" w:name="MJXc-Node-5_Копия_1"/>
                            <w:bookmarkStart w:id="191" w:name="MJXc-Node-4_Копия_1"/>
                            <w:bookmarkStart w:id="192" w:name="MJXc-Node-3_Копия_1"/>
                            <w:bookmarkStart w:id="193" w:name="MJXc-Node-2_Копия_1"/>
                            <w:bookmarkStart w:id="194" w:name="MJXc-Node-1_Копия_1"/>
                            <w:bookmarkStart w:id="195" w:name="MathJax-Element-1-Frame_Копия_1"/>
                            <w:bookmarkEnd w:id="190"/>
                            <w:bookmarkEnd w:id="191"/>
                            <w:bookmarkEnd w:id="192"/>
                            <w:bookmarkEnd w:id="193"/>
                            <w:bookmarkEnd w:id="194"/>
                            <w:bookmarkEnd w:id="195"/>
                            <w:r>
                              <w:rPr/>
                              <w:t>N</w:t>
                            </w:r>
                          </w:p>
                        </w:txbxContent>
                      </wps:txbx>
                      <wps:bodyPr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ID="Врезка14" path="m0,0l-2147483645,0l-2147483645,-2147483646l0,-2147483646xe" fillcolor="white" stroked="f" o:allowincell="f" style="position:absolute;margin-left:0pt;margin-top:-0.05pt;width:1.1pt;height:13.75pt;mso-wrap-style:square;v-text-anchor:top;mso-position-horizontal:left;mso-position-horizontal-relative:char">
                <v:fill o:detectmouseclick="t" type="solid" color2="black"/>
                <v:stroke color="#3465a4" joinstyle="round" endcap="flat"/>
                <v:textbox>
                  <w:txbxContent>
                    <w:p>
                      <w:pPr>
                        <w:pStyle w:val="BodyText"/>
                        <w:bidi w:val="0"/>
                        <w:spacing w:before="0" w:after="0"/>
                        <w:ind w:hanging="0" w:left="0" w:right="0"/>
                        <w:jc w:val="left"/>
                        <w:rPr/>
                      </w:pPr>
                      <w:bookmarkStart w:id="196" w:name="MJXc-Node-5_Копия_1"/>
                      <w:bookmarkStart w:id="197" w:name="MJXc-Node-4_Копия_1"/>
                      <w:bookmarkStart w:id="198" w:name="MJXc-Node-3_Копия_1"/>
                      <w:bookmarkStart w:id="199" w:name="MJXc-Node-2_Копия_1"/>
                      <w:bookmarkStart w:id="200" w:name="MJXc-Node-1_Копия_1"/>
                      <w:bookmarkStart w:id="201" w:name="MathJax-Element-1-Frame_Копия_1"/>
                      <w:bookmarkEnd w:id="196"/>
                      <w:bookmarkEnd w:id="197"/>
                      <w:bookmarkEnd w:id="198"/>
                      <w:bookmarkEnd w:id="199"/>
                      <w:bookmarkEnd w:id="200"/>
                      <w:bookmarkEnd w:id="201"/>
                      <w:r>
                        <w:rPr/>
                        <w:t>N</w:t>
                      </w:r>
                    </w:p>
                  </w:txbxContent>
                </v:textbox>
                <w10:wrap type="none"/>
              </v:rect>
            </w:pict>
          </mc:Fallback>
        </mc:AlternateContent>
        <mc:AlternateContent>
          <mc:Choice Requires="wps">
            <w:drawing>
              <wp:anchor behindDoc="0" distT="0" distB="0" distL="0" distR="0" simplePos="0" locked="0" layoutInCell="0" allowOverlap="1" relativeHeight="30">
                <wp:simplePos x="0" y="0"/>
                <wp:positionH relativeFrom="character">
                  <wp:align>left</wp:align>
                </wp:positionH>
                <wp:positionV relativeFrom="line">
                  <wp:posOffset>-635</wp:posOffset>
                </wp:positionV>
                <wp:extent cx="14605" cy="1785620"/>
                <wp:effectExtent l="0" t="0" r="0" b="0"/>
                <wp:wrapNone/>
                <wp:docPr id="15" name="Врезка15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760" cy="17856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BodyText"/>
                              <w:bidi w:val="0"/>
                              <w:spacing w:before="0" w:after="0"/>
                              <w:ind w:hanging="0" w:left="0" w:right="0"/>
                              <w:jc w:val="left"/>
                              <w:rPr/>
                            </w:pPr>
                            <w:bookmarkStart w:id="202" w:name="MJXc-Node-10_Копия_1"/>
                            <w:bookmarkStart w:id="203" w:name="MJXc-Node-9_Копия_1"/>
                            <w:bookmarkStart w:id="204" w:name="MJXc-Node-8_Копия_1"/>
                            <w:bookmarkStart w:id="205" w:name="MJXc-Node-7_Копия_1"/>
                            <w:bookmarkStart w:id="206" w:name="MJXc-Node-6_Копия_1"/>
                            <w:bookmarkStart w:id="207" w:name="MathJax-Element-2-Frame_Копия_1"/>
                            <w:bookmarkEnd w:id="202"/>
                            <w:bookmarkEnd w:id="203"/>
                            <w:bookmarkEnd w:id="204"/>
                            <w:bookmarkEnd w:id="205"/>
                            <w:bookmarkEnd w:id="206"/>
                            <w:bookmarkEnd w:id="207"/>
                            <w:r>
                              <w:rPr/>
                              <w:t>(</w:t>
                            </w:r>
                            <w:bookmarkStart w:id="208" w:name="MJXc-Node-11_Копия_1"/>
                            <w:bookmarkEnd w:id="208"/>
                            <w:r>
                              <w:rPr/>
                              <w:t>1</w:t>
                            </w:r>
                            <w:bookmarkStart w:id="209" w:name="MJXc-Node-12_Копия_1"/>
                            <w:bookmarkEnd w:id="209"/>
                            <w:r>
                              <w:rPr/>
                              <w:t>≤</w:t>
                            </w:r>
                            <w:bookmarkStart w:id="210" w:name="MJXc-Node-13_Копия_1"/>
                            <w:bookmarkEnd w:id="210"/>
                            <w:r>
                              <w:rPr/>
                              <w:t>N</w:t>
                            </w:r>
                            <w:bookmarkStart w:id="211" w:name="MJXc-Node-14_Копия_1"/>
                            <w:bookmarkEnd w:id="211"/>
                            <w:r>
                              <w:rPr/>
                              <w:t>≤</w:t>
                            </w:r>
                            <w:bookmarkStart w:id="212" w:name="MJXc-Node-15_Копия_1"/>
                            <w:bookmarkEnd w:id="212"/>
                            <w:r>
                              <w:rPr/>
                              <w:t>1</w:t>
                            </w:r>
                            <w:bookmarkStart w:id="213" w:name="MJXc-Node-17_Копия_1"/>
                            <w:bookmarkStart w:id="214" w:name="MJXc-Node-16_Копия_1"/>
                            <w:bookmarkEnd w:id="213"/>
                            <w:bookmarkEnd w:id="214"/>
                            <w:r>
                              <w:rPr/>
                              <w:t>0</w:t>
                            </w:r>
                            <w:bookmarkStart w:id="215" w:name="MJXc-Node-18_Копия_1"/>
                            <w:bookmarkEnd w:id="215"/>
                            <w:r>
                              <w:rPr/>
                              <w:t>5</w:t>
                            </w:r>
                            <w:bookmarkStart w:id="216" w:name="MJXc-Node-19_Копия_1"/>
                            <w:bookmarkEnd w:id="216"/>
                            <w:r>
                              <w:rPr/>
                              <w:t>)</w:t>
                            </w:r>
                          </w:p>
                        </w:txbxContent>
                      </wps:txbx>
                      <wps:bodyPr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ID="Врезка15" path="m0,0l-2147483645,0l-2147483645,-2147483646l0,-2147483646xe" fillcolor="white" stroked="f" o:allowincell="f" style="position:absolute;margin-left:0pt;margin-top:-0.05pt;width:1.1pt;height:140.55pt;mso-wrap-style:square;v-text-anchor:top;mso-position-horizontal:left;mso-position-horizontal-relative:char">
                <v:fill o:detectmouseclick="t" type="solid" color2="black"/>
                <v:stroke color="#3465a4" joinstyle="round" endcap="flat"/>
                <v:textbox>
                  <w:txbxContent>
                    <w:p>
                      <w:pPr>
                        <w:pStyle w:val="BodyText"/>
                        <w:bidi w:val="0"/>
                        <w:spacing w:before="0" w:after="0"/>
                        <w:ind w:hanging="0" w:left="0" w:right="0"/>
                        <w:jc w:val="left"/>
                        <w:rPr/>
                      </w:pPr>
                      <w:bookmarkStart w:id="217" w:name="MJXc-Node-10_Копия_1"/>
                      <w:bookmarkStart w:id="218" w:name="MJXc-Node-9_Копия_1"/>
                      <w:bookmarkStart w:id="219" w:name="MJXc-Node-8_Копия_1"/>
                      <w:bookmarkStart w:id="220" w:name="MJXc-Node-7_Копия_1"/>
                      <w:bookmarkStart w:id="221" w:name="MJXc-Node-6_Копия_1"/>
                      <w:bookmarkStart w:id="222" w:name="MathJax-Element-2-Frame_Копия_1"/>
                      <w:bookmarkEnd w:id="217"/>
                      <w:bookmarkEnd w:id="218"/>
                      <w:bookmarkEnd w:id="219"/>
                      <w:bookmarkEnd w:id="220"/>
                      <w:bookmarkEnd w:id="221"/>
                      <w:bookmarkEnd w:id="222"/>
                      <w:r>
                        <w:rPr/>
                        <w:t>(</w:t>
                      </w:r>
                      <w:bookmarkStart w:id="223" w:name="MJXc-Node-11_Копия_1"/>
                      <w:bookmarkEnd w:id="223"/>
                      <w:r>
                        <w:rPr/>
                        <w:t>1</w:t>
                      </w:r>
                      <w:bookmarkStart w:id="224" w:name="MJXc-Node-12_Копия_1"/>
                      <w:bookmarkEnd w:id="224"/>
                      <w:r>
                        <w:rPr/>
                        <w:t>≤</w:t>
                      </w:r>
                      <w:bookmarkStart w:id="225" w:name="MJXc-Node-13_Копия_1"/>
                      <w:bookmarkEnd w:id="225"/>
                      <w:r>
                        <w:rPr/>
                        <w:t>N</w:t>
                      </w:r>
                      <w:bookmarkStart w:id="226" w:name="MJXc-Node-14_Копия_1"/>
                      <w:bookmarkEnd w:id="226"/>
                      <w:r>
                        <w:rPr/>
                        <w:t>≤</w:t>
                      </w:r>
                      <w:bookmarkStart w:id="227" w:name="MJXc-Node-15_Копия_1"/>
                      <w:bookmarkEnd w:id="227"/>
                      <w:r>
                        <w:rPr/>
                        <w:t>1</w:t>
                      </w:r>
                      <w:bookmarkStart w:id="228" w:name="MJXc-Node-17_Копия_1"/>
                      <w:bookmarkStart w:id="229" w:name="MJXc-Node-16_Копия_1"/>
                      <w:bookmarkEnd w:id="228"/>
                      <w:bookmarkEnd w:id="229"/>
                      <w:r>
                        <w:rPr/>
                        <w:t>0</w:t>
                      </w:r>
                      <w:bookmarkStart w:id="230" w:name="MJXc-Node-18_Копия_1"/>
                      <w:bookmarkEnd w:id="230"/>
                      <w:r>
                        <w:rPr/>
                        <w:t>5</w:t>
                      </w:r>
                      <w:bookmarkStart w:id="231" w:name="MJXc-Node-19_Копия_1"/>
                      <w:bookmarkEnd w:id="231"/>
                      <w:r>
                        <w:rPr/>
                        <w:t>)</w:t>
                      </w:r>
                    </w:p>
                  </w:txbxContent>
                </v:textbox>
                <w10:wrap type="none"/>
              </v:rect>
            </w:pict>
          </mc:Fallback>
        </mc:AlternateContent>
        <mc:AlternateContent>
          <mc:Choice Requires="wps">
            <w:drawing>
              <wp:anchor behindDoc="0" distT="0" distB="0" distL="0" distR="0" simplePos="0" locked="0" layoutInCell="0" allowOverlap="1" relativeHeight="32">
                <wp:simplePos x="0" y="0"/>
                <wp:positionH relativeFrom="character">
                  <wp:align>left</wp:align>
                </wp:positionH>
                <wp:positionV relativeFrom="line">
                  <wp:posOffset>-635</wp:posOffset>
                </wp:positionV>
                <wp:extent cx="14605" cy="376555"/>
                <wp:effectExtent l="0" t="0" r="0" b="0"/>
                <wp:wrapNone/>
                <wp:docPr id="16" name="Врезка16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760" cy="37656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BodyText"/>
                              <w:bidi w:val="0"/>
                              <w:spacing w:before="0" w:after="0"/>
                              <w:ind w:hanging="0" w:left="0" w:right="0"/>
                              <w:jc w:val="left"/>
                              <w:rPr/>
                            </w:pPr>
                            <w:bookmarkStart w:id="232" w:name="MJXc-Node-24_Копия_1"/>
                            <w:bookmarkStart w:id="233" w:name="MJXc-Node-23_Копия_1"/>
                            <w:bookmarkStart w:id="234" w:name="MJXc-Node-22_Копия_1"/>
                            <w:bookmarkStart w:id="235" w:name="MJXc-Node-21_Копия_1"/>
                            <w:bookmarkStart w:id="236" w:name="MJXc-Node-20_Копия_1"/>
                            <w:bookmarkStart w:id="237" w:name="MathJax-Element-3-Frame_Копия_1"/>
                            <w:bookmarkEnd w:id="232"/>
                            <w:bookmarkEnd w:id="233"/>
                            <w:bookmarkEnd w:id="234"/>
                            <w:bookmarkEnd w:id="235"/>
                            <w:bookmarkEnd w:id="236"/>
                            <w:bookmarkEnd w:id="237"/>
                            <w:r>
                              <w:rPr/>
                              <w:t> </w:t>
                            </w:r>
                            <w:bookmarkStart w:id="238" w:name="MJXc-Node-25_Копия_1"/>
                            <w:bookmarkEnd w:id="238"/>
                            <w:r>
                              <w:rPr/>
                              <w:t>−</w:t>
                            </w:r>
                          </w:p>
                        </w:txbxContent>
                      </wps:txbx>
                      <wps:bodyPr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ID="Врезка16" path="m0,0l-2147483645,0l-2147483645,-2147483646l0,-2147483646xe" fillcolor="white" stroked="f" o:allowincell="f" style="position:absolute;margin-left:0pt;margin-top:-0.05pt;width:1.1pt;height:29.6pt;mso-wrap-style:square;v-text-anchor:top;mso-position-horizontal:left;mso-position-horizontal-relative:char">
                <v:fill o:detectmouseclick="t" type="solid" color2="black"/>
                <v:stroke color="#3465a4" joinstyle="round" endcap="flat"/>
                <v:textbox>
                  <w:txbxContent>
                    <w:p>
                      <w:pPr>
                        <w:pStyle w:val="BodyText"/>
                        <w:bidi w:val="0"/>
                        <w:spacing w:before="0" w:after="0"/>
                        <w:ind w:hanging="0" w:left="0" w:right="0"/>
                        <w:jc w:val="left"/>
                        <w:rPr/>
                      </w:pPr>
                      <w:bookmarkStart w:id="239" w:name="MJXc-Node-24_Копия_1"/>
                      <w:bookmarkStart w:id="240" w:name="MJXc-Node-23_Копия_1"/>
                      <w:bookmarkStart w:id="241" w:name="MJXc-Node-22_Копия_1"/>
                      <w:bookmarkStart w:id="242" w:name="MJXc-Node-21_Копия_1"/>
                      <w:bookmarkStart w:id="243" w:name="MJXc-Node-20_Копия_1"/>
                      <w:bookmarkStart w:id="244" w:name="MathJax-Element-3-Frame_Копия_1"/>
                      <w:bookmarkEnd w:id="239"/>
                      <w:bookmarkEnd w:id="240"/>
                      <w:bookmarkEnd w:id="241"/>
                      <w:bookmarkEnd w:id="242"/>
                      <w:bookmarkEnd w:id="243"/>
                      <w:bookmarkEnd w:id="244"/>
                      <w:r>
                        <w:rPr/>
                        <w:t> </w:t>
                      </w:r>
                      <w:bookmarkStart w:id="245" w:name="MJXc-Node-25_Копия_1"/>
                      <w:bookmarkEnd w:id="245"/>
                      <w:r>
                        <w:rPr/>
                        <w:t>−</w:t>
                      </w:r>
                    </w:p>
                  </w:txbxContent>
                </v:textbox>
                <w10:wrap type="none"/>
              </v:rect>
            </w:pict>
          </mc:Fallback>
        </mc:AlternateContent>
        <mc:AlternateContent>
          <mc:Choice Requires="wps">
            <w:drawing>
              <wp:anchor behindDoc="0" distT="0" distB="0" distL="0" distR="0" simplePos="0" locked="0" layoutInCell="0" allowOverlap="1" relativeHeight="34">
                <wp:simplePos x="0" y="0"/>
                <wp:positionH relativeFrom="character">
                  <wp:align>left</wp:align>
                </wp:positionH>
                <wp:positionV relativeFrom="line">
                  <wp:posOffset>-635</wp:posOffset>
                </wp:positionV>
                <wp:extent cx="14605" cy="175260"/>
                <wp:effectExtent l="0" t="0" r="0" b="0"/>
                <wp:wrapNone/>
                <wp:docPr id="17" name="Врезка17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760" cy="1753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BodyText"/>
                              <w:bidi w:val="0"/>
                              <w:spacing w:before="0" w:after="0"/>
                              <w:ind w:hanging="0" w:left="0" w:right="0"/>
                              <w:jc w:val="left"/>
                              <w:rPr/>
                            </w:pPr>
                            <w:bookmarkStart w:id="246" w:name="MJXc-Node-30_Копия_1"/>
                            <w:bookmarkStart w:id="247" w:name="MJXc-Node-29_Копия_1"/>
                            <w:bookmarkStart w:id="248" w:name="MJXc-Node-28_Копия_1"/>
                            <w:bookmarkStart w:id="249" w:name="MJXc-Node-27_Копия_1"/>
                            <w:bookmarkStart w:id="250" w:name="MJXc-Node-26_Копия_1"/>
                            <w:bookmarkStart w:id="251" w:name="MathJax-Element-4-Frame_Копия_1"/>
                            <w:bookmarkEnd w:id="246"/>
                            <w:bookmarkEnd w:id="247"/>
                            <w:bookmarkEnd w:id="248"/>
                            <w:bookmarkEnd w:id="249"/>
                            <w:bookmarkEnd w:id="250"/>
                            <w:bookmarkEnd w:id="251"/>
                            <w:r>
                              <w:rPr/>
                              <w:t>N</w:t>
                            </w:r>
                          </w:p>
                        </w:txbxContent>
                      </wps:txbx>
                      <wps:bodyPr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ID="Врезка17" path="m0,0l-2147483645,0l-2147483645,-2147483646l0,-2147483646xe" fillcolor="white" stroked="f" o:allowincell="f" style="position:absolute;margin-left:0pt;margin-top:-0.05pt;width:1.1pt;height:13.75pt;mso-wrap-style:square;v-text-anchor:top;mso-position-horizontal:left;mso-position-horizontal-relative:char">
                <v:fill o:detectmouseclick="t" type="solid" color2="black"/>
                <v:stroke color="#3465a4" joinstyle="round" endcap="flat"/>
                <v:textbox>
                  <w:txbxContent>
                    <w:p>
                      <w:pPr>
                        <w:pStyle w:val="BodyText"/>
                        <w:bidi w:val="0"/>
                        <w:spacing w:before="0" w:after="0"/>
                        <w:ind w:hanging="0" w:left="0" w:right="0"/>
                        <w:jc w:val="left"/>
                        <w:rPr/>
                      </w:pPr>
                      <w:bookmarkStart w:id="252" w:name="MJXc-Node-30_Копия_1"/>
                      <w:bookmarkStart w:id="253" w:name="MJXc-Node-29_Копия_1"/>
                      <w:bookmarkStart w:id="254" w:name="MJXc-Node-28_Копия_1"/>
                      <w:bookmarkStart w:id="255" w:name="MJXc-Node-27_Копия_1"/>
                      <w:bookmarkStart w:id="256" w:name="MJXc-Node-26_Копия_1"/>
                      <w:bookmarkStart w:id="257" w:name="MathJax-Element-4-Frame_Копия_1"/>
                      <w:bookmarkEnd w:id="252"/>
                      <w:bookmarkEnd w:id="253"/>
                      <w:bookmarkEnd w:id="254"/>
                      <w:bookmarkEnd w:id="255"/>
                      <w:bookmarkEnd w:id="256"/>
                      <w:bookmarkEnd w:id="257"/>
                      <w:r>
                        <w:rPr/>
                        <w:t>N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  <w:r>
        <w:rPr/>
        <w:t>В первой строке входных данный записано число N (1≤N≤105)  − количество запросов. Следующие N строк содержат описание запросов в формате: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240" w:leader="none"/>
        </w:tabs>
        <w:bidi w:val="0"/>
        <w:spacing w:before="0" w:after="0"/>
        <w:ind w:hanging="283" w:left="240" w:right="0"/>
        <w:jc w:val="left"/>
        <w:rPr/>
      </w:pPr>
      <w:r>
        <w:rPr/>
        <mc:AlternateContent>
          <mc:Choice Requires="wps">
            <w:drawing>
              <wp:anchor behindDoc="0" distT="0" distB="0" distL="0" distR="0" simplePos="0" locked="0" layoutInCell="0" allowOverlap="1" relativeHeight="36">
                <wp:simplePos x="0" y="0"/>
                <wp:positionH relativeFrom="character">
                  <wp:align>left</wp:align>
                </wp:positionH>
                <wp:positionV relativeFrom="line">
                  <wp:posOffset>-635</wp:posOffset>
                </wp:positionV>
                <wp:extent cx="14605" cy="175260"/>
                <wp:effectExtent l="0" t="0" r="0" b="0"/>
                <wp:wrapNone/>
                <wp:docPr id="18" name="Врезка18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760" cy="1753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BodyText"/>
                              <w:bidi w:val="0"/>
                              <w:spacing w:before="0" w:after="0"/>
                              <w:ind w:hanging="0" w:left="240" w:right="0"/>
                              <w:jc w:val="left"/>
                              <w:rPr/>
                            </w:pPr>
                            <w:bookmarkStart w:id="258" w:name="MJXc-Node-35_Копия_1"/>
                            <w:bookmarkStart w:id="259" w:name="MJXc-Node-34_Копия_1"/>
                            <w:bookmarkStart w:id="260" w:name="MJXc-Node-33_Копия_1"/>
                            <w:bookmarkStart w:id="261" w:name="MJXc-Node-32_Копия_1"/>
                            <w:bookmarkStart w:id="262" w:name="MJXc-Node-31_Копия_1"/>
                            <w:bookmarkStart w:id="263" w:name="MathJax-Element-5-Frame_Копия_1"/>
                            <w:bookmarkEnd w:id="258"/>
                            <w:bookmarkEnd w:id="259"/>
                            <w:bookmarkEnd w:id="260"/>
                            <w:bookmarkEnd w:id="261"/>
                            <w:bookmarkEnd w:id="262"/>
                            <w:bookmarkEnd w:id="263"/>
                            <w:r>
                              <w:rPr/>
                              <w:t>i</w:t>
                            </w:r>
                          </w:p>
                        </w:txbxContent>
                      </wps:txbx>
                      <wps:bodyPr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ID="Врезка18" path="m0,0l-2147483645,0l-2147483645,-2147483646l0,-2147483646xe" fillcolor="white" stroked="f" o:allowincell="f" style="position:absolute;margin-left:0pt;margin-top:-0.05pt;width:1.1pt;height:13.75pt;mso-wrap-style:square;v-text-anchor:top;mso-position-horizontal:left;mso-position-horizontal-relative:char">
                <v:fill o:detectmouseclick="t" type="solid" color2="black"/>
                <v:stroke color="#3465a4" joinstyle="round" endcap="flat"/>
                <v:textbox>
                  <w:txbxContent>
                    <w:p>
                      <w:pPr>
                        <w:pStyle w:val="BodyText"/>
                        <w:bidi w:val="0"/>
                        <w:spacing w:before="0" w:after="0"/>
                        <w:ind w:hanging="0" w:left="240" w:right="0"/>
                        <w:jc w:val="left"/>
                        <w:rPr/>
                      </w:pPr>
                      <w:bookmarkStart w:id="264" w:name="MJXc-Node-35_Копия_1"/>
                      <w:bookmarkStart w:id="265" w:name="MJXc-Node-34_Копия_1"/>
                      <w:bookmarkStart w:id="266" w:name="MJXc-Node-33_Копия_1"/>
                      <w:bookmarkStart w:id="267" w:name="MJXc-Node-32_Копия_1"/>
                      <w:bookmarkStart w:id="268" w:name="MJXc-Node-31_Копия_1"/>
                      <w:bookmarkStart w:id="269" w:name="MathJax-Element-5-Frame_Копия_1"/>
                      <w:bookmarkEnd w:id="264"/>
                      <w:bookmarkEnd w:id="265"/>
                      <w:bookmarkEnd w:id="266"/>
                      <w:bookmarkEnd w:id="267"/>
                      <w:bookmarkEnd w:id="268"/>
                      <w:bookmarkEnd w:id="269"/>
                      <w:r>
                        <w:rPr/>
                        <w:t>i</w:t>
                      </w:r>
                    </w:p>
                  </w:txbxContent>
                </v:textbox>
                <w10:wrap type="none"/>
              </v:rect>
            </w:pict>
          </mc:Fallback>
        </mc:AlternateContent>
        <mc:AlternateContent>
          <mc:Choice Requires="wps">
            <w:drawing>
              <wp:anchor behindDoc="0" distT="0" distB="0" distL="0" distR="0" simplePos="0" locked="0" layoutInCell="0" allowOverlap="1" relativeHeight="38">
                <wp:simplePos x="0" y="0"/>
                <wp:positionH relativeFrom="character">
                  <wp:align>left</wp:align>
                </wp:positionH>
                <wp:positionV relativeFrom="line">
                  <wp:posOffset>-635</wp:posOffset>
                </wp:positionV>
                <wp:extent cx="14605" cy="175260"/>
                <wp:effectExtent l="0" t="0" r="0" b="0"/>
                <wp:wrapNone/>
                <wp:docPr id="19" name="Врезка19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760" cy="1753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BodyText"/>
                              <w:bidi w:val="0"/>
                              <w:spacing w:before="0" w:after="0"/>
                              <w:ind w:hanging="0" w:left="240" w:right="0"/>
                              <w:jc w:val="left"/>
                              <w:rPr/>
                            </w:pPr>
                            <w:bookmarkStart w:id="270" w:name="MJXc-Node-40_Копия_1"/>
                            <w:bookmarkStart w:id="271" w:name="MJXc-Node-39_Копия_1"/>
                            <w:bookmarkStart w:id="272" w:name="MJXc-Node-38_Копия_1"/>
                            <w:bookmarkStart w:id="273" w:name="MJXc-Node-37_Копия_1"/>
                            <w:bookmarkStart w:id="274" w:name="MJXc-Node-36_Копия_1"/>
                            <w:bookmarkStart w:id="275" w:name="MathJax-Element-6-Frame_Копия_1"/>
                            <w:bookmarkEnd w:id="270"/>
                            <w:bookmarkEnd w:id="271"/>
                            <w:bookmarkEnd w:id="272"/>
                            <w:bookmarkEnd w:id="273"/>
                            <w:bookmarkEnd w:id="274"/>
                            <w:bookmarkEnd w:id="275"/>
                            <w:r>
                              <w:rPr/>
                              <w:t> </w:t>
                            </w:r>
                            <w:bookmarkStart w:id="276" w:name="MJXc-Node-41_Копия_1"/>
                            <w:bookmarkEnd w:id="276"/>
                            <w:r>
                              <w:rPr/>
                              <w:t>−</w:t>
                            </w:r>
                          </w:p>
                        </w:txbxContent>
                      </wps:txbx>
                      <wps:bodyPr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ID="Врезка19" path="m0,0l-2147483645,0l-2147483645,-2147483646l0,-2147483646xe" fillcolor="white" stroked="f" o:allowincell="f" style="position:absolute;margin-left:0pt;margin-top:-0.05pt;width:1.1pt;height:13.75pt;mso-wrap-style:square;v-text-anchor:top;mso-position-horizontal:left;mso-position-horizontal-relative:char">
                <v:fill o:detectmouseclick="t" type="solid" color2="black"/>
                <v:stroke color="#3465a4" joinstyle="round" endcap="flat"/>
                <v:textbox>
                  <w:txbxContent>
                    <w:p>
                      <w:pPr>
                        <w:pStyle w:val="BodyText"/>
                        <w:bidi w:val="0"/>
                        <w:spacing w:before="0" w:after="0"/>
                        <w:ind w:hanging="0" w:left="240" w:right="0"/>
                        <w:jc w:val="left"/>
                        <w:rPr/>
                      </w:pPr>
                      <w:bookmarkStart w:id="277" w:name="MJXc-Node-40_Копия_1"/>
                      <w:bookmarkStart w:id="278" w:name="MJXc-Node-39_Копия_1"/>
                      <w:bookmarkStart w:id="279" w:name="MJXc-Node-38_Копия_1"/>
                      <w:bookmarkStart w:id="280" w:name="MJXc-Node-37_Копия_1"/>
                      <w:bookmarkStart w:id="281" w:name="MJXc-Node-36_Копия_1"/>
                      <w:bookmarkStart w:id="282" w:name="MathJax-Element-6-Frame_Копия_1"/>
                      <w:bookmarkEnd w:id="277"/>
                      <w:bookmarkEnd w:id="278"/>
                      <w:bookmarkEnd w:id="279"/>
                      <w:bookmarkEnd w:id="280"/>
                      <w:bookmarkEnd w:id="281"/>
                      <w:bookmarkEnd w:id="282"/>
                      <w:r>
                        <w:rPr/>
                        <w:t> </w:t>
                      </w:r>
                      <w:bookmarkStart w:id="283" w:name="MJXc-Node-41_Копия_1"/>
                      <w:bookmarkEnd w:id="283"/>
                      <w:r>
                        <w:rPr/>
                        <w:t>−</w:t>
                      </w:r>
                    </w:p>
                  </w:txbxContent>
                </v:textbox>
                <w10:wrap type="none"/>
              </v:rect>
            </w:pict>
          </mc:Fallback>
        </mc:AlternateContent>
        <mc:AlternateContent>
          <mc:Choice Requires="wps">
            <w:drawing>
              <wp:anchor behindDoc="0" distT="0" distB="0" distL="0" distR="0" simplePos="0" locked="0" layoutInCell="0" allowOverlap="1" relativeHeight="40">
                <wp:simplePos x="0" y="0"/>
                <wp:positionH relativeFrom="character">
                  <wp:align>left</wp:align>
                </wp:positionH>
                <wp:positionV relativeFrom="line">
                  <wp:posOffset>-635</wp:posOffset>
                </wp:positionV>
                <wp:extent cx="14605" cy="175260"/>
                <wp:effectExtent l="0" t="0" r="0" b="0"/>
                <wp:wrapNone/>
                <wp:docPr id="20" name="Врезка20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760" cy="1753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BodyText"/>
                              <w:bidi w:val="0"/>
                              <w:spacing w:before="0" w:after="0"/>
                              <w:ind w:hanging="0" w:left="240" w:right="0"/>
                              <w:jc w:val="left"/>
                              <w:rPr/>
                            </w:pPr>
                            <w:bookmarkStart w:id="284" w:name="MJXc-Node-46_Копия_1"/>
                            <w:bookmarkStart w:id="285" w:name="MJXc-Node-45_Копия_1"/>
                            <w:bookmarkStart w:id="286" w:name="MJXc-Node-44_Копия_1"/>
                            <w:bookmarkStart w:id="287" w:name="MJXc-Node-43_Копия_1"/>
                            <w:bookmarkStart w:id="288" w:name="MJXc-Node-42_Копия_1"/>
                            <w:bookmarkStart w:id="289" w:name="MathJax-Element-7-Frame_Копия_1"/>
                            <w:bookmarkEnd w:id="284"/>
                            <w:bookmarkEnd w:id="285"/>
                            <w:bookmarkEnd w:id="286"/>
                            <w:bookmarkEnd w:id="287"/>
                            <w:bookmarkEnd w:id="288"/>
                            <w:bookmarkEnd w:id="289"/>
                            <w:r>
                              <w:rPr/>
                              <w:t>i</w:t>
                            </w:r>
                          </w:p>
                        </w:txbxContent>
                      </wps:txbx>
                      <wps:bodyPr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ID="Врезка20" path="m0,0l-2147483645,0l-2147483645,-2147483646l0,-2147483646xe" fillcolor="white" stroked="f" o:allowincell="f" style="position:absolute;margin-left:0pt;margin-top:-0.05pt;width:1.1pt;height:13.75pt;mso-wrap-style:square;v-text-anchor:top;mso-position-horizontal:left;mso-position-horizontal-relative:char">
                <v:fill o:detectmouseclick="t" type="solid" color2="black"/>
                <v:stroke color="#3465a4" joinstyle="round" endcap="flat"/>
                <v:textbox>
                  <w:txbxContent>
                    <w:p>
                      <w:pPr>
                        <w:pStyle w:val="BodyText"/>
                        <w:bidi w:val="0"/>
                        <w:spacing w:before="0" w:after="0"/>
                        <w:ind w:hanging="0" w:left="240" w:right="0"/>
                        <w:jc w:val="left"/>
                        <w:rPr/>
                      </w:pPr>
                      <w:bookmarkStart w:id="290" w:name="MJXc-Node-46_Копия_1"/>
                      <w:bookmarkStart w:id="291" w:name="MJXc-Node-45_Копия_1"/>
                      <w:bookmarkStart w:id="292" w:name="MJXc-Node-44_Копия_1"/>
                      <w:bookmarkStart w:id="293" w:name="MJXc-Node-43_Копия_1"/>
                      <w:bookmarkStart w:id="294" w:name="MJXc-Node-42_Копия_1"/>
                      <w:bookmarkStart w:id="295" w:name="MathJax-Element-7-Frame_Копия_1"/>
                      <w:bookmarkEnd w:id="290"/>
                      <w:bookmarkEnd w:id="291"/>
                      <w:bookmarkEnd w:id="292"/>
                      <w:bookmarkEnd w:id="293"/>
                      <w:bookmarkEnd w:id="294"/>
                      <w:bookmarkEnd w:id="295"/>
                      <w:r>
                        <w:rPr/>
                        <w:t>i</w:t>
                      </w:r>
                    </w:p>
                  </w:txbxContent>
                </v:textbox>
                <w10:wrap type="none"/>
              </v:rect>
            </w:pict>
          </mc:Fallback>
        </mc:AlternateContent>
        <mc:AlternateContent>
          <mc:Choice Requires="wps">
            <w:drawing>
              <wp:anchor behindDoc="0" distT="0" distB="0" distL="0" distR="0" simplePos="0" locked="0" layoutInCell="0" allowOverlap="1" relativeHeight="42">
                <wp:simplePos x="0" y="0"/>
                <wp:positionH relativeFrom="character">
                  <wp:align>left</wp:align>
                </wp:positionH>
                <wp:positionV relativeFrom="line">
                  <wp:posOffset>-635</wp:posOffset>
                </wp:positionV>
                <wp:extent cx="14605" cy="779145"/>
                <wp:effectExtent l="0" t="0" r="0" b="0"/>
                <wp:wrapNone/>
                <wp:docPr id="21" name="Врезка2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760" cy="77904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BodyText"/>
                              <w:bidi w:val="0"/>
                              <w:spacing w:before="0" w:after="0"/>
                              <w:ind w:hanging="0" w:left="240" w:right="0"/>
                              <w:jc w:val="left"/>
                              <w:rPr/>
                            </w:pPr>
                            <w:bookmarkStart w:id="296" w:name="MJXc-Node-51_Копия_1"/>
                            <w:bookmarkStart w:id="297" w:name="MJXc-Node-50_Копия_1"/>
                            <w:bookmarkStart w:id="298" w:name="MJXc-Node-49_Копия_1"/>
                            <w:bookmarkStart w:id="299" w:name="MJXc-Node-48_Копия_1"/>
                            <w:bookmarkStart w:id="300" w:name="MJXc-Node-47_Копия_1"/>
                            <w:bookmarkStart w:id="301" w:name="MathJax-Element-8-Frame_Копия_1"/>
                            <w:bookmarkEnd w:id="296"/>
                            <w:bookmarkEnd w:id="297"/>
                            <w:bookmarkEnd w:id="298"/>
                            <w:bookmarkEnd w:id="299"/>
                            <w:bookmarkEnd w:id="300"/>
                            <w:bookmarkEnd w:id="301"/>
                            <w:r>
                              <w:rPr/>
                              <w:t>(</w:t>
                            </w:r>
                            <w:bookmarkStart w:id="302" w:name="MJXc-Node-52_Копия_1"/>
                            <w:bookmarkEnd w:id="302"/>
                            <w:r>
                              <w:rPr/>
                              <w:t>1</w:t>
                            </w:r>
                            <w:bookmarkStart w:id="303" w:name="MJXc-Node-53_Копия_1"/>
                            <w:bookmarkEnd w:id="303"/>
                            <w:r>
                              <w:rPr/>
                              <w:t>≤</w:t>
                            </w:r>
                            <w:bookmarkStart w:id="304" w:name="MJXc-Node-54_Копия_1"/>
                            <w:bookmarkEnd w:id="304"/>
                            <w:r>
                              <w:rPr/>
                              <w:t>i</w:t>
                            </w:r>
                            <w:bookmarkStart w:id="305" w:name="MJXc-Node-55_Копия_1"/>
                            <w:bookmarkEnd w:id="305"/>
                            <w:r>
                              <w:rPr/>
                              <w:t>≤</w:t>
                            </w:r>
                            <w:bookmarkStart w:id="306" w:name="MJXc-Node-56_Копия_1"/>
                            <w:bookmarkEnd w:id="306"/>
                            <w:r>
                              <w:rPr/>
                              <w:t>N</w:t>
                            </w:r>
                            <w:bookmarkStart w:id="307" w:name="MJXc-Node-57_Копия_1"/>
                            <w:bookmarkEnd w:id="307"/>
                            <w:r>
                              <w:rPr/>
                              <w:t>)</w:t>
                            </w:r>
                          </w:p>
                        </w:txbxContent>
                      </wps:txbx>
                      <wps:bodyPr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ID="Врезка21" path="m0,0l-2147483645,0l-2147483645,-2147483646l0,-2147483646xe" fillcolor="white" stroked="f" o:allowincell="f" style="position:absolute;margin-left:0pt;margin-top:-0.05pt;width:1.1pt;height:61.3pt;mso-wrap-style:square;v-text-anchor:top;mso-position-horizontal:left;mso-position-horizontal-relative:char">
                <v:fill o:detectmouseclick="t" type="solid" color2="black"/>
                <v:stroke color="#3465a4" joinstyle="round" endcap="flat"/>
                <v:textbox>
                  <w:txbxContent>
                    <w:p>
                      <w:pPr>
                        <w:pStyle w:val="BodyText"/>
                        <w:bidi w:val="0"/>
                        <w:spacing w:before="0" w:after="0"/>
                        <w:ind w:hanging="0" w:left="240" w:right="0"/>
                        <w:jc w:val="left"/>
                        <w:rPr/>
                      </w:pPr>
                      <w:bookmarkStart w:id="308" w:name="MJXc-Node-51_Копия_1"/>
                      <w:bookmarkStart w:id="309" w:name="MJXc-Node-50_Копия_1"/>
                      <w:bookmarkStart w:id="310" w:name="MJXc-Node-49_Копия_1"/>
                      <w:bookmarkStart w:id="311" w:name="MJXc-Node-48_Копия_1"/>
                      <w:bookmarkStart w:id="312" w:name="MJXc-Node-47_Копия_1"/>
                      <w:bookmarkStart w:id="313" w:name="MathJax-Element-8-Frame_Копия_1"/>
                      <w:bookmarkEnd w:id="308"/>
                      <w:bookmarkEnd w:id="309"/>
                      <w:bookmarkEnd w:id="310"/>
                      <w:bookmarkEnd w:id="311"/>
                      <w:bookmarkEnd w:id="312"/>
                      <w:bookmarkEnd w:id="313"/>
                      <w:r>
                        <w:rPr/>
                        <w:t>(</w:t>
                      </w:r>
                      <w:bookmarkStart w:id="314" w:name="MJXc-Node-52_Копия_1"/>
                      <w:bookmarkEnd w:id="314"/>
                      <w:r>
                        <w:rPr/>
                        <w:t>1</w:t>
                      </w:r>
                      <w:bookmarkStart w:id="315" w:name="MJXc-Node-53_Копия_1"/>
                      <w:bookmarkEnd w:id="315"/>
                      <w:r>
                        <w:rPr/>
                        <w:t>≤</w:t>
                      </w:r>
                      <w:bookmarkStart w:id="316" w:name="MJXc-Node-54_Копия_1"/>
                      <w:bookmarkEnd w:id="316"/>
                      <w:r>
                        <w:rPr/>
                        <w:t>i</w:t>
                      </w:r>
                      <w:bookmarkStart w:id="317" w:name="MJXc-Node-55_Копия_1"/>
                      <w:bookmarkEnd w:id="317"/>
                      <w:r>
                        <w:rPr/>
                        <w:t>≤</w:t>
                      </w:r>
                      <w:bookmarkStart w:id="318" w:name="MJXc-Node-56_Копия_1"/>
                      <w:bookmarkEnd w:id="318"/>
                      <w:r>
                        <w:rPr/>
                        <w:t>N</w:t>
                      </w:r>
                      <w:bookmarkStart w:id="319" w:name="MJXc-Node-57_Копия_1"/>
                      <w:bookmarkEnd w:id="319"/>
                      <w:r>
                        <w:rPr/>
                        <w:t>)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  <w:r>
        <w:rPr/>
        <w:t>+ i  − гоблин с номером i (1≤i≤N) встаёт в конец очереди.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240" w:leader="none"/>
        </w:tabs>
        <w:bidi w:val="0"/>
        <w:spacing w:before="0" w:after="0"/>
        <w:ind w:hanging="283" w:left="240" w:right="0"/>
        <w:jc w:val="left"/>
        <w:rPr/>
      </w:pPr>
      <w:r>
        <w:rPr/>
        <mc:AlternateContent>
          <mc:Choice Requires="wps">
            <w:drawing>
              <wp:anchor behindDoc="0" distT="0" distB="0" distL="0" distR="0" simplePos="0" locked="0" layoutInCell="0" allowOverlap="1" relativeHeight="44">
                <wp:simplePos x="0" y="0"/>
                <wp:positionH relativeFrom="character">
                  <wp:align>left</wp:align>
                </wp:positionH>
                <wp:positionV relativeFrom="line">
                  <wp:posOffset>-635</wp:posOffset>
                </wp:positionV>
                <wp:extent cx="14605" cy="175260"/>
                <wp:effectExtent l="0" t="0" r="0" b="0"/>
                <wp:wrapNone/>
                <wp:docPr id="22" name="Врезка2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760" cy="1753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BodyText"/>
                              <w:bidi w:val="0"/>
                              <w:spacing w:before="0" w:after="0"/>
                              <w:ind w:hanging="0" w:left="240" w:right="0"/>
                              <w:jc w:val="left"/>
                              <w:rPr/>
                            </w:pPr>
                            <w:bookmarkStart w:id="320" w:name="MJXc-Node-62_Копия_1"/>
                            <w:bookmarkStart w:id="321" w:name="MJXc-Node-61_Копия_1"/>
                            <w:bookmarkStart w:id="322" w:name="MJXc-Node-60_Копия_1"/>
                            <w:bookmarkStart w:id="323" w:name="MJXc-Node-59_Копия_1"/>
                            <w:bookmarkStart w:id="324" w:name="MJXc-Node-58_Копия_1"/>
                            <w:bookmarkStart w:id="325" w:name="MathJax-Element-9-Frame_Копия_1"/>
                            <w:bookmarkEnd w:id="320"/>
                            <w:bookmarkEnd w:id="321"/>
                            <w:bookmarkEnd w:id="322"/>
                            <w:bookmarkEnd w:id="323"/>
                            <w:bookmarkEnd w:id="324"/>
                            <w:bookmarkEnd w:id="325"/>
                            <w:r>
                              <w:rPr/>
                              <w:t>i</w:t>
                            </w:r>
                          </w:p>
                        </w:txbxContent>
                      </wps:txbx>
                      <wps:bodyPr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ID="Врезка22" path="m0,0l-2147483645,0l-2147483645,-2147483646l0,-2147483646xe" fillcolor="white" stroked="f" o:allowincell="f" style="position:absolute;margin-left:0pt;margin-top:-0.05pt;width:1.1pt;height:13.75pt;mso-wrap-style:square;v-text-anchor:top;mso-position-horizontal:left;mso-position-horizontal-relative:char">
                <v:fill o:detectmouseclick="t" type="solid" color2="black"/>
                <v:stroke color="#3465a4" joinstyle="round" endcap="flat"/>
                <v:textbox>
                  <w:txbxContent>
                    <w:p>
                      <w:pPr>
                        <w:pStyle w:val="BodyText"/>
                        <w:bidi w:val="0"/>
                        <w:spacing w:before="0" w:after="0"/>
                        <w:ind w:hanging="0" w:left="240" w:right="0"/>
                        <w:jc w:val="left"/>
                        <w:rPr/>
                      </w:pPr>
                      <w:bookmarkStart w:id="326" w:name="MJXc-Node-62_Копия_1"/>
                      <w:bookmarkStart w:id="327" w:name="MJXc-Node-61_Копия_1"/>
                      <w:bookmarkStart w:id="328" w:name="MJXc-Node-60_Копия_1"/>
                      <w:bookmarkStart w:id="329" w:name="MJXc-Node-59_Копия_1"/>
                      <w:bookmarkStart w:id="330" w:name="MJXc-Node-58_Копия_1"/>
                      <w:bookmarkStart w:id="331" w:name="MathJax-Element-9-Frame_Копия_1"/>
                      <w:bookmarkEnd w:id="326"/>
                      <w:bookmarkEnd w:id="327"/>
                      <w:bookmarkEnd w:id="328"/>
                      <w:bookmarkEnd w:id="329"/>
                      <w:bookmarkEnd w:id="330"/>
                      <w:bookmarkEnd w:id="331"/>
                      <w:r>
                        <w:rPr/>
                        <w:t>i</w:t>
                      </w:r>
                    </w:p>
                  </w:txbxContent>
                </v:textbox>
                <w10:wrap type="none"/>
              </v:rect>
            </w:pict>
          </mc:Fallback>
        </mc:AlternateContent>
        <mc:AlternateContent>
          <mc:Choice Requires="wps">
            <w:drawing>
              <wp:anchor behindDoc="0" distT="0" distB="0" distL="0" distR="0" simplePos="0" locked="0" layoutInCell="0" allowOverlap="1" relativeHeight="46">
                <wp:simplePos x="0" y="0"/>
                <wp:positionH relativeFrom="character">
                  <wp:align>left</wp:align>
                </wp:positionH>
                <wp:positionV relativeFrom="line">
                  <wp:posOffset>-635</wp:posOffset>
                </wp:positionV>
                <wp:extent cx="14605" cy="175260"/>
                <wp:effectExtent l="0" t="0" r="0" b="0"/>
                <wp:wrapNone/>
                <wp:docPr id="23" name="Врезка23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760" cy="1753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BodyText"/>
                              <w:bidi w:val="0"/>
                              <w:spacing w:before="0" w:after="0"/>
                              <w:ind w:hanging="0" w:left="240" w:right="0"/>
                              <w:jc w:val="left"/>
                              <w:rPr/>
                            </w:pPr>
                            <w:bookmarkStart w:id="332" w:name="MJXc-Node-67_Копия_1"/>
                            <w:bookmarkStart w:id="333" w:name="MJXc-Node-66_Копия_1"/>
                            <w:bookmarkStart w:id="334" w:name="MJXc-Node-65_Копия_1"/>
                            <w:bookmarkStart w:id="335" w:name="MJXc-Node-64_Копия_1"/>
                            <w:bookmarkStart w:id="336" w:name="MJXc-Node-63_Копия_1"/>
                            <w:bookmarkStart w:id="337" w:name="MathJax-Element-10-Frame_Копия_1"/>
                            <w:bookmarkEnd w:id="332"/>
                            <w:bookmarkEnd w:id="333"/>
                            <w:bookmarkEnd w:id="334"/>
                            <w:bookmarkEnd w:id="335"/>
                            <w:bookmarkEnd w:id="336"/>
                            <w:bookmarkEnd w:id="337"/>
                            <w:r>
                              <w:rPr/>
                              <w:t> </w:t>
                            </w:r>
                            <w:bookmarkStart w:id="338" w:name="MJXc-Node-68_Копия_1"/>
                            <w:bookmarkEnd w:id="338"/>
                            <w:r>
                              <w:rPr/>
                              <w:t>−</w:t>
                            </w:r>
                          </w:p>
                        </w:txbxContent>
                      </wps:txbx>
                      <wps:bodyPr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ID="Врезка23" path="m0,0l-2147483645,0l-2147483645,-2147483646l0,-2147483646xe" fillcolor="white" stroked="f" o:allowincell="f" style="position:absolute;margin-left:0pt;margin-top:-0.05pt;width:1.1pt;height:13.75pt;mso-wrap-style:square;v-text-anchor:top;mso-position-horizontal:left;mso-position-horizontal-relative:char">
                <v:fill o:detectmouseclick="t" type="solid" color2="black"/>
                <v:stroke color="#3465a4" joinstyle="round" endcap="flat"/>
                <v:textbox>
                  <w:txbxContent>
                    <w:p>
                      <w:pPr>
                        <w:pStyle w:val="BodyText"/>
                        <w:bidi w:val="0"/>
                        <w:spacing w:before="0" w:after="0"/>
                        <w:ind w:hanging="0" w:left="240" w:right="0"/>
                        <w:jc w:val="left"/>
                        <w:rPr/>
                      </w:pPr>
                      <w:bookmarkStart w:id="339" w:name="MJXc-Node-67_Копия_1"/>
                      <w:bookmarkStart w:id="340" w:name="MJXc-Node-66_Копия_1"/>
                      <w:bookmarkStart w:id="341" w:name="MJXc-Node-65_Копия_1"/>
                      <w:bookmarkStart w:id="342" w:name="MJXc-Node-64_Копия_1"/>
                      <w:bookmarkStart w:id="343" w:name="MJXc-Node-63_Копия_1"/>
                      <w:bookmarkStart w:id="344" w:name="MathJax-Element-10-Frame_Копия_1"/>
                      <w:bookmarkEnd w:id="339"/>
                      <w:bookmarkEnd w:id="340"/>
                      <w:bookmarkEnd w:id="341"/>
                      <w:bookmarkEnd w:id="342"/>
                      <w:bookmarkEnd w:id="343"/>
                      <w:bookmarkEnd w:id="344"/>
                      <w:r>
                        <w:rPr/>
                        <w:t> </w:t>
                      </w:r>
                      <w:bookmarkStart w:id="345" w:name="MJXc-Node-68_Копия_1"/>
                      <w:bookmarkEnd w:id="345"/>
                      <w:r>
                        <w:rPr/>
                        <w:t>−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  <w:r>
        <w:rPr/>
        <w:t>* i  − привилегированный гоблин с номером i встает в середину очереди.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240" w:leader="none"/>
        </w:tabs>
        <w:bidi w:val="0"/>
        <w:spacing w:before="0" w:after="0"/>
        <w:ind w:hanging="283" w:left="240" w:right="0"/>
        <w:jc w:val="left"/>
        <w:rPr/>
      </w:pPr>
      <w:r>
        <w:rPr/>
        <mc:AlternateContent>
          <mc:Choice Requires="wps">
            <w:drawing>
              <wp:anchor behindDoc="0" distT="0" distB="0" distL="0" distR="0" simplePos="0" locked="0" layoutInCell="0" allowOverlap="1" relativeHeight="48">
                <wp:simplePos x="0" y="0"/>
                <wp:positionH relativeFrom="character">
                  <wp:align>left</wp:align>
                </wp:positionH>
                <wp:positionV relativeFrom="line">
                  <wp:posOffset>-635</wp:posOffset>
                </wp:positionV>
                <wp:extent cx="14605" cy="175260"/>
                <wp:effectExtent l="0" t="0" r="0" b="0"/>
                <wp:wrapNone/>
                <wp:docPr id="24" name="Врезка24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760" cy="1753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BodyText"/>
                              <w:bidi w:val="0"/>
                              <w:spacing w:before="0" w:after="0"/>
                              <w:ind w:hanging="0" w:left="240" w:right="0"/>
                              <w:jc w:val="left"/>
                              <w:rPr/>
                            </w:pPr>
                            <w:bookmarkStart w:id="346" w:name="MJXc-Node-73_Копия_1"/>
                            <w:bookmarkStart w:id="347" w:name="MJXc-Node-72_Копия_1"/>
                            <w:bookmarkStart w:id="348" w:name="MJXc-Node-71_Копия_1"/>
                            <w:bookmarkStart w:id="349" w:name="MJXc-Node-70_Копия_1"/>
                            <w:bookmarkStart w:id="350" w:name="MJXc-Node-69_Копия_1"/>
                            <w:bookmarkStart w:id="351" w:name="MathJax-Element-11-Frame_Копия_1"/>
                            <w:bookmarkEnd w:id="346"/>
                            <w:bookmarkEnd w:id="347"/>
                            <w:bookmarkEnd w:id="348"/>
                            <w:bookmarkEnd w:id="349"/>
                            <w:bookmarkEnd w:id="350"/>
                            <w:bookmarkEnd w:id="351"/>
                            <w:r>
                              <w:rPr/>
                              <w:t> </w:t>
                            </w:r>
                            <w:bookmarkStart w:id="352" w:name="MJXc-Node-74_Копия_1"/>
                            <w:bookmarkEnd w:id="352"/>
                            <w:r>
                              <w:rPr/>
                              <w:t>−</w:t>
                            </w:r>
                          </w:p>
                        </w:txbxContent>
                      </wps:txbx>
                      <wps:bodyPr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ID="Врезка24" path="m0,0l-2147483645,0l-2147483645,-2147483646l0,-2147483646xe" fillcolor="white" stroked="f" o:allowincell="f" style="position:absolute;margin-left:0pt;margin-top:-0.05pt;width:1.1pt;height:13.75pt;mso-wrap-style:square;v-text-anchor:top;mso-position-horizontal:left;mso-position-horizontal-relative:char">
                <v:fill o:detectmouseclick="t" type="solid" color2="black"/>
                <v:stroke color="#3465a4" joinstyle="round" endcap="flat"/>
                <v:textbox>
                  <w:txbxContent>
                    <w:p>
                      <w:pPr>
                        <w:pStyle w:val="BodyText"/>
                        <w:bidi w:val="0"/>
                        <w:spacing w:before="0" w:after="0"/>
                        <w:ind w:hanging="0" w:left="240" w:right="0"/>
                        <w:jc w:val="left"/>
                        <w:rPr/>
                      </w:pPr>
                      <w:bookmarkStart w:id="353" w:name="MJXc-Node-73_Копия_1"/>
                      <w:bookmarkStart w:id="354" w:name="MJXc-Node-72_Копия_1"/>
                      <w:bookmarkStart w:id="355" w:name="MJXc-Node-71_Копия_1"/>
                      <w:bookmarkStart w:id="356" w:name="MJXc-Node-70_Копия_1"/>
                      <w:bookmarkStart w:id="357" w:name="MJXc-Node-69_Копия_1"/>
                      <w:bookmarkStart w:id="358" w:name="MathJax-Element-11-Frame_Копия_1"/>
                      <w:bookmarkEnd w:id="353"/>
                      <w:bookmarkEnd w:id="354"/>
                      <w:bookmarkEnd w:id="355"/>
                      <w:bookmarkEnd w:id="356"/>
                      <w:bookmarkEnd w:id="357"/>
                      <w:bookmarkEnd w:id="358"/>
                      <w:r>
                        <w:rPr/>
                        <w:t> </w:t>
                      </w:r>
                      <w:bookmarkStart w:id="359" w:name="MJXc-Node-74_Копия_1"/>
                      <w:bookmarkEnd w:id="359"/>
                      <w:r>
                        <w:rPr/>
                        <w:t>−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  <w:r>
        <w:rPr/>
        <w:t>-  − первый гоблин из очереди уходит к шаманам. Гарантируется, что на момент такого запроса очередь не пуста.</w:t>
      </w:r>
    </w:p>
    <w:p>
      <w:pPr>
        <w:pStyle w:val="Heading2"/>
        <w:bidi w:val="0"/>
        <w:ind w:hanging="0" w:left="0" w:right="0"/>
        <w:jc w:val="left"/>
        <w:rPr/>
      </w:pPr>
      <w:r>
        <w:rPr/>
        <w:t>Формат вывода</w:t>
      </w:r>
    </w:p>
    <w:p>
      <w:pPr>
        <w:pStyle w:val="BodyText"/>
        <w:bidi w:val="0"/>
        <w:spacing w:before="120" w:after="120"/>
        <w:ind w:hanging="0" w:left="0" w:right="0"/>
        <w:jc w:val="left"/>
        <w:rPr/>
      </w:pPr>
      <w:r>
        <w:rPr/>
        <w:t>Для каждого запроса типа - программа должна вывести номер гоблина, который должен зайти к шаманам.</w:t>
      </w:r>
    </w:p>
    <w:p>
      <w:pPr>
        <w:pStyle w:val="Normal"/>
        <w:bidi w:val="0"/>
        <w:jc w:val="left"/>
        <w:rPr/>
      </w:pPr>
      <w:r>
        <w:rPr/>
        <w:t>Объяснение:</w:t>
      </w:r>
    </w:p>
    <w:p>
      <w:pPr>
        <w:pStyle w:val="Normal"/>
        <w:bidi w:val="0"/>
        <w:jc w:val="left"/>
        <w:rPr/>
      </w:pPr>
      <w:r>
        <w:rPr/>
        <w:t xml:space="preserve">Суть задачи состоит в выводе номера гоблина, который должен зайти к шаманам. Главная проблема в этой задаче состоит в том, что добавление в середину </w:t>
      </w:r>
      <w:r>
        <w:rPr>
          <w:lang w:val="ru-RU"/>
        </w:rPr>
        <w:t xml:space="preserve">контейнера в C++ требует O(N) времени (нужно сдвигать все элементы). Поэтому я использовал два </w:t>
      </w:r>
      <w:r>
        <w:rPr>
          <w:lang w:val="en-US"/>
        </w:rPr>
        <w:t>deque</w:t>
      </w:r>
      <w:r>
        <w:rPr>
          <w:lang w:val="ru-RU"/>
        </w:rPr>
        <w:t xml:space="preserve">, где граница между ними соответствует середине очереди. В зависимости от типа запроса, я ставил гоблина либо в конец второго </w:t>
      </w:r>
      <w:r>
        <w:rPr>
          <w:lang w:val="en-US"/>
        </w:rPr>
        <w:t>deque</w:t>
      </w:r>
      <w:r>
        <w:rPr>
          <w:lang w:val="ru-RU"/>
        </w:rPr>
        <w:t xml:space="preserve"> (это где «+»), либо в начало второго </w:t>
      </w:r>
      <w:r>
        <w:rPr>
          <w:lang w:val="en-US"/>
        </w:rPr>
        <w:t>deque</w:t>
      </w:r>
      <w:r>
        <w:rPr>
          <w:lang w:val="ru-RU"/>
        </w:rPr>
        <w:t xml:space="preserve"> (это где «</w:t>
      </w:r>
      <w:r>
        <w:rPr>
          <w:lang w:val="en-US"/>
        </w:rPr>
        <w:t>*</w:t>
      </w:r>
      <w:r>
        <w:rPr>
          <w:lang w:val="ru-RU"/>
        </w:rPr>
        <w:t xml:space="preserve">»). Затем я постоянно держал первый </w:t>
      </w:r>
      <w:r>
        <w:rPr>
          <w:lang w:val="en-US"/>
        </w:rPr>
        <w:t>deque</w:t>
      </w:r>
      <w:r>
        <w:rPr>
          <w:lang w:val="ru-RU"/>
        </w:rPr>
        <w:t xml:space="preserve"> полным и из него выводил номера гоблинов, когда был запрос «-».  Сложность алгоритма </w:t>
      </w:r>
      <w:r>
        <w:rPr>
          <w:lang w:val="en-US"/>
        </w:rPr>
        <w:t xml:space="preserve">O(n), </w:t>
      </w:r>
      <w:r>
        <w:rPr>
          <w:lang w:val="ru-RU"/>
        </w:rPr>
        <w:t xml:space="preserve">по памяти — </w:t>
      </w:r>
      <w:r>
        <w:rPr>
          <w:lang w:val="en-US"/>
        </w:rPr>
        <w:t>O(n)</w:t>
      </w:r>
      <w:r>
        <w:rPr>
          <w:lang w:val="ru-RU"/>
        </w:rPr>
        <w:t>.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cc"/>
    <w:family w:val="roman"/>
    <w:pitch w:val="variable"/>
  </w:font>
  <w:font w:name="Liberation Serif">
    <w:altName w:val="Times New Roman"/>
    <w:charset w:val="cc"/>
    <w:family w:val="swiss"/>
    <w:pitch w:val="variable"/>
  </w:font>
  <w:font w:name="OpenSymbol">
    <w:altName w:val="Arial Unicode MS"/>
    <w:charset w:val="cc"/>
    <w:family w:val="roman"/>
    <w:pitch w:val="variable"/>
  </w:font>
  <w:font w:name="Liberation Sans">
    <w:altName w:val="Arial"/>
    <w:charset w:val="cc"/>
    <w:family w:val="roman"/>
    <w:pitch w:val="variable"/>
  </w:font>
  <w:font w:name="Liberation Mono">
    <w:altName w:val="Courier New"/>
    <w:charset w:val="cc"/>
    <w:family w:val="roman"/>
    <w:pitch w:val="variable"/>
  </w:font>
  <w:font w:name="Wingdings">
    <w:charset w:val="02"/>
    <w:family w:val="auto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"/>
      <w:lvlJc w:val="left"/>
      <w:pPr>
        <w:tabs>
          <w:tab w:val="num" w:pos="0"/>
        </w:tabs>
        <w:ind w:left="0" w:hanging="283"/>
      </w:pPr>
      <w:rPr>
        <w:rFonts w:ascii="Wingdings" w:hAnsi="Wingdings" w:cs="Wingdings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45"/>
  <w:defaultTabStop w:val="709"/>
  <w:autoHyphenation w:val="true"/>
  <w:compat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Lucida Sans"/>
        <w:kern w:val="2"/>
        <w:sz w:val="24"/>
        <w:szCs w:val="24"/>
        <w:lang w:val="ru-RU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bidi w:val="0"/>
      <w:spacing w:before="0" w:after="0"/>
      <w:jc w:val="left"/>
    </w:pPr>
    <w:rPr>
      <w:rFonts w:ascii="Liberation Serif" w:hAnsi="Liberation Serif" w:eastAsia="NSimSun" w:cs="Lucida Sans"/>
      <w:color w:val="auto"/>
      <w:kern w:val="2"/>
      <w:sz w:val="24"/>
      <w:szCs w:val="24"/>
      <w:lang w:val="ru-RU" w:eastAsia="zh-CN" w:bidi="hi-IN"/>
    </w:rPr>
  </w:style>
  <w:style w:type="paragraph" w:styleId="Heading1">
    <w:name w:val="Heading 1"/>
    <w:basedOn w:val="Style13"/>
    <w:next w:val="BodyText"/>
    <w:qFormat/>
    <w:pPr>
      <w:spacing w:before="240" w:after="120"/>
      <w:outlineLvl w:val="0"/>
    </w:pPr>
    <w:rPr>
      <w:rFonts w:ascii="Liberation Serif" w:hAnsi="Liberation Serif" w:eastAsia="NSimSun" w:cs="Lucida Sans"/>
      <w:b/>
      <w:bCs/>
      <w:sz w:val="48"/>
      <w:szCs w:val="48"/>
    </w:rPr>
  </w:style>
  <w:style w:type="paragraph" w:styleId="Heading2">
    <w:name w:val="Heading 2"/>
    <w:basedOn w:val="Style13"/>
    <w:next w:val="BodyText"/>
    <w:qFormat/>
    <w:pPr>
      <w:spacing w:before="200" w:after="120"/>
      <w:outlineLvl w:val="1"/>
    </w:pPr>
    <w:rPr>
      <w:rFonts w:ascii="Liberation Serif" w:hAnsi="Liberation Serif" w:eastAsia="NSimSun" w:cs="Lucida Sans"/>
      <w:b/>
      <w:bCs/>
      <w:sz w:val="36"/>
      <w:szCs w:val="36"/>
    </w:rPr>
  </w:style>
  <w:style w:type="character" w:styleId="Style12">
    <w:name w:val="Маркеры"/>
    <w:qFormat/>
    <w:rPr>
      <w:rFonts w:ascii="OpenSymbol" w:hAnsi="OpenSymbol" w:eastAsia="OpenSymbol" w:cs="OpenSymbol"/>
    </w:rPr>
  </w:style>
  <w:style w:type="character" w:styleId="Strong">
    <w:name w:val="Strong"/>
    <w:qFormat/>
    <w:rPr>
      <w:b/>
      <w:bCs/>
    </w:rPr>
  </w:style>
  <w:style w:type="paragraph" w:styleId="Style13">
    <w:name w:val="Заголовок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Style14">
    <w:name w:val="Указатель"/>
    <w:basedOn w:val="Normal"/>
    <w:qFormat/>
    <w:pPr>
      <w:suppressLineNumbers/>
    </w:pPr>
    <w:rPr>
      <w:rFonts w:cs="Lucida Sans"/>
    </w:rPr>
  </w:style>
  <w:style w:type="paragraph" w:styleId="Style15">
    <w:name w:val="Содержимое таблицы"/>
    <w:basedOn w:val="Normal"/>
    <w:qFormat/>
    <w:pPr>
      <w:widowControl w:val="false"/>
      <w:suppressLineNumbers/>
    </w:pPr>
    <w:rPr/>
  </w:style>
  <w:style w:type="paragraph" w:styleId="Style16">
    <w:name w:val="Заголовок таблицы"/>
    <w:basedOn w:val="Style15"/>
    <w:qFormat/>
    <w:pPr>
      <w:suppressLineNumbers/>
      <w:jc w:val="center"/>
    </w:pPr>
    <w:rPr>
      <w:b/>
      <w:bCs/>
    </w:rPr>
  </w:style>
  <w:style w:type="paragraph" w:styleId="Style17">
    <w:name w:val="Текст в заданном формате"/>
    <w:basedOn w:val="Normal"/>
    <w:qFormat/>
    <w:pPr>
      <w:spacing w:before="0" w:after="0"/>
    </w:pPr>
    <w:rPr>
      <w:rFonts w:ascii="Liberation Mono" w:hAnsi="Liberation Mono" w:eastAsia="NSimSun" w:cs="Liberation Mono"/>
      <w:sz w:val="20"/>
      <w:szCs w:val="20"/>
    </w:rPr>
  </w:style>
  <w:style w:type="paragraph" w:styleId="Style18">
    <w:name w:val="Содержимое врезки"/>
    <w:basedOn w:val="Normal"/>
    <w:qFormat/>
    <w:pPr/>
    <w:r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69</TotalTime>
  <Application>LibreOffice/7.6.0.3$Windows_X86_64 LibreOffice_project/69edd8b8ebc41d00b4de3915dc82f8f0fc3b6265</Application>
  <AppVersion>15.0000</AppVersion>
  <Pages>3</Pages>
  <Words>524</Words>
  <Characters>2859</Characters>
  <CharactersWithSpaces>3325</CharactersWithSpaces>
  <Paragraphs>68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2026-04-24T19:55:08Z</dcterms:created>
  <dc:creator/>
  <dc:description/>
  <dc:language>ru-RU</dc:language>
  <cp:lastModifiedBy/>
  <dcterms:modified xsi:type="dcterms:W3CDTF">2026-04-24T21:22:43Z</dcterms:modified>
  <cp:revision>4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