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872" w:rsidRDefault="000141CF">
      <w:pPr>
        <w:spacing w:after="0" w:line="240" w:lineRule="auto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:rsidR="00503872" w:rsidRDefault="000141CF">
      <w:pPr>
        <w:spacing w:after="0" w:line="240" w:lineRule="auto"/>
        <w:jc w:val="center"/>
      </w:pPr>
      <w:r>
        <w:rPr>
          <w:sz w:val="24"/>
        </w:rPr>
        <w:t>ФГАОУ ВО «Северо-Восточный федеральный университет имени М.К. Аммосова»</w:t>
      </w:r>
    </w:p>
    <w:p w:rsidR="00503872" w:rsidRDefault="000141CF">
      <w:pPr>
        <w:spacing w:after="0" w:line="240" w:lineRule="auto"/>
        <w:jc w:val="center"/>
      </w:pPr>
      <w:r>
        <w:rPr>
          <w:sz w:val="24"/>
        </w:rPr>
        <w:t>Институт математики и информатики</w:t>
      </w:r>
    </w:p>
    <w:p w:rsidR="00503872" w:rsidRDefault="000141CF">
      <w:pPr>
        <w:spacing w:after="0" w:line="240" w:lineRule="auto"/>
        <w:jc w:val="center"/>
      </w:pPr>
      <w:r>
        <w:rPr>
          <w:sz w:val="24"/>
        </w:rPr>
        <w:t>Кафедра «Информационные технологии»</w:t>
      </w:r>
    </w:p>
    <w:p w:rsidR="00503872" w:rsidRDefault="000141CF">
      <w:pPr>
        <w:spacing w:after="0" w:line="240" w:lineRule="auto"/>
        <w:jc w:val="center"/>
      </w:pPr>
      <w:r>
        <w:rPr>
          <w:sz w:val="24"/>
        </w:rPr>
        <w:t xml:space="preserve">Направление подготовки: 09.03.01 «Информатика и </w:t>
      </w:r>
      <w:r>
        <w:rPr>
          <w:sz w:val="24"/>
        </w:rPr>
        <w:t>вычислительная техника»,</w:t>
      </w:r>
    </w:p>
    <w:p w:rsidR="00503872" w:rsidRDefault="000141CF">
      <w:pPr>
        <w:spacing w:after="0" w:line="240" w:lineRule="auto"/>
        <w:jc w:val="center"/>
      </w:pPr>
      <w:r>
        <w:rPr>
          <w:sz w:val="24"/>
        </w:rPr>
        <w:t>профиль «Технологии разработки программного обеспечения»</w:t>
      </w:r>
    </w:p>
    <w:p w:rsidR="00503872" w:rsidRDefault="00503872"/>
    <w:p w:rsidR="00503872" w:rsidRDefault="00503872"/>
    <w:p w:rsidR="00503872" w:rsidRDefault="00503872"/>
    <w:p w:rsidR="00503872" w:rsidRDefault="000141CF">
      <w:pPr>
        <w:spacing w:after="0" w:line="240" w:lineRule="auto"/>
        <w:jc w:val="center"/>
      </w:pPr>
      <w:r>
        <w:rPr>
          <w:b/>
          <w:sz w:val="32"/>
        </w:rPr>
        <w:t>ОТЧЕТ</w:t>
      </w:r>
    </w:p>
    <w:p w:rsidR="00503872" w:rsidRDefault="000141CF">
      <w:pPr>
        <w:spacing w:after="0" w:line="240" w:lineRule="auto"/>
        <w:jc w:val="center"/>
      </w:pPr>
      <w:r>
        <w:rPr>
          <w:b/>
        </w:rPr>
        <w:t>по преддипломной практике</w:t>
      </w:r>
    </w:p>
    <w:p w:rsidR="00503872" w:rsidRDefault="00503872"/>
    <w:p w:rsidR="00503872" w:rsidRDefault="000141CF">
      <w:pPr>
        <w:spacing w:after="0" w:line="240" w:lineRule="auto"/>
        <w:jc w:val="center"/>
      </w:pPr>
      <w:r>
        <w:t>студента 4 курса группы Б-ИВТ-22</w:t>
      </w:r>
    </w:p>
    <w:p w:rsidR="00503872" w:rsidRDefault="000141CF">
      <w:pPr>
        <w:spacing w:after="0" w:line="240" w:lineRule="auto"/>
        <w:jc w:val="center"/>
      </w:pPr>
      <w:r>
        <w:t>Иванова Максима Максимовича</w:t>
      </w:r>
    </w:p>
    <w:p w:rsidR="00503872" w:rsidRDefault="00503872"/>
    <w:p w:rsidR="00503872" w:rsidRDefault="000141CF">
      <w:pPr>
        <w:spacing w:line="240" w:lineRule="auto"/>
      </w:pPr>
      <w:r>
        <w:rPr>
          <w:b/>
          <w:sz w:val="24"/>
        </w:rPr>
        <w:t xml:space="preserve">Место прохождения практики: </w:t>
      </w:r>
      <w:r>
        <w:rPr>
          <w:sz w:val="24"/>
        </w:rPr>
        <w:t>кафедра ИТ ИМИ</w:t>
      </w:r>
    </w:p>
    <w:p w:rsidR="00503872" w:rsidRDefault="000141CF">
      <w:pPr>
        <w:spacing w:line="240" w:lineRule="auto"/>
      </w:pPr>
      <w:r>
        <w:rPr>
          <w:b/>
          <w:sz w:val="24"/>
        </w:rPr>
        <w:t xml:space="preserve">Сроки практики: </w:t>
      </w:r>
      <w:r>
        <w:rPr>
          <w:sz w:val="24"/>
        </w:rPr>
        <w:t>с 13 мая по 26 ма</w:t>
      </w:r>
      <w:r>
        <w:rPr>
          <w:sz w:val="24"/>
        </w:rPr>
        <w:t>я 2026 г. Семестр: 8 (восьмой)</w:t>
      </w:r>
    </w:p>
    <w:p w:rsidR="00503872" w:rsidRDefault="000141CF">
      <w:pPr>
        <w:spacing w:line="240" w:lineRule="auto"/>
      </w:pPr>
      <w:r>
        <w:rPr>
          <w:b/>
          <w:sz w:val="24"/>
        </w:rPr>
        <w:t xml:space="preserve">Тема ВКР: </w:t>
      </w:r>
      <w:r>
        <w:rPr>
          <w:sz w:val="24"/>
        </w:rPr>
        <w:t>Разработка веб-приложения для отслеживания и улучшения городского благоустройства</w:t>
      </w:r>
    </w:p>
    <w:p w:rsidR="00503872" w:rsidRDefault="00503872"/>
    <w:p w:rsidR="00503872" w:rsidRDefault="000141CF">
      <w:pPr>
        <w:spacing w:after="0" w:line="360" w:lineRule="auto"/>
      </w:pPr>
      <w:r>
        <w:rPr>
          <w:sz w:val="24"/>
        </w:rPr>
        <w:t>Научный руководитель: ___________/_______________________/______________</w:t>
      </w:r>
    </w:p>
    <w:p w:rsidR="00503872" w:rsidRDefault="000141CF">
      <w:pPr>
        <w:spacing w:after="0" w:line="360" w:lineRule="auto"/>
      </w:pPr>
      <w:r>
        <w:rPr>
          <w:sz w:val="24"/>
        </w:rPr>
        <w:t xml:space="preserve">                                      Подпись        Фамили</w:t>
      </w:r>
      <w:r>
        <w:rPr>
          <w:sz w:val="24"/>
        </w:rPr>
        <w:t>я И.О.        Оценка</w:t>
      </w:r>
    </w:p>
    <w:p w:rsidR="00503872" w:rsidRDefault="000141CF">
      <w:pPr>
        <w:spacing w:after="0" w:line="360" w:lineRule="auto"/>
      </w:pPr>
      <w:r>
        <w:rPr>
          <w:sz w:val="24"/>
        </w:rPr>
        <w:t>«__» __________ 2026 г.</w:t>
      </w:r>
    </w:p>
    <w:p w:rsidR="00503872" w:rsidRDefault="00503872">
      <w:pPr>
        <w:spacing w:after="0" w:line="360" w:lineRule="auto"/>
      </w:pPr>
    </w:p>
    <w:p w:rsidR="00503872" w:rsidRDefault="000141CF">
      <w:pPr>
        <w:spacing w:after="0" w:line="360" w:lineRule="auto"/>
      </w:pPr>
      <w:r>
        <w:rPr>
          <w:sz w:val="24"/>
        </w:rPr>
        <w:t>Руководитель практики: _________ /________________________/______________</w:t>
      </w:r>
    </w:p>
    <w:p w:rsidR="00503872" w:rsidRDefault="000141CF">
      <w:pPr>
        <w:spacing w:after="0" w:line="360" w:lineRule="auto"/>
      </w:pPr>
      <w:r>
        <w:rPr>
          <w:sz w:val="24"/>
        </w:rPr>
        <w:t xml:space="preserve">                                      Подпись        Фамилия И.О.        Оценка</w:t>
      </w:r>
    </w:p>
    <w:p w:rsidR="00503872" w:rsidRDefault="000141CF">
      <w:pPr>
        <w:spacing w:after="0" w:line="360" w:lineRule="auto"/>
      </w:pPr>
      <w:r>
        <w:rPr>
          <w:sz w:val="24"/>
        </w:rPr>
        <w:t>«__» __________ 2026 г.</w:t>
      </w:r>
    </w:p>
    <w:p w:rsidR="00503872" w:rsidRDefault="00503872"/>
    <w:p w:rsidR="00503872" w:rsidRDefault="000141CF">
      <w:pPr>
        <w:spacing w:after="0" w:line="240" w:lineRule="auto"/>
        <w:jc w:val="center"/>
      </w:pPr>
      <w:r>
        <w:rPr>
          <w:sz w:val="24"/>
        </w:rPr>
        <w:t>Якутск, 2026</w:t>
      </w:r>
    </w:p>
    <w:p w:rsidR="00503872" w:rsidRDefault="000141CF">
      <w:r>
        <w:br w:type="page"/>
      </w:r>
    </w:p>
    <w:p w:rsidR="00503872" w:rsidRDefault="000141CF">
      <w:pPr>
        <w:spacing w:after="120" w:line="360" w:lineRule="auto"/>
        <w:jc w:val="center"/>
      </w:pPr>
      <w:r>
        <w:rPr>
          <w:b/>
        </w:rPr>
        <w:lastRenderedPageBreak/>
        <w:t>СОДЕРЖАНИЕ</w:t>
      </w:r>
    </w:p>
    <w:p w:rsidR="00503872" w:rsidRDefault="000141CF">
      <w:pPr>
        <w:spacing w:line="360" w:lineRule="auto"/>
      </w:pPr>
      <w:r>
        <w:rPr>
          <w:sz w:val="24"/>
        </w:rPr>
        <w:t>ВВЕДЕНИЕ........................................................................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ОСНОВНАЯ ЧАСТЬ. ЭТАПЫ, ВЫПОЛНЕННЫЕ В ХОДЕ ПРАКТИКИ........................................................................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2.1. Анализ требований и доработка архитектуры веб-п</w:t>
      </w:r>
      <w:r>
        <w:rPr>
          <w:sz w:val="24"/>
        </w:rPr>
        <w:t>риложения........................................................................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2.2. Завершение разработки фронтенд-компонентов........................................................................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2.3. Разработка серверной части и REST API............</w:t>
      </w:r>
      <w:r>
        <w:rPr>
          <w:sz w:val="24"/>
        </w:rPr>
        <w:t>............................................................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2.4. Интеграция интерактивной карты и геоданных........................................................................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2.5. Тестирование функциональности и интерфейса............................</w:t>
      </w:r>
      <w:r>
        <w:rPr>
          <w:sz w:val="24"/>
        </w:rPr>
        <w:t>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2.6. Подготовка документации и материалов ВКР........................................................................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ЗАКЛЮЧЕНИЕ........................................................................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ДНЕВНИК...</w:t>
      </w:r>
      <w:r>
        <w:rPr>
          <w:sz w:val="24"/>
        </w:rPr>
        <w:t>.....................................................................</w:t>
      </w:r>
    </w:p>
    <w:p w:rsidR="00503872" w:rsidRDefault="000141CF">
      <w:pPr>
        <w:spacing w:line="360" w:lineRule="auto"/>
      </w:pPr>
      <w:r>
        <w:rPr>
          <w:sz w:val="24"/>
        </w:rPr>
        <w:t>ОТЗЫВ........................................................................</w:t>
      </w:r>
    </w:p>
    <w:p w:rsidR="00503872" w:rsidRDefault="000141CF">
      <w:r>
        <w:br w:type="page"/>
      </w:r>
    </w:p>
    <w:p w:rsidR="00503872" w:rsidRDefault="000141CF">
      <w:pPr>
        <w:spacing w:after="120" w:line="360" w:lineRule="auto"/>
        <w:jc w:val="center"/>
      </w:pPr>
      <w:r>
        <w:rPr>
          <w:b/>
        </w:rPr>
        <w:lastRenderedPageBreak/>
        <w:t>ВВЕДЕНИЕ</w:t>
      </w:r>
    </w:p>
    <w:p w:rsidR="00503872" w:rsidRDefault="000141CF">
      <w:pPr>
        <w:spacing w:after="0" w:line="360" w:lineRule="auto"/>
        <w:ind w:firstLine="709"/>
        <w:jc w:val="both"/>
      </w:pPr>
      <w:r>
        <w:t>Сроки прохождения преддипломной практики: с 13 мая по 26 мая 2026 года.</w:t>
      </w:r>
    </w:p>
    <w:p w:rsidR="00503872" w:rsidRDefault="000141CF">
      <w:pPr>
        <w:spacing w:after="0" w:line="360" w:lineRule="auto"/>
        <w:ind w:firstLine="709"/>
        <w:jc w:val="both"/>
      </w:pPr>
      <w:r>
        <w:t>Целью практики являлась п</w:t>
      </w:r>
      <w:r>
        <w:t xml:space="preserve">одготовка материалов для выпускной квалификационной работы и доработка веб-приложения для отслеживания и улучшения городского благоустройства. Проект направлен на автоматизацию взаимодействия граждан и городских служб: пользователь может создать обращение </w:t>
      </w:r>
      <w:r>
        <w:t>о проблеме городской среды, прикрепить фотографию, указать геолокацию и затем отслеживать статус выполнения работ.</w:t>
      </w:r>
    </w:p>
    <w:p w:rsidR="00503872" w:rsidRDefault="000141CF">
      <w:pPr>
        <w:spacing w:after="0" w:line="360" w:lineRule="auto"/>
        <w:ind w:firstLine="709"/>
        <w:jc w:val="both"/>
      </w:pPr>
      <w:bookmarkStart w:id="0" w:name="_GoBack"/>
      <w:bookmarkEnd w:id="0"/>
      <w:r>
        <w:t>В ходе практики были поставлены следующие задачи: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проанализировать предметную область и уточнить требования к веб-приложению;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доработать архитектуру клиентской и серверной частей проекта;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завершить разработку базовых фронтенд-компонентов с использованием Next.js, TypeScript и Tailwind CSS;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 xml:space="preserve">описать и </w:t>
      </w:r>
      <w:r>
        <w:t>структурировать REST API на базе Django REST Framework;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подготовить модель данных для хранения заявок, новостей, категорий, типов обращений и пользователей;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провести проверку основных пользовательских сценариев и подготовить материалы для текста ВКР.</w:t>
      </w:r>
    </w:p>
    <w:p w:rsidR="00503872" w:rsidRDefault="000141CF">
      <w:pPr>
        <w:spacing w:after="0" w:line="360" w:lineRule="auto"/>
        <w:ind w:firstLine="709"/>
        <w:jc w:val="both"/>
      </w:pPr>
      <w:r>
        <w:t>Объек</w:t>
      </w:r>
      <w:r>
        <w:t>том практики является веб-приложение для фиксации проблем городского благоустройства и контроля их устранения. Предметом практики является процесс проектирования и разработки программного решения, обеспечивающего подачу заявок, работу с интерактивной карто</w:t>
      </w:r>
      <w:r>
        <w:t>й, хранение фотографий и отображение статусов обращений.</w:t>
      </w:r>
    </w:p>
    <w:p w:rsidR="00503872" w:rsidRDefault="000141CF">
      <w:r>
        <w:br w:type="page"/>
      </w:r>
    </w:p>
    <w:p w:rsidR="00503872" w:rsidRDefault="000141CF">
      <w:pPr>
        <w:spacing w:after="120" w:line="360" w:lineRule="auto"/>
        <w:jc w:val="center"/>
      </w:pPr>
      <w:r>
        <w:rPr>
          <w:b/>
        </w:rPr>
        <w:lastRenderedPageBreak/>
        <w:t>ОСНОВНАЯ ЧАСТЬ. ЭТАПЫ, ВЫПОЛНЕННЫЕ В ХОДЕ ПРАКТИКИ</w:t>
      </w:r>
    </w:p>
    <w:p w:rsidR="00503872" w:rsidRDefault="000141CF">
      <w:pPr>
        <w:spacing w:before="120" w:after="120" w:line="360" w:lineRule="auto"/>
      </w:pPr>
      <w:r>
        <w:rPr>
          <w:b/>
        </w:rPr>
        <w:t>2.1. Анализ требований и доработка архитектуры веб-приложения</w:t>
      </w:r>
    </w:p>
    <w:p w:rsidR="00503872" w:rsidRDefault="000141CF">
      <w:pPr>
        <w:spacing w:after="0" w:line="360" w:lineRule="auto"/>
        <w:ind w:firstLine="709"/>
        <w:jc w:val="both"/>
      </w:pPr>
      <w:r>
        <w:t>На начальном этапе практики был выполнен повторный анализ требований к веб-приложени</w:t>
      </w:r>
      <w:r>
        <w:t>ю. Основная задача системы состоит в том, чтобы обеспечить двустороннюю связь между жителями и городскими службами, упростить учёт обращений и сделать процесс устранения городских проблем более прозрачным.</w:t>
      </w:r>
    </w:p>
    <w:p w:rsidR="00503872" w:rsidRDefault="000141CF">
      <w:pPr>
        <w:spacing w:after="0" w:line="360" w:lineRule="auto"/>
        <w:ind w:firstLine="709"/>
        <w:jc w:val="both"/>
      </w:pPr>
      <w:r>
        <w:t>Система ориентирована на две основные роли: гражда</w:t>
      </w:r>
      <w:r>
        <w:t>нин и городской сотрудник (администратор). Гражданин работает с пользовательским интерфейсом: регистрируется, входит в систему, просматривает новости, карту и свои обращения, а также создаёт новые заявки. Администратор работает с панелью управления: просма</w:t>
      </w:r>
      <w:r>
        <w:t>тривает поступившие обращения, изменяет их статус, добавляет категории и типы заявок, а также управляет новостной лентой.</w:t>
      </w:r>
    </w:p>
    <w:p w:rsidR="00503872" w:rsidRDefault="000141CF">
      <w:pPr>
        <w:spacing w:after="0" w:line="360" w:lineRule="auto"/>
        <w:ind w:firstLine="709"/>
        <w:jc w:val="both"/>
      </w:pPr>
      <w:r>
        <w:t>В ходе практики были уточнены функциональные требования: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регистрация и аутентификация пользователей по электронной почте и паролю;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соз</w:t>
      </w:r>
      <w:r>
        <w:t>дание обращения с указанием категории, типа, описания, адреса, фотографии и координат;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просмотр списка заявок и текущего статуса их обработки;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просмотр интерактивной карты с проблемами городской среды;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 xml:space="preserve">управление категориями, типами, новостями и статусами </w:t>
      </w:r>
      <w:r>
        <w:t>заявок через административный интерфейс;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получение данных фронтендом через REST API.</w:t>
      </w:r>
    </w:p>
    <w:p w:rsidR="00503872" w:rsidRDefault="000141CF">
      <w:pPr>
        <w:spacing w:after="0" w:line="360" w:lineRule="auto"/>
        <w:ind w:firstLine="709"/>
        <w:jc w:val="both"/>
      </w:pPr>
      <w:r>
        <w:t>Нефункциональные требования включают адаптивность интерфейса, безопасность хранения данных, возможность масштабирования и удобство дальнейшего развёртывания. Для этого в а</w:t>
      </w:r>
      <w:r>
        <w:t>рхитектуру были включены Docker-</w:t>
      </w:r>
      <w:r>
        <w:lastRenderedPageBreak/>
        <w:t>контейнеры, база данных PostgreSQL/PostGIS, серверная часть на Django REST Framework и клиентская часть на Next.js.</w:t>
      </w:r>
    </w:p>
    <w:p w:rsidR="00503872" w:rsidRDefault="000141CF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20000" cy="7609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60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72" w:rsidRDefault="000141CF">
      <w:pPr>
        <w:spacing w:after="120" w:line="240" w:lineRule="auto"/>
        <w:jc w:val="center"/>
      </w:pPr>
      <w:r>
        <w:rPr>
          <w:sz w:val="24"/>
        </w:rPr>
        <w:t>Рис. 1 – Модель классов веб-приложения</w:t>
      </w:r>
    </w:p>
    <w:p w:rsidR="00503872" w:rsidRDefault="000141CF">
      <w:pPr>
        <w:spacing w:after="0" w:line="360" w:lineRule="auto"/>
        <w:ind w:firstLine="709"/>
        <w:jc w:val="both"/>
      </w:pPr>
      <w:r>
        <w:lastRenderedPageBreak/>
        <w:t>Модель классов была использована как основа для проектирования стру</w:t>
      </w:r>
      <w:r>
        <w:t>ктуры базы данных. В ней выделены сущности Users, Article, NewsTag, TicketCategory, TicketType, TicketGroup и Ticket. Такая структура позволяет хранить пользователей, новости и обращения, а также связывать заявку с автором, типом, категорией, группой и коо</w:t>
      </w:r>
      <w:r>
        <w:t>рдинатами.</w:t>
      </w:r>
    </w:p>
    <w:p w:rsidR="00503872" w:rsidRDefault="000141CF">
      <w:r>
        <w:br w:type="page"/>
      </w:r>
    </w:p>
    <w:p w:rsidR="00503872" w:rsidRDefault="000141CF">
      <w:pPr>
        <w:spacing w:before="120" w:after="120" w:line="360" w:lineRule="auto"/>
      </w:pPr>
      <w:r>
        <w:rPr>
          <w:b/>
        </w:rPr>
        <w:lastRenderedPageBreak/>
        <w:t>2.2. Завершение разработки фронтенд-компонентов</w:t>
      </w:r>
    </w:p>
    <w:p w:rsidR="00503872" w:rsidRDefault="000141CF">
      <w:pPr>
        <w:spacing w:after="0" w:line="360" w:lineRule="auto"/>
        <w:ind w:firstLine="709"/>
        <w:jc w:val="both"/>
      </w:pPr>
      <w:r>
        <w:t xml:space="preserve">В ходе практики была уточнена структура клиентской части приложения. Фронтенд реализуется на базе Next.js с использованием TypeScript и Tailwind CSS. Такой стек выбран из-за удобной </w:t>
      </w:r>
      <w:r>
        <w:t>маршрутизации, возможности создавать переиспользуемые компоненты и быстро настраивать адаптивный интерфейс без большого количества отдельных CSS-файлов.</w:t>
      </w:r>
    </w:p>
    <w:p w:rsidR="00503872" w:rsidRDefault="000141CF">
      <w:pPr>
        <w:spacing w:after="0" w:line="360" w:lineRule="auto"/>
        <w:ind w:firstLine="709"/>
        <w:jc w:val="both"/>
      </w:pPr>
      <w:r>
        <w:t>Основными компонентами пользовательской части стали: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навигационная панель для перехода между картой, за</w:t>
      </w:r>
      <w:r>
        <w:t>явками, новостями и профилем;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карточка заявки, отображающая название, категорию, тип, адрес, дату создания и статус;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карточка новости для показа материалов городской администрации;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формы ввода данных для создания обращений и авторизации;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UI-компоненты: кно</w:t>
      </w:r>
      <w:r>
        <w:t>пки, поля ввода, бейджи статусов, диалоговые окна, календарь и элементы выбора.</w:t>
      </w:r>
    </w:p>
    <w:p w:rsidR="00503872" w:rsidRDefault="000141CF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2880000" cy="47083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7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72" w:rsidRDefault="000141CF">
      <w:pPr>
        <w:spacing w:after="120" w:line="240" w:lineRule="auto"/>
        <w:jc w:val="center"/>
      </w:pPr>
      <w:r>
        <w:rPr>
          <w:sz w:val="24"/>
        </w:rPr>
        <w:t>Рис. 2 – Структура фронтенд-компонентов проекта</w:t>
      </w:r>
    </w:p>
    <w:p w:rsidR="00503872" w:rsidRDefault="000141CF">
      <w:pPr>
        <w:spacing w:after="0" w:line="360" w:lineRule="auto"/>
        <w:ind w:firstLine="709"/>
        <w:jc w:val="both"/>
      </w:pPr>
      <w:r>
        <w:t>Важной задачей стало обеспечение понятной навигации. Нижняя панель содержит основные разделы приложения и помогает пользовател</w:t>
      </w:r>
      <w:r>
        <w:t>ю быстро перейти к карте, списку заявок, новостям или личному профилю. Активный раздел выделяется визуально, что повышает удобство использования на мобильных устройствах.</w:t>
      </w:r>
    </w:p>
    <w:p w:rsidR="00503872" w:rsidRDefault="000141CF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680000" cy="38417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4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72" w:rsidRDefault="000141CF">
      <w:pPr>
        <w:spacing w:after="120" w:line="240" w:lineRule="auto"/>
        <w:jc w:val="center"/>
      </w:pPr>
      <w:r>
        <w:rPr>
          <w:sz w:val="24"/>
        </w:rPr>
        <w:t>Рис. 3 – Фрагмент кода навигационной панели</w:t>
      </w:r>
    </w:p>
    <w:p w:rsidR="00503872" w:rsidRDefault="000141CF">
      <w:pPr>
        <w:spacing w:after="0" w:line="360" w:lineRule="auto"/>
        <w:ind w:firstLine="709"/>
        <w:jc w:val="both"/>
      </w:pPr>
      <w:r>
        <w:t>Карточка заявки используется в списке о</w:t>
      </w:r>
      <w:r>
        <w:t>бращений и позволяет пользователю быстро понять, какая проблема была подана, где она находится и в каком статусе находится обработка. Для статусов используются разные цветовые обозначения: например, заявки в работе и завершённые заявки визуально различаютс</w:t>
      </w:r>
      <w:r>
        <w:t>я, что ускоряет восприятие информации.</w:t>
      </w:r>
    </w:p>
    <w:p w:rsidR="00503872" w:rsidRDefault="000141CF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240000" cy="38367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83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72" w:rsidRDefault="000141CF">
      <w:pPr>
        <w:spacing w:after="120" w:line="240" w:lineRule="auto"/>
        <w:jc w:val="center"/>
      </w:pPr>
      <w:r>
        <w:rPr>
          <w:sz w:val="24"/>
        </w:rPr>
        <w:t>Рис. 4 – Фрагмент компонента карточки заявки</w:t>
      </w:r>
    </w:p>
    <w:p w:rsidR="00503872" w:rsidRDefault="000141CF">
      <w:r>
        <w:br w:type="page"/>
      </w:r>
    </w:p>
    <w:p w:rsidR="00503872" w:rsidRDefault="000141CF">
      <w:pPr>
        <w:spacing w:before="120" w:after="120" w:line="360" w:lineRule="auto"/>
      </w:pPr>
      <w:r>
        <w:rPr>
          <w:b/>
        </w:rPr>
        <w:lastRenderedPageBreak/>
        <w:t>2.3. Разработка серверной части и REST API</w:t>
      </w:r>
    </w:p>
    <w:p w:rsidR="00503872" w:rsidRDefault="000141CF">
      <w:pPr>
        <w:spacing w:after="0" w:line="360" w:lineRule="auto"/>
        <w:ind w:firstLine="709"/>
        <w:jc w:val="both"/>
      </w:pPr>
      <w:r>
        <w:t xml:space="preserve">Серверная часть приложения построена на Django REST Framework. Она отвечает за хранение данных, проверку запросов, </w:t>
      </w:r>
      <w:r>
        <w:t>авторизацию пользователей, создание заявок и передачу информации клиентской части в формате JSON. Такой подход разделяет интерфейс и бизнес-логику, что делает проект более удобным для развития.</w:t>
      </w:r>
    </w:p>
    <w:p w:rsidR="00503872" w:rsidRDefault="000141CF">
      <w:pPr>
        <w:spacing w:after="0" w:line="360" w:lineRule="auto"/>
        <w:ind w:firstLine="709"/>
        <w:jc w:val="both"/>
      </w:pPr>
      <w:r>
        <w:t>В ходе практики были описаны и проверены основные API-маршруты</w:t>
      </w:r>
      <w:r>
        <w:t>. К ним относятся маршруты авторизации, маршруты для работы с заявками, категориями и типами, а также маршруты для административных функций. В проекте также предусмотрена схема API, которая может использоваться для тестирования эндпоинтов и подготовки доку</w:t>
      </w:r>
      <w:r>
        <w:t>ментации.</w:t>
      </w:r>
    </w:p>
    <w:p w:rsidR="00503872" w:rsidRDefault="000141CF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40000" cy="30162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72" w:rsidRDefault="000141CF">
      <w:pPr>
        <w:spacing w:after="120" w:line="240" w:lineRule="auto"/>
        <w:jc w:val="center"/>
      </w:pPr>
      <w:r>
        <w:rPr>
          <w:sz w:val="24"/>
        </w:rPr>
        <w:t>Рис. 5 – API-маршруты серверной части</w:t>
      </w:r>
    </w:p>
    <w:p w:rsidR="00503872" w:rsidRDefault="000141CF">
      <w:pPr>
        <w:spacing w:after="0" w:line="360" w:lineRule="auto"/>
        <w:ind w:firstLine="709"/>
        <w:jc w:val="both"/>
      </w:pPr>
      <w:r>
        <w:t>Для хранения данных были определены модели Ticket, TicketType, TicketCategory и TicketGroup. Центральной сущностью является Ticket — заявка пользователя. Она содержит заголовок, описание, статус, адрес, изо</w:t>
      </w:r>
      <w:r>
        <w:t>бражение, координаты и ссылки на пользователя и тип обращения. Статусы позволяют фиксировать жизненный цикл обращения: «Принята на рассмотрение», «Работы ведутся», «Работы завершены», «Отказано».</w:t>
      </w:r>
    </w:p>
    <w:p w:rsidR="00503872" w:rsidRDefault="000141CF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680000" cy="46680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6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72" w:rsidRDefault="000141CF">
      <w:pPr>
        <w:spacing w:after="120" w:line="240" w:lineRule="auto"/>
        <w:jc w:val="center"/>
      </w:pPr>
      <w:r>
        <w:rPr>
          <w:sz w:val="24"/>
        </w:rPr>
        <w:t>Рис. 6 – Фрагмент модели данных Ticket</w:t>
      </w:r>
    </w:p>
    <w:p w:rsidR="00503872" w:rsidRDefault="000141CF">
      <w:pPr>
        <w:spacing w:after="0" w:line="360" w:lineRule="auto"/>
        <w:ind w:firstLine="709"/>
        <w:jc w:val="both"/>
      </w:pPr>
      <w:r>
        <w:t>Для передачи данных</w:t>
      </w:r>
      <w:r>
        <w:t xml:space="preserve"> между сервером и клиентом используются сериализаторы. Они определяют, какие поля модели доступны через API, а также какие поля являются только для чтения. Например, автор заявки и дата создания не должны изменяться пользователем вручную, поэтому они задаю</w:t>
      </w:r>
      <w:r>
        <w:t>тся сервером автоматически.</w:t>
      </w:r>
    </w:p>
    <w:p w:rsidR="00503872" w:rsidRDefault="000141CF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320000" cy="42823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8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72" w:rsidRDefault="000141CF">
      <w:pPr>
        <w:spacing w:after="120" w:line="240" w:lineRule="auto"/>
        <w:jc w:val="center"/>
      </w:pPr>
      <w:r>
        <w:rPr>
          <w:sz w:val="24"/>
        </w:rPr>
        <w:t>Рис. 7 – Фрагмент сериализатора заявки</w:t>
      </w:r>
    </w:p>
    <w:p w:rsidR="00503872" w:rsidRDefault="000141CF">
      <w:pPr>
        <w:spacing w:before="120" w:after="120" w:line="360" w:lineRule="auto"/>
      </w:pPr>
      <w:r>
        <w:rPr>
          <w:b/>
        </w:rPr>
        <w:t>2.4. Интеграция интерактивной карты и геоданных</w:t>
      </w:r>
    </w:p>
    <w:p w:rsidR="00503872" w:rsidRDefault="000141CF">
      <w:pPr>
        <w:spacing w:after="0" w:line="360" w:lineRule="auto"/>
        <w:ind w:firstLine="709"/>
        <w:jc w:val="both"/>
      </w:pPr>
      <w:r>
        <w:t>Отдельное внимание в ходе практики было уделено работе с геоданными, так как ключевая особенность приложения заключается в привязке обращен</w:t>
      </w:r>
      <w:r>
        <w:t>ия к конкретному месту на карте. Для хранения координат используется PostgreSQL с расширением PostGIS, а на уровне Django применяется поле PointField.</w:t>
      </w:r>
    </w:p>
    <w:p w:rsidR="00503872" w:rsidRDefault="000141CF">
      <w:pPr>
        <w:spacing w:after="0" w:line="360" w:lineRule="auto"/>
        <w:ind w:firstLine="709"/>
        <w:jc w:val="both"/>
      </w:pPr>
      <w:r>
        <w:t>Пользовательский сценарий предполагает, что гражданин при создании заявки указывает место проблемы на инт</w:t>
      </w:r>
      <w:r>
        <w:t>ерактивной карте или вводит адрес вручную. Система сохраняет координаты, что позволяет в дальнейшем отображать обращения на карте, фильтровать их по району и анализировать наиболее проблемные зоны города.</w:t>
      </w:r>
    </w:p>
    <w:p w:rsidR="00503872" w:rsidRDefault="000141CF">
      <w:pPr>
        <w:spacing w:after="0" w:line="360" w:lineRule="auto"/>
        <w:ind w:firstLine="709"/>
        <w:jc w:val="both"/>
      </w:pPr>
      <w:r>
        <w:t>Интеграция геоданных позволяет расширить проект в б</w:t>
      </w:r>
      <w:r>
        <w:t xml:space="preserve">удущем. Например, можно добавить кластеризацию заявок, автоматическое определение </w:t>
      </w:r>
      <w:r>
        <w:lastRenderedPageBreak/>
        <w:t>ближайшей ответственной службы, отображение тепловой карты проблем и расчёт приоритетности обращений с учётом категории, типа и количества похожих заявок рядом.</w:t>
      </w:r>
    </w:p>
    <w:p w:rsidR="00503872" w:rsidRDefault="000141CF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40000" cy="45938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72" w:rsidRDefault="000141CF">
      <w:pPr>
        <w:spacing w:after="120" w:line="240" w:lineRule="auto"/>
        <w:jc w:val="center"/>
      </w:pPr>
      <w:r>
        <w:rPr>
          <w:sz w:val="24"/>
        </w:rPr>
        <w:t>Рис. 8 – Ди</w:t>
      </w:r>
      <w:r>
        <w:rPr>
          <w:sz w:val="24"/>
        </w:rPr>
        <w:t>аграмма Use Case веб-приложения</w:t>
      </w:r>
    </w:p>
    <w:p w:rsidR="00503872" w:rsidRDefault="000141CF">
      <w:pPr>
        <w:spacing w:after="0" w:line="360" w:lineRule="auto"/>
        <w:ind w:firstLine="709"/>
        <w:jc w:val="both"/>
      </w:pPr>
      <w:r>
        <w:t>Use Case диаграмма показывает взаимодействие двух акторов с системой. Гражданин выполняет вход, просматривает карту, профиль, новости и заявки, а также подаёт обращение. Городской сотрудник управляет категориями, типами, нов</w:t>
      </w:r>
      <w:r>
        <w:t>остями и изменяет статус заявок. Такая схема помогает определить границы функциональности и подготовить тестовые сценарии.</w:t>
      </w:r>
    </w:p>
    <w:p w:rsidR="00503872" w:rsidRDefault="000141CF">
      <w:r>
        <w:br w:type="page"/>
      </w:r>
    </w:p>
    <w:p w:rsidR="00503872" w:rsidRDefault="000141CF">
      <w:pPr>
        <w:spacing w:before="120" w:after="120" w:line="360" w:lineRule="auto"/>
      </w:pPr>
      <w:r>
        <w:rPr>
          <w:b/>
        </w:rPr>
        <w:lastRenderedPageBreak/>
        <w:t>2.5. Тестирование функциональности и интерфейса</w:t>
      </w:r>
    </w:p>
    <w:p w:rsidR="00503872" w:rsidRDefault="000141CF">
      <w:pPr>
        <w:spacing w:after="0" w:line="360" w:lineRule="auto"/>
        <w:ind w:firstLine="709"/>
        <w:jc w:val="both"/>
      </w:pPr>
      <w:r>
        <w:t>После описания основных компонентов была проведена проверка пользовательских сценар</w:t>
      </w:r>
      <w:r>
        <w:t>иев. Тестирование выполнялось вручную, так как на этапе преддипломной практики важно убедиться в корректности базовой логики и удобстве интерфейса перед дальнейшим оформлением ВКР.</w:t>
      </w:r>
    </w:p>
    <w:p w:rsidR="00503872" w:rsidRDefault="000141CF">
      <w:pPr>
        <w:spacing w:after="0" w:line="360" w:lineRule="auto"/>
        <w:ind w:firstLine="709"/>
        <w:jc w:val="both"/>
      </w:pPr>
      <w:r>
        <w:t>Проверялись следующие сценарии: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регистрация и вход пользователя в систему;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переход по основным разделам через навигационную панель;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отображение списка заявок и новостей;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корректное отображение карточки заявки с датой, адресом и статусом;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передача данных между фронтендом и бэкендом через API;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 xml:space="preserve">создание заявки с указанием описания, </w:t>
      </w:r>
      <w:r>
        <w:t>фотографии и местоположения;</w:t>
      </w:r>
    </w:p>
    <w:p w:rsidR="00503872" w:rsidRDefault="000141CF">
      <w:pPr>
        <w:pStyle w:val="a0"/>
        <w:spacing w:after="0" w:line="360" w:lineRule="auto"/>
        <w:ind w:left="709" w:hanging="283"/>
      </w:pPr>
      <w:r>
        <w:t>изменение статуса заявки сотрудником через административную часть.</w:t>
      </w:r>
    </w:p>
    <w:p w:rsidR="00503872" w:rsidRDefault="000141CF">
      <w:pPr>
        <w:spacing w:after="0" w:line="360" w:lineRule="auto"/>
        <w:ind w:firstLine="709"/>
        <w:jc w:val="both"/>
      </w:pPr>
      <w:r>
        <w:t xml:space="preserve">В ходе тестирования особое внимание уделялось адаптивности интерфейса. Поскольку сервис рассчитан на жителей города, он должен быть удобен на смартфонах: </w:t>
      </w:r>
      <w:r>
        <w:t>пользователь должен быстро сфотографировать проблему, указать место и отправить обращение. Поэтому навигация, формы и карточки должны корректно отображаться на небольших экранах.</w:t>
      </w:r>
    </w:p>
    <w:p w:rsidR="00503872" w:rsidRDefault="000141CF">
      <w:pPr>
        <w:spacing w:after="0" w:line="360" w:lineRule="auto"/>
        <w:ind w:firstLine="709"/>
        <w:jc w:val="both"/>
      </w:pPr>
      <w:r>
        <w:t>Также была выполнена первичная проверка безопасности. В системе должны исполь</w:t>
      </w:r>
      <w:r>
        <w:t>зоваться хэширование паролей, разграничение прав доступа и защищённый канал передачи данных при развёртывании. Для полноценной эксплуатации проекта в дальнейшем необходимо настроить HTTPS, корректные CORS-политики и резервное копирование базы данных.</w:t>
      </w:r>
    </w:p>
    <w:p w:rsidR="00503872" w:rsidRDefault="000141CF">
      <w:pPr>
        <w:spacing w:before="120" w:after="120" w:line="360" w:lineRule="auto"/>
      </w:pPr>
      <w:r>
        <w:rPr>
          <w:b/>
        </w:rPr>
        <w:t xml:space="preserve">2.6. </w:t>
      </w:r>
      <w:r>
        <w:rPr>
          <w:b/>
        </w:rPr>
        <w:t>Подготовка документации и материалов ВКР</w:t>
      </w:r>
    </w:p>
    <w:p w:rsidR="00503872" w:rsidRDefault="000141CF">
      <w:pPr>
        <w:spacing w:after="0" w:line="360" w:lineRule="auto"/>
        <w:ind w:firstLine="709"/>
        <w:jc w:val="both"/>
      </w:pPr>
      <w:r>
        <w:t xml:space="preserve">Завершающим этапом практики стала подготовка материалов для выпускной квалификационной работы. На основе курсовой работы были выделены разделы, которые можно использовать в ВКР: актуальность темы, </w:t>
      </w:r>
      <w:r>
        <w:lastRenderedPageBreak/>
        <w:t>обзор аналогов, по</w:t>
      </w:r>
      <w:r>
        <w:t>становка задачи, выбор инструментов, требования, модель классов, Use Case диаграмма, описание компонентов и пользовательский сценарий.</w:t>
      </w:r>
    </w:p>
    <w:p w:rsidR="00503872" w:rsidRDefault="000141CF">
      <w:pPr>
        <w:spacing w:after="0" w:line="360" w:lineRule="auto"/>
        <w:ind w:firstLine="709"/>
        <w:jc w:val="both"/>
      </w:pPr>
      <w:r>
        <w:t>Материалы были переработаны так, чтобы соответствовать уровню ВКР. В дальнейшем рекомендуется расширить теоретическую час</w:t>
      </w:r>
      <w:r>
        <w:t>ть, добавить более подробный анализ предметной области, описать архитектуру системы, привести диаграммы базы данных, схемы API, результаты тестирования и раздел по развёртыванию приложения.</w:t>
      </w:r>
    </w:p>
    <w:p w:rsidR="00503872" w:rsidRDefault="000141CF">
      <w:pPr>
        <w:spacing w:after="0" w:line="360" w:lineRule="auto"/>
        <w:ind w:firstLine="709"/>
        <w:jc w:val="both"/>
      </w:pPr>
      <w:r>
        <w:t>Практическая часть ВКР может включать описание структуры репозитор</w:t>
      </w:r>
      <w:r>
        <w:t>ия, настройку Docker, запуск серверной и клиентской частей, примеры API-запросов, скриншоты интерфейса, а также сценарии использования для гражданина и администратора. Такой подход позволит показать не только идею проекта, но и реальные результаты разработ</w:t>
      </w:r>
      <w:r>
        <w:t>ки.</w:t>
      </w:r>
    </w:p>
    <w:p w:rsidR="00503872" w:rsidRDefault="000141CF">
      <w:pPr>
        <w:spacing w:after="0" w:line="360" w:lineRule="auto"/>
        <w:ind w:firstLine="709"/>
        <w:jc w:val="both"/>
      </w:pPr>
      <w:r>
        <w:t>По итогам практики подготовлена основа для дальнейшего развития проекта: определены ключевые функции, выбран технологический стек, описаны модели и API, подготовлены визуальные материалы и сформулированы направления доработки.</w:t>
      </w:r>
    </w:p>
    <w:p w:rsidR="00503872" w:rsidRDefault="000141CF">
      <w:r>
        <w:br w:type="page"/>
      </w:r>
    </w:p>
    <w:p w:rsidR="00503872" w:rsidRDefault="000141CF">
      <w:pPr>
        <w:spacing w:after="120" w:line="360" w:lineRule="auto"/>
        <w:jc w:val="center"/>
      </w:pPr>
      <w:r>
        <w:rPr>
          <w:b/>
        </w:rPr>
        <w:lastRenderedPageBreak/>
        <w:t>ЗАКЛЮЧЕНИЕ</w:t>
      </w:r>
    </w:p>
    <w:p w:rsidR="00503872" w:rsidRDefault="000141CF">
      <w:pPr>
        <w:spacing w:after="0" w:line="360" w:lineRule="auto"/>
        <w:ind w:firstLine="709"/>
        <w:jc w:val="both"/>
      </w:pPr>
      <w:r>
        <w:t>В ходе предд</w:t>
      </w:r>
      <w:r>
        <w:t>ипломной практики была выполнена работа по систематизации и развитию проекта веб-приложения для отслеживания и улучшения городского благоустройства. Проект ориентирован на решение актуальной задачи: повышение эффективности взаимодействия жителей с городски</w:t>
      </w:r>
      <w:r>
        <w:t>ми службами и обеспечение прозрачного контроля выполнения обращений.</w:t>
      </w:r>
    </w:p>
    <w:p w:rsidR="00503872" w:rsidRDefault="000141CF">
      <w:pPr>
        <w:spacing w:after="0" w:line="360" w:lineRule="auto"/>
        <w:ind w:firstLine="709"/>
        <w:jc w:val="both"/>
      </w:pPr>
      <w:r>
        <w:t>В процессе практики были уточнены требования к системе, описана архитектура клиентской и серверной частей, проанализированы основные сущности базы данных, подготовлены API-маршруты и комп</w:t>
      </w:r>
      <w:r>
        <w:t>оненты пользовательского интерфейса. Особое внимание уделено функциональности подачи заявок с фотографией и геолокацией, а также отображению статусов обработки обращений.</w:t>
      </w:r>
    </w:p>
    <w:p w:rsidR="00503872" w:rsidRDefault="000141CF">
      <w:pPr>
        <w:spacing w:after="0" w:line="360" w:lineRule="auto"/>
        <w:ind w:firstLine="709"/>
        <w:jc w:val="both"/>
      </w:pPr>
      <w:r>
        <w:t xml:space="preserve">Использование Next.js, TypeScript и Tailwind CSS позволяет создать современный </w:t>
      </w:r>
      <w:r>
        <w:t>адаптивный интерфейс, а Django REST Framework совместно с PostgreSQL/PostGIS обеспечивает надёжную серверную часть и работу с геопространственными данными. Docker-контейнеризация упрощает развёртывание проекта и делает среду разработки воспроизводимой.</w:t>
      </w:r>
    </w:p>
    <w:p w:rsidR="00503872" w:rsidRDefault="000141CF">
      <w:pPr>
        <w:spacing w:after="0" w:line="360" w:lineRule="auto"/>
        <w:ind w:firstLine="709"/>
        <w:jc w:val="both"/>
      </w:pPr>
      <w:r>
        <w:t>Рез</w:t>
      </w:r>
      <w:r>
        <w:t>ультаты практики могут быть использованы как основа для выпускной квалификационной работы. В дальнейшем проект можно расширить мобильной версией, системой уведомлений, аналитикой по районам, рейтингом срочности обращений, личным кабинетом сотрудника и инте</w:t>
      </w:r>
      <w:r>
        <w:t>грацией с внешними городскими сервисами.</w:t>
      </w:r>
    </w:p>
    <w:p w:rsidR="00503872" w:rsidRDefault="000141CF">
      <w:r>
        <w:br w:type="page"/>
      </w:r>
    </w:p>
    <w:p w:rsidR="00503872" w:rsidRDefault="000141CF">
      <w:pPr>
        <w:spacing w:after="120" w:line="360" w:lineRule="auto"/>
        <w:jc w:val="center"/>
      </w:pPr>
      <w:r>
        <w:rPr>
          <w:b/>
        </w:rPr>
        <w:lastRenderedPageBreak/>
        <w:t>ДНЕВНИК</w:t>
      </w:r>
    </w:p>
    <w:p w:rsidR="00503872" w:rsidRDefault="000141CF">
      <w:pPr>
        <w:spacing w:after="0" w:line="360" w:lineRule="auto"/>
        <w:jc w:val="both"/>
      </w:pPr>
      <w:r>
        <w:t>Дневник прохождения преддипломной практики представлен в таблице ниже.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4017"/>
        <w:gridCol w:w="2650"/>
        <w:gridCol w:w="1726"/>
      </w:tblGrid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503872" w:rsidRDefault="000141CF">
            <w:pPr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503872" w:rsidRDefault="000141CF">
            <w:pPr>
              <w:jc w:val="center"/>
            </w:pPr>
            <w:r>
              <w:rPr>
                <w:b/>
                <w:sz w:val="24"/>
              </w:rPr>
              <w:t>Содержание выполненной работы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503872" w:rsidRDefault="000141CF">
            <w:pPr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503872" w:rsidRDefault="000141CF">
            <w:pPr>
              <w:jc w:val="center"/>
            </w:pPr>
            <w:r>
              <w:rPr>
                <w:b/>
                <w:sz w:val="24"/>
              </w:rPr>
              <w:t>Подпись руководителя</w:t>
            </w:r>
          </w:p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13.05.2026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 xml:space="preserve">Ознакомление с заданием практики, анализ темы ВКР и </w:t>
            </w:r>
            <w:r>
              <w:rPr>
                <w:sz w:val="22"/>
              </w:rPr>
              <w:t>материалов курсовой работы.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Определены цель, задачи и структура отчёта.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14.05.2026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Анализ предметной области и аналогов сервисов для обращений граждан.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Сформулирована актуальность и функциональные требования.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15.05.2026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Уточнение ролей пользователей: г</w:t>
            </w:r>
            <w:r>
              <w:rPr>
                <w:sz w:val="22"/>
              </w:rPr>
              <w:t>ражданин и городской сотрудник.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Подготовлено описание пользовательских сценариев.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16.05.2026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Доработка архитектуры клиентской части на Next.js и TypeScript.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Определена структура основных компонентов.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17.05.2026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 xml:space="preserve">Описание навигации, карточек заявок, </w:t>
            </w:r>
            <w:r>
              <w:rPr>
                <w:sz w:val="22"/>
              </w:rPr>
              <w:t>карточек новостей и UI-компонентов.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Подготовлены материалы по фронтенду.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18.05.2026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Анализ серверной части на Django REST Framework.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Описаны основные API-маршруты.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19.05.2026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Работа с моделями данных: Users, Article, Ticket, TicketType, TicketCategory.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Подготовлено описание модели классов.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20.05.2026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Описание сериализаторов и передачи данных в формате JSON.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Подготовлен раздел по REST API.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21.05.2026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Анализ работы с геоданными и интерактивной картой.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Описано применение PostGIS и PointField.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22.05.2026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Проверка основных пользовательских сценариев.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Составлен перечень тестируемых функций.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23.05.2026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Подготовка материалов для ВКР: диаграммы, рисунки, описание компонентов.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Сформирован набор иллюстраций и пояснений.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24.05.2026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 xml:space="preserve">Формирование </w:t>
            </w:r>
            <w:r>
              <w:rPr>
                <w:sz w:val="22"/>
              </w:rPr>
              <w:t>заключения и перспектив развития проекта.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Определены направления дальнейшей доработки.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25.05.2026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Редактирование текста отчёта и проверка оформления.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Отчёт приведён к единому стилю.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  <w:tr w:rsidR="00503872">
        <w:trPr>
          <w:jc w:val="center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26.05.2026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Итоговая подготовка отчёта по практике.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0141CF">
            <w:r>
              <w:rPr>
                <w:sz w:val="22"/>
              </w:rPr>
              <w:t>Отчёт готов к сдаче</w:t>
            </w:r>
            <w:r>
              <w:rPr>
                <w:sz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03872" w:rsidRDefault="00503872"/>
        </w:tc>
      </w:tr>
    </w:tbl>
    <w:p w:rsidR="00503872" w:rsidRDefault="000141CF">
      <w:r>
        <w:br w:type="page"/>
      </w:r>
    </w:p>
    <w:p w:rsidR="00503872" w:rsidRDefault="000141CF">
      <w:pPr>
        <w:spacing w:after="120" w:line="360" w:lineRule="auto"/>
        <w:jc w:val="center"/>
      </w:pPr>
      <w:r>
        <w:rPr>
          <w:b/>
        </w:rPr>
        <w:lastRenderedPageBreak/>
        <w:t>ОТЗЫВ</w:t>
      </w:r>
    </w:p>
    <w:p w:rsidR="00503872" w:rsidRDefault="000141CF">
      <w:pPr>
        <w:spacing w:after="0" w:line="360" w:lineRule="auto"/>
        <w:jc w:val="center"/>
      </w:pPr>
      <w:r>
        <w:rPr>
          <w:b/>
        </w:rPr>
        <w:t>на отчёт по преддипломной практике студента 4 курса группы Б-ИВТ-22 Иванова Максима Максимовича</w:t>
      </w:r>
    </w:p>
    <w:p w:rsidR="00503872" w:rsidRDefault="000141CF">
      <w:pPr>
        <w:spacing w:after="0" w:line="360" w:lineRule="auto"/>
        <w:ind w:firstLine="709"/>
        <w:jc w:val="both"/>
      </w:pPr>
      <w:r>
        <w:t xml:space="preserve">В период прохождения преддипломной практики студент Иванов Максим Максимович выполнял работу по теме «Разработка веб-приложения для отслеживания и </w:t>
      </w:r>
      <w:r>
        <w:t>улучшения городского благоустройства». В ходе практики студент продемонстрировал умение анализировать предметную область, формулировать требования к программному продукту и описывать архитектуру веб-приложения.</w:t>
      </w:r>
    </w:p>
    <w:p w:rsidR="00503872" w:rsidRDefault="000141CF">
      <w:pPr>
        <w:spacing w:after="0" w:line="360" w:lineRule="auto"/>
        <w:ind w:firstLine="709"/>
        <w:jc w:val="both"/>
      </w:pPr>
      <w:r>
        <w:t>Студентом были подготовлены материалы, связан</w:t>
      </w:r>
      <w:r>
        <w:t>ные с проектированием клиентской и серверной частей приложения, описанием модели данных, API-маршрутов, пользовательских сценариев и тестирования основных функций. Отдельно отмечается применение современного технологического стека: Next.js, TypeScript, Tai</w:t>
      </w:r>
      <w:r>
        <w:t>lwind CSS, Django REST Framework, PostgreSQL/PostGIS и Docker.</w:t>
      </w:r>
    </w:p>
    <w:p w:rsidR="00503872" w:rsidRDefault="000141CF">
      <w:pPr>
        <w:spacing w:after="0" w:line="360" w:lineRule="auto"/>
        <w:ind w:firstLine="709"/>
        <w:jc w:val="both"/>
      </w:pPr>
      <w:r>
        <w:t>Практическая значимость работы заключается в возможности использования разработанного решения для организации обратной связи между жителями и городскими службами. Представленные материалы могут</w:t>
      </w:r>
      <w:r>
        <w:t xml:space="preserve"> быть использованы при подготовке выпускной квалификационной работы.</w:t>
      </w:r>
    </w:p>
    <w:p w:rsidR="00503872" w:rsidRDefault="000141CF">
      <w:pPr>
        <w:spacing w:after="0" w:line="360" w:lineRule="auto"/>
        <w:ind w:firstLine="709"/>
        <w:jc w:val="both"/>
      </w:pPr>
      <w:r>
        <w:t>Замечания: необходимо дополнительно расширить раздел тестирования, добавить скриншоты итогового пользовательского интерфейса и подробнее описать процесс развёртывания приложения на сервер</w:t>
      </w:r>
      <w:r>
        <w:t>е.</w:t>
      </w:r>
    </w:p>
    <w:p w:rsidR="00503872" w:rsidRDefault="000141CF">
      <w:pPr>
        <w:spacing w:after="0" w:line="360" w:lineRule="auto"/>
        <w:ind w:firstLine="709"/>
        <w:jc w:val="both"/>
      </w:pPr>
      <w:r>
        <w:t>В целом программа преддипломной практики выполнена в полном объёме. Работа заслуживает положительной оценки.</w:t>
      </w:r>
    </w:p>
    <w:p w:rsidR="00503872" w:rsidRDefault="00503872"/>
    <w:p w:rsidR="00503872" w:rsidRDefault="00503872"/>
    <w:p w:rsidR="00503872" w:rsidRDefault="00503872"/>
    <w:p w:rsidR="00503872" w:rsidRDefault="000141CF">
      <w:pPr>
        <w:spacing w:after="0" w:line="360" w:lineRule="auto"/>
      </w:pPr>
      <w:r>
        <w:lastRenderedPageBreak/>
        <w:t>Руководитель практики: __________________ /________________________/</w:t>
      </w:r>
    </w:p>
    <w:p w:rsidR="00503872" w:rsidRDefault="000141CF">
      <w:pPr>
        <w:spacing w:after="0" w:line="360" w:lineRule="auto"/>
      </w:pPr>
      <w:r>
        <w:t>«__» __________ 2026 г.</w:t>
      </w:r>
    </w:p>
    <w:sectPr w:rsidR="00503872" w:rsidSect="00034616">
      <w:footerReference w:type="default" r:id="rId16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1CF" w:rsidRDefault="000141CF">
      <w:pPr>
        <w:spacing w:after="0" w:line="240" w:lineRule="auto"/>
      </w:pPr>
      <w:r>
        <w:separator/>
      </w:r>
    </w:p>
  </w:endnote>
  <w:endnote w:type="continuationSeparator" w:id="0">
    <w:p w:rsidR="000141CF" w:rsidRDefault="00014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3872" w:rsidRDefault="000141CF">
    <w:pPr>
      <w:pStyle w:val="a7"/>
      <w:jc w:val="center"/>
    </w:pPr>
    <w:r>
      <w:fldChar w:fldCharType="begin"/>
    </w:r>
    <w:r>
      <w:instrText>PAGE</w:instrText>
    </w:r>
    <w:r w:rsidR="002B2F5A">
      <w:fldChar w:fldCharType="separate"/>
    </w:r>
    <w:r w:rsidR="002B2F5A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1CF" w:rsidRDefault="000141CF">
      <w:pPr>
        <w:spacing w:after="0" w:line="240" w:lineRule="auto"/>
      </w:pPr>
      <w:r>
        <w:separator/>
      </w:r>
    </w:p>
  </w:footnote>
  <w:footnote w:type="continuationSeparator" w:id="0">
    <w:p w:rsidR="000141CF" w:rsidRDefault="00014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1CF"/>
    <w:rsid w:val="00034616"/>
    <w:rsid w:val="0006063C"/>
    <w:rsid w:val="0015074B"/>
    <w:rsid w:val="0029639D"/>
    <w:rsid w:val="002B2F5A"/>
    <w:rsid w:val="00326F90"/>
    <w:rsid w:val="005038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4FB5E6"/>
  <w14:defaultImageDpi w14:val="300"/>
  <w15:docId w15:val="{DB26665F-63BC-4EA5-8672-DAE24753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6D3BE7-5A62-41C0-A220-20F0D4D31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2567</Words>
  <Characters>14633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motarami</cp:lastModifiedBy>
  <cp:revision>2</cp:revision>
  <dcterms:created xsi:type="dcterms:W3CDTF">2013-12-23T23:15:00Z</dcterms:created>
  <dcterms:modified xsi:type="dcterms:W3CDTF">2026-05-28T10:51:00Z</dcterms:modified>
  <cp:category/>
</cp:coreProperties>
</file>