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129" w:rsidRPr="00594129" w:rsidRDefault="00594129" w:rsidP="005941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129">
        <w:rPr>
          <w:rFonts w:ascii="Times New Roman" w:hAnsi="Times New Roman" w:cs="Times New Roman"/>
          <w:b/>
          <w:sz w:val="28"/>
          <w:szCs w:val="28"/>
        </w:rPr>
        <w:t>Техническое задание на разработку ПО «АРМ Оператора по приёму иностранных граждан»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</w:p>
    <w:p w:rsidR="00594129" w:rsidRPr="00594129" w:rsidRDefault="00594129" w:rsidP="00594129">
      <w:pPr>
        <w:rPr>
          <w:rFonts w:ascii="Times New Roman" w:hAnsi="Times New Roman" w:cs="Times New Roman"/>
          <w:b/>
          <w:sz w:val="28"/>
          <w:szCs w:val="28"/>
        </w:rPr>
      </w:pPr>
      <w:r w:rsidRPr="00594129">
        <w:rPr>
          <w:rFonts w:ascii="Times New Roman" w:hAnsi="Times New Roman" w:cs="Times New Roman"/>
          <w:b/>
          <w:sz w:val="28"/>
          <w:szCs w:val="28"/>
        </w:rPr>
        <w:t>1. Общие сведения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Назначение системы: автоматизация рабочего места оператора по приёму документов у иностранных граждан с использованием сканеров паспортов (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7017) и документов (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Kodak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SceyeX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).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Архитектура: клиент-серверное приложение на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Сервер: единая база данных, файловое хранилище, общие шаблоны документов.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Рабочие места (АРМ): 4 независимых клиентских места + рабочее место оператора-администратора. Все работают одновременно с разным</w:t>
      </w:r>
      <w:r w:rsidR="00FC058D">
        <w:rPr>
          <w:rFonts w:ascii="Times New Roman" w:hAnsi="Times New Roman" w:cs="Times New Roman"/>
          <w:sz w:val="28"/>
          <w:szCs w:val="28"/>
        </w:rPr>
        <w:t>и клиентами, через общий сервер со своих сетевых принтеров и сканеров</w:t>
      </w:r>
    </w:p>
    <w:p w:rsidR="00594129" w:rsidRPr="00594129" w:rsidRDefault="00594129" w:rsidP="00594129">
      <w:pPr>
        <w:rPr>
          <w:rFonts w:ascii="Times New Roman" w:hAnsi="Times New Roman" w:cs="Times New Roman"/>
          <w:b/>
          <w:sz w:val="28"/>
          <w:szCs w:val="28"/>
        </w:rPr>
      </w:pPr>
      <w:r w:rsidRPr="00594129">
        <w:rPr>
          <w:rFonts w:ascii="Times New Roman" w:hAnsi="Times New Roman" w:cs="Times New Roman"/>
          <w:b/>
          <w:sz w:val="28"/>
          <w:szCs w:val="28"/>
        </w:rPr>
        <w:t>2. Аппаратное обеспечение и интеграции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· Сканер паспортов: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7017 (SDK или TWAIN-драйвер).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· Книжный сканер: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Kodak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SceyeX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(доступ через TWAIN/WIA/файловый захват).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Принтеры: сетевые, установленные в системе.</w:t>
      </w:r>
    </w:p>
    <w:p w:rsidR="00594129" w:rsidRPr="00594129" w:rsidRDefault="00594129" w:rsidP="00594129">
      <w:pPr>
        <w:rPr>
          <w:rFonts w:ascii="Times New Roman" w:hAnsi="Times New Roman" w:cs="Times New Roman"/>
          <w:b/>
          <w:sz w:val="28"/>
          <w:szCs w:val="28"/>
        </w:rPr>
      </w:pPr>
      <w:r w:rsidRPr="00594129">
        <w:rPr>
          <w:rFonts w:ascii="Times New Roman" w:hAnsi="Times New Roman" w:cs="Times New Roman"/>
          <w:b/>
          <w:sz w:val="28"/>
          <w:szCs w:val="28"/>
        </w:rPr>
        <w:t>3. Функциональные требования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3.1. Бизнес-процесс (пошаговый)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  <w:u w:val="single"/>
        </w:rPr>
      </w:pPr>
      <w:r w:rsidRPr="00594129">
        <w:rPr>
          <w:rFonts w:ascii="Times New Roman" w:hAnsi="Times New Roman" w:cs="Times New Roman"/>
          <w:sz w:val="28"/>
          <w:szCs w:val="28"/>
          <w:u w:val="single"/>
        </w:rPr>
        <w:t>1. Сканирование паспорта (</w:t>
      </w:r>
      <w:proofErr w:type="spellStart"/>
      <w:r w:rsidRPr="00594129">
        <w:rPr>
          <w:rFonts w:ascii="Times New Roman" w:hAnsi="Times New Roman" w:cs="Times New Roman"/>
          <w:sz w:val="28"/>
          <w:szCs w:val="28"/>
          <w:u w:val="single"/>
        </w:rPr>
        <w:t>Regula</w:t>
      </w:r>
      <w:proofErr w:type="spellEnd"/>
      <w:r w:rsidRPr="00594129">
        <w:rPr>
          <w:rFonts w:ascii="Times New Roman" w:hAnsi="Times New Roman" w:cs="Times New Roman"/>
          <w:sz w:val="28"/>
          <w:szCs w:val="28"/>
          <w:u w:val="single"/>
        </w:rPr>
        <w:t>):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Оператор помещает паспорт в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7017.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ПО считывает машиночитаемую зону и визуальную зону.</w:t>
      </w:r>
    </w:p>
    <w:p w:rsid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Данные автоматически переводятся с латиницы на кириллицу (транслитерация по ГОСТ 7.79-2000, система Б, с возможностью ручной правки).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  <w:u w:val="single"/>
        </w:rPr>
      </w:pPr>
      <w:r w:rsidRPr="00594129">
        <w:rPr>
          <w:rFonts w:ascii="Times New Roman" w:hAnsi="Times New Roman" w:cs="Times New Roman"/>
          <w:sz w:val="28"/>
          <w:szCs w:val="28"/>
          <w:u w:val="single"/>
        </w:rPr>
        <w:t>2. Формирование Согласия на обработку ПД:</w:t>
      </w:r>
    </w:p>
    <w:p w:rsid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Автоматически подставляются ФИО, данные паспорта в шаблон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594129">
        <w:rPr>
          <w:rFonts w:ascii="Times New Roman" w:hAnsi="Times New Roman" w:cs="Times New Roman"/>
          <w:sz w:val="28"/>
          <w:szCs w:val="28"/>
        </w:rPr>
        <w:t>«Согласия».</w:t>
      </w:r>
    </w:p>
    <w:p w:rsidR="00FC058D" w:rsidRPr="00FC058D" w:rsidRDefault="00FC058D" w:rsidP="00FC0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формирование папки на жестком диске, название – ФИО иностранного гражданина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Оператор отправляет</w:t>
      </w:r>
      <w:r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Pr="00594129">
        <w:rPr>
          <w:rFonts w:ascii="Times New Roman" w:hAnsi="Times New Roman" w:cs="Times New Roman"/>
          <w:sz w:val="28"/>
          <w:szCs w:val="28"/>
        </w:rPr>
        <w:t xml:space="preserve"> на печать.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lastRenderedPageBreak/>
        <w:t xml:space="preserve">   · Клиент подписывает бумажный экземпляр.</w:t>
      </w:r>
    </w:p>
    <w:p w:rsidR="00594129" w:rsidRDefault="00FC058D" w:rsidP="00594129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594129" w:rsidRPr="00594129">
        <w:rPr>
          <w:rFonts w:ascii="Times New Roman" w:hAnsi="Times New Roman" w:cs="Times New Roman"/>
          <w:sz w:val="28"/>
          <w:szCs w:val="28"/>
          <w:u w:val="single"/>
        </w:rPr>
        <w:t>. Формирование комплекта документов:</w:t>
      </w:r>
    </w:p>
    <w:p w:rsidR="00FC058D" w:rsidRDefault="00594129" w:rsidP="00594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появляется окошечко с перечнем услуг, напротив нужных можно поставить галочку (в результате на каждого клиента формируется список)</w:t>
      </w:r>
      <w:r w:rsidR="00FC058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94129" w:rsidRDefault="00FC058D" w:rsidP="00594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договора на обучении или договора на сопровождение, автоматически формируется не только договор, но и акт.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4129" w:rsidTr="00594129">
        <w:tc>
          <w:tcPr>
            <w:tcW w:w="9345" w:type="dxa"/>
          </w:tcPr>
          <w:p w:rsidR="00594129" w:rsidRPr="009D4657" w:rsidRDefault="00594129" w:rsidP="0059412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4657">
              <w:rPr>
                <w:rFonts w:ascii="Times New Roman" w:hAnsi="Times New Roman" w:cs="Times New Roman"/>
                <w:b/>
                <w:sz w:val="28"/>
                <w:szCs w:val="28"/>
              </w:rPr>
              <w:t>Услуги</w:t>
            </w:r>
          </w:p>
        </w:tc>
      </w:tr>
      <w:tr w:rsidR="009D4657" w:rsidTr="00594129">
        <w:tc>
          <w:tcPr>
            <w:tcW w:w="9345" w:type="dxa"/>
          </w:tcPr>
          <w:p w:rsidR="009D4657" w:rsidRDefault="009D4657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Договор на обучение</w:t>
            </w:r>
          </w:p>
        </w:tc>
      </w:tr>
      <w:tr w:rsidR="009D4657" w:rsidTr="00594129">
        <w:tc>
          <w:tcPr>
            <w:tcW w:w="9345" w:type="dxa"/>
          </w:tcPr>
          <w:p w:rsidR="009D4657" w:rsidRDefault="009D4657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Договор сопровождение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Скан паспорта 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 миграционной карты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 регистрации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Скан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гринкарты</w:t>
            </w:r>
            <w:proofErr w:type="spellEnd"/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 полиса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Скан справки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вич</w:t>
            </w:r>
            <w:proofErr w:type="spellEnd"/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Скан справки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инф.заб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 справки наркотики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 чеков об оплате патента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 печатей в паспорте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 патента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 перевода паспорта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Полис ДМС</w:t>
            </w:r>
          </w:p>
        </w:tc>
      </w:tr>
      <w:tr w:rsidR="00594129" w:rsidTr="00594129">
        <w:tc>
          <w:tcPr>
            <w:tcW w:w="9345" w:type="dxa"/>
          </w:tcPr>
          <w:p w:rsidR="00594129" w:rsidRDefault="00594129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паспорта</w:t>
            </w:r>
            <w:r w:rsidR="00FC058D">
              <w:rPr>
                <w:rFonts w:ascii="Times New Roman" w:hAnsi="Times New Roman" w:cs="Times New Roman"/>
                <w:sz w:val="28"/>
                <w:szCs w:val="28"/>
              </w:rPr>
              <w:t xml:space="preserve"> ГУ</w:t>
            </w:r>
          </w:p>
        </w:tc>
      </w:tr>
      <w:tr w:rsidR="00FC058D" w:rsidTr="00594129">
        <w:tc>
          <w:tcPr>
            <w:tcW w:w="9345" w:type="dxa"/>
          </w:tcPr>
          <w:p w:rsidR="00FC058D" w:rsidRDefault="00FC058D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паспорта ПВС</w:t>
            </w:r>
          </w:p>
        </w:tc>
      </w:tr>
      <w:tr w:rsidR="009D4657" w:rsidTr="00594129">
        <w:tc>
          <w:tcPr>
            <w:tcW w:w="9345" w:type="dxa"/>
          </w:tcPr>
          <w:p w:rsidR="009D4657" w:rsidRDefault="009D4657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Прочее (возможность оставить комментарий)</w:t>
            </w:r>
          </w:p>
        </w:tc>
      </w:tr>
    </w:tbl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Договор</w:t>
      </w:r>
      <w:r w:rsidR="009D4657">
        <w:rPr>
          <w:rFonts w:ascii="Times New Roman" w:hAnsi="Times New Roman" w:cs="Times New Roman"/>
          <w:sz w:val="28"/>
          <w:szCs w:val="28"/>
        </w:rPr>
        <w:t>ы</w:t>
      </w:r>
      <w:r w:rsidRPr="00594129">
        <w:rPr>
          <w:rFonts w:ascii="Times New Roman" w:hAnsi="Times New Roman" w:cs="Times New Roman"/>
          <w:sz w:val="28"/>
          <w:szCs w:val="28"/>
        </w:rPr>
        <w:t xml:space="preserve"> (шаблон</w:t>
      </w:r>
      <w:r w:rsidR="009D4657">
        <w:rPr>
          <w:rFonts w:ascii="Times New Roman" w:hAnsi="Times New Roman" w:cs="Times New Roman"/>
          <w:sz w:val="28"/>
          <w:szCs w:val="28"/>
        </w:rPr>
        <w:t>ы</w:t>
      </w:r>
      <w:r w:rsidRPr="00594129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автозаполнением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).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Акт</w:t>
      </w:r>
      <w:r w:rsidR="009D4657">
        <w:rPr>
          <w:rFonts w:ascii="Times New Roman" w:hAnsi="Times New Roman" w:cs="Times New Roman"/>
          <w:sz w:val="28"/>
          <w:szCs w:val="28"/>
        </w:rPr>
        <w:t>ы</w:t>
      </w:r>
      <w:r w:rsidRPr="00594129">
        <w:rPr>
          <w:rFonts w:ascii="Times New Roman" w:hAnsi="Times New Roman" w:cs="Times New Roman"/>
          <w:sz w:val="28"/>
          <w:szCs w:val="28"/>
        </w:rPr>
        <w:t xml:space="preserve"> выполненных работ (шаблон</w:t>
      </w:r>
      <w:r w:rsidR="009D4657">
        <w:rPr>
          <w:rFonts w:ascii="Times New Roman" w:hAnsi="Times New Roman" w:cs="Times New Roman"/>
          <w:sz w:val="28"/>
          <w:szCs w:val="28"/>
        </w:rPr>
        <w:t>ы</w:t>
      </w:r>
      <w:r w:rsidRPr="00594129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автозаполнением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).</w:t>
      </w:r>
    </w:p>
    <w:p w:rsidR="00594129" w:rsidRPr="00594129" w:rsidRDefault="009D4657" w:rsidP="00594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· Перевод паспорта (шаблоны</w:t>
      </w:r>
      <w:r w:rsidR="00594129" w:rsidRPr="00594129">
        <w:rPr>
          <w:rFonts w:ascii="Times New Roman" w:hAnsi="Times New Roman" w:cs="Times New Roman"/>
          <w:sz w:val="28"/>
          <w:szCs w:val="28"/>
        </w:rPr>
        <w:t>):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  · Если нужен перевод, оператор сканирует все страницы паспорта на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7017 (в режиме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booksheet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/постранично).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  · Система формирует перевод, используя шаблон и данные из паспорта.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  · Оператор имеет возможность редактировать поля перевода вручную.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  · Сканы страниц и файл перевода сохраняются в папку клиента.</w:t>
      </w:r>
    </w:p>
    <w:p w:rsidR="00594129" w:rsidRPr="009D4657" w:rsidRDefault="00594129" w:rsidP="00594129">
      <w:pPr>
        <w:rPr>
          <w:rFonts w:ascii="Times New Roman" w:hAnsi="Times New Roman" w:cs="Times New Roman"/>
          <w:sz w:val="28"/>
          <w:szCs w:val="28"/>
          <w:u w:val="single"/>
        </w:rPr>
      </w:pPr>
      <w:r w:rsidRPr="009D4657">
        <w:rPr>
          <w:rFonts w:ascii="Times New Roman" w:hAnsi="Times New Roman" w:cs="Times New Roman"/>
          <w:sz w:val="28"/>
          <w:szCs w:val="28"/>
          <w:u w:val="single"/>
        </w:rPr>
        <w:t>5. Формирование разворотов (по 4 страницы на листе):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Из всех имеющихся сканов (страницы паспорта, согласие, медкомиссия) автоматически формируются PDF-листы для последующей </w:t>
      </w:r>
      <w:r w:rsidRPr="00594129">
        <w:rPr>
          <w:rFonts w:ascii="Times New Roman" w:hAnsi="Times New Roman" w:cs="Times New Roman"/>
          <w:sz w:val="28"/>
          <w:szCs w:val="28"/>
        </w:rPr>
        <w:lastRenderedPageBreak/>
        <w:t>печати/архивации.</w:t>
      </w:r>
      <w:r w:rsidR="009D4657">
        <w:rPr>
          <w:rFonts w:ascii="Times New Roman" w:hAnsi="Times New Roman" w:cs="Times New Roman"/>
          <w:sz w:val="28"/>
          <w:szCs w:val="28"/>
        </w:rPr>
        <w:t xml:space="preserve"> Важно: перевод паспорта и паспорт – 4 страницы на развороте (т.е. 2 полных разворота паспорта на одной странице)</w:t>
      </w:r>
    </w:p>
    <w:p w:rsidR="00594129" w:rsidRPr="009D4657" w:rsidRDefault="00594129" w:rsidP="00594129">
      <w:pPr>
        <w:rPr>
          <w:rFonts w:ascii="Times New Roman" w:hAnsi="Times New Roman" w:cs="Times New Roman"/>
          <w:sz w:val="28"/>
          <w:szCs w:val="28"/>
          <w:u w:val="single"/>
        </w:rPr>
      </w:pPr>
      <w:r w:rsidRPr="009D4657">
        <w:rPr>
          <w:rFonts w:ascii="Times New Roman" w:hAnsi="Times New Roman" w:cs="Times New Roman"/>
          <w:sz w:val="28"/>
          <w:szCs w:val="28"/>
          <w:u w:val="single"/>
        </w:rPr>
        <w:t>6. Сканирование сшитых документов (</w:t>
      </w:r>
      <w:proofErr w:type="spellStart"/>
      <w:r w:rsidRPr="009D4657">
        <w:rPr>
          <w:rFonts w:ascii="Times New Roman" w:hAnsi="Times New Roman" w:cs="Times New Roman"/>
          <w:sz w:val="28"/>
          <w:szCs w:val="28"/>
          <w:u w:val="single"/>
        </w:rPr>
        <w:t>Kodak</w:t>
      </w:r>
      <w:proofErr w:type="spellEnd"/>
      <w:r w:rsidRPr="009D4657">
        <w:rPr>
          <w:rFonts w:ascii="Times New Roman" w:hAnsi="Times New Roman" w:cs="Times New Roman"/>
          <w:sz w:val="28"/>
          <w:szCs w:val="28"/>
          <w:u w:val="single"/>
        </w:rPr>
        <w:t>):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Готовые сшитые переводы и медкомиссии сканируются на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Kodak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(как многостраничный документ).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 · Сохраняются в ту же папку клиента.</w:t>
      </w:r>
    </w:p>
    <w:p w:rsidR="00594129" w:rsidRPr="009D4657" w:rsidRDefault="00594129" w:rsidP="00594129">
      <w:pPr>
        <w:rPr>
          <w:rFonts w:ascii="Times New Roman" w:hAnsi="Times New Roman" w:cs="Times New Roman"/>
          <w:b/>
          <w:sz w:val="28"/>
          <w:szCs w:val="28"/>
        </w:rPr>
      </w:pPr>
      <w:r w:rsidRPr="009D4657">
        <w:rPr>
          <w:rFonts w:ascii="Times New Roman" w:hAnsi="Times New Roman" w:cs="Times New Roman"/>
          <w:b/>
          <w:sz w:val="28"/>
          <w:szCs w:val="28"/>
        </w:rPr>
        <w:t>3.2. Требования к качеству сканов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Все сканы, получаемые с любого оборудования (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7017 и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Kodak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SceyeX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), должны иметь разрешение 300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Формат сохранения сканов — PDF</w:t>
      </w:r>
      <w:r w:rsidR="00621A73">
        <w:rPr>
          <w:rFonts w:ascii="Times New Roman" w:hAnsi="Times New Roman" w:cs="Times New Roman"/>
          <w:sz w:val="28"/>
          <w:szCs w:val="28"/>
        </w:rPr>
        <w:t>, цветное изображение</w:t>
      </w:r>
      <w:r w:rsidRPr="00594129">
        <w:rPr>
          <w:rFonts w:ascii="Times New Roman" w:hAnsi="Times New Roman" w:cs="Times New Roman"/>
          <w:sz w:val="28"/>
          <w:szCs w:val="28"/>
        </w:rPr>
        <w:t xml:space="preserve"> (с настройкой качества, соответствующей 300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, без потери читаемости).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Данное требование распространяется на все этапы: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· сканирование паспорта на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;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· сканирование всех страниц паспорта для перевода на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;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  · сканирование сшитых документов на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Kodak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>.</w:t>
      </w:r>
    </w:p>
    <w:p w:rsidR="00594129" w:rsidRPr="009D4657" w:rsidRDefault="00594129" w:rsidP="00594129">
      <w:pPr>
        <w:rPr>
          <w:rFonts w:ascii="Times New Roman" w:hAnsi="Times New Roman" w:cs="Times New Roman"/>
          <w:b/>
          <w:sz w:val="28"/>
          <w:szCs w:val="28"/>
        </w:rPr>
      </w:pPr>
      <w:r w:rsidRPr="009D4657">
        <w:rPr>
          <w:rFonts w:ascii="Times New Roman" w:hAnsi="Times New Roman" w:cs="Times New Roman"/>
          <w:b/>
          <w:sz w:val="28"/>
          <w:szCs w:val="28"/>
        </w:rPr>
        <w:t>3.3. Работа с файловой системой (хранилище)</w:t>
      </w:r>
    </w:p>
    <w:p w:rsidR="00621A73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Структура хранения (на сервере): X:\Archive\Фамилия_Имя_Отчество_ДДММГГГГ\</w:t>
      </w:r>
      <w:r w:rsidR="00621A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4129" w:rsidRPr="00594129" w:rsidRDefault="00621A73" w:rsidP="00594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! ДДММГГГГ – это дата первичного обращения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Состав папки клиента:</w:t>
      </w:r>
    </w:p>
    <w:p w:rsidR="00621A73" w:rsidRDefault="00594129" w:rsidP="00621A7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сырой скан п</w:t>
      </w:r>
      <w:r w:rsidR="00621A73">
        <w:rPr>
          <w:rFonts w:ascii="Times New Roman" w:hAnsi="Times New Roman" w:cs="Times New Roman"/>
          <w:sz w:val="28"/>
          <w:szCs w:val="28"/>
        </w:rPr>
        <w:t xml:space="preserve">аспорта с </w:t>
      </w:r>
      <w:proofErr w:type="spellStart"/>
      <w:r w:rsidR="00621A73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="00621A73">
        <w:rPr>
          <w:rFonts w:ascii="Times New Roman" w:hAnsi="Times New Roman" w:cs="Times New Roman"/>
          <w:sz w:val="28"/>
          <w:szCs w:val="28"/>
        </w:rPr>
        <w:t xml:space="preserve"> (все страницы),</w:t>
      </w:r>
      <w:r w:rsidR="00621A73" w:rsidRPr="00621A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1A73" w:rsidRPr="009D4657" w:rsidRDefault="00621A73" w:rsidP="00621A7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азвороты паспорта по 4 страницы на листе</w:t>
      </w:r>
    </w:p>
    <w:p w:rsidR="00594129" w:rsidRPr="009D4657" w:rsidRDefault="00594129" w:rsidP="009D465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ф</w:t>
      </w:r>
      <w:r w:rsidR="00621A73">
        <w:rPr>
          <w:rFonts w:ascii="Times New Roman" w:hAnsi="Times New Roman" w:cs="Times New Roman"/>
          <w:sz w:val="28"/>
          <w:szCs w:val="28"/>
        </w:rPr>
        <w:t>айл перевода (</w:t>
      </w:r>
      <w:proofErr w:type="spellStart"/>
      <w:r w:rsidR="00621A73">
        <w:rPr>
          <w:rFonts w:ascii="Times New Roman" w:hAnsi="Times New Roman" w:cs="Times New Roman"/>
          <w:sz w:val="28"/>
          <w:szCs w:val="28"/>
        </w:rPr>
        <w:t>ворд</w:t>
      </w:r>
      <w:proofErr w:type="spellEnd"/>
      <w:r w:rsidR="00621A73">
        <w:rPr>
          <w:rFonts w:ascii="Times New Roman" w:hAnsi="Times New Roman" w:cs="Times New Roman"/>
          <w:sz w:val="28"/>
          <w:szCs w:val="28"/>
        </w:rPr>
        <w:t xml:space="preserve"> с возможной редакцией)</w:t>
      </w:r>
    </w:p>
    <w:p w:rsidR="00594129" w:rsidRPr="009D4657" w:rsidRDefault="00621A73" w:rsidP="009D465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</w:t>
      </w:r>
    </w:p>
    <w:p w:rsidR="00594129" w:rsidRPr="009D4657" w:rsidRDefault="00594129" w:rsidP="009D465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акт</w:t>
      </w:r>
    </w:p>
    <w:p w:rsidR="00594129" w:rsidRPr="009D4657" w:rsidRDefault="00621A73" w:rsidP="009D465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медкомиссия</w:t>
      </w:r>
    </w:p>
    <w:p w:rsidR="00594129" w:rsidRDefault="009D4657" w:rsidP="009D465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финальный скан перевода паспорта</w:t>
      </w:r>
      <w:r w:rsidR="00621A73">
        <w:rPr>
          <w:rFonts w:ascii="Times New Roman" w:hAnsi="Times New Roman" w:cs="Times New Roman"/>
          <w:sz w:val="28"/>
          <w:szCs w:val="28"/>
        </w:rPr>
        <w:t xml:space="preserve"> (нотариальный)</w:t>
      </w:r>
    </w:p>
    <w:p w:rsidR="00621A73" w:rsidRPr="009D4657" w:rsidRDefault="00621A73" w:rsidP="009D465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прочее документы (регистрация,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мигр.карта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</w:t>
      </w:r>
      <w:proofErr w:type="spellEnd"/>
      <w:r>
        <w:rPr>
          <w:rFonts w:ascii="Times New Roman" w:hAnsi="Times New Roman" w:cs="Times New Roman"/>
          <w:sz w:val="28"/>
          <w:szCs w:val="28"/>
        </w:rPr>
        <w:t>) по необходимости</w:t>
      </w:r>
    </w:p>
    <w:p w:rsidR="00594129" w:rsidRPr="009D4657" w:rsidRDefault="00594129" w:rsidP="00594129">
      <w:pPr>
        <w:rPr>
          <w:rFonts w:ascii="Times New Roman" w:hAnsi="Times New Roman" w:cs="Times New Roman"/>
          <w:b/>
          <w:sz w:val="28"/>
          <w:szCs w:val="28"/>
        </w:rPr>
      </w:pPr>
      <w:r w:rsidRPr="009D4657">
        <w:rPr>
          <w:rFonts w:ascii="Times New Roman" w:hAnsi="Times New Roman" w:cs="Times New Roman"/>
          <w:b/>
          <w:sz w:val="28"/>
          <w:szCs w:val="28"/>
        </w:rPr>
        <w:t>3.4. Многопользовательский режим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Серверная часть обрабатывает запросы 4 клиентов одновременно.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621A73">
        <w:rPr>
          <w:rFonts w:ascii="Times New Roman" w:hAnsi="Times New Roman" w:cs="Times New Roman"/>
          <w:sz w:val="28"/>
          <w:szCs w:val="28"/>
        </w:rPr>
        <w:t xml:space="preserve">· Блокировка папок: при работе одного оператора с данными клиента «Иванов», для других операторов папка «Иванов» доступна только для чтения. </w:t>
      </w:r>
    </w:p>
    <w:p w:rsidR="00594129" w:rsidRPr="009D4657" w:rsidRDefault="00594129" w:rsidP="00594129">
      <w:pPr>
        <w:rPr>
          <w:rFonts w:ascii="Times New Roman" w:hAnsi="Times New Roman" w:cs="Times New Roman"/>
          <w:b/>
          <w:sz w:val="28"/>
          <w:szCs w:val="28"/>
        </w:rPr>
      </w:pPr>
      <w:r w:rsidRPr="009D4657">
        <w:rPr>
          <w:rFonts w:ascii="Times New Roman" w:hAnsi="Times New Roman" w:cs="Times New Roman"/>
          <w:b/>
          <w:sz w:val="28"/>
          <w:szCs w:val="28"/>
        </w:rPr>
        <w:lastRenderedPageBreak/>
        <w:t>3.5. Шаблоны и печать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Система хранит .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шаблоны в сетевой папке.</w:t>
      </w:r>
    </w:p>
    <w:p w:rsidR="00594129" w:rsidRPr="00594129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 xml:space="preserve">· Заполнение через </w:t>
      </w:r>
      <w:proofErr w:type="spellStart"/>
      <w:r w:rsidRPr="00594129">
        <w:rPr>
          <w:rFonts w:ascii="Times New Roman" w:hAnsi="Times New Roman" w:cs="Times New Roman"/>
          <w:sz w:val="28"/>
          <w:szCs w:val="28"/>
        </w:rPr>
        <w:t>python-docx</w:t>
      </w:r>
      <w:proofErr w:type="spellEnd"/>
      <w:r w:rsidRPr="00594129">
        <w:rPr>
          <w:rFonts w:ascii="Times New Roman" w:hAnsi="Times New Roman" w:cs="Times New Roman"/>
          <w:sz w:val="28"/>
          <w:szCs w:val="28"/>
        </w:rPr>
        <w:t xml:space="preserve"> или аналог.</w:t>
      </w:r>
    </w:p>
    <w:p w:rsidR="009E0FEC" w:rsidRDefault="00594129" w:rsidP="00594129">
      <w:pPr>
        <w:rPr>
          <w:rFonts w:ascii="Times New Roman" w:hAnsi="Times New Roman" w:cs="Times New Roman"/>
          <w:sz w:val="28"/>
          <w:szCs w:val="28"/>
        </w:rPr>
      </w:pPr>
      <w:r w:rsidRPr="00594129">
        <w:rPr>
          <w:rFonts w:ascii="Times New Roman" w:hAnsi="Times New Roman" w:cs="Times New Roman"/>
          <w:sz w:val="28"/>
          <w:szCs w:val="28"/>
        </w:rPr>
        <w:t>· Печать по требованию: одного документа, выборочного комплекта или</w:t>
      </w:r>
      <w:r w:rsidR="009D4657">
        <w:rPr>
          <w:rFonts w:ascii="Times New Roman" w:hAnsi="Times New Roman" w:cs="Times New Roman"/>
          <w:sz w:val="28"/>
          <w:szCs w:val="28"/>
        </w:rPr>
        <w:t xml:space="preserve"> всего пакета </w:t>
      </w:r>
    </w:p>
    <w:p w:rsidR="009D4657" w:rsidRPr="009D4657" w:rsidRDefault="009D4657" w:rsidP="009D4657">
      <w:pPr>
        <w:rPr>
          <w:rFonts w:ascii="Times New Roman" w:hAnsi="Times New Roman" w:cs="Times New Roman"/>
          <w:b/>
          <w:sz w:val="28"/>
          <w:szCs w:val="28"/>
        </w:rPr>
      </w:pPr>
      <w:r w:rsidRPr="009D4657">
        <w:rPr>
          <w:rFonts w:ascii="Times New Roman" w:hAnsi="Times New Roman" w:cs="Times New Roman"/>
          <w:b/>
          <w:sz w:val="28"/>
          <w:szCs w:val="28"/>
        </w:rPr>
        <w:t>4. Технический стек (рекомендации)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· Язык: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3.10+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· GUI (АРМ): PyQt6 /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(если тонкий) или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-интерфейс (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+ браузер) – уточнить с заказчиком.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· Работа с документами: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python-docx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, PyPDF2,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reportlab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· Работа со сканерами: pyinsane2 (TWAIN) для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Kodak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SDK (обычно .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с оберткой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ctypes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или REST API).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· Серверная часть: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, работа с БД (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).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· Транслитерация: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кастомная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функция + словари, с возможностью редактирования.</w:t>
      </w:r>
    </w:p>
    <w:p w:rsidR="009D4657" w:rsidRPr="009D4657" w:rsidRDefault="009D4657" w:rsidP="009D4657">
      <w:pPr>
        <w:rPr>
          <w:rFonts w:ascii="Times New Roman" w:hAnsi="Times New Roman" w:cs="Times New Roman"/>
          <w:b/>
          <w:sz w:val="28"/>
          <w:szCs w:val="28"/>
        </w:rPr>
      </w:pPr>
      <w:r w:rsidRPr="009D4657">
        <w:rPr>
          <w:rFonts w:ascii="Times New Roman" w:hAnsi="Times New Roman" w:cs="Times New Roman"/>
          <w:b/>
          <w:sz w:val="28"/>
          <w:szCs w:val="28"/>
        </w:rPr>
        <w:t>5. Детальное описание операций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5.1. Модуль «Сканирование паспорта и перевод»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Вход: паспорт на стекле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Алгоритм: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1. Захват изображения (УФ/белый свет/ИК) через SDK с разрешением 300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.</w:t>
      </w:r>
    </w:p>
    <w:p w:rsidR="009D4657" w:rsidRPr="00621A73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9D4657">
        <w:rPr>
          <w:rFonts w:ascii="Times New Roman" w:hAnsi="Times New Roman" w:cs="Times New Roman"/>
          <w:sz w:val="28"/>
          <w:szCs w:val="28"/>
        </w:rPr>
        <w:t>Распознавание</w:t>
      </w:r>
      <w:r w:rsidRPr="009D4657">
        <w:rPr>
          <w:rFonts w:ascii="Times New Roman" w:hAnsi="Times New Roman" w:cs="Times New Roman"/>
          <w:sz w:val="28"/>
          <w:szCs w:val="28"/>
          <w:lang w:val="en-US"/>
        </w:rPr>
        <w:t xml:space="preserve"> MRZ (Machine Readable Zone).</w:t>
      </w:r>
      <w:r w:rsidR="00621A73" w:rsidRPr="00621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1A73">
        <w:rPr>
          <w:rFonts w:ascii="Times New Roman" w:hAnsi="Times New Roman" w:cs="Times New Roman"/>
          <w:sz w:val="28"/>
          <w:szCs w:val="28"/>
        </w:rPr>
        <w:t xml:space="preserve">Распознание всех данных, а именно, тип паспорта, код страны, номер паспорта, фамилия, имя, отчество, гражданство, дата рождения, место </w:t>
      </w:r>
      <w:proofErr w:type="gramStart"/>
      <w:r w:rsidR="00621A73">
        <w:rPr>
          <w:rFonts w:ascii="Times New Roman" w:hAnsi="Times New Roman" w:cs="Times New Roman"/>
          <w:sz w:val="28"/>
          <w:szCs w:val="28"/>
        </w:rPr>
        <w:t>рождения,  дата</w:t>
      </w:r>
      <w:proofErr w:type="gramEnd"/>
      <w:r w:rsidR="00621A73">
        <w:rPr>
          <w:rFonts w:ascii="Times New Roman" w:hAnsi="Times New Roman" w:cs="Times New Roman"/>
          <w:sz w:val="28"/>
          <w:szCs w:val="28"/>
        </w:rPr>
        <w:t xml:space="preserve"> выдачи, действителен до, орган, выдавший паспорт, машинописная строка, при наличии – личный идентификационный номер.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3. Транслитерация ФИО, места рождения (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cyr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).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4. Заполнение полей в GUI: ФИО (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кир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.), пол, дата рождения, номер паспорта.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5. Перевод паспорта: По кнопке «Перевести все страницы» – последовательное сканирование всех страниц на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с разрешением 300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. Сохранение сканов в PDF. Автоматическое заполнение шаблона перевода данными из п.4. Открытие редактора перевода для ручного исправления.</w:t>
      </w:r>
    </w:p>
    <w:p w:rsidR="009D4657" w:rsidRPr="009D4657" w:rsidRDefault="00621A73" w:rsidP="009D4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5.2</w:t>
      </w:r>
      <w:r w:rsidR="009D4657" w:rsidRPr="009D4657">
        <w:rPr>
          <w:rFonts w:ascii="Times New Roman" w:hAnsi="Times New Roman" w:cs="Times New Roman"/>
          <w:sz w:val="28"/>
          <w:szCs w:val="28"/>
        </w:rPr>
        <w:t>. Модуль «Формирование разворотов</w:t>
      </w:r>
      <w:r>
        <w:rPr>
          <w:rFonts w:ascii="Times New Roman" w:hAnsi="Times New Roman" w:cs="Times New Roman"/>
          <w:sz w:val="28"/>
          <w:szCs w:val="28"/>
        </w:rPr>
        <w:t xml:space="preserve"> для паспорта и перевода паспорта</w:t>
      </w:r>
      <w:r w:rsidR="009D4657" w:rsidRPr="009D4657">
        <w:rPr>
          <w:rFonts w:ascii="Times New Roman" w:hAnsi="Times New Roman" w:cs="Times New Roman"/>
          <w:sz w:val="28"/>
          <w:szCs w:val="28"/>
        </w:rPr>
        <w:t>»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· Верстка: на лист</w:t>
      </w:r>
      <w:r w:rsidR="00637F2E">
        <w:rPr>
          <w:rFonts w:ascii="Times New Roman" w:hAnsi="Times New Roman" w:cs="Times New Roman"/>
          <w:sz w:val="28"/>
          <w:szCs w:val="28"/>
        </w:rPr>
        <w:t xml:space="preserve"> перевода паспорта и паспорта </w:t>
      </w:r>
      <w:r w:rsidR="00621A73">
        <w:rPr>
          <w:rFonts w:ascii="Times New Roman" w:hAnsi="Times New Roman" w:cs="Times New Roman"/>
          <w:sz w:val="28"/>
          <w:szCs w:val="28"/>
        </w:rPr>
        <w:t xml:space="preserve">- </w:t>
      </w:r>
      <w:r w:rsidRPr="009D4657">
        <w:rPr>
          <w:rFonts w:ascii="Times New Roman" w:hAnsi="Times New Roman" w:cs="Times New Roman"/>
          <w:sz w:val="28"/>
          <w:szCs w:val="28"/>
        </w:rPr>
        <w:t xml:space="preserve"> А4 альбомной ориентации размещается 4 изображения (сетка 2x2) с сохранением исходного качества 300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.</w:t>
      </w:r>
    </w:p>
    <w:p w:rsidR="009D4657" w:rsidRPr="00621A73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D65F90">
        <w:rPr>
          <w:rFonts w:ascii="Times New Roman" w:hAnsi="Times New Roman" w:cs="Times New Roman"/>
          <w:sz w:val="28"/>
          <w:szCs w:val="28"/>
        </w:rPr>
        <w:t xml:space="preserve">· </w:t>
      </w:r>
      <w:r w:rsidRPr="009D4657">
        <w:rPr>
          <w:rFonts w:ascii="Times New Roman" w:hAnsi="Times New Roman" w:cs="Times New Roman"/>
          <w:sz w:val="28"/>
          <w:szCs w:val="28"/>
        </w:rPr>
        <w:t>Сохранение</w:t>
      </w:r>
      <w:r w:rsidRPr="00D65F90">
        <w:rPr>
          <w:rFonts w:ascii="Times New Roman" w:hAnsi="Times New Roman" w:cs="Times New Roman"/>
          <w:sz w:val="28"/>
          <w:szCs w:val="28"/>
        </w:rPr>
        <w:t xml:space="preserve"> </w:t>
      </w:r>
      <w:r w:rsidRPr="009D4657">
        <w:rPr>
          <w:rFonts w:ascii="Times New Roman" w:hAnsi="Times New Roman" w:cs="Times New Roman"/>
          <w:sz w:val="28"/>
          <w:szCs w:val="28"/>
        </w:rPr>
        <w:t>как</w:t>
      </w:r>
      <w:r w:rsidR="00621A73">
        <w:rPr>
          <w:rFonts w:ascii="Times New Roman" w:hAnsi="Times New Roman" w:cs="Times New Roman"/>
          <w:sz w:val="28"/>
          <w:szCs w:val="28"/>
        </w:rPr>
        <w:t xml:space="preserve"> «паспорт</w:t>
      </w:r>
      <w:r w:rsidR="00621A73" w:rsidRPr="00D65F90">
        <w:rPr>
          <w:rFonts w:ascii="Times New Roman" w:hAnsi="Times New Roman" w:cs="Times New Roman"/>
          <w:sz w:val="28"/>
          <w:szCs w:val="28"/>
        </w:rPr>
        <w:t>.</w:t>
      </w:r>
      <w:r w:rsidR="00621A7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621A73">
        <w:rPr>
          <w:rFonts w:ascii="Times New Roman" w:hAnsi="Times New Roman" w:cs="Times New Roman"/>
          <w:sz w:val="28"/>
          <w:szCs w:val="28"/>
        </w:rPr>
        <w:t>»</w:t>
      </w:r>
    </w:p>
    <w:p w:rsidR="009D4657" w:rsidRPr="00D65F90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D65F90">
        <w:rPr>
          <w:rFonts w:ascii="Times New Roman" w:hAnsi="Times New Roman" w:cs="Times New Roman"/>
          <w:sz w:val="28"/>
          <w:szCs w:val="28"/>
        </w:rPr>
        <w:t xml:space="preserve">5.4. </w:t>
      </w:r>
      <w:r w:rsidRPr="009D4657">
        <w:rPr>
          <w:rFonts w:ascii="Times New Roman" w:hAnsi="Times New Roman" w:cs="Times New Roman"/>
          <w:sz w:val="28"/>
          <w:szCs w:val="28"/>
        </w:rPr>
        <w:t>Модуль</w:t>
      </w:r>
      <w:r w:rsidRPr="00D65F90">
        <w:rPr>
          <w:rFonts w:ascii="Times New Roman" w:hAnsi="Times New Roman" w:cs="Times New Roman"/>
          <w:sz w:val="28"/>
          <w:szCs w:val="28"/>
        </w:rPr>
        <w:t xml:space="preserve"> «</w:t>
      </w:r>
      <w:r w:rsidRPr="009D4657">
        <w:rPr>
          <w:rFonts w:ascii="Times New Roman" w:hAnsi="Times New Roman" w:cs="Times New Roman"/>
          <w:sz w:val="28"/>
          <w:szCs w:val="28"/>
        </w:rPr>
        <w:t>Документооборот</w:t>
      </w:r>
      <w:r w:rsidRPr="00D65F90">
        <w:rPr>
          <w:rFonts w:ascii="Times New Roman" w:hAnsi="Times New Roman" w:cs="Times New Roman"/>
          <w:sz w:val="28"/>
          <w:szCs w:val="28"/>
        </w:rPr>
        <w:t>»</w:t>
      </w:r>
    </w:p>
    <w:p w:rsidR="009D4657" w:rsidRPr="00D65F90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D65F90">
        <w:rPr>
          <w:rFonts w:ascii="Times New Roman" w:hAnsi="Times New Roman" w:cs="Times New Roman"/>
          <w:sz w:val="28"/>
          <w:szCs w:val="28"/>
        </w:rPr>
        <w:t xml:space="preserve">· </w:t>
      </w:r>
      <w:r w:rsidRPr="009D4657">
        <w:rPr>
          <w:rFonts w:ascii="Times New Roman" w:hAnsi="Times New Roman" w:cs="Times New Roman"/>
          <w:sz w:val="28"/>
          <w:szCs w:val="28"/>
        </w:rPr>
        <w:t>Договор</w:t>
      </w:r>
      <w:r w:rsidRPr="00D65F90">
        <w:rPr>
          <w:rFonts w:ascii="Times New Roman" w:hAnsi="Times New Roman" w:cs="Times New Roman"/>
          <w:sz w:val="28"/>
          <w:szCs w:val="28"/>
        </w:rPr>
        <w:t xml:space="preserve">: </w:t>
      </w:r>
      <w:r w:rsidRPr="009D4657">
        <w:rPr>
          <w:rFonts w:ascii="Times New Roman" w:hAnsi="Times New Roman" w:cs="Times New Roman"/>
          <w:sz w:val="28"/>
          <w:szCs w:val="28"/>
        </w:rPr>
        <w:t>шаблон</w:t>
      </w:r>
      <w:r w:rsidRPr="00D65F90">
        <w:rPr>
          <w:rFonts w:ascii="Times New Roman" w:hAnsi="Times New Roman" w:cs="Times New Roman"/>
          <w:sz w:val="28"/>
          <w:szCs w:val="28"/>
        </w:rPr>
        <w:t xml:space="preserve"> </w:t>
      </w:r>
      <w:r w:rsidRPr="00637F2E">
        <w:rPr>
          <w:rFonts w:ascii="Times New Roman" w:hAnsi="Times New Roman" w:cs="Times New Roman"/>
          <w:sz w:val="28"/>
          <w:szCs w:val="28"/>
          <w:lang w:val="en-US"/>
        </w:rPr>
        <w:t>contract</w:t>
      </w:r>
      <w:r w:rsidRPr="00D65F90">
        <w:rPr>
          <w:rFonts w:ascii="Times New Roman" w:hAnsi="Times New Roman" w:cs="Times New Roman"/>
          <w:sz w:val="28"/>
          <w:szCs w:val="28"/>
        </w:rPr>
        <w:t>_</w:t>
      </w:r>
      <w:r w:rsidRPr="00637F2E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D65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37F2E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Pr="00D65F90">
        <w:rPr>
          <w:rFonts w:ascii="Times New Roman" w:hAnsi="Times New Roman" w:cs="Times New Roman"/>
          <w:sz w:val="28"/>
          <w:szCs w:val="28"/>
        </w:rPr>
        <w:t xml:space="preserve"> </w:t>
      </w:r>
      <w:r w:rsidRPr="009D4657">
        <w:rPr>
          <w:rFonts w:ascii="Times New Roman" w:hAnsi="Times New Roman" w:cs="Times New Roman"/>
          <w:sz w:val="28"/>
          <w:szCs w:val="28"/>
        </w:rPr>
        <w:t>с</w:t>
      </w:r>
      <w:r w:rsidRPr="00D65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плейсхолдерами</w:t>
      </w:r>
      <w:proofErr w:type="spellEnd"/>
      <w:r w:rsidRPr="00D65F90">
        <w:rPr>
          <w:rFonts w:ascii="Times New Roman" w:hAnsi="Times New Roman" w:cs="Times New Roman"/>
          <w:sz w:val="28"/>
          <w:szCs w:val="28"/>
        </w:rPr>
        <w:t xml:space="preserve"> {</w:t>
      </w:r>
      <w:r w:rsidRPr="00637F2E">
        <w:rPr>
          <w:rFonts w:ascii="Times New Roman" w:hAnsi="Times New Roman" w:cs="Times New Roman"/>
          <w:sz w:val="28"/>
          <w:szCs w:val="28"/>
          <w:lang w:val="en-US"/>
        </w:rPr>
        <w:t>FIO</w:t>
      </w:r>
      <w:r w:rsidRPr="00D65F90">
        <w:rPr>
          <w:rFonts w:ascii="Times New Roman" w:hAnsi="Times New Roman" w:cs="Times New Roman"/>
          <w:sz w:val="28"/>
          <w:szCs w:val="28"/>
        </w:rPr>
        <w:t>}, {</w:t>
      </w:r>
      <w:r w:rsidRPr="00637F2E">
        <w:rPr>
          <w:rFonts w:ascii="Times New Roman" w:hAnsi="Times New Roman" w:cs="Times New Roman"/>
          <w:sz w:val="28"/>
          <w:szCs w:val="28"/>
          <w:lang w:val="en-US"/>
        </w:rPr>
        <w:t>PASSPORT</w:t>
      </w:r>
      <w:r w:rsidRPr="00D65F90">
        <w:rPr>
          <w:rFonts w:ascii="Times New Roman" w:hAnsi="Times New Roman" w:cs="Times New Roman"/>
          <w:sz w:val="28"/>
          <w:szCs w:val="28"/>
        </w:rPr>
        <w:t>}, {</w:t>
      </w:r>
      <w:r w:rsidRPr="00637F2E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D65F90">
        <w:rPr>
          <w:rFonts w:ascii="Times New Roman" w:hAnsi="Times New Roman" w:cs="Times New Roman"/>
          <w:sz w:val="28"/>
          <w:szCs w:val="28"/>
        </w:rPr>
        <w:t>}.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· Акт: аналогично.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· Согласие на ПД: формируется первым, сразу после сканирования паспорта.</w:t>
      </w:r>
    </w:p>
    <w:p w:rsidR="009D4657" w:rsidRPr="009D4657" w:rsidRDefault="00EF5625" w:rsidP="009D4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D4657" w:rsidRPr="009D4657">
        <w:rPr>
          <w:rFonts w:ascii="Times New Roman" w:hAnsi="Times New Roman" w:cs="Times New Roman"/>
          <w:sz w:val="28"/>
          <w:szCs w:val="28"/>
        </w:rPr>
        <w:t>. Нюансы и особые условия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7017 умеет сканировать книжные развороты — необходимо задействовать этот режим для сканирования всех страниц паспорта как книги.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· На сервере еженощный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бекап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папки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(реализовать скрипт).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8. Этапы реализации (по спринтам)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1. Прототип GUI + подключение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Regula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 xml:space="preserve"> + чтение MRZ + транслитерация.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 xml:space="preserve">2. Работа с </w:t>
      </w:r>
      <w:proofErr w:type="spellStart"/>
      <w:r w:rsidRPr="009D4657">
        <w:rPr>
          <w:rFonts w:ascii="Times New Roman" w:hAnsi="Times New Roman" w:cs="Times New Roman"/>
          <w:sz w:val="28"/>
          <w:szCs w:val="28"/>
        </w:rPr>
        <w:t>Kodak</w:t>
      </w:r>
      <w:proofErr w:type="spellEnd"/>
      <w:r w:rsidRPr="009D4657">
        <w:rPr>
          <w:rFonts w:ascii="Times New Roman" w:hAnsi="Times New Roman" w:cs="Times New Roman"/>
          <w:sz w:val="28"/>
          <w:szCs w:val="28"/>
        </w:rPr>
        <w:t>, сохранение сканов.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3. Серверная часть, многопользовательский доступ.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4. Шаблоны документов и печать.</w:t>
      </w:r>
    </w:p>
    <w:p w:rsidR="009D4657" w:rsidRP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5.</w:t>
      </w:r>
      <w:r w:rsidR="00EF5625">
        <w:rPr>
          <w:rFonts w:ascii="Times New Roman" w:hAnsi="Times New Roman" w:cs="Times New Roman"/>
          <w:sz w:val="28"/>
          <w:szCs w:val="28"/>
        </w:rPr>
        <w:t xml:space="preserve"> Перевод паспорта с возможностью редактирования</w:t>
      </w:r>
      <w:r w:rsidRPr="009D4657">
        <w:rPr>
          <w:rFonts w:ascii="Times New Roman" w:hAnsi="Times New Roman" w:cs="Times New Roman"/>
          <w:sz w:val="28"/>
          <w:szCs w:val="28"/>
        </w:rPr>
        <w:t>.</w:t>
      </w:r>
    </w:p>
    <w:p w:rsidR="009D4657" w:rsidRDefault="009D4657" w:rsidP="009D4657">
      <w:pPr>
        <w:rPr>
          <w:rFonts w:ascii="Times New Roman" w:hAnsi="Times New Roman" w:cs="Times New Roman"/>
          <w:sz w:val="28"/>
          <w:szCs w:val="28"/>
        </w:rPr>
      </w:pPr>
      <w:r w:rsidRPr="009D4657">
        <w:rPr>
          <w:rFonts w:ascii="Times New Roman" w:hAnsi="Times New Roman" w:cs="Times New Roman"/>
          <w:sz w:val="28"/>
          <w:szCs w:val="28"/>
        </w:rPr>
        <w:t>6. Верстка разворотов и финальная сборка.</w:t>
      </w:r>
    </w:p>
    <w:p w:rsidR="00D65F90" w:rsidRDefault="00D65F90" w:rsidP="009D4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По итогу работы с программой должно формироваться два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эксель</w:t>
      </w:r>
      <w:proofErr w:type="spellEnd"/>
      <w:r>
        <w:rPr>
          <w:rFonts w:ascii="Times New Roman" w:hAnsi="Times New Roman" w:cs="Times New Roman"/>
          <w:sz w:val="28"/>
          <w:szCs w:val="28"/>
        </w:rPr>
        <w:t>-файла</w:t>
      </w:r>
    </w:p>
    <w:p w:rsidR="00D65F90" w:rsidRDefault="00D65F90" w:rsidP="009D4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Первый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эксель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туда попадают только те иностранные граждане, которые проходят обучение (на них формируется договор и акт на обучение)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65F90" w:rsidTr="00D65F90">
        <w:tc>
          <w:tcPr>
            <w:tcW w:w="1869" w:type="dxa"/>
          </w:tcPr>
          <w:p w:rsidR="00D65F90" w:rsidRDefault="00D65F90" w:rsidP="009D46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69" w:type="dxa"/>
          </w:tcPr>
          <w:p w:rsidR="00D65F90" w:rsidRDefault="00D65F90" w:rsidP="009D46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869" w:type="dxa"/>
          </w:tcPr>
          <w:p w:rsidR="00D65F90" w:rsidRDefault="00D65F90" w:rsidP="009D46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паспорта</w:t>
            </w:r>
          </w:p>
        </w:tc>
        <w:tc>
          <w:tcPr>
            <w:tcW w:w="1869" w:type="dxa"/>
          </w:tcPr>
          <w:p w:rsidR="00D65F90" w:rsidRDefault="00D65F90" w:rsidP="009D46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выдачи и орган выдавший паспорт</w:t>
            </w:r>
          </w:p>
        </w:tc>
        <w:tc>
          <w:tcPr>
            <w:tcW w:w="1869" w:type="dxa"/>
          </w:tcPr>
          <w:p w:rsidR="00D65F90" w:rsidRDefault="00D65F90" w:rsidP="009D46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Гражданство</w:t>
            </w:r>
          </w:p>
        </w:tc>
      </w:tr>
    </w:tbl>
    <w:p w:rsidR="00D65F90" w:rsidRDefault="00D65F90" w:rsidP="009D4657">
      <w:pPr>
        <w:rPr>
          <w:rFonts w:ascii="Times New Roman" w:hAnsi="Times New Roman" w:cs="Times New Roman"/>
          <w:sz w:val="28"/>
          <w:szCs w:val="28"/>
        </w:rPr>
      </w:pPr>
    </w:p>
    <w:p w:rsidR="00D65F90" w:rsidRDefault="00D65F90" w:rsidP="00594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Второй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эксель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все остальные иностранные граждане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65F90" w:rsidTr="00D65F90">
        <w:tc>
          <w:tcPr>
            <w:tcW w:w="3115" w:type="dxa"/>
          </w:tcPr>
          <w:p w:rsidR="00D65F90" w:rsidRDefault="00D65F90" w:rsidP="00D65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</w:p>
        </w:tc>
        <w:tc>
          <w:tcPr>
            <w:tcW w:w="3115" w:type="dxa"/>
          </w:tcPr>
          <w:p w:rsidR="00D65F90" w:rsidRDefault="00D65F90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обращения</w:t>
            </w:r>
          </w:p>
        </w:tc>
        <w:tc>
          <w:tcPr>
            <w:tcW w:w="3115" w:type="dxa"/>
          </w:tcPr>
          <w:p w:rsidR="00D65F90" w:rsidRDefault="00D65F90" w:rsidP="00594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оказанные услуги</w:t>
            </w:r>
          </w:p>
        </w:tc>
      </w:tr>
    </w:tbl>
    <w:p w:rsidR="009D4657" w:rsidRPr="00594129" w:rsidRDefault="009D4657" w:rsidP="00D65F9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9D4657" w:rsidRPr="00594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81F80"/>
    <w:multiLevelType w:val="hybridMultilevel"/>
    <w:tmpl w:val="A1387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82D02"/>
    <w:multiLevelType w:val="hybridMultilevel"/>
    <w:tmpl w:val="D496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E15"/>
    <w:rsid w:val="00594129"/>
    <w:rsid w:val="00621A73"/>
    <w:rsid w:val="00637F2E"/>
    <w:rsid w:val="007B6E15"/>
    <w:rsid w:val="009D4657"/>
    <w:rsid w:val="009E0FEC"/>
    <w:rsid w:val="00D65F90"/>
    <w:rsid w:val="00EF5625"/>
    <w:rsid w:val="00FC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3F02B"/>
  <w15:chartTrackingRefBased/>
  <w15:docId w15:val="{3C564B2C-99CD-47AB-94C3-2D14AD7DF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4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4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2026-05-29T07:35:00Z</dcterms:created>
  <dcterms:modified xsi:type="dcterms:W3CDTF">2026-05-29T08:35:00Z</dcterms:modified>
</cp:coreProperties>
</file>