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9F1DD2" w:rsidRPr="009F1DD2" w:rsidRDefault="009F1DD2" w:rsidP="009F1DD2">
      <w:r w:rsidRPr="009F1DD2">
        <w:rPr>
          <w:b/>
          <w:bCs/>
        </w:rPr>
        <w:t>Вопрос: ИП, кто уже сейчас платит НДС 5–7%, могут ли его возвратить, используя НДС поставщиков?</w:t>
      </w:r>
    </w:p>
    <w:p w:rsidR="009F1DD2" w:rsidRDefault="009F1DD2" w:rsidP="009F1DD2">
      <w:r w:rsidRPr="009F1DD2">
        <w:rPr>
          <w:b/>
          <w:bCs/>
        </w:rPr>
        <w:t>Ответ:</w:t>
      </w:r>
      <w:r w:rsidRPr="009F1DD2">
        <w:t xml:space="preserve"> Нет, не могут.</w:t>
      </w:r>
      <w:r>
        <w:t xml:space="preserve"> </w:t>
      </w:r>
      <w:r w:rsidRPr="009F1DD2">
        <w:t>Если вы выбрали пониженные ставки НДС (5% или 7%), то права на вычет (возврат) входного НДС, предъявленного поставщиками, у вас нет</w:t>
      </w:r>
      <w:proofErr w:type="gramStart"/>
      <w:r w:rsidRPr="009F1DD2">
        <w:t xml:space="preserve"> .</w:t>
      </w:r>
      <w:proofErr w:type="gramEnd"/>
      <w:r w:rsidRPr="009F1DD2">
        <w:t xml:space="preserve"> Налоговый кодекс прямо это исключает.</w:t>
      </w:r>
    </w:p>
    <w:p w:rsidR="009F1DD2" w:rsidRDefault="009F1DD2" w:rsidP="009F1DD2">
      <w:r>
        <w:t>____________________________</w:t>
      </w:r>
    </w:p>
    <w:p w:rsidR="009F1DD2" w:rsidRPr="009F1DD2" w:rsidRDefault="009F1DD2" w:rsidP="009F1DD2">
      <w:r w:rsidRPr="009F1DD2">
        <w:rPr>
          <w:b/>
          <w:bCs/>
        </w:rPr>
        <w:t>Вопрос: Можно ли сумму налога учитывать в расходах на УСН при НДС 5%?</w:t>
      </w:r>
    </w:p>
    <w:p w:rsidR="009F1DD2" w:rsidRPr="009F1DD2" w:rsidRDefault="009F1DD2" w:rsidP="009F1DD2">
      <w:r w:rsidRPr="009F1DD2">
        <w:rPr>
          <w:b/>
          <w:bCs/>
        </w:rPr>
        <w:t xml:space="preserve">Ответ: </w:t>
      </w:r>
      <w:r w:rsidRPr="009F1DD2">
        <w:t>Ответ зависит от того, какой объект налогообложения на УСН вы применяете.</w:t>
      </w:r>
    </w:p>
    <w:p w:rsidR="009F1DD2" w:rsidRPr="009F1DD2" w:rsidRDefault="009F1DD2" w:rsidP="009F1DD2">
      <w:r w:rsidRPr="009F1DD2">
        <w:rPr>
          <w:u w:val="single"/>
        </w:rPr>
        <w:t>Для УСН «Доходы» (6%)</w:t>
      </w:r>
      <w:proofErr w:type="gramStart"/>
      <w:r w:rsidRPr="009F1DD2">
        <w:rPr>
          <w:u w:val="single"/>
        </w:rPr>
        <w:t xml:space="preserve"> </w:t>
      </w:r>
      <w:r w:rsidRPr="009F1DD2">
        <w:t>:</w:t>
      </w:r>
      <w:proofErr w:type="gramEnd"/>
      <w:r w:rsidRPr="009F1DD2">
        <w:t xml:space="preserve"> НДС, который вы начислили и заплатили в бюджет, не учитывается в расходах. При этом объекте расходы вообще не влияют на налог. Выставленный покупателю НДС также не включается в налоговую базу по УСН — в доходах вы отражаете только выручку без НДС</w:t>
      </w:r>
      <w:proofErr w:type="gramStart"/>
      <w:r w:rsidRPr="009F1DD2">
        <w:t xml:space="preserve"> .</w:t>
      </w:r>
      <w:proofErr w:type="gramEnd"/>
    </w:p>
    <w:p w:rsidR="009F1DD2" w:rsidRPr="009F1DD2" w:rsidRDefault="009F1DD2" w:rsidP="009F1DD2">
      <w:r w:rsidRPr="009F1DD2">
        <w:rPr>
          <w:u w:val="single"/>
        </w:rPr>
        <w:t>Для УСН «Доходы минус расходы»</w:t>
      </w:r>
      <w:r w:rsidRPr="009F1DD2">
        <w:t xml:space="preserve"> (5–15%)</w:t>
      </w:r>
      <w:proofErr w:type="gramStart"/>
      <w:r w:rsidRPr="009F1DD2">
        <w:t xml:space="preserve"> :</w:t>
      </w:r>
      <w:proofErr w:type="gramEnd"/>
      <w:r w:rsidRPr="009F1DD2">
        <w:t xml:space="preserve"> НДС, который вы уплатили поставщикам (входящий НДС), можно включить в расходы при условии, что вы не принимаете его к вычету. А при ставках 5% или 7% вы как раз вычет не применяете, поэтому входной НДС увеличивает стоимость товаров и списывается в расходы в общем порядке</w:t>
      </w:r>
      <w:r>
        <w:t>.</w:t>
      </w:r>
    </w:p>
    <w:p w:rsidR="009F1DD2" w:rsidRPr="009F1DD2" w:rsidRDefault="009F1DD2" w:rsidP="009F1DD2">
      <w:r w:rsidRPr="009F1DD2">
        <w:t>А вот НДС, который вы сами начислили и уплатили в бюджет с реализации, в расходах не учитывается — это ваш налоговый платёж, а не затрата на ведение деятельности.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 по вопросам из документа:</w:t>
      </w:r>
    </w:p>
    <w:p>
      <w:r>
        <w:t>ст. 145, 164, 168, 170, 171, 172, 346.15, 346.16 НК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F1DD2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1DD2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2026-04-15T20:33:00Z</dcterms:created>
  <dcterms:modified xsi:type="dcterms:W3CDTF">2026-04-15T20:35:00Z</dcterms:modified>
</cp:coreProperties>
</file>