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992A0" w14:textId="77777777" w:rsidR="00C4423C" w:rsidRDefault="003D3373">
      <w:pPr>
        <w:spacing w:after="0" w:line="240" w:lineRule="auto"/>
        <w:ind w:firstLine="0"/>
        <w:jc w:val="center"/>
        <w:rPr>
          <w:sz w:val="22"/>
          <w:szCs w:val="22"/>
        </w:rPr>
      </w:pPr>
      <w:bookmarkStart w:id="0" w:name="_heading=h.4x5zv3unrm9e" w:colFirst="0" w:colLast="0"/>
      <w:bookmarkEnd w:id="0"/>
      <w:r>
        <w:rPr>
          <w:sz w:val="22"/>
          <w:szCs w:val="22"/>
        </w:rPr>
        <w:t>МИНИСТЕРСТВО НАУКИ И ВЫСШЕГО ОБРАЗОВАНИЯ РОССИЙСКОЙ ФЕДЕРАЦИИ</w:t>
      </w:r>
    </w:p>
    <w:p w14:paraId="6DAB03CD" w14:textId="77777777" w:rsidR="00C4423C" w:rsidRDefault="003D3373">
      <w:pPr>
        <w:spacing w:line="240" w:lineRule="auto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>ФЕДЕРАЛЬНОЕ ГОСУДАРСТВЕННОЕ БЮДЖЕТНОЕ ОБРАЗОВАТЕЛЬНОЕ УЧРЕЖДЕНИЕ</w:t>
      </w:r>
    </w:p>
    <w:p w14:paraId="54BDBD18" w14:textId="77777777" w:rsidR="00C4423C" w:rsidRDefault="003D3373">
      <w:pPr>
        <w:spacing w:line="240" w:lineRule="auto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>ВЫСШЕГО ОБРАЗОВАНИЯ</w:t>
      </w:r>
    </w:p>
    <w:p w14:paraId="0E0C11AC" w14:textId="77777777" w:rsidR="00C4423C" w:rsidRDefault="003D3373">
      <w:pPr>
        <w:spacing w:line="240" w:lineRule="auto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>«НОВОСИБИРСКИЙ ГОСУДАРСТВЕННЫЙ ТЕХНИЧЕСКИЙ УНИВЕРСИТЕТ»</w:t>
      </w:r>
    </w:p>
    <w:p w14:paraId="000E9FB2" w14:textId="77777777" w:rsidR="00C4423C" w:rsidRDefault="003D3373">
      <w:pPr>
        <w:widowControl w:val="0"/>
        <w:spacing w:line="240" w:lineRule="auto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>ФАКУЛЬТЕТ БИЗНЕСА</w:t>
      </w:r>
    </w:p>
    <w:p w14:paraId="4C112995" w14:textId="77777777" w:rsidR="00C4423C" w:rsidRDefault="00C4423C">
      <w:pPr>
        <w:widowControl w:val="0"/>
        <w:spacing w:after="960" w:line="240" w:lineRule="auto"/>
        <w:ind w:firstLine="0"/>
        <w:jc w:val="center"/>
        <w:rPr>
          <w:sz w:val="24"/>
          <w:szCs w:val="24"/>
        </w:rPr>
      </w:pPr>
    </w:p>
    <w:p w14:paraId="497522A1" w14:textId="77777777" w:rsidR="00C4423C" w:rsidRDefault="003D3373">
      <w:pPr>
        <w:widowControl w:val="0"/>
        <w:spacing w:after="960"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Кафедра Экономической информатики</w:t>
      </w:r>
    </w:p>
    <w:p w14:paraId="2DBE5860" w14:textId="6D05916E" w:rsidR="00C4423C" w:rsidRPr="006A6D87" w:rsidRDefault="003D3373">
      <w:pPr>
        <w:widowControl w:val="0"/>
        <w:spacing w:after="960" w:line="240" w:lineRule="auto"/>
        <w:ind w:firstLine="0"/>
        <w:jc w:val="center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>ОТЧЁТ О ВЫПОЛНЕНИИ ЛАБОРАТОРНОЙ РАБОТЫ</w:t>
      </w:r>
      <w:r w:rsidR="00F01D50" w:rsidRPr="006A6D87">
        <w:rPr>
          <w:b/>
          <w:bCs/>
          <w:sz w:val="24"/>
          <w:szCs w:val="24"/>
          <w:lang w:val="ru-RU"/>
        </w:rPr>
        <w:t xml:space="preserve"> </w:t>
      </w:r>
      <w:r w:rsidR="00147403">
        <w:rPr>
          <w:b/>
          <w:bCs/>
          <w:sz w:val="24"/>
          <w:szCs w:val="24"/>
          <w:lang w:val="ru-RU"/>
        </w:rPr>
        <w:t>№</w:t>
      </w:r>
      <w:r w:rsidR="00D246A0">
        <w:rPr>
          <w:b/>
          <w:bCs/>
          <w:sz w:val="24"/>
          <w:szCs w:val="24"/>
          <w:lang w:val="ru-RU"/>
        </w:rPr>
        <w:t>3</w:t>
      </w:r>
    </w:p>
    <w:p w14:paraId="7A512533" w14:textId="77777777" w:rsidR="00C4423C" w:rsidRDefault="003D3373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</w:t>
      </w:r>
    </w:p>
    <w:p w14:paraId="160D1CED" w14:textId="77777777" w:rsidR="00C4423C" w:rsidRDefault="003D3373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“Информационная безопасность и защита </w:t>
      </w:r>
      <w:proofErr w:type="gramStart"/>
      <w:r>
        <w:rPr>
          <w:sz w:val="24"/>
          <w:szCs w:val="24"/>
        </w:rPr>
        <w:t>информации ”</w:t>
      </w:r>
      <w:proofErr w:type="gramEnd"/>
    </w:p>
    <w:tbl>
      <w:tblPr>
        <w:tblStyle w:val="ab"/>
        <w:tblW w:w="9359" w:type="dxa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081"/>
        <w:gridCol w:w="2689"/>
        <w:gridCol w:w="1755"/>
        <w:gridCol w:w="428"/>
        <w:gridCol w:w="2406"/>
      </w:tblGrid>
      <w:tr w:rsidR="00C4423C" w14:paraId="50825583" w14:textId="77777777">
        <w:trPr>
          <w:trHeight w:val="490"/>
        </w:trPr>
        <w:tc>
          <w:tcPr>
            <w:tcW w:w="20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101B6C45" w14:textId="77777777" w:rsidR="00C4423C" w:rsidRDefault="003D337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Выполнил:</w:t>
            </w:r>
          </w:p>
        </w:tc>
        <w:tc>
          <w:tcPr>
            <w:tcW w:w="2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07154114" w14:textId="77777777" w:rsidR="00C4423C" w:rsidRDefault="00C4423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556E3D9C" w14:textId="77777777" w:rsidR="00C4423C" w:rsidRDefault="003D3373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Проверил:</w:t>
            </w:r>
          </w:p>
        </w:tc>
        <w:tc>
          <w:tcPr>
            <w:tcW w:w="2834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013E5CFF" w14:textId="77777777" w:rsidR="00C4423C" w:rsidRDefault="00C4423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C4423C" w14:paraId="6510B74C" w14:textId="77777777">
        <w:trPr>
          <w:trHeight w:val="461"/>
        </w:trPr>
        <w:tc>
          <w:tcPr>
            <w:tcW w:w="20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3317693E" w14:textId="77777777" w:rsidR="00C4423C" w:rsidRDefault="003D337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2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793BDCC1" w14:textId="69FE5490" w:rsidR="00C4423C" w:rsidRDefault="003D3373">
            <w:pPr>
              <w:spacing w:after="0" w:line="240" w:lineRule="auto"/>
              <w:ind w:firstLine="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Писарев М.И.</w:t>
            </w:r>
          </w:p>
        </w:tc>
        <w:tc>
          <w:tcPr>
            <w:tcW w:w="17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0890D5B2" w14:textId="77777777" w:rsidR="00C4423C" w:rsidRDefault="003D3373" w:rsidP="001C6748">
            <w:pPr>
              <w:spacing w:line="240" w:lineRule="auto"/>
              <w:ind w:hanging="7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4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3762D1A0" w14:textId="77777777" w:rsidR="00C4423C" w:rsidRDefault="003D3373">
            <w:pPr>
              <w:spacing w:line="240" w:lineRule="auto"/>
              <w:ind w:firstLine="0"/>
              <w:rPr>
                <w:i/>
                <w:iCs/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Маршев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Н.А.</w:t>
            </w:r>
          </w:p>
        </w:tc>
      </w:tr>
      <w:tr w:rsidR="00C4423C" w14:paraId="361CBC71" w14:textId="77777777">
        <w:tc>
          <w:tcPr>
            <w:tcW w:w="20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4D54C616" w14:textId="77777777" w:rsidR="00C4423C" w:rsidRDefault="003D337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Факультет</w:t>
            </w:r>
          </w:p>
        </w:tc>
        <w:tc>
          <w:tcPr>
            <w:tcW w:w="2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48400DE9" w14:textId="6ED1C328" w:rsidR="00C4423C" w:rsidRPr="00B548EA" w:rsidRDefault="00B548EA">
            <w:pPr>
              <w:spacing w:line="240" w:lineRule="auto"/>
              <w:ind w:firstLine="0"/>
              <w:rPr>
                <w:i/>
                <w:iCs/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  <w:lang w:val="ru-RU"/>
              </w:rPr>
              <w:t>Горшков Р.С.</w:t>
            </w:r>
          </w:p>
          <w:p w14:paraId="5C628E44" w14:textId="77777777" w:rsidR="00C4423C" w:rsidRDefault="003D3373">
            <w:pPr>
              <w:spacing w:line="240" w:lineRule="auto"/>
              <w:ind w:firstLine="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Факультет бизнеса </w:t>
            </w:r>
          </w:p>
        </w:tc>
        <w:tc>
          <w:tcPr>
            <w:tcW w:w="17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4BF8B2C0" w14:textId="77777777" w:rsidR="00C4423C" w:rsidRDefault="00C4423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34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1EEE46BE" w14:textId="77777777" w:rsidR="00C4423C" w:rsidRDefault="00C4423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C4423C" w14:paraId="425E24B7" w14:textId="77777777">
        <w:tc>
          <w:tcPr>
            <w:tcW w:w="20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07761797" w14:textId="77777777" w:rsidR="00C4423C" w:rsidRDefault="003D337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Направление (специальность) подготовки</w:t>
            </w:r>
          </w:p>
        </w:tc>
        <w:tc>
          <w:tcPr>
            <w:tcW w:w="2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5873BBD8" w14:textId="77777777" w:rsidR="00C4423C" w:rsidRDefault="003D3373">
            <w:pPr>
              <w:spacing w:line="240" w:lineRule="auto"/>
              <w:ind w:firstLine="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38.03.05</w:t>
            </w:r>
          </w:p>
          <w:p w14:paraId="6AFA2BF3" w14:textId="77777777" w:rsidR="00C4423C" w:rsidRDefault="003D3373">
            <w:pPr>
              <w:spacing w:line="240" w:lineRule="auto"/>
              <w:ind w:firstLine="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Бизнес-информатика</w:t>
            </w:r>
          </w:p>
        </w:tc>
        <w:tc>
          <w:tcPr>
            <w:tcW w:w="2183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1A750B5B" w14:textId="77777777" w:rsidR="00C4423C" w:rsidRDefault="003D337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Балл: _________</w:t>
            </w:r>
          </w:p>
        </w:tc>
        <w:tc>
          <w:tcPr>
            <w:tcW w:w="24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17416220" w14:textId="77777777" w:rsidR="00C4423C" w:rsidRDefault="00C4423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C4423C" w14:paraId="6881AC71" w14:textId="77777777">
        <w:tc>
          <w:tcPr>
            <w:tcW w:w="20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30B35813" w14:textId="77777777" w:rsidR="00C4423C" w:rsidRDefault="003D337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Группа</w:t>
            </w:r>
          </w:p>
        </w:tc>
        <w:tc>
          <w:tcPr>
            <w:tcW w:w="2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6B469157" w14:textId="77777777" w:rsidR="00C4423C" w:rsidRDefault="00C4423C">
            <w:pPr>
              <w:spacing w:line="240" w:lineRule="auto"/>
              <w:ind w:firstLine="0"/>
              <w:rPr>
                <w:i/>
                <w:iCs/>
                <w:sz w:val="24"/>
                <w:szCs w:val="24"/>
              </w:rPr>
            </w:pPr>
          </w:p>
          <w:p w14:paraId="0D42988A" w14:textId="77777777" w:rsidR="00C4423C" w:rsidRDefault="003D3373">
            <w:pPr>
              <w:spacing w:line="240" w:lineRule="auto"/>
              <w:ind w:firstLine="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ФБИ–31</w:t>
            </w:r>
          </w:p>
        </w:tc>
        <w:tc>
          <w:tcPr>
            <w:tcW w:w="4589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4EE2A931" w14:textId="77777777" w:rsidR="00C4423C" w:rsidRDefault="003D337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Оценка </w:t>
            </w:r>
            <w:r>
              <w:rPr>
                <w:i/>
                <w:iCs/>
                <w:sz w:val="24"/>
                <w:szCs w:val="24"/>
              </w:rPr>
              <w:t>_________________</w:t>
            </w:r>
          </w:p>
        </w:tc>
      </w:tr>
      <w:tr w:rsidR="00C4423C" w14:paraId="1BAAFF9D" w14:textId="77777777">
        <w:tc>
          <w:tcPr>
            <w:tcW w:w="20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51C15D9E" w14:textId="77777777" w:rsidR="00C4423C" w:rsidRDefault="003D337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Шифр</w:t>
            </w:r>
          </w:p>
        </w:tc>
        <w:tc>
          <w:tcPr>
            <w:tcW w:w="2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67A06443" w14:textId="77777777" w:rsidR="00C4423C" w:rsidRDefault="003D3373">
            <w:pPr>
              <w:spacing w:after="0" w:line="240" w:lineRule="auto"/>
              <w:ind w:firstLine="0"/>
              <w:rPr>
                <w:i/>
                <w:iCs/>
                <w:sz w:val="24"/>
                <w:szCs w:val="24"/>
                <w:highlight w:val="white"/>
              </w:rPr>
            </w:pPr>
            <w:r>
              <w:rPr>
                <w:i/>
                <w:iCs/>
                <w:sz w:val="24"/>
                <w:szCs w:val="24"/>
                <w:highlight w:val="white"/>
              </w:rPr>
              <w:t>090631635</w:t>
            </w:r>
          </w:p>
          <w:p w14:paraId="023145D4" w14:textId="381DCAEA" w:rsidR="00270F57" w:rsidRDefault="00270F57">
            <w:pPr>
              <w:spacing w:after="0" w:line="240" w:lineRule="auto"/>
              <w:ind w:firstLine="0"/>
              <w:rPr>
                <w:i/>
                <w:iCs/>
                <w:sz w:val="24"/>
                <w:szCs w:val="24"/>
                <w:highlight w:val="white"/>
              </w:rPr>
            </w:pPr>
            <w:r>
              <w:rPr>
                <w:i/>
                <w:iCs/>
                <w:sz w:val="24"/>
                <w:szCs w:val="24"/>
                <w:lang w:val="ru-RU"/>
              </w:rPr>
              <w:t>0</w:t>
            </w:r>
            <w:r w:rsidRPr="00270F57">
              <w:rPr>
                <w:i/>
                <w:iCs/>
                <w:sz w:val="24"/>
                <w:szCs w:val="24"/>
              </w:rPr>
              <w:t>90645663</w:t>
            </w:r>
          </w:p>
        </w:tc>
        <w:tc>
          <w:tcPr>
            <w:tcW w:w="17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375077CF" w14:textId="77777777" w:rsidR="00C4423C" w:rsidRDefault="00C4423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34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251116F8" w14:textId="77777777" w:rsidR="00C4423C" w:rsidRDefault="00C4423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C4423C" w14:paraId="4B28292B" w14:textId="77777777">
        <w:tc>
          <w:tcPr>
            <w:tcW w:w="477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0A1CE382" w14:textId="77777777" w:rsidR="00C4423C" w:rsidRDefault="00C4423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  <w:p w14:paraId="1150B1EB" w14:textId="77777777" w:rsidR="00C4423C" w:rsidRDefault="003D3373">
            <w:pPr>
              <w:spacing w:line="240" w:lineRule="auto"/>
              <w:ind w:right="129" w:firstLine="0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1DF6128F" wp14:editId="0432B16C">
                  <wp:extent cx="919233" cy="387046"/>
                  <wp:effectExtent l="0" t="0" r="0" b="0"/>
                  <wp:docPr id="4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l="34091" t="44318" r="8333" b="37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233" cy="38704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>__________________________</w:t>
            </w:r>
          </w:p>
        </w:tc>
        <w:tc>
          <w:tcPr>
            <w:tcW w:w="4589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5FC646FB" w14:textId="77777777" w:rsidR="00C4423C" w:rsidRDefault="00C4423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  <w:p w14:paraId="549DF761" w14:textId="77777777" w:rsidR="00C4423C" w:rsidRDefault="003D337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</w:t>
            </w:r>
          </w:p>
        </w:tc>
      </w:tr>
      <w:tr w:rsidR="00C4423C" w14:paraId="480FD000" w14:textId="77777777">
        <w:tc>
          <w:tcPr>
            <w:tcW w:w="477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5EC023CC" w14:textId="77777777" w:rsidR="00C4423C" w:rsidRDefault="003D3373">
            <w:pPr>
              <w:spacing w:after="1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Подписи студентов</w:t>
            </w:r>
          </w:p>
        </w:tc>
        <w:tc>
          <w:tcPr>
            <w:tcW w:w="4589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0C2A2666" w14:textId="77777777" w:rsidR="00C4423C" w:rsidRDefault="003D3373">
            <w:pPr>
              <w:spacing w:after="1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Подпись преподавателя</w:t>
            </w:r>
          </w:p>
        </w:tc>
      </w:tr>
      <w:tr w:rsidR="00C4423C" w14:paraId="024F6916" w14:textId="77777777">
        <w:trPr>
          <w:trHeight w:val="667"/>
        </w:trPr>
        <w:tc>
          <w:tcPr>
            <w:tcW w:w="20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21AB6BA4" w14:textId="77777777" w:rsidR="00C4423C" w:rsidRDefault="003D337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сдачи:</w:t>
            </w:r>
          </w:p>
        </w:tc>
        <w:tc>
          <w:tcPr>
            <w:tcW w:w="2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484D2BAC" w14:textId="77777777" w:rsidR="00C4423C" w:rsidRDefault="003D337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</w:t>
            </w:r>
            <w:proofErr w:type="gramStart"/>
            <w:r>
              <w:rPr>
                <w:sz w:val="24"/>
                <w:szCs w:val="24"/>
              </w:rPr>
              <w:t>_»_</w:t>
            </w:r>
            <w:proofErr w:type="gramEnd"/>
            <w:r>
              <w:rPr>
                <w:sz w:val="24"/>
                <w:szCs w:val="24"/>
              </w:rPr>
              <w:t>_________20__г.</w:t>
            </w:r>
          </w:p>
        </w:tc>
        <w:tc>
          <w:tcPr>
            <w:tcW w:w="17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53914F0F" w14:textId="77777777" w:rsidR="00C4423C" w:rsidRDefault="003D337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защиты:</w:t>
            </w:r>
          </w:p>
        </w:tc>
        <w:tc>
          <w:tcPr>
            <w:tcW w:w="2834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0892C9AB" w14:textId="77777777" w:rsidR="00C4423C" w:rsidRDefault="003D337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</w:t>
            </w:r>
            <w:proofErr w:type="gramStart"/>
            <w:r>
              <w:rPr>
                <w:sz w:val="24"/>
                <w:szCs w:val="24"/>
              </w:rPr>
              <w:t>_»_</w:t>
            </w:r>
            <w:proofErr w:type="gramEnd"/>
            <w:r>
              <w:rPr>
                <w:sz w:val="24"/>
                <w:szCs w:val="24"/>
              </w:rPr>
              <w:t>_________20__г.</w:t>
            </w:r>
          </w:p>
        </w:tc>
      </w:tr>
    </w:tbl>
    <w:p w14:paraId="3B7F1ACE" w14:textId="77777777" w:rsidR="00C4423C" w:rsidRDefault="003D3373">
      <w:pPr>
        <w:spacing w:after="0"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Новосибирск 2026</w:t>
      </w:r>
    </w:p>
    <w:p w14:paraId="163411F4" w14:textId="77777777" w:rsidR="00C4423C" w:rsidRDefault="003D3373">
      <w:pPr>
        <w:spacing w:line="259" w:lineRule="auto"/>
        <w:ind w:firstLine="0"/>
        <w:jc w:val="left"/>
      </w:pPr>
      <w:r>
        <w:br w:type="page"/>
      </w:r>
    </w:p>
    <w:p w14:paraId="66A18233" w14:textId="77777777" w:rsidR="00C4423C" w:rsidRDefault="003D33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ind w:firstLine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Содержание</w:t>
      </w:r>
    </w:p>
    <w:sdt>
      <w:sdtPr>
        <w:id w:val="-13632739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1B6E2B" w14:textId="381F1CF8" w:rsidR="005A558C" w:rsidRDefault="008E21C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08140" w:history="1">
            <w:r w:rsidR="005A558C" w:rsidRPr="00597E2E">
              <w:rPr>
                <w:rStyle w:val="a6"/>
                <w:noProof/>
              </w:rPr>
              <w:t>Цель лабораторной работы</w:t>
            </w:r>
            <w:r w:rsidR="005A558C">
              <w:rPr>
                <w:noProof/>
                <w:webHidden/>
              </w:rPr>
              <w:tab/>
            </w:r>
            <w:r w:rsidR="005A558C">
              <w:rPr>
                <w:noProof/>
                <w:webHidden/>
              </w:rPr>
              <w:fldChar w:fldCharType="begin"/>
            </w:r>
            <w:r w:rsidR="005A558C">
              <w:rPr>
                <w:noProof/>
                <w:webHidden/>
              </w:rPr>
              <w:instrText xml:space="preserve"> PAGEREF _Toc242708140 \h </w:instrText>
            </w:r>
            <w:r w:rsidR="005A558C">
              <w:rPr>
                <w:noProof/>
                <w:webHidden/>
              </w:rPr>
            </w:r>
            <w:r w:rsidR="005A558C">
              <w:rPr>
                <w:noProof/>
                <w:webHidden/>
              </w:rPr>
              <w:fldChar w:fldCharType="separate"/>
            </w:r>
            <w:r w:rsidR="005A558C">
              <w:rPr>
                <w:noProof/>
                <w:webHidden/>
              </w:rPr>
              <w:t>3</w:t>
            </w:r>
            <w:r w:rsidR="005A558C">
              <w:rPr>
                <w:noProof/>
                <w:webHidden/>
              </w:rPr>
              <w:fldChar w:fldCharType="end"/>
            </w:r>
          </w:hyperlink>
        </w:p>
        <w:p w14:paraId="2E5E52FF" w14:textId="5E4FFA8B" w:rsidR="005A558C" w:rsidRDefault="002616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2708141" w:history="1">
            <w:r w:rsidR="005A558C" w:rsidRPr="00597E2E">
              <w:rPr>
                <w:rStyle w:val="a6"/>
                <w:noProof/>
              </w:rPr>
              <w:t>РАЗДЕЛЫ И ЗАДАЧИ ЛАБОРАТОРНОЙ РАБОТЫ</w:t>
            </w:r>
            <w:r w:rsidR="005A558C">
              <w:rPr>
                <w:noProof/>
                <w:webHidden/>
              </w:rPr>
              <w:tab/>
            </w:r>
            <w:r w:rsidR="005A558C">
              <w:rPr>
                <w:noProof/>
                <w:webHidden/>
              </w:rPr>
              <w:fldChar w:fldCharType="begin"/>
            </w:r>
            <w:r w:rsidR="005A558C">
              <w:rPr>
                <w:noProof/>
                <w:webHidden/>
              </w:rPr>
              <w:instrText xml:space="preserve"> PAGEREF _Toc242708141 \h </w:instrText>
            </w:r>
            <w:r w:rsidR="005A558C">
              <w:rPr>
                <w:noProof/>
                <w:webHidden/>
              </w:rPr>
            </w:r>
            <w:r w:rsidR="005A558C">
              <w:rPr>
                <w:noProof/>
                <w:webHidden/>
              </w:rPr>
              <w:fldChar w:fldCharType="separate"/>
            </w:r>
            <w:r w:rsidR="005A558C">
              <w:rPr>
                <w:noProof/>
                <w:webHidden/>
              </w:rPr>
              <w:t>4</w:t>
            </w:r>
            <w:r w:rsidR="005A558C">
              <w:rPr>
                <w:noProof/>
                <w:webHidden/>
              </w:rPr>
              <w:fldChar w:fldCharType="end"/>
            </w:r>
          </w:hyperlink>
        </w:p>
        <w:p w14:paraId="73A2BF46" w14:textId="1694B365" w:rsidR="005A558C" w:rsidRDefault="002616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2708142" w:history="1">
            <w:r w:rsidR="005A558C" w:rsidRPr="00597E2E">
              <w:rPr>
                <w:rStyle w:val="a6"/>
                <w:noProof/>
              </w:rPr>
              <w:t xml:space="preserve">Раздел </w:t>
            </w:r>
            <w:r w:rsidR="005A558C" w:rsidRPr="00597E2E">
              <w:rPr>
                <w:rStyle w:val="a6"/>
                <w:noProof/>
                <w:lang w:val="en-US"/>
              </w:rPr>
              <w:t>I</w:t>
            </w:r>
            <w:r w:rsidR="005A558C" w:rsidRPr="00597E2E">
              <w:rPr>
                <w:rStyle w:val="a6"/>
                <w:noProof/>
              </w:rPr>
              <w:t>. Практические задания</w:t>
            </w:r>
            <w:r w:rsidR="005A558C">
              <w:rPr>
                <w:noProof/>
                <w:webHidden/>
              </w:rPr>
              <w:tab/>
            </w:r>
            <w:r w:rsidR="005A558C">
              <w:rPr>
                <w:noProof/>
                <w:webHidden/>
              </w:rPr>
              <w:fldChar w:fldCharType="begin"/>
            </w:r>
            <w:r w:rsidR="005A558C">
              <w:rPr>
                <w:noProof/>
                <w:webHidden/>
              </w:rPr>
              <w:instrText xml:space="preserve"> PAGEREF _Toc242708142 \h </w:instrText>
            </w:r>
            <w:r w:rsidR="005A558C">
              <w:rPr>
                <w:noProof/>
                <w:webHidden/>
              </w:rPr>
            </w:r>
            <w:r w:rsidR="005A558C">
              <w:rPr>
                <w:noProof/>
                <w:webHidden/>
              </w:rPr>
              <w:fldChar w:fldCharType="separate"/>
            </w:r>
            <w:r w:rsidR="005A558C">
              <w:rPr>
                <w:noProof/>
                <w:webHidden/>
              </w:rPr>
              <w:t>4</w:t>
            </w:r>
            <w:r w:rsidR="005A558C">
              <w:rPr>
                <w:noProof/>
                <w:webHidden/>
              </w:rPr>
              <w:fldChar w:fldCharType="end"/>
            </w:r>
          </w:hyperlink>
        </w:p>
        <w:p w14:paraId="4590DAF0" w14:textId="573F85B0" w:rsidR="005A558C" w:rsidRDefault="00261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2708143" w:history="1">
            <w:r w:rsidR="005A558C" w:rsidRPr="00597E2E">
              <w:rPr>
                <w:rStyle w:val="a6"/>
                <w:noProof/>
                <w:lang w:val="ru-RU"/>
              </w:rPr>
              <w:t>Тема 1. Коммерческая тайна (98-ФЗ)</w:t>
            </w:r>
            <w:r w:rsidR="005A558C">
              <w:rPr>
                <w:noProof/>
                <w:webHidden/>
              </w:rPr>
              <w:tab/>
            </w:r>
            <w:r w:rsidR="005A558C">
              <w:rPr>
                <w:noProof/>
                <w:webHidden/>
              </w:rPr>
              <w:fldChar w:fldCharType="begin"/>
            </w:r>
            <w:r w:rsidR="005A558C">
              <w:rPr>
                <w:noProof/>
                <w:webHidden/>
              </w:rPr>
              <w:instrText xml:space="preserve"> PAGEREF _Toc242708143 \h </w:instrText>
            </w:r>
            <w:r w:rsidR="005A558C">
              <w:rPr>
                <w:noProof/>
                <w:webHidden/>
              </w:rPr>
            </w:r>
            <w:r w:rsidR="005A558C">
              <w:rPr>
                <w:noProof/>
                <w:webHidden/>
              </w:rPr>
              <w:fldChar w:fldCharType="separate"/>
            </w:r>
            <w:r w:rsidR="005A558C">
              <w:rPr>
                <w:noProof/>
                <w:webHidden/>
              </w:rPr>
              <w:t>4</w:t>
            </w:r>
            <w:r w:rsidR="005A558C">
              <w:rPr>
                <w:noProof/>
                <w:webHidden/>
              </w:rPr>
              <w:fldChar w:fldCharType="end"/>
            </w:r>
          </w:hyperlink>
        </w:p>
        <w:p w14:paraId="612C026D" w14:textId="2682115F" w:rsidR="005A558C" w:rsidRDefault="00261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2708144" w:history="1">
            <w:r w:rsidR="005A558C" w:rsidRPr="00597E2E">
              <w:rPr>
                <w:rStyle w:val="a6"/>
                <w:noProof/>
              </w:rPr>
              <w:t>Тема 2. Налоговая тайна (146-ФЗ)</w:t>
            </w:r>
            <w:r w:rsidR="005A558C">
              <w:rPr>
                <w:noProof/>
                <w:webHidden/>
              </w:rPr>
              <w:tab/>
            </w:r>
            <w:r w:rsidR="005A558C">
              <w:rPr>
                <w:noProof/>
                <w:webHidden/>
              </w:rPr>
              <w:fldChar w:fldCharType="begin"/>
            </w:r>
            <w:r w:rsidR="005A558C">
              <w:rPr>
                <w:noProof/>
                <w:webHidden/>
              </w:rPr>
              <w:instrText xml:space="preserve"> PAGEREF _Toc242708144 \h </w:instrText>
            </w:r>
            <w:r w:rsidR="005A558C">
              <w:rPr>
                <w:noProof/>
                <w:webHidden/>
              </w:rPr>
            </w:r>
            <w:r w:rsidR="005A558C">
              <w:rPr>
                <w:noProof/>
                <w:webHidden/>
              </w:rPr>
              <w:fldChar w:fldCharType="separate"/>
            </w:r>
            <w:r w:rsidR="005A558C">
              <w:rPr>
                <w:noProof/>
                <w:webHidden/>
              </w:rPr>
              <w:t>11</w:t>
            </w:r>
            <w:r w:rsidR="005A558C">
              <w:rPr>
                <w:noProof/>
                <w:webHidden/>
              </w:rPr>
              <w:fldChar w:fldCharType="end"/>
            </w:r>
          </w:hyperlink>
        </w:p>
        <w:p w14:paraId="7065F63F" w14:textId="5064C5BA" w:rsidR="005A558C" w:rsidRDefault="002616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42708145" w:history="1">
            <w:r w:rsidR="005A558C" w:rsidRPr="00597E2E">
              <w:rPr>
                <w:rStyle w:val="a6"/>
                <w:noProof/>
              </w:rPr>
              <w:t>Вывод</w:t>
            </w:r>
            <w:r w:rsidR="005A558C">
              <w:rPr>
                <w:noProof/>
                <w:webHidden/>
              </w:rPr>
              <w:tab/>
            </w:r>
            <w:r w:rsidR="005A558C">
              <w:rPr>
                <w:noProof/>
                <w:webHidden/>
              </w:rPr>
              <w:fldChar w:fldCharType="begin"/>
            </w:r>
            <w:r w:rsidR="005A558C">
              <w:rPr>
                <w:noProof/>
                <w:webHidden/>
              </w:rPr>
              <w:instrText xml:space="preserve"> PAGEREF _Toc242708145 \h </w:instrText>
            </w:r>
            <w:r w:rsidR="005A558C">
              <w:rPr>
                <w:noProof/>
                <w:webHidden/>
              </w:rPr>
            </w:r>
            <w:r w:rsidR="005A558C">
              <w:rPr>
                <w:noProof/>
                <w:webHidden/>
              </w:rPr>
              <w:fldChar w:fldCharType="separate"/>
            </w:r>
            <w:r w:rsidR="005A558C">
              <w:rPr>
                <w:noProof/>
                <w:webHidden/>
              </w:rPr>
              <w:t>18</w:t>
            </w:r>
            <w:r w:rsidR="005A558C">
              <w:rPr>
                <w:noProof/>
                <w:webHidden/>
              </w:rPr>
              <w:fldChar w:fldCharType="end"/>
            </w:r>
          </w:hyperlink>
        </w:p>
        <w:p w14:paraId="4A7BB571" w14:textId="12A4C93F" w:rsidR="008E21C8" w:rsidRDefault="008E21C8">
          <w:r>
            <w:rPr>
              <w:b/>
              <w:bCs/>
            </w:rPr>
            <w:fldChar w:fldCharType="end"/>
          </w:r>
        </w:p>
      </w:sdtContent>
    </w:sdt>
    <w:p w14:paraId="28909765" w14:textId="687DE909" w:rsidR="00C4423C" w:rsidRPr="004B69E4" w:rsidRDefault="003D3373" w:rsidP="008E21C8">
      <w:pPr>
        <w:pStyle w:val="2"/>
      </w:pPr>
      <w:r w:rsidRPr="004B69E4">
        <w:br w:type="page"/>
      </w:r>
      <w:bookmarkStart w:id="1" w:name="_Toc242708140"/>
      <w:r w:rsidRPr="004B69E4">
        <w:lastRenderedPageBreak/>
        <w:t>Цель лабораторной работы</w:t>
      </w:r>
      <w:bookmarkEnd w:id="1"/>
    </w:p>
    <w:p w14:paraId="3D6E5572" w14:textId="77777777" w:rsidR="00D246A0" w:rsidRDefault="00D246A0" w:rsidP="00D246A0">
      <w:r>
        <w:t>Изучить:</w:t>
      </w:r>
    </w:p>
    <w:p w14:paraId="4CD0C3F7" w14:textId="77777777" w:rsidR="00D246A0" w:rsidRDefault="00D246A0" w:rsidP="00261631">
      <w:pPr>
        <w:pStyle w:val="a9"/>
        <w:numPr>
          <w:ilvl w:val="0"/>
          <w:numId w:val="3"/>
        </w:numPr>
      </w:pPr>
      <w:r>
        <w:t>основные нормативно-правовые акты в области персональных данных;</w:t>
      </w:r>
    </w:p>
    <w:p w14:paraId="7FFAB47E" w14:textId="77777777" w:rsidR="00D246A0" w:rsidRDefault="00D246A0" w:rsidP="00261631">
      <w:pPr>
        <w:pStyle w:val="a9"/>
        <w:numPr>
          <w:ilvl w:val="0"/>
          <w:numId w:val="3"/>
        </w:numPr>
      </w:pPr>
      <w:r>
        <w:t xml:space="preserve">Закрепить полученные знания выполнив практические задания </w:t>
      </w:r>
      <w:proofErr w:type="spellStart"/>
      <w:r>
        <w:t>задания</w:t>
      </w:r>
      <w:proofErr w:type="spellEnd"/>
      <w:r>
        <w:t>.</w:t>
      </w:r>
    </w:p>
    <w:p w14:paraId="5931C211" w14:textId="77777777" w:rsidR="00C4423C" w:rsidRDefault="003D3373">
      <w:pPr>
        <w:spacing w:line="259" w:lineRule="auto"/>
        <w:ind w:firstLine="0"/>
        <w:jc w:val="left"/>
        <w:rPr>
          <w:b/>
          <w:bCs/>
        </w:rPr>
      </w:pPr>
      <w:r>
        <w:br w:type="page"/>
      </w:r>
    </w:p>
    <w:p w14:paraId="64EEE69B" w14:textId="371EFA7A" w:rsidR="00C4423C" w:rsidRDefault="003D3373" w:rsidP="00D246A0">
      <w:pPr>
        <w:pStyle w:val="2"/>
      </w:pPr>
      <w:bookmarkStart w:id="2" w:name="_Toc242708141"/>
      <w:r w:rsidRPr="00D246A0">
        <w:lastRenderedPageBreak/>
        <w:t>РАЗДЕЛЫ И ЗАДАЧИ ЛАБОРАТОРНОЙ РАБОТЫ</w:t>
      </w:r>
      <w:bookmarkEnd w:id="2"/>
    </w:p>
    <w:p w14:paraId="3A7BE28D" w14:textId="43E436F2" w:rsidR="00D246A0" w:rsidRPr="00D246A0" w:rsidRDefault="00D246A0" w:rsidP="00D246A0">
      <w:pPr>
        <w:pStyle w:val="3"/>
        <w:rPr>
          <w:lang w:val="ru-RU"/>
        </w:rPr>
      </w:pPr>
      <w:r>
        <w:rPr>
          <w:lang w:val="ru-RU"/>
        </w:rPr>
        <w:t>Теория</w:t>
      </w:r>
    </w:p>
    <w:p w14:paraId="5AFCA58B" w14:textId="60235AED" w:rsidR="00D246A0" w:rsidRDefault="00D246A0" w:rsidP="00D246A0">
      <w:pPr>
        <w:rPr>
          <w:b/>
          <w:bCs/>
          <w:lang w:val="ru-RU"/>
        </w:rPr>
      </w:pPr>
      <w:r w:rsidRPr="00D246A0">
        <w:rPr>
          <w:b/>
          <w:bCs/>
          <w:lang w:val="ru-RU"/>
        </w:rPr>
        <w:t>ФЗ -</w:t>
      </w:r>
      <w:r w:rsidRPr="00D246A0">
        <w:rPr>
          <w:b/>
          <w:bCs/>
          <w:lang w:val="en-US"/>
        </w:rPr>
        <w:t xml:space="preserve"> 152 - </w:t>
      </w:r>
      <w:r w:rsidRPr="00D246A0">
        <w:rPr>
          <w:b/>
          <w:bCs/>
          <w:lang w:val="ru-RU"/>
        </w:rPr>
        <w:t>наша настольная книга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246A0" w14:paraId="53847E23" w14:textId="77777777" w:rsidTr="00D246A0">
        <w:tc>
          <w:tcPr>
            <w:tcW w:w="4672" w:type="dxa"/>
          </w:tcPr>
          <w:p w14:paraId="448AC321" w14:textId="63DFBED9" w:rsidR="00D246A0" w:rsidRPr="00D246A0" w:rsidRDefault="00D246A0" w:rsidP="00D246A0">
            <w:pPr>
              <w:rPr>
                <w:b/>
                <w:bCs/>
              </w:rPr>
            </w:pPr>
            <w:r w:rsidRPr="00D246A0">
              <w:rPr>
                <w:rFonts w:eastAsia="Times New Roman"/>
                <w:b/>
                <w:bCs/>
              </w:rPr>
              <w:t>Вопрос</w:t>
            </w:r>
          </w:p>
        </w:tc>
        <w:tc>
          <w:tcPr>
            <w:tcW w:w="4673" w:type="dxa"/>
          </w:tcPr>
          <w:p w14:paraId="1A6C9B0A" w14:textId="19A976BB" w:rsidR="00D246A0" w:rsidRPr="00D246A0" w:rsidRDefault="00D246A0" w:rsidP="00D246A0">
            <w:pPr>
              <w:rPr>
                <w:b/>
                <w:bCs/>
              </w:rPr>
            </w:pPr>
            <w:r w:rsidRPr="00D246A0">
              <w:rPr>
                <w:rFonts w:eastAsia="Times New Roman"/>
                <w:b/>
                <w:bCs/>
              </w:rPr>
              <w:t>Ответ</w:t>
            </w:r>
          </w:p>
        </w:tc>
      </w:tr>
      <w:tr w:rsidR="00D246A0" w14:paraId="5BB10B66" w14:textId="77777777" w:rsidTr="00D246A0">
        <w:tc>
          <w:tcPr>
            <w:tcW w:w="4672" w:type="dxa"/>
          </w:tcPr>
          <w:p w14:paraId="1CE7E4B3" w14:textId="7E267A25" w:rsidR="00D246A0" w:rsidRPr="00D246A0" w:rsidRDefault="00D246A0" w:rsidP="00D246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Основные понятия, используемые в</w:t>
            </w:r>
            <w:r>
              <w:rPr>
                <w:rFonts w:eastAsia="Times New Roman"/>
                <w:lang w:val="ru-RU"/>
              </w:rPr>
              <w:t xml:space="preserve"> </w:t>
            </w:r>
            <w:r>
              <w:rPr>
                <w:rFonts w:eastAsia="Times New Roman"/>
              </w:rPr>
              <w:t>законе.</w:t>
            </w:r>
          </w:p>
        </w:tc>
        <w:tc>
          <w:tcPr>
            <w:tcW w:w="4673" w:type="dxa"/>
          </w:tcPr>
          <w:p w14:paraId="7F952934" w14:textId="77777777" w:rsidR="00D246A0" w:rsidRDefault="00D246A0" w:rsidP="00D246A0">
            <w:r w:rsidRPr="00D246A0">
              <w:rPr>
                <w:b/>
                <w:bCs/>
              </w:rPr>
              <w:t>персональные данные</w:t>
            </w:r>
            <w:r w:rsidRPr="00D246A0">
              <w:t xml:space="preserve"> - любая информация, относящаяся к прямо или косвенно определенному или определяемому физическому лицу (субъекту персональных данных)</w:t>
            </w:r>
          </w:p>
          <w:p w14:paraId="0E9E8C58" w14:textId="77777777" w:rsidR="00D246A0" w:rsidRDefault="00D246A0" w:rsidP="00D246A0">
            <w:r w:rsidRPr="00D246A0">
              <w:rPr>
                <w:b/>
                <w:bCs/>
              </w:rPr>
              <w:t>оператор</w:t>
            </w:r>
            <w:r w:rsidRPr="00D246A0">
              <w:t xml:space="preserve"> - государственный орган, муниципальный орган, юридическое или физическое лицо,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данными;</w:t>
            </w:r>
          </w:p>
          <w:p w14:paraId="280FF3D3" w14:textId="77777777" w:rsidR="00D246A0" w:rsidRDefault="00D246A0" w:rsidP="00D246A0">
            <w:r w:rsidRPr="00D246A0">
              <w:rPr>
                <w:b/>
                <w:bCs/>
              </w:rPr>
              <w:t xml:space="preserve">обработка персональных данных </w:t>
            </w:r>
            <w:r w:rsidRPr="00D246A0">
              <w:t>-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данных;</w:t>
            </w:r>
          </w:p>
          <w:p w14:paraId="51D7C5C1" w14:textId="06200641" w:rsidR="00D246A0" w:rsidRPr="00D246A0" w:rsidRDefault="00D246A0" w:rsidP="00D246A0">
            <w:pPr>
              <w:rPr>
                <w:lang w:val="ru-RU"/>
              </w:rPr>
            </w:pPr>
            <w:r w:rsidRPr="00D246A0">
              <w:rPr>
                <w:b/>
                <w:bCs/>
                <w:lang w:val="ru-RU"/>
              </w:rPr>
              <w:t>автоматизированная обработка персональных данных</w:t>
            </w:r>
            <w:r w:rsidRPr="00D246A0">
              <w:rPr>
                <w:lang w:val="ru-RU"/>
              </w:rPr>
              <w:t xml:space="preserve"> - обработка персональных данных с помощью средств вычислительной техники;</w:t>
            </w:r>
          </w:p>
          <w:p w14:paraId="3787B407" w14:textId="2E5B28D5" w:rsidR="00D246A0" w:rsidRPr="00D246A0" w:rsidRDefault="00D246A0" w:rsidP="00D246A0">
            <w:pPr>
              <w:rPr>
                <w:lang w:val="ru-RU"/>
              </w:rPr>
            </w:pPr>
            <w:r w:rsidRPr="00D246A0">
              <w:rPr>
                <w:b/>
                <w:bCs/>
                <w:lang w:val="ru-RU"/>
              </w:rPr>
              <w:lastRenderedPageBreak/>
              <w:t>распространение персональных данных</w:t>
            </w:r>
            <w:r w:rsidRPr="00D246A0">
              <w:rPr>
                <w:lang w:val="ru-RU"/>
              </w:rPr>
              <w:t xml:space="preserve"> - действия, направленные на раскрытие персональных данных неопределенному кругу лиц;</w:t>
            </w:r>
          </w:p>
          <w:p w14:paraId="137D51A2" w14:textId="641E9066" w:rsidR="00D246A0" w:rsidRPr="00D246A0" w:rsidRDefault="00D246A0" w:rsidP="00D246A0">
            <w:pPr>
              <w:rPr>
                <w:lang w:val="ru-RU"/>
              </w:rPr>
            </w:pPr>
            <w:r w:rsidRPr="00D246A0">
              <w:rPr>
                <w:b/>
                <w:bCs/>
                <w:lang w:val="ru-RU"/>
              </w:rPr>
              <w:t>предоставление персональных данных</w:t>
            </w:r>
            <w:r w:rsidRPr="00D246A0">
              <w:rPr>
                <w:lang w:val="ru-RU"/>
              </w:rPr>
              <w:t xml:space="preserve"> - действия, направленные на раскрытие персональных данных определенному лицу или определенному кругу лиц;</w:t>
            </w:r>
          </w:p>
          <w:p w14:paraId="355758E1" w14:textId="75062AE2" w:rsidR="00D246A0" w:rsidRPr="00D246A0" w:rsidRDefault="00D246A0" w:rsidP="00D246A0">
            <w:pPr>
              <w:rPr>
                <w:lang w:val="ru-RU"/>
              </w:rPr>
            </w:pPr>
            <w:r w:rsidRPr="00D246A0">
              <w:rPr>
                <w:b/>
                <w:bCs/>
                <w:lang w:val="ru-RU"/>
              </w:rPr>
              <w:t>блокирование персональных данных</w:t>
            </w:r>
            <w:r w:rsidRPr="00D246A0">
              <w:rPr>
                <w:lang w:val="ru-RU"/>
              </w:rPr>
              <w:t xml:space="preserve"> - временное прекращение обработки персональных данных (за исключением случаев, если обработка необходима для уточнения персональных данных);</w:t>
            </w:r>
          </w:p>
          <w:p w14:paraId="687C1751" w14:textId="328B66F5" w:rsidR="00D246A0" w:rsidRPr="00D246A0" w:rsidRDefault="00D246A0" w:rsidP="00D246A0">
            <w:pPr>
              <w:rPr>
                <w:lang w:val="ru-RU"/>
              </w:rPr>
            </w:pPr>
            <w:r w:rsidRPr="00D246A0">
              <w:rPr>
                <w:b/>
                <w:bCs/>
                <w:lang w:val="ru-RU"/>
              </w:rPr>
              <w:t>уничтожение персональных данных</w:t>
            </w:r>
            <w:r w:rsidRPr="00D246A0">
              <w:rPr>
                <w:lang w:val="ru-RU"/>
              </w:rPr>
              <w:t xml:space="preserve"> - действия, в результате которых становится невозможным восстановить содержание персональных данных в информационной системе персональных данных и (или) в результате которых уничтожаются материальные носители персональных данных;</w:t>
            </w:r>
          </w:p>
          <w:p w14:paraId="7BFECDE2" w14:textId="24C00248" w:rsidR="00D246A0" w:rsidRPr="00D246A0" w:rsidRDefault="00D246A0" w:rsidP="00D246A0">
            <w:pPr>
              <w:rPr>
                <w:lang w:val="ru-RU"/>
              </w:rPr>
            </w:pPr>
            <w:r w:rsidRPr="00D246A0">
              <w:rPr>
                <w:b/>
                <w:bCs/>
                <w:lang w:val="ru-RU"/>
              </w:rPr>
              <w:t>обезличивание персональных данных</w:t>
            </w:r>
            <w:r w:rsidRPr="00D246A0">
              <w:rPr>
                <w:lang w:val="ru-RU"/>
              </w:rPr>
              <w:t xml:space="preserve"> - действия,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данных;</w:t>
            </w:r>
          </w:p>
          <w:p w14:paraId="792D58CD" w14:textId="411CEE4D" w:rsidR="00D246A0" w:rsidRPr="00D246A0" w:rsidRDefault="00D246A0" w:rsidP="00D246A0">
            <w:pPr>
              <w:rPr>
                <w:lang w:val="ru-RU"/>
              </w:rPr>
            </w:pPr>
            <w:r w:rsidRPr="00D246A0">
              <w:rPr>
                <w:b/>
                <w:bCs/>
                <w:lang w:val="ru-RU"/>
              </w:rPr>
              <w:t>информационная система персональных данных</w:t>
            </w:r>
            <w:r w:rsidRPr="00D246A0">
              <w:rPr>
                <w:lang w:val="ru-RU"/>
              </w:rPr>
              <w:t xml:space="preserve"> - совокупность содержащихся в базах данных персональных данных и обеспечивающих их обработку информационных технологий и технических средств;</w:t>
            </w:r>
          </w:p>
          <w:p w14:paraId="073D74A8" w14:textId="2D75B076" w:rsidR="00D246A0" w:rsidRPr="00D246A0" w:rsidRDefault="00D246A0" w:rsidP="00D246A0">
            <w:pPr>
              <w:ind w:firstLine="0"/>
              <w:rPr>
                <w:lang w:val="ru-RU"/>
              </w:rPr>
            </w:pPr>
            <w:r w:rsidRPr="00D246A0">
              <w:rPr>
                <w:lang w:val="ru-RU"/>
              </w:rPr>
              <w:t>трансграничная передача персональных данных - передача персональных данных на территорию иностранного государства органу власти иностран</w:t>
            </w:r>
            <w:r w:rsidRPr="00D246A0">
              <w:rPr>
                <w:lang w:val="ru-RU"/>
              </w:rPr>
              <w:lastRenderedPageBreak/>
              <w:t>ного государства, иностранному физическому лицу или иностранному юридическому лицу.</w:t>
            </w:r>
          </w:p>
        </w:tc>
      </w:tr>
      <w:tr w:rsidR="00D246A0" w14:paraId="6ABAB4CB" w14:textId="77777777" w:rsidTr="00D246A0">
        <w:tc>
          <w:tcPr>
            <w:tcW w:w="4672" w:type="dxa"/>
          </w:tcPr>
          <w:p w14:paraId="320F3500" w14:textId="2B58D9DD" w:rsidR="00D246A0" w:rsidRPr="00D246A0" w:rsidRDefault="00D246A0" w:rsidP="00D246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Основные методы и принципы обработки</w:t>
            </w:r>
            <w:r>
              <w:rPr>
                <w:rFonts w:eastAsia="Times New Roman"/>
                <w:lang w:val="ru-RU"/>
              </w:rPr>
              <w:t xml:space="preserve"> </w:t>
            </w:r>
            <w:r>
              <w:rPr>
                <w:rFonts w:eastAsia="Times New Roman"/>
              </w:rPr>
              <w:t>персональных данных.</w:t>
            </w:r>
          </w:p>
        </w:tc>
        <w:tc>
          <w:tcPr>
            <w:tcW w:w="4673" w:type="dxa"/>
          </w:tcPr>
          <w:p w14:paraId="0C711EE3" w14:textId="77777777" w:rsidR="00D246A0" w:rsidRDefault="00D246A0" w:rsidP="00D246A0">
            <w:pPr>
              <w:rPr>
                <w:b/>
                <w:bCs/>
              </w:rPr>
            </w:pPr>
          </w:p>
        </w:tc>
      </w:tr>
      <w:tr w:rsidR="00D246A0" w14:paraId="1EC52727" w14:textId="77777777" w:rsidTr="00D246A0">
        <w:tc>
          <w:tcPr>
            <w:tcW w:w="4672" w:type="dxa"/>
          </w:tcPr>
          <w:p w14:paraId="17B6B0C8" w14:textId="570E0F9C" w:rsidR="00D246A0" w:rsidRPr="00D246A0" w:rsidRDefault="00D246A0" w:rsidP="00D246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Для чего необходима защит</w:t>
            </w:r>
            <w:r>
              <w:rPr>
                <w:rFonts w:eastAsia="Times New Roman"/>
                <w:lang w:val="ru-RU"/>
              </w:rPr>
              <w:t xml:space="preserve">а </w:t>
            </w:r>
            <w:r>
              <w:rPr>
                <w:rFonts w:eastAsia="Times New Roman"/>
              </w:rPr>
              <w:t>персональных данных.</w:t>
            </w:r>
          </w:p>
        </w:tc>
        <w:tc>
          <w:tcPr>
            <w:tcW w:w="4673" w:type="dxa"/>
          </w:tcPr>
          <w:p w14:paraId="56A8A4BF" w14:textId="63C379D1" w:rsidR="00D246A0" w:rsidRPr="00D246A0" w:rsidRDefault="00D246A0" w:rsidP="00D246A0">
            <w:r>
              <w:rPr>
                <w:lang w:val="ru-RU"/>
              </w:rPr>
              <w:t xml:space="preserve">Для </w:t>
            </w:r>
            <w:r w:rsidRPr="00D246A0">
              <w:t xml:space="preserve">защиты </w:t>
            </w:r>
            <w:proofErr w:type="spellStart"/>
            <w:r w:rsidRPr="00D246A0">
              <w:t>неприкосновенност</w:t>
            </w:r>
            <w:proofErr w:type="spellEnd"/>
            <w:r>
              <w:rPr>
                <w:lang w:val="ru-RU"/>
              </w:rPr>
              <w:t>и</w:t>
            </w:r>
            <w:r w:rsidRPr="00D246A0">
              <w:t xml:space="preserve"> частной жизни, личную и семейную тайну</w:t>
            </w:r>
            <w:r>
              <w:rPr>
                <w:lang w:val="ru-RU"/>
              </w:rPr>
              <w:t xml:space="preserve"> (ст.</w:t>
            </w:r>
            <w:proofErr w:type="gramStart"/>
            <w:r>
              <w:rPr>
                <w:lang w:val="ru-RU"/>
              </w:rPr>
              <w:t>2  152</w:t>
            </w:r>
            <w:proofErr w:type="gramEnd"/>
            <w:r>
              <w:rPr>
                <w:lang w:val="ru-RU"/>
              </w:rPr>
              <w:t>-ФЗ)</w:t>
            </w:r>
            <w:r w:rsidRPr="00D246A0">
              <w:t>.</w:t>
            </w:r>
          </w:p>
        </w:tc>
      </w:tr>
      <w:tr w:rsidR="00D246A0" w14:paraId="764E33E3" w14:textId="77777777" w:rsidTr="00D246A0">
        <w:tc>
          <w:tcPr>
            <w:tcW w:w="4672" w:type="dxa"/>
          </w:tcPr>
          <w:p w14:paraId="0C7BCF00" w14:textId="61294ED9" w:rsidR="00D246A0" w:rsidRPr="00D246A0" w:rsidRDefault="00D246A0" w:rsidP="00D246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чем заключается конфиденциальность</w:t>
            </w:r>
            <w:r>
              <w:rPr>
                <w:rFonts w:eastAsia="Times New Roman"/>
                <w:lang w:val="ru-RU"/>
              </w:rPr>
              <w:t xml:space="preserve"> </w:t>
            </w:r>
            <w:r>
              <w:rPr>
                <w:rFonts w:eastAsia="Times New Roman"/>
              </w:rPr>
              <w:t>персональных данных.</w:t>
            </w:r>
          </w:p>
        </w:tc>
        <w:tc>
          <w:tcPr>
            <w:tcW w:w="4673" w:type="dxa"/>
          </w:tcPr>
          <w:p w14:paraId="04C0DF96" w14:textId="77777777" w:rsidR="00D246A0" w:rsidRDefault="00D246A0" w:rsidP="00D246A0">
            <w:pPr>
              <w:rPr>
                <w:b/>
                <w:bCs/>
              </w:rPr>
            </w:pPr>
          </w:p>
        </w:tc>
      </w:tr>
      <w:tr w:rsidR="00D246A0" w14:paraId="39010839" w14:textId="77777777" w:rsidTr="00D246A0">
        <w:tc>
          <w:tcPr>
            <w:tcW w:w="4672" w:type="dxa"/>
          </w:tcPr>
          <w:p w14:paraId="312986B9" w14:textId="45FC3580" w:rsidR="00D246A0" w:rsidRPr="00D246A0" w:rsidRDefault="00D246A0" w:rsidP="00D246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Какие данные в соответствии с законом</w:t>
            </w:r>
            <w:r>
              <w:rPr>
                <w:rFonts w:eastAsia="Times New Roman"/>
                <w:lang w:val="ru-RU"/>
              </w:rPr>
              <w:t xml:space="preserve"> </w:t>
            </w:r>
            <w:r>
              <w:rPr>
                <w:rFonts w:eastAsia="Times New Roman"/>
              </w:rPr>
              <w:t>входят в разряд персональных.</w:t>
            </w:r>
          </w:p>
        </w:tc>
        <w:tc>
          <w:tcPr>
            <w:tcW w:w="4673" w:type="dxa"/>
          </w:tcPr>
          <w:p w14:paraId="20E6CA97" w14:textId="77777777" w:rsidR="00665CC5" w:rsidRPr="00665CC5" w:rsidRDefault="00665CC5" w:rsidP="00665CC5">
            <w:r w:rsidRPr="00665CC5">
              <w:t>1. Данные, позволяющие прямо установить личность</w:t>
            </w:r>
          </w:p>
          <w:p w14:paraId="50F6B3DC" w14:textId="77777777" w:rsidR="00665CC5" w:rsidRPr="00665CC5" w:rsidRDefault="00665CC5" w:rsidP="00665CC5">
            <w:r w:rsidRPr="00665CC5">
              <w:t>2. Контактные данные конкретного человека</w:t>
            </w:r>
          </w:p>
          <w:p w14:paraId="235ED0D2" w14:textId="77777777" w:rsidR="00665CC5" w:rsidRPr="00665CC5" w:rsidRDefault="00665CC5" w:rsidP="00665CC5">
            <w:r w:rsidRPr="00665CC5">
              <w:t>3. Биометрические данные</w:t>
            </w:r>
          </w:p>
          <w:p w14:paraId="077DD039" w14:textId="77777777" w:rsidR="00665CC5" w:rsidRPr="00665CC5" w:rsidRDefault="00665CC5" w:rsidP="00665CC5">
            <w:r w:rsidRPr="00665CC5">
              <w:t xml:space="preserve">4. Файлы </w:t>
            </w:r>
            <w:proofErr w:type="spellStart"/>
            <w:r w:rsidRPr="00665CC5">
              <w:t>cookie</w:t>
            </w:r>
            <w:proofErr w:type="spellEnd"/>
          </w:p>
          <w:p w14:paraId="00A9DC93" w14:textId="77777777" w:rsidR="00665CC5" w:rsidRPr="00665CC5" w:rsidRDefault="00665CC5" w:rsidP="00665CC5">
            <w:r w:rsidRPr="00665CC5">
              <w:t>5. Финансовое положение, уровень дохода, сведения о заработной плате</w:t>
            </w:r>
          </w:p>
          <w:p w14:paraId="0F7F99EB" w14:textId="77777777" w:rsidR="00665CC5" w:rsidRPr="00665CC5" w:rsidRDefault="00665CC5" w:rsidP="00665CC5">
            <w:r w:rsidRPr="00665CC5">
              <w:t>6. Геолокация</w:t>
            </w:r>
          </w:p>
          <w:p w14:paraId="322FFCB4" w14:textId="77777777" w:rsidR="00D246A0" w:rsidRDefault="00665CC5" w:rsidP="00665CC5">
            <w:r w:rsidRPr="00665CC5">
              <w:t>7. Идентификаторы устройств</w:t>
            </w:r>
          </w:p>
          <w:p w14:paraId="21223968" w14:textId="73733296" w:rsidR="00665CC5" w:rsidRPr="00665CC5" w:rsidRDefault="00665CC5" w:rsidP="00665CC5">
            <w:pPr>
              <w:rPr>
                <w:lang w:val="ru-RU"/>
              </w:rPr>
            </w:pPr>
            <w:r w:rsidRPr="00665CC5">
              <w:rPr>
                <w:lang w:val="ru-RU"/>
              </w:rPr>
              <w:t>8.</w:t>
            </w:r>
            <w:r>
              <w:rPr>
                <w:b/>
                <w:bCs/>
                <w:lang w:val="ru-RU"/>
              </w:rPr>
              <w:t xml:space="preserve"> </w:t>
            </w:r>
            <w:r>
              <w:t xml:space="preserve">Специальные категории </w:t>
            </w:r>
            <w:proofErr w:type="gramStart"/>
            <w:r>
              <w:t>данных</w:t>
            </w:r>
            <w:r>
              <w:rPr>
                <w:lang w:val="ru-RU"/>
              </w:rPr>
              <w:t>(</w:t>
            </w:r>
            <w:proofErr w:type="gramEnd"/>
            <w:r w:rsidRPr="00665CC5">
              <w:rPr>
                <w:lang w:val="ru-RU"/>
              </w:rPr>
              <w:t>расовая или национальная принадлежность;</w:t>
            </w:r>
            <w:r>
              <w:rPr>
                <w:lang w:val="ru-RU"/>
              </w:rPr>
              <w:t xml:space="preserve"> </w:t>
            </w:r>
            <w:r w:rsidRPr="00665CC5">
              <w:rPr>
                <w:lang w:val="ru-RU"/>
              </w:rPr>
              <w:t>политические взгляды;</w:t>
            </w:r>
            <w:r>
              <w:rPr>
                <w:lang w:val="ru-RU"/>
              </w:rPr>
              <w:t xml:space="preserve"> </w:t>
            </w:r>
            <w:r w:rsidRPr="00665CC5">
              <w:rPr>
                <w:lang w:val="ru-RU"/>
              </w:rPr>
              <w:t>религиозные или философские убеждения;</w:t>
            </w:r>
            <w:r>
              <w:rPr>
                <w:lang w:val="ru-RU"/>
              </w:rPr>
              <w:t xml:space="preserve"> </w:t>
            </w:r>
            <w:r w:rsidRPr="00665CC5">
              <w:rPr>
                <w:lang w:val="ru-RU"/>
              </w:rPr>
              <w:t>состояние здоровья;</w:t>
            </w:r>
            <w:r>
              <w:rPr>
                <w:lang w:val="ru-RU"/>
              </w:rPr>
              <w:t xml:space="preserve"> </w:t>
            </w:r>
            <w:r w:rsidRPr="00665CC5">
              <w:rPr>
                <w:lang w:val="ru-RU"/>
              </w:rPr>
              <w:t>интимная жизнь;</w:t>
            </w:r>
            <w:r>
              <w:rPr>
                <w:lang w:val="ru-RU"/>
              </w:rPr>
              <w:t xml:space="preserve"> </w:t>
            </w:r>
            <w:r w:rsidRPr="00665CC5">
              <w:rPr>
                <w:lang w:val="ru-RU"/>
              </w:rPr>
              <w:t>сведения о судимости.</w:t>
            </w:r>
            <w:r>
              <w:rPr>
                <w:lang w:val="ru-RU"/>
              </w:rPr>
              <w:t>)</w:t>
            </w:r>
          </w:p>
        </w:tc>
      </w:tr>
      <w:tr w:rsidR="00D246A0" w14:paraId="18E16E02" w14:textId="77777777" w:rsidTr="00D246A0">
        <w:tc>
          <w:tcPr>
            <w:tcW w:w="4672" w:type="dxa"/>
          </w:tcPr>
          <w:p w14:paraId="77A54A72" w14:textId="688C1AD8" w:rsidR="00D246A0" w:rsidRPr="00D246A0" w:rsidRDefault="00D246A0" w:rsidP="00D246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каких случаях допускается обработка</w:t>
            </w:r>
            <w:r>
              <w:rPr>
                <w:rFonts w:eastAsia="Times New Roman"/>
                <w:lang w:val="ru-RU"/>
              </w:rPr>
              <w:t xml:space="preserve"> </w:t>
            </w:r>
            <w:r>
              <w:rPr>
                <w:rFonts w:eastAsia="Times New Roman"/>
              </w:rPr>
              <w:t>персональных данных специальных категорий.</w:t>
            </w:r>
          </w:p>
        </w:tc>
        <w:tc>
          <w:tcPr>
            <w:tcW w:w="4673" w:type="dxa"/>
          </w:tcPr>
          <w:p w14:paraId="1B25EC28" w14:textId="77777777" w:rsidR="00D246A0" w:rsidRDefault="00D246A0" w:rsidP="00D246A0">
            <w:pPr>
              <w:rPr>
                <w:b/>
                <w:bCs/>
              </w:rPr>
            </w:pPr>
          </w:p>
        </w:tc>
      </w:tr>
      <w:tr w:rsidR="00D246A0" w14:paraId="342BF1A4" w14:textId="77777777" w:rsidTr="00D246A0">
        <w:tc>
          <w:tcPr>
            <w:tcW w:w="4672" w:type="dxa"/>
          </w:tcPr>
          <w:p w14:paraId="1B461467" w14:textId="1EC5CAD1" w:rsidR="00D246A0" w:rsidRPr="00D246A0" w:rsidRDefault="00D246A0" w:rsidP="00D246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Что такое биометрические данные, как они</w:t>
            </w:r>
            <w:r>
              <w:rPr>
                <w:rFonts w:eastAsia="Times New Roman"/>
                <w:lang w:val="ru-RU"/>
              </w:rPr>
              <w:t xml:space="preserve"> </w:t>
            </w:r>
            <w:r>
              <w:rPr>
                <w:rFonts w:eastAsia="Times New Roman"/>
              </w:rPr>
              <w:t>обрабатываются.</w:t>
            </w:r>
          </w:p>
        </w:tc>
        <w:tc>
          <w:tcPr>
            <w:tcW w:w="4673" w:type="dxa"/>
          </w:tcPr>
          <w:p w14:paraId="1F993F20" w14:textId="7E6FDC60" w:rsidR="00665CC5" w:rsidRPr="00665CC5" w:rsidRDefault="00665CC5" w:rsidP="00665CC5">
            <w:pPr>
              <w:rPr>
                <w:lang w:val="ru-RU"/>
              </w:rPr>
            </w:pPr>
            <w:r w:rsidRPr="00665CC5">
              <w:t>Биометрические персональные данные — сведения, которые характеризуют физиологические и биологические особенности человека, на основании которых можно установить его личность и которые используются оператором для установления личности субъекта персональных данных.</w:t>
            </w:r>
            <w:r>
              <w:rPr>
                <w:lang w:val="ru-RU"/>
              </w:rPr>
              <w:t xml:space="preserve"> </w:t>
            </w:r>
            <w:r w:rsidRPr="00665CC5">
              <w:rPr>
                <w:lang w:val="ru-RU"/>
              </w:rPr>
              <w:t>Обработка допускается только с письменного согласия субъекта. Требования к согласию:</w:t>
            </w:r>
          </w:p>
          <w:p w14:paraId="55176C97" w14:textId="77777777" w:rsidR="00665CC5" w:rsidRPr="00665CC5" w:rsidRDefault="00665CC5" w:rsidP="00261631">
            <w:pPr>
              <w:pStyle w:val="a9"/>
              <w:numPr>
                <w:ilvl w:val="0"/>
                <w:numId w:val="5"/>
              </w:numPr>
              <w:rPr>
                <w:lang w:val="ru-RU"/>
              </w:rPr>
            </w:pPr>
            <w:r w:rsidRPr="00665CC5">
              <w:rPr>
                <w:lang w:val="ru-RU"/>
              </w:rPr>
              <w:t>исключительно письменная форма (электронная «галочка» не подходит);</w:t>
            </w:r>
          </w:p>
          <w:p w14:paraId="61574578" w14:textId="77777777" w:rsidR="00D246A0" w:rsidRDefault="00665CC5" w:rsidP="00261631">
            <w:pPr>
              <w:pStyle w:val="a9"/>
              <w:numPr>
                <w:ilvl w:val="0"/>
                <w:numId w:val="4"/>
              </w:numPr>
              <w:rPr>
                <w:lang w:val="ru-RU"/>
              </w:rPr>
            </w:pPr>
            <w:r w:rsidRPr="00665CC5">
              <w:rPr>
                <w:lang w:val="ru-RU"/>
              </w:rPr>
              <w:lastRenderedPageBreak/>
              <w:t>собственноручная подпись либо усиленная квалифицированная электронная подпись (УКЭП).</w:t>
            </w:r>
          </w:p>
          <w:p w14:paraId="63146425" w14:textId="77777777" w:rsidR="00665CC5" w:rsidRPr="00665CC5" w:rsidRDefault="00665CC5" w:rsidP="00665CC5">
            <w:pPr>
              <w:shd w:val="clear" w:color="auto" w:fill="FFFFFF"/>
              <w:spacing w:before="120" w:after="120" w:line="330" w:lineRule="atLeast"/>
              <w:ind w:firstLine="0"/>
              <w:jc w:val="left"/>
              <w:rPr>
                <w:szCs w:val="28"/>
                <w:lang w:val="ru-RU"/>
              </w:rPr>
            </w:pPr>
            <w:r w:rsidRPr="00665CC5">
              <w:rPr>
                <w:szCs w:val="28"/>
                <w:lang w:val="ru-RU"/>
              </w:rPr>
              <w:t>Обработка без согласия возможна в строго ограниченных случаях:</w:t>
            </w:r>
          </w:p>
          <w:p w14:paraId="2052CB91" w14:textId="77777777" w:rsidR="00665CC5" w:rsidRPr="00665CC5" w:rsidRDefault="00665CC5" w:rsidP="00261631">
            <w:pPr>
              <w:numPr>
                <w:ilvl w:val="0"/>
                <w:numId w:val="6"/>
              </w:numPr>
              <w:shd w:val="clear" w:color="auto" w:fill="FFFFFF"/>
              <w:spacing w:before="120" w:after="120"/>
              <w:jc w:val="left"/>
              <w:rPr>
                <w:szCs w:val="28"/>
                <w:lang w:val="ru-RU"/>
              </w:rPr>
            </w:pPr>
            <w:r w:rsidRPr="00665CC5">
              <w:rPr>
                <w:szCs w:val="28"/>
                <w:lang w:val="ru-RU"/>
              </w:rPr>
              <w:t xml:space="preserve">реализация международных договоров РФ о </w:t>
            </w:r>
            <w:proofErr w:type="spellStart"/>
            <w:r w:rsidRPr="00665CC5">
              <w:rPr>
                <w:szCs w:val="28"/>
                <w:lang w:val="ru-RU"/>
              </w:rPr>
              <w:t>реадмиссии</w:t>
            </w:r>
            <w:proofErr w:type="spellEnd"/>
            <w:r w:rsidRPr="00665CC5">
              <w:rPr>
                <w:szCs w:val="28"/>
                <w:lang w:val="ru-RU"/>
              </w:rPr>
              <w:t>;</w:t>
            </w:r>
          </w:p>
          <w:p w14:paraId="23583146" w14:textId="77777777" w:rsidR="00665CC5" w:rsidRPr="00665CC5" w:rsidRDefault="00665CC5" w:rsidP="00261631">
            <w:pPr>
              <w:numPr>
                <w:ilvl w:val="0"/>
                <w:numId w:val="6"/>
              </w:numPr>
              <w:shd w:val="clear" w:color="auto" w:fill="FFFFFF"/>
              <w:spacing w:before="120" w:after="120"/>
              <w:jc w:val="left"/>
              <w:rPr>
                <w:szCs w:val="28"/>
                <w:lang w:val="ru-RU"/>
              </w:rPr>
            </w:pPr>
            <w:r w:rsidRPr="00665CC5">
              <w:rPr>
                <w:szCs w:val="28"/>
                <w:lang w:val="ru-RU"/>
              </w:rPr>
              <w:t>осуществление правосудия и исполнение судебных актов;</w:t>
            </w:r>
          </w:p>
          <w:p w14:paraId="09671BBB" w14:textId="77777777" w:rsidR="00665CC5" w:rsidRPr="00665CC5" w:rsidRDefault="00665CC5" w:rsidP="00261631">
            <w:pPr>
              <w:numPr>
                <w:ilvl w:val="0"/>
                <w:numId w:val="6"/>
              </w:numPr>
              <w:shd w:val="clear" w:color="auto" w:fill="FFFFFF"/>
              <w:spacing w:before="120" w:after="120"/>
              <w:jc w:val="left"/>
              <w:rPr>
                <w:szCs w:val="28"/>
                <w:lang w:val="ru-RU"/>
              </w:rPr>
            </w:pPr>
            <w:r w:rsidRPr="00665CC5">
              <w:rPr>
                <w:szCs w:val="28"/>
                <w:lang w:val="ru-RU"/>
              </w:rPr>
              <w:t>обязательная государственная дактилоскопическая и геномная регистрация;</w:t>
            </w:r>
          </w:p>
          <w:p w14:paraId="539F8B7B" w14:textId="77777777" w:rsidR="00665CC5" w:rsidRPr="00665CC5" w:rsidRDefault="00665CC5" w:rsidP="00261631">
            <w:pPr>
              <w:numPr>
                <w:ilvl w:val="0"/>
                <w:numId w:val="6"/>
              </w:numPr>
              <w:shd w:val="clear" w:color="auto" w:fill="FFFFFF"/>
              <w:spacing w:before="120" w:after="120"/>
              <w:jc w:val="left"/>
              <w:rPr>
                <w:szCs w:val="28"/>
                <w:lang w:val="ru-RU"/>
              </w:rPr>
            </w:pPr>
            <w:r w:rsidRPr="00665CC5">
              <w:rPr>
                <w:szCs w:val="28"/>
                <w:lang w:val="ru-RU"/>
              </w:rPr>
              <w:t>обеспечение обороны, безопасности, противодействия терроризму;</w:t>
            </w:r>
          </w:p>
          <w:p w14:paraId="2AB6D084" w14:textId="77777777" w:rsidR="00665CC5" w:rsidRPr="00665CC5" w:rsidRDefault="00665CC5" w:rsidP="00261631">
            <w:pPr>
              <w:numPr>
                <w:ilvl w:val="0"/>
                <w:numId w:val="6"/>
              </w:numPr>
              <w:shd w:val="clear" w:color="auto" w:fill="FFFFFF"/>
              <w:spacing w:before="120" w:after="120"/>
              <w:jc w:val="left"/>
              <w:rPr>
                <w:szCs w:val="28"/>
                <w:lang w:val="ru-RU"/>
              </w:rPr>
            </w:pPr>
            <w:r w:rsidRPr="00665CC5">
              <w:rPr>
                <w:szCs w:val="28"/>
                <w:lang w:val="ru-RU"/>
              </w:rPr>
              <w:t>транспортная безопасность;</w:t>
            </w:r>
          </w:p>
          <w:p w14:paraId="426A21D5" w14:textId="77777777" w:rsidR="00665CC5" w:rsidRPr="00665CC5" w:rsidRDefault="00665CC5" w:rsidP="00261631">
            <w:pPr>
              <w:numPr>
                <w:ilvl w:val="0"/>
                <w:numId w:val="6"/>
              </w:numPr>
              <w:shd w:val="clear" w:color="auto" w:fill="FFFFFF"/>
              <w:spacing w:before="120" w:after="120"/>
              <w:jc w:val="left"/>
              <w:rPr>
                <w:szCs w:val="28"/>
                <w:lang w:val="ru-RU"/>
              </w:rPr>
            </w:pPr>
            <w:r w:rsidRPr="00665CC5">
              <w:rPr>
                <w:szCs w:val="28"/>
                <w:lang w:val="ru-RU"/>
              </w:rPr>
              <w:t>оперативно</w:t>
            </w:r>
            <w:r w:rsidRPr="00665CC5">
              <w:rPr>
                <w:szCs w:val="28"/>
                <w:lang w:val="ru-RU"/>
              </w:rPr>
              <w:noBreakHyphen/>
              <w:t>розыскная деятельность;</w:t>
            </w:r>
          </w:p>
          <w:p w14:paraId="7CA0C5F6" w14:textId="77777777" w:rsidR="00665CC5" w:rsidRPr="00665CC5" w:rsidRDefault="00665CC5" w:rsidP="00261631">
            <w:pPr>
              <w:numPr>
                <w:ilvl w:val="0"/>
                <w:numId w:val="6"/>
              </w:numPr>
              <w:shd w:val="clear" w:color="auto" w:fill="FFFFFF"/>
              <w:spacing w:before="120" w:after="120"/>
              <w:jc w:val="left"/>
              <w:rPr>
                <w:szCs w:val="28"/>
                <w:lang w:val="ru-RU"/>
              </w:rPr>
            </w:pPr>
            <w:r w:rsidRPr="00665CC5">
              <w:rPr>
                <w:szCs w:val="28"/>
                <w:lang w:val="ru-RU"/>
              </w:rPr>
              <w:t>государственная служба;</w:t>
            </w:r>
          </w:p>
          <w:p w14:paraId="3ED7698D" w14:textId="77777777" w:rsidR="00665CC5" w:rsidRPr="00665CC5" w:rsidRDefault="00665CC5" w:rsidP="00261631">
            <w:pPr>
              <w:numPr>
                <w:ilvl w:val="0"/>
                <w:numId w:val="6"/>
              </w:numPr>
              <w:shd w:val="clear" w:color="auto" w:fill="FFFFFF"/>
              <w:spacing w:before="120" w:after="120"/>
              <w:jc w:val="left"/>
              <w:rPr>
                <w:szCs w:val="28"/>
                <w:lang w:val="ru-RU"/>
              </w:rPr>
            </w:pPr>
            <w:r w:rsidRPr="00665CC5">
              <w:rPr>
                <w:szCs w:val="28"/>
                <w:lang w:val="ru-RU"/>
              </w:rPr>
              <w:t>уголовно</w:t>
            </w:r>
            <w:r w:rsidRPr="00665CC5">
              <w:rPr>
                <w:szCs w:val="28"/>
                <w:lang w:val="ru-RU"/>
              </w:rPr>
              <w:noBreakHyphen/>
              <w:t>процессуальное и уголовно</w:t>
            </w:r>
            <w:r w:rsidRPr="00665CC5">
              <w:rPr>
                <w:szCs w:val="28"/>
                <w:lang w:val="ru-RU"/>
              </w:rPr>
              <w:noBreakHyphen/>
              <w:t>исполнительное производство;</w:t>
            </w:r>
          </w:p>
          <w:p w14:paraId="68F91160" w14:textId="77777777" w:rsidR="00665CC5" w:rsidRPr="00665CC5" w:rsidRDefault="00665CC5" w:rsidP="00261631">
            <w:pPr>
              <w:numPr>
                <w:ilvl w:val="0"/>
                <w:numId w:val="6"/>
              </w:numPr>
              <w:shd w:val="clear" w:color="auto" w:fill="FFFFFF"/>
              <w:spacing w:before="120" w:after="120"/>
              <w:jc w:val="left"/>
              <w:rPr>
                <w:szCs w:val="28"/>
                <w:lang w:val="ru-RU"/>
              </w:rPr>
            </w:pPr>
            <w:r w:rsidRPr="00665CC5">
              <w:rPr>
                <w:szCs w:val="28"/>
                <w:lang w:val="ru-RU"/>
              </w:rPr>
              <w:t>регулирование въезда/выезда, гражданства, миграционного учёта;</w:t>
            </w:r>
          </w:p>
          <w:p w14:paraId="361C70D5" w14:textId="77777777" w:rsidR="00665CC5" w:rsidRPr="00665CC5" w:rsidRDefault="00665CC5" w:rsidP="00261631">
            <w:pPr>
              <w:numPr>
                <w:ilvl w:val="0"/>
                <w:numId w:val="6"/>
              </w:numPr>
              <w:shd w:val="clear" w:color="auto" w:fill="FFFFFF"/>
              <w:spacing w:before="120" w:after="120"/>
              <w:jc w:val="left"/>
              <w:rPr>
                <w:szCs w:val="28"/>
                <w:lang w:val="ru-RU"/>
              </w:rPr>
            </w:pPr>
            <w:r w:rsidRPr="00665CC5">
              <w:rPr>
                <w:szCs w:val="28"/>
                <w:lang w:val="ru-RU"/>
              </w:rPr>
              <w:t>нотариальная деятельность.</w:t>
            </w:r>
          </w:p>
          <w:p w14:paraId="6A896671" w14:textId="3E767445" w:rsidR="00665CC5" w:rsidRPr="00665CC5" w:rsidRDefault="00665CC5" w:rsidP="00665CC5">
            <w:pPr>
              <w:rPr>
                <w:lang w:val="ru-RU"/>
              </w:rPr>
            </w:pPr>
          </w:p>
        </w:tc>
      </w:tr>
      <w:tr w:rsidR="00D246A0" w14:paraId="02426672" w14:textId="77777777" w:rsidTr="00D246A0">
        <w:tc>
          <w:tcPr>
            <w:tcW w:w="4672" w:type="dxa"/>
          </w:tcPr>
          <w:p w14:paraId="14E1EC55" w14:textId="6CBDB89E" w:rsidR="00D246A0" w:rsidRPr="00D246A0" w:rsidRDefault="00D246A0" w:rsidP="00D246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Как передаются персональные данные на</w:t>
            </w:r>
            <w:r>
              <w:rPr>
                <w:rFonts w:eastAsia="Times New Roman"/>
                <w:lang w:val="ru-RU"/>
              </w:rPr>
              <w:t xml:space="preserve"> </w:t>
            </w:r>
            <w:r>
              <w:rPr>
                <w:rFonts w:eastAsia="Times New Roman"/>
              </w:rPr>
              <w:t>территории иностранных государств.</w:t>
            </w:r>
          </w:p>
        </w:tc>
        <w:tc>
          <w:tcPr>
            <w:tcW w:w="4673" w:type="dxa"/>
          </w:tcPr>
          <w:p w14:paraId="3A3444DB" w14:textId="77777777" w:rsidR="00D246A0" w:rsidRDefault="00D246A0" w:rsidP="00D246A0">
            <w:pPr>
              <w:rPr>
                <w:b/>
                <w:bCs/>
              </w:rPr>
            </w:pPr>
          </w:p>
        </w:tc>
      </w:tr>
      <w:tr w:rsidR="00D246A0" w14:paraId="5B1852A7" w14:textId="77777777" w:rsidTr="00D246A0">
        <w:tc>
          <w:tcPr>
            <w:tcW w:w="4672" w:type="dxa"/>
          </w:tcPr>
          <w:p w14:paraId="4860D192" w14:textId="1E8B6964" w:rsidR="00D246A0" w:rsidRPr="00D246A0" w:rsidRDefault="00D246A0" w:rsidP="00D246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Кто такой оператор? Что он обязан предоставить субъекту</w:t>
            </w:r>
            <w:r>
              <w:rPr>
                <w:rFonts w:eastAsia="Times New Roman"/>
                <w:lang w:val="ru-RU"/>
              </w:rPr>
              <w:t xml:space="preserve"> </w:t>
            </w:r>
            <w:r>
              <w:rPr>
                <w:rFonts w:eastAsia="Times New Roman"/>
              </w:rPr>
              <w:t>персональных данных. Обязан ли? В течении какого времени?</w:t>
            </w:r>
          </w:p>
        </w:tc>
        <w:tc>
          <w:tcPr>
            <w:tcW w:w="4673" w:type="dxa"/>
          </w:tcPr>
          <w:p w14:paraId="3B575918" w14:textId="5BCD5092" w:rsidR="00665CC5" w:rsidRDefault="00665CC5" w:rsidP="00665CC5">
            <w:r>
              <w:rPr>
                <w:lang w:val="ru-RU"/>
              </w:rPr>
              <w:t>О</w:t>
            </w:r>
            <w:proofErr w:type="spellStart"/>
            <w:r w:rsidRPr="00665CC5">
              <w:t>ператор</w:t>
            </w:r>
            <w:proofErr w:type="spellEnd"/>
            <w:r w:rsidRPr="00D246A0">
              <w:t xml:space="preserve"> - государственный орган, муниципальный орган, юридическое или физическое лицо, самостоятельно или совместно с другими лицами организующие и (или) осуществляющие обработку персональных данных, а также определяющие </w:t>
            </w:r>
            <w:r w:rsidRPr="00D246A0">
              <w:lastRenderedPageBreak/>
              <w:t>цели обработки персональных данных, состав персональных данных, подлежащих обработке, действия (операции), совершаемые с персональными данными;</w:t>
            </w:r>
          </w:p>
          <w:p w14:paraId="74F787E5" w14:textId="77777777" w:rsidR="00665CC5" w:rsidRPr="00665CC5" w:rsidRDefault="00665CC5" w:rsidP="00665CC5">
            <w:pPr>
              <w:rPr>
                <w:lang w:val="ru-RU"/>
              </w:rPr>
            </w:pPr>
            <w:r w:rsidRPr="00665CC5">
              <w:rPr>
                <w:lang w:val="ru-RU"/>
              </w:rPr>
              <w:t>Оператор обязан предоставить субъекту по его просьбе информацию, предусмотренную </w:t>
            </w:r>
            <w:r w:rsidRPr="00665CC5">
              <w:rPr>
                <w:rFonts w:eastAsia="Times New Roman"/>
                <w:b/>
                <w:bCs/>
                <w:lang w:val="ru-RU"/>
              </w:rPr>
              <w:t>ч. 7 ст. 14 ФЗ</w:t>
            </w:r>
            <w:r w:rsidRPr="00665CC5">
              <w:rPr>
                <w:rFonts w:eastAsia="Times New Roman"/>
                <w:b/>
                <w:bCs/>
                <w:lang w:val="ru-RU"/>
              </w:rPr>
              <w:noBreakHyphen/>
              <w:t>152</w:t>
            </w:r>
            <w:r w:rsidRPr="00665CC5">
              <w:rPr>
                <w:lang w:val="ru-RU"/>
              </w:rPr>
              <w:t>, включая:</w:t>
            </w:r>
          </w:p>
          <w:p w14:paraId="57256250" w14:textId="77777777" w:rsidR="00665CC5" w:rsidRPr="00665CC5" w:rsidRDefault="00665CC5" w:rsidP="00261631">
            <w:pPr>
              <w:pStyle w:val="a9"/>
              <w:numPr>
                <w:ilvl w:val="0"/>
                <w:numId w:val="4"/>
              </w:numPr>
              <w:rPr>
                <w:lang w:val="ru-RU"/>
              </w:rPr>
            </w:pPr>
            <w:r w:rsidRPr="00665CC5">
              <w:rPr>
                <w:lang w:val="ru-RU"/>
              </w:rPr>
              <w:t>подтверждение факта обработки персональных данных;</w:t>
            </w:r>
          </w:p>
          <w:p w14:paraId="5039764C" w14:textId="77777777" w:rsidR="00665CC5" w:rsidRPr="00665CC5" w:rsidRDefault="00665CC5" w:rsidP="00261631">
            <w:pPr>
              <w:pStyle w:val="a9"/>
              <w:numPr>
                <w:ilvl w:val="0"/>
                <w:numId w:val="4"/>
              </w:numPr>
              <w:rPr>
                <w:lang w:val="ru-RU"/>
              </w:rPr>
            </w:pPr>
            <w:r w:rsidRPr="00665CC5">
              <w:rPr>
                <w:lang w:val="ru-RU"/>
              </w:rPr>
              <w:t>правовые основания и цели обработки;</w:t>
            </w:r>
          </w:p>
          <w:p w14:paraId="477C1647" w14:textId="77777777" w:rsidR="00665CC5" w:rsidRPr="00665CC5" w:rsidRDefault="00665CC5" w:rsidP="00261631">
            <w:pPr>
              <w:pStyle w:val="a9"/>
              <w:numPr>
                <w:ilvl w:val="0"/>
                <w:numId w:val="4"/>
              </w:numPr>
              <w:rPr>
                <w:lang w:val="ru-RU"/>
              </w:rPr>
            </w:pPr>
            <w:r w:rsidRPr="00665CC5">
              <w:rPr>
                <w:lang w:val="ru-RU"/>
              </w:rPr>
              <w:t>цели и способы обработки;</w:t>
            </w:r>
          </w:p>
          <w:p w14:paraId="7E6F855F" w14:textId="77777777" w:rsidR="00665CC5" w:rsidRPr="00665CC5" w:rsidRDefault="00665CC5" w:rsidP="00261631">
            <w:pPr>
              <w:pStyle w:val="a9"/>
              <w:numPr>
                <w:ilvl w:val="0"/>
                <w:numId w:val="4"/>
              </w:numPr>
              <w:rPr>
                <w:lang w:val="ru-RU"/>
              </w:rPr>
            </w:pPr>
            <w:r w:rsidRPr="00665CC5">
              <w:rPr>
                <w:lang w:val="ru-RU"/>
              </w:rPr>
              <w:t>наименование и адрес оператора или его представителя;</w:t>
            </w:r>
          </w:p>
          <w:p w14:paraId="175C76B7" w14:textId="77777777" w:rsidR="00665CC5" w:rsidRPr="00665CC5" w:rsidRDefault="00665CC5" w:rsidP="00261631">
            <w:pPr>
              <w:pStyle w:val="a9"/>
              <w:numPr>
                <w:ilvl w:val="0"/>
                <w:numId w:val="4"/>
              </w:numPr>
              <w:rPr>
                <w:lang w:val="ru-RU"/>
              </w:rPr>
            </w:pPr>
            <w:r w:rsidRPr="00665CC5">
              <w:rPr>
                <w:lang w:val="ru-RU"/>
              </w:rPr>
              <w:t>сведения о лицах, которым могут быть переданы данные;</w:t>
            </w:r>
          </w:p>
          <w:p w14:paraId="5142FEDB" w14:textId="77777777" w:rsidR="00665CC5" w:rsidRPr="00665CC5" w:rsidRDefault="00665CC5" w:rsidP="00261631">
            <w:pPr>
              <w:pStyle w:val="a9"/>
              <w:numPr>
                <w:ilvl w:val="0"/>
                <w:numId w:val="4"/>
              </w:numPr>
              <w:rPr>
                <w:lang w:val="ru-RU"/>
              </w:rPr>
            </w:pPr>
            <w:r w:rsidRPr="00665CC5">
              <w:rPr>
                <w:lang w:val="ru-RU"/>
              </w:rPr>
              <w:t>обрабатываемые персональные данные и источник их получения;</w:t>
            </w:r>
          </w:p>
          <w:p w14:paraId="1237F021" w14:textId="77777777" w:rsidR="00665CC5" w:rsidRPr="00665CC5" w:rsidRDefault="00665CC5" w:rsidP="00261631">
            <w:pPr>
              <w:pStyle w:val="a9"/>
              <w:numPr>
                <w:ilvl w:val="0"/>
                <w:numId w:val="4"/>
              </w:numPr>
              <w:rPr>
                <w:lang w:val="ru-RU"/>
              </w:rPr>
            </w:pPr>
            <w:r w:rsidRPr="00665CC5">
              <w:rPr>
                <w:lang w:val="ru-RU"/>
              </w:rPr>
              <w:t>сроки обработки персональных данных, порядок их уничтожения;</w:t>
            </w:r>
          </w:p>
          <w:p w14:paraId="0703C9EE" w14:textId="77777777" w:rsidR="00665CC5" w:rsidRPr="00665CC5" w:rsidRDefault="00665CC5" w:rsidP="00261631">
            <w:pPr>
              <w:pStyle w:val="a9"/>
              <w:numPr>
                <w:ilvl w:val="0"/>
                <w:numId w:val="4"/>
              </w:numPr>
              <w:rPr>
                <w:lang w:val="ru-RU"/>
              </w:rPr>
            </w:pPr>
            <w:r w:rsidRPr="00665CC5">
              <w:rPr>
                <w:lang w:val="ru-RU"/>
              </w:rPr>
              <w:t>информацию о трансграничной передаче данных (если она планируется);</w:t>
            </w:r>
          </w:p>
          <w:p w14:paraId="37665BD2" w14:textId="77777777" w:rsidR="00665CC5" w:rsidRPr="00665CC5" w:rsidRDefault="00665CC5" w:rsidP="00261631">
            <w:pPr>
              <w:pStyle w:val="a9"/>
              <w:numPr>
                <w:ilvl w:val="0"/>
                <w:numId w:val="4"/>
              </w:numPr>
              <w:rPr>
                <w:lang w:val="ru-RU"/>
              </w:rPr>
            </w:pPr>
            <w:r w:rsidRPr="00665CC5">
              <w:rPr>
                <w:lang w:val="ru-RU"/>
              </w:rPr>
              <w:t>механизмы реализации прав субъекта персональных данных.</w:t>
            </w:r>
          </w:p>
          <w:p w14:paraId="6CDD4F25" w14:textId="77777777" w:rsidR="00665CC5" w:rsidRPr="00665CC5" w:rsidRDefault="00665CC5" w:rsidP="00665CC5">
            <w:pPr>
              <w:rPr>
                <w:lang w:val="ru-RU"/>
              </w:rPr>
            </w:pPr>
            <w:r w:rsidRPr="00665CC5">
              <w:rPr>
                <w:lang w:val="ru-RU"/>
              </w:rPr>
              <w:t>Если данные получены </w:t>
            </w:r>
            <w:r w:rsidRPr="00665CC5">
              <w:rPr>
                <w:rFonts w:eastAsia="Times New Roman"/>
                <w:b/>
                <w:bCs/>
                <w:lang w:val="ru-RU"/>
              </w:rPr>
              <w:t>не от субъекта</w:t>
            </w:r>
            <w:r w:rsidRPr="00665CC5">
              <w:rPr>
                <w:lang w:val="ru-RU"/>
              </w:rPr>
              <w:t>, оператор до начала обработки обязан сообщить:</w:t>
            </w:r>
          </w:p>
          <w:p w14:paraId="01321FB4" w14:textId="77777777" w:rsidR="00665CC5" w:rsidRPr="00665CC5" w:rsidRDefault="00665CC5" w:rsidP="00261631">
            <w:pPr>
              <w:pStyle w:val="a9"/>
              <w:numPr>
                <w:ilvl w:val="0"/>
                <w:numId w:val="7"/>
              </w:numPr>
              <w:rPr>
                <w:lang w:val="ru-RU"/>
              </w:rPr>
            </w:pPr>
            <w:r w:rsidRPr="00665CC5">
              <w:rPr>
                <w:lang w:val="ru-RU"/>
              </w:rPr>
              <w:t>своё наименование/ФИО и адрес (</w:t>
            </w:r>
            <w:r w:rsidRPr="00665CC5">
              <w:rPr>
                <w:rFonts w:eastAsia="Times New Roman"/>
                <w:b/>
                <w:bCs/>
                <w:lang w:val="ru-RU"/>
              </w:rPr>
              <w:t>п. 3 ст. 18 ФЗ</w:t>
            </w:r>
            <w:r w:rsidRPr="00665CC5">
              <w:rPr>
                <w:rFonts w:eastAsia="Times New Roman"/>
                <w:b/>
                <w:bCs/>
                <w:lang w:val="ru-RU"/>
              </w:rPr>
              <w:noBreakHyphen/>
              <w:t>152</w:t>
            </w:r>
            <w:r w:rsidRPr="00665CC5">
              <w:rPr>
                <w:lang w:val="ru-RU"/>
              </w:rPr>
              <w:t>);</w:t>
            </w:r>
          </w:p>
          <w:p w14:paraId="7AF6E72C" w14:textId="77777777" w:rsidR="00665CC5" w:rsidRPr="00665CC5" w:rsidRDefault="00665CC5" w:rsidP="00261631">
            <w:pPr>
              <w:pStyle w:val="a9"/>
              <w:numPr>
                <w:ilvl w:val="0"/>
                <w:numId w:val="7"/>
              </w:numPr>
              <w:rPr>
                <w:lang w:val="ru-RU"/>
              </w:rPr>
            </w:pPr>
            <w:r w:rsidRPr="00665CC5">
              <w:rPr>
                <w:lang w:val="ru-RU"/>
              </w:rPr>
              <w:t>цель и правовое основание обработки;</w:t>
            </w:r>
          </w:p>
          <w:p w14:paraId="6D0F7852" w14:textId="77777777" w:rsidR="00665CC5" w:rsidRPr="00665CC5" w:rsidRDefault="00665CC5" w:rsidP="00261631">
            <w:pPr>
              <w:pStyle w:val="a9"/>
              <w:numPr>
                <w:ilvl w:val="0"/>
                <w:numId w:val="7"/>
              </w:numPr>
              <w:rPr>
                <w:lang w:val="ru-RU"/>
              </w:rPr>
            </w:pPr>
            <w:r w:rsidRPr="00665CC5">
              <w:rPr>
                <w:lang w:val="ru-RU"/>
              </w:rPr>
              <w:t>предполагаемых пользователей данных;</w:t>
            </w:r>
          </w:p>
          <w:p w14:paraId="0587D868" w14:textId="77777777" w:rsidR="00665CC5" w:rsidRPr="00665CC5" w:rsidRDefault="00665CC5" w:rsidP="00261631">
            <w:pPr>
              <w:pStyle w:val="a9"/>
              <w:numPr>
                <w:ilvl w:val="0"/>
                <w:numId w:val="7"/>
              </w:numPr>
              <w:rPr>
                <w:lang w:val="ru-RU"/>
              </w:rPr>
            </w:pPr>
            <w:r w:rsidRPr="00665CC5">
              <w:rPr>
                <w:lang w:val="ru-RU"/>
              </w:rPr>
              <w:lastRenderedPageBreak/>
              <w:t>права субъекта персональных данных;</w:t>
            </w:r>
          </w:p>
          <w:p w14:paraId="4785AF93" w14:textId="77777777" w:rsidR="00665CC5" w:rsidRPr="00665CC5" w:rsidRDefault="00665CC5" w:rsidP="00261631">
            <w:pPr>
              <w:pStyle w:val="a9"/>
              <w:numPr>
                <w:ilvl w:val="0"/>
                <w:numId w:val="7"/>
              </w:numPr>
              <w:rPr>
                <w:lang w:val="ru-RU"/>
              </w:rPr>
            </w:pPr>
            <w:r w:rsidRPr="00665CC5">
              <w:rPr>
                <w:lang w:val="ru-RU"/>
              </w:rPr>
              <w:t>источник получения данных.</w:t>
            </w:r>
          </w:p>
          <w:p w14:paraId="6EAD712B" w14:textId="77777777" w:rsidR="00665CC5" w:rsidRPr="00665CC5" w:rsidRDefault="00665CC5" w:rsidP="00665CC5">
            <w:pPr>
              <w:rPr>
                <w:lang w:val="ru-RU"/>
              </w:rPr>
            </w:pPr>
            <w:r w:rsidRPr="00665CC5">
              <w:rPr>
                <w:rFonts w:eastAsia="Times New Roman"/>
                <w:lang w:val="ru-RU"/>
              </w:rPr>
              <w:t>Исключения</w:t>
            </w:r>
            <w:r w:rsidRPr="00665CC5">
              <w:rPr>
                <w:lang w:val="ru-RU"/>
              </w:rPr>
              <w:t> (когда сообщать не нужно) перечислены в </w:t>
            </w:r>
            <w:r w:rsidRPr="00665CC5">
              <w:rPr>
                <w:rFonts w:eastAsia="Times New Roman"/>
                <w:lang w:val="ru-RU"/>
              </w:rPr>
              <w:t>ч. 4 ст. 18 ФЗ</w:t>
            </w:r>
            <w:r w:rsidRPr="00665CC5">
              <w:rPr>
                <w:rFonts w:eastAsia="Times New Roman"/>
                <w:lang w:val="ru-RU"/>
              </w:rPr>
              <w:noBreakHyphen/>
              <w:t>152</w:t>
            </w:r>
            <w:r w:rsidRPr="00665CC5">
              <w:rPr>
                <w:lang w:val="ru-RU"/>
              </w:rPr>
              <w:t>: например, если данные получены по закону или в рамках исполнения договора.</w:t>
            </w:r>
          </w:p>
          <w:p w14:paraId="4554A3AF" w14:textId="77777777" w:rsidR="00D246A0" w:rsidRPr="00665CC5" w:rsidRDefault="00D246A0" w:rsidP="00D246A0">
            <w:pPr>
              <w:rPr>
                <w:b/>
                <w:bCs/>
                <w:lang w:val="ru-RU"/>
              </w:rPr>
            </w:pPr>
          </w:p>
        </w:tc>
      </w:tr>
      <w:tr w:rsidR="00D246A0" w14:paraId="4FF1F5F9" w14:textId="77777777" w:rsidTr="00D246A0">
        <w:tc>
          <w:tcPr>
            <w:tcW w:w="4672" w:type="dxa"/>
          </w:tcPr>
          <w:p w14:paraId="4F27C7F4" w14:textId="3CF3ECD3" w:rsidR="00D246A0" w:rsidRDefault="00D246A0" w:rsidP="00D246A0">
            <w:pPr>
              <w:rPr>
                <w:b/>
                <w:bCs/>
              </w:rPr>
            </w:pPr>
            <w:r>
              <w:rPr>
                <w:rFonts w:eastAsia="Times New Roman"/>
              </w:rPr>
              <w:lastRenderedPageBreak/>
              <w:t>Перечислите категории ПД</w:t>
            </w:r>
          </w:p>
        </w:tc>
        <w:tc>
          <w:tcPr>
            <w:tcW w:w="4673" w:type="dxa"/>
          </w:tcPr>
          <w:p w14:paraId="442EBC13" w14:textId="77777777" w:rsidR="00D246A0" w:rsidRDefault="00D246A0" w:rsidP="00D246A0">
            <w:pPr>
              <w:rPr>
                <w:b/>
                <w:bCs/>
              </w:rPr>
            </w:pPr>
          </w:p>
        </w:tc>
      </w:tr>
    </w:tbl>
    <w:p w14:paraId="47642571" w14:textId="77777777" w:rsidR="00D246A0" w:rsidRPr="00D246A0" w:rsidRDefault="00D246A0" w:rsidP="00D246A0">
      <w:pPr>
        <w:rPr>
          <w:b/>
          <w:bCs/>
        </w:rPr>
      </w:pPr>
    </w:p>
    <w:p w14:paraId="5984FC1F" w14:textId="77777777" w:rsidR="00C4423C" w:rsidRDefault="003D3373">
      <w:pPr>
        <w:spacing w:line="259" w:lineRule="auto"/>
        <w:ind w:firstLine="0"/>
        <w:jc w:val="left"/>
        <w:rPr>
          <w:b/>
          <w:bCs/>
        </w:rPr>
      </w:pPr>
      <w:r>
        <w:br w:type="page"/>
      </w:r>
    </w:p>
    <w:p>
      <w:pPr>
        <w:pStyle w:val="2"/>
      </w:pPr>
      <w:r>
        <w:t>Практическая часть: программный комплекс проверки соблюдения закона о персональных данных</w:t>
      </w:r>
    </w:p>
    <w:p>
      <w:r>
        <w:rPr/>
        <w:t>В рамках практической концепции создан «Программный комплекс проверки соблюдения закона о персональных данных»: набор программ на Python и файлов с данными, которые в финале обрабатывает главный симулятор. Симулятор загружает артефакты, проверяет документы, пересчитывает штрафы, разбирает фразу пользователя на обычном русском языке и формирует итоговый отчёт с оценкой соответствия от 0 до 100. Все данные хранятся в словарях и списках Python внутри файлов .py, сторонние библиотеки не используются, разбор речи выполнен модулем re.</w:t>
      </w:r>
    </w:p>
    <w:p>
      <w:r>
        <w:rPr/>
        <w:t>Проект состоит из трёх папок: data (данные и документы организации), programs (программы проверки и симулятор) и reports (отчёты, создаваемые при запуске). Структура проекта показана на рисунке 1. Имена файлов, папок, переменных, функций и комментарии в коде даны на английском языке, а содержимое данных, тексты документов и сообщения программ — на русском. Полный исходный код приведён в приложении А.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28196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81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1 - Структура проекта</w:t>
      </w:r>
    </w:p>
    <w:p>
      <w:pPr>
        <w:pStyle w:val="3"/>
      </w:pPr>
      <w:r>
        <w:t>Раздел 0. Паспорт организации</w:t>
      </w:r>
    </w:p>
    <w:p>
      <w:r>
        <w:rPr/>
        <w:t>Выбрана организация ООО «ГенеЗис Сибирь» — сеть лабораторий по анализу ДНК (генеалогия, медицинская генетика, установление родства). Выбор обусловлен тем, что в ней присутствуют все четыре вида данных, включая особо чувствительные геномные профили (биометрические данные) и сведения о здоровье (специальные данные). Паспорт хранится в файле data/organization.py одной переменной-словарём со всеми обязательными полями: название, отрасль, год основания, выручка, число сотрудников, число людей в базе, виды данных, признак происшествий за 2024–2025 годы, отделения (Новосибирск, Красноярск, Минск), страны расширения (Казахстан, Китай, Германия) и ответственный.</w:t>
      </w:r>
    </w:p>
    <w:p>
      <w:r>
        <w:rPr/>
        <w:t>Число людей в базе рассчитано по формуле 300 000 + 31 (номер группы) + 16 (сумма порядковых номеров по списку) и равно 300 047. Во всех программах используется именно это значение, сумма людей по отделениям равна ему, что проверяется симулятором при загрузке (рисунок 2).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0603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ss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6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2 - Паспорт организации и проверка суммы людей по отделениям</w:t>
      </w:r>
    </w:p>
    <w:p>
      <w:pPr>
        <w:pStyle w:val="3"/>
      </w:pPr>
      <w:r>
        <w:t>Раздел 1. Карта данных и аудит</w:t>
      </w:r>
    </w:p>
    <w:p>
      <w:r>
        <w:rPr/>
        <w:t>Задание 1.1. Карта данных (data/data_map.py) содержит 16 записей. Для каждой указаны номер, название набора данных, вид данных (строго одно из значений: общедоступные, специальные, биометрические, иные), источник, цель, правовое основание со ссылкой на статью, часть и пункт, срок хранения в месяцах и место хранения (рисунок 3).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8875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ta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8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3 - Карта данных организации</w:t>
      </w:r>
    </w:p>
    <w:p>
      <w:r>
        <w:rPr/>
        <w:t>Задание 1.2. В файле data/violations.py намеренно заложены три нарушения разных видов: по виду данных, по срокам и порядку обработки, по документам и передаче за границу. Для каждого указаны ссылка на запись карты, норма права, описание, размер штрафа, основание штрафа и способ исправления (таблица 1, рисунок 4).</w:t>
      </w:r>
    </w:p>
    <w:p>
      <w:pPr>
        <w:keepNext/>
        <w:ind w:firstLine="0"/>
        <w:jc w:val="left"/>
      </w:pPr>
      <w:r>
        <w:t>Таблица 1 - Заложенные нарушения</w:t>
      </w:r>
    </w:p>
    <w:tbl>
      <w:tblPr>
        <w:tblStyle w:val="a4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45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b/>
                <w:sz w:val="22"/>
              </w:rPr>
              <w:t>Вид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b/>
                <w:sz w:val="22"/>
              </w:rPr>
              <w:t>Запись карты</w:t>
            </w:r>
          </w:p>
        </w:tc>
        <w:tc>
          <w:tcPr>
            <w:tcW w:type="dxa" w:w="1871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b/>
                <w:sz w:val="22"/>
              </w:rPr>
              <w:t>Норма права</w:t>
            </w:r>
          </w:p>
        </w:tc>
        <w:tc>
          <w:tcPr>
            <w:tcW w:type="dxa" w:w="124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b/>
                <w:sz w:val="22"/>
              </w:rPr>
              <w:t>Штраф, руб.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b/>
                <w:sz w:val="22"/>
              </w:rPr>
              <w:t>Суть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по виду данных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2 (геномные профили)</w:t>
            </w:r>
          </w:p>
        </w:tc>
        <w:tc>
          <w:tcPr>
            <w:tcW w:type="dxa" w:w="1871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ст. 11 ч. 1 и ч. 1.1 152-ФЗ</w:t>
            </w:r>
          </w:p>
        </w:tc>
        <w:tc>
          <w:tcPr>
            <w:tcW w:type="dxa" w:w="124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20 000 000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Геномные профили хранятся на локальном сервере, а не в Единой биометрической системе; согласие оформлено не письменно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по срокам и порядку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8 (записи call-центра)</w:t>
            </w:r>
          </w:p>
        </w:tc>
        <w:tc>
          <w:tcPr>
            <w:tcW w:type="dxa" w:w="1871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ст. 5 ч. 7 и ст. 21 ч. 3.1 152-ФЗ</w:t>
            </w:r>
          </w:p>
        </w:tc>
        <w:tc>
          <w:tcPr>
            <w:tcW w:type="dxa" w:w="124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3 000 000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Записи хранятся дольше заявленных 6 месяцев; о прошлогодней утечке РКН не уведомлён в течение 24 часов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по передаче и документам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13 (клиенты из Беларуси)</w:t>
            </w:r>
          </w:p>
        </w:tc>
        <w:tc>
          <w:tcPr>
            <w:tcW w:type="dxa" w:w="1871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ст. 12 ч. 3 и ст. 9 ч. 4 152-ФЗ</w:t>
            </w:r>
          </w:p>
        </w:tc>
        <w:tc>
          <w:tcPr>
            <w:tcW w:type="dxa" w:w="124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300 000</w:t>
            </w:r>
          </w:p>
        </w:tc>
        <w:tc>
          <w:tcPr>
            <w:tcW w:type="dxa" w:w="2835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Данные в зарубежном облаке без уведомления РКН; согласие вшито в договор</w:t>
            </w:r>
          </w:p>
        </w:tc>
      </w:tr>
    </w:tbl>
    <w:p/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8875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iol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8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4 - Файл нарушений</w:t>
      </w:r>
    </w:p>
    <w:p>
      <w:pPr>
        <w:pStyle w:val="3"/>
      </w:pPr>
      <w:r>
        <w:t>Раздел 2. Документооборот</w:t>
      </w:r>
    </w:p>
    <w:p>
      <w:r>
        <w:rPr/>
        <w:t>Задание 2.1. В папке data/documents созданы четыре документа: согласие работника (employee_consent.txt), согласие клиента (client_consent.txt), политика обработки данных (policy.txt, более 1500 слов, с разделами «цели», «виды данных», «правовые основания», «сроки», «права субъектов», «контакты ответственного») и образец уведомления Роскомнадзора об утечке по ст. 21 152-ФЗ (breach_notification.txt) с полями для подстановки. Согласия оформлены отдельными документами с конкретными целями, перечнем данных, сроком и порядком отзыва, учтена отраслевая специфика (геномные профили, данные о здоровье, письменная форма для биометрии). Объём документов показан на рисунке 5.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81509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ocum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5 - Документы организации и их объём</w:t>
      </w:r>
    </w:p>
    <w:p>
      <w:r>
        <w:rPr/>
        <w:t>Задание 2.2. Программа programs/consent_check.py содержит функцию check_consent(text, document_kind). Правила: (1) если в тексте есть отсылки к договору, оферте или основному документу — согласие считается «вшитым» и неправильным (штраф 300 000 руб.); (2) проверяется наличие целей, перечня данных, срока и порядка отзыва (по 100 000 руб. за отсутствующую часть); (3) размытые формулировки («в любых целях») тоже считаются недостатком; (4) для клиента дополнительно требуется упоминание биометрических данных, для работника — подпись. Штраф ограничен 700 000 руб. Результаты обработки всех файлов-согласий выводятся на экран и сохраняются в reports/consent_report.txt (рисунок 6). Работу правил на неправильном документе демонстрирует рисунок 7.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9101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ns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1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6 - Результат проверки согласий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4966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ad_cons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9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7 - Проверка «вшитого» согласия с размытой целью</w:t>
      </w:r>
    </w:p>
    <w:p>
      <w:pPr>
        <w:pStyle w:val="3"/>
      </w:pPr>
      <w:r>
        <w:t>Раздел 3. Передача данных за границу</w:t>
      </w:r>
    </w:p>
    <w:p>
      <w:r>
        <w:rPr/>
        <w:t>Задание 3.1. Справочник data/countries.py содержит 23 страны, ключ — двухбуквенный код. Для каждой указаны название, признак достаточной защиты по версии Роскомнадзора, участие в Конвенции 108, ссылка на источник (приказ Роскомнадзора № 128 от 05.08.2022 в действующей редакции), особый режим и правила передачи. Выбраны неочевидные страны: Казахстан, Беларусь, Армения, Узбекистан, Китай, Турция, Израиль, Аргентина, Бразилия.</w:t>
      </w:r>
    </w:p>
    <w:p>
      <w:r>
        <w:rPr/>
        <w:t>Задание 3.2. Функция check_country(code) из programs/country_check.py подключает справочник через import и возвращает код, название, приговор («разрешено», «разрешено при условиях», «запрещено»), условия, ссылки на закон и число дней ожидания (10 рабочих дней для стран без достаточной защиты). Для неизвестной страны возвращается запрет (рисунок 8).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5357887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untri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57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8 - Проверка стран: Израиль, Китай, Украина, неизвестный код</w:t>
      </w:r>
    </w:p>
    <w:p>
      <w:r>
        <w:rPr/>
        <w:t>Задание 3.3. В data/transfer_requests.py хранятся три заявки: в Израиль (достаточная защита), в Бразилию (без защиты) и в Китай (особый режим). Программа programs/request_check.py проверяет страну, уведомление Роскомнадзора и истечение 10 рабочих дней (модуль datetime, счёт пн–пт), наличие особых согласий для специальных и биометрических данных и выдаёт итоговый приговор со списком причин. Отчёт сохраняется в reports/transfer_report.txt (рисунок 9).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4966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ques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9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9 - Проверка трёх заявок на передачу данных</w:t>
      </w:r>
    </w:p>
    <w:p>
      <w:pPr>
        <w:pStyle w:val="3"/>
      </w:pPr>
      <w:r>
        <w:t>Раздел 4. Создание уведомлений и расчёт штрафов</w:t>
      </w:r>
    </w:p>
    <w:p>
      <w:r>
        <w:rPr/>
        <w:t>Задание 4.1. Функция create_notification (programs/notification_builder.py) принимает сведения о происшествии и путь к файлу. Вид уведомления определяется по времени, прошедшему с обнаружения: в течение 24 часов — первичное, позднее — дополнительное (результаты расследования, срок 72 часа). Текст формируется из шаблона breach_notification.txt. Если сроки пропущены, в служебные замечания добавляется предупреждение (рисунок 10).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0830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notific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08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10 - Сформированное уведомление в Роскомнадзор</w:t>
      </w:r>
    </w:p>
    <w:p>
      <w:r>
        <w:rPr/>
        <w:t>Задание 4.2. Функция calculate_fine (programs/fine_calculator.py) принимает вид нарушения, число людей, признак повторности и выручку и возвращает наименьший и наибольший штраф, признак оборотного штрафа и обоснование. Учтены: утечки малого, среднего и крупного размера, неуведомление РКН, биометрия (до 20 млн руб.), согласие, повышенные санкции при повторности и оборотный штраф с 30.05.2025 (1–3 % выручки, не менее 20 млн и не более 500 млн руб.). При выручке 840 млн руб. оборотный штраф за повторную крупную утечку составляет 20–25,2 млн руб. (рисунок 11).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93283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fin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93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11 - Расчёт штрафов по видам нарушений</w:t>
      </w:r>
    </w:p>
    <w:p>
      <w:pPr>
        <w:pStyle w:val="3"/>
      </w:pPr>
      <w:r>
        <w:t>Раздел 5. Главный симулятор</w:t>
      </w:r>
    </w:p>
    <w:p>
      <w:r>
        <w:rPr/>
        <w:t>Файл programs/main_simulator.py реализует шесть шагов: (1) загрузка и проверка полноты всех артефактов, при ошибке — понятное сообщение и завершение; (2) проверка всех документов (согласия — функцией проверки согласия, политика — по объёму и разделам, образец уведомления — по наличию полей); (3) пересчёт нарушений функцией расчёта штрафа с реальной выручкой организации; (4) разбор фразы пользователя регулярными выражениями: определяются страна (в любом падеже), число людей (включая «20 000» и «100 тысяч»), вид данных, действие (передача или происшествие) и повторность; (5) формирование reports/final_report.txt с разделами «Общие сведения», «Итоги проверки документов», «Найденные нарушения», «Разбор запроса», «Итоговая оценка»; (6) разговорный цикл до слова «выход» с обновлением отчёта после каждого запроса (рисунок 12).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5192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or_sta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5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12 - Запуск симулятора и обработка первого запроса</w:t>
      </w:r>
    </w:p>
    <w:p>
      <w:r>
        <w:rPr/>
        <w:t>Оценка соответствия рассчитывается как 100 минус штрафные баллы. Веса: нарушение по биометрии — 25, неуведомление — 15, нарушение по согласию — 10; грубая ошибка в документе — 10, замечание — 4; утечка малого, среднего, крупного размера — 5, 10, 15, плюс 10 за биометрию или повторность и 5 за специальные данные; передача: запрет — 8, условия — 3. Общий риск — сумма наибольших штрафов. Первые разделы итогового отчёта приведены на рисунке 13.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4060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report_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40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13 - Итоговый отчёт: общие сведения, документы, нарушения</w:t>
      </w:r>
    </w:p>
    <w:p>
      <w:pPr>
        <w:pStyle w:val="3"/>
      </w:pPr>
      <w:r>
        <w:t>Раздел 6. Аналитическое заключение</w:t>
      </w:r>
    </w:p>
    <w:p>
      <w:r>
        <w:rPr/>
        <w:t>Задание 6.1. Пять сценариев «что если». Каждый запрос подан в симулятор отдельным запуском, итоговые отчёты сохранены в reports/scenarios (scenario_1.txt – scenario_5.txt) и приложены к работе. Базовая оценка организации без запросов — 50 из 100 (три заложенных нарушения).</w:t>
      </w:r>
    </w:p>
    <w:p>
      <w:pPr>
        <w:keepNext/>
        <w:ind w:firstLine="0"/>
        <w:jc w:val="left"/>
      </w:pPr>
      <w:r>
        <w:t>Таблица 2 - Сводка по сценариям «что если»</w:t>
      </w:r>
    </w:p>
    <w:tbl>
      <w:tblPr>
        <w:tblStyle w:val="a4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45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b/>
                <w:sz w:val="22"/>
              </w:rPr>
              <w:t>Сценарий</w:t>
            </w:r>
          </w:p>
        </w:tc>
        <w:tc>
          <w:tcPr>
            <w:tcW w:type="dxa" w:w="2381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b/>
                <w:sz w:val="22"/>
              </w:rPr>
              <w:t>Приговор симулятора</w:t>
            </w:r>
          </w:p>
        </w:tc>
        <w:tc>
          <w:tcPr>
            <w:tcW w:type="dxa" w:w="90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b/>
                <w:sz w:val="22"/>
              </w:rPr>
              <w:t>Оценка</w:t>
            </w:r>
          </w:p>
        </w:tc>
        <w:tc>
          <w:tcPr>
            <w:tcW w:type="dxa" w:w="1701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b/>
                <w:sz w:val="22"/>
              </w:rPr>
              <w:t>Риск, руб.</w:t>
            </w:r>
          </w:p>
        </w:tc>
        <w:tc>
          <w:tcPr>
            <w:tcW w:type="dxa" w:w="130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b/>
                <w:sz w:val="22"/>
              </w:rPr>
              <w:t>Оборотный штраф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Передача данных в страну с достаточной защитой</w:t>
            </w:r>
          </w:p>
        </w:tc>
        <w:tc>
          <w:tcPr>
            <w:tcW w:type="dxa" w:w="2381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разрешено</w:t>
            </w:r>
          </w:p>
        </w:tc>
        <w:tc>
          <w:tcPr>
            <w:tcW w:type="dxa" w:w="90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50</w:t>
            </w:r>
          </w:p>
        </w:tc>
        <w:tc>
          <w:tcPr>
            <w:tcW w:type="dxa" w:w="1701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23 700 000</w:t>
            </w:r>
          </w:p>
        </w:tc>
        <w:tc>
          <w:tcPr>
            <w:tcW w:type="dxa" w:w="130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нет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Передача данных в страну без достаточной защиты</w:t>
            </w:r>
          </w:p>
        </w:tc>
        <w:tc>
          <w:tcPr>
            <w:tcW w:type="dxa" w:w="2381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разрешено при условиях</w:t>
            </w:r>
          </w:p>
        </w:tc>
        <w:tc>
          <w:tcPr>
            <w:tcW w:type="dxa" w:w="90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47</w:t>
            </w:r>
          </w:p>
        </w:tc>
        <w:tc>
          <w:tcPr>
            <w:tcW w:type="dxa" w:w="1701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24 400 000</w:t>
            </w:r>
          </w:p>
        </w:tc>
        <w:tc>
          <w:tcPr>
            <w:tcW w:type="dxa" w:w="130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нет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Утечка биометрических данных</w:t>
            </w:r>
          </w:p>
        </w:tc>
        <w:tc>
          <w:tcPr>
            <w:tcW w:type="dxa" w:w="2381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утечка: утечка малого размера</w:t>
            </w:r>
          </w:p>
        </w:tc>
        <w:tc>
          <w:tcPr>
            <w:tcW w:type="dxa" w:w="90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35</w:t>
            </w:r>
          </w:p>
        </w:tc>
        <w:tc>
          <w:tcPr>
            <w:tcW w:type="dxa" w:w="1701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43 700 000</w:t>
            </w:r>
          </w:p>
        </w:tc>
        <w:tc>
          <w:tcPr>
            <w:tcW w:type="dxa" w:w="130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нет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Утечка специальных данных более 100 000 человек</w:t>
            </w:r>
          </w:p>
        </w:tc>
        <w:tc>
          <w:tcPr>
            <w:tcW w:type="dxa" w:w="2381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утечка: утечка крупного размера</w:t>
            </w:r>
          </w:p>
        </w:tc>
        <w:tc>
          <w:tcPr>
            <w:tcW w:type="dxa" w:w="90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30</w:t>
            </w:r>
          </w:p>
        </w:tc>
        <w:tc>
          <w:tcPr>
            <w:tcW w:type="dxa" w:w="1701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38 700 000</w:t>
            </w:r>
          </w:p>
        </w:tc>
        <w:tc>
          <w:tcPr>
            <w:tcW w:type="dxa" w:w="130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нет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Повторная утечка крупного размера</w:t>
            </w:r>
          </w:p>
        </w:tc>
        <w:tc>
          <w:tcPr>
            <w:tcW w:type="dxa" w:w="2381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утечка: утечка крупного размера</w:t>
            </w:r>
          </w:p>
        </w:tc>
        <w:tc>
          <w:tcPr>
            <w:tcW w:type="dxa" w:w="90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25</w:t>
            </w:r>
          </w:p>
        </w:tc>
        <w:tc>
          <w:tcPr>
            <w:tcW w:type="dxa" w:w="1701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48 900 000</w:t>
            </w:r>
          </w:p>
        </w:tc>
        <w:tc>
          <w:tcPr>
            <w:tcW w:type="dxa" w:w="130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да</w:t>
            </w:r>
          </w:p>
        </w:tc>
      </w:tr>
    </w:tbl>
    <w:p/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03774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3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14 - Сценарий 1: передача данных в Израиль (достаточная защита)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6241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62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15 - Сценарий 2: передача данных в Бразилию (без достаточной защиты)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28196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81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16 - Сценарий 3: утечка биометрических (геномных) данных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2819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81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17 - Сценарий 4: утечка специальных данных 150 000 человек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28196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81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18 - Сценарий 5: повторная утечка крупного размера, оборотный штраф</w:t>
      </w:r>
    </w:p>
    <w:p>
      <w:r>
        <w:rPr/>
        <w:t>Выводы по сценариям. Передача в Израиль разрешена и оценку не снижает. Передача в Бразилию возможна только при условиях: уведомление РКН, 10 рабочих дней ожидания, оценка вреда. Утечка геномных данных даёт наибольший риск среди первичных утечек, так как к штрафу за утечку добавляется санкция за биометрию. Утечка 150 000 записей о здоровье относится к крупному размеру. В пятом сценарии включается оборотный штраф: 1–3 % выручки (с нижним пределом 20 млн руб.), то есть 20–25,2 млн руб. вместо 10–15 млн руб. при первичной утечке.</w:t>
      </w:r>
    </w:p>
    <w:p>
      <w:r>
        <w:rPr/>
        <w:t>Задание 6.2. Судебная практика. Найдены два решения 2025 года по ст. 13.11 КоАП РФ. Подтверждённого приговора по ст. 272.1 УК РФ за 2024–2025 годы найти не удалось: статья действует с 11.12.2024, а найденные публикации о приговорах относятся к 2026 году, поэтому они не использованы. Номера дел в открытых источниках не указаны.</w:t>
      </w:r>
    </w:p>
    <w:p>
      <w:pPr>
        <w:keepNext/>
        <w:ind w:firstLine="0"/>
        <w:jc w:val="left"/>
      </w:pPr>
      <w:r>
        <w:t>Таблица 3 - Судебные решения 2025 года по ст. 13.11 КоАП РФ</w:t>
      </w:r>
    </w:p>
    <w:tbl>
      <w:tblPr>
        <w:tblStyle w:val="a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361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b/>
                <w:sz w:val="22"/>
              </w:rPr>
              <w:t>Дело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b/>
                <w:sz w:val="22"/>
              </w:rPr>
              <w:t>Суд и дата</w:t>
            </w:r>
          </w:p>
        </w:tc>
        <w:tc>
          <w:tcPr>
            <w:tcW w:type="dxa" w:w="3402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b/>
                <w:sz w:val="22"/>
              </w:rPr>
              <w:t>Обстоятельства и оценка</w:t>
            </w:r>
          </w:p>
        </w:tc>
        <w:tc>
          <w:tcPr>
            <w:tcW w:type="dxa" w:w="198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b/>
                <w:sz w:val="22"/>
              </w:rPr>
              <w:t>Наказание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Zoom и Twitch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Мировой судья участка № 422 Таганского района Москвы, 05.03.2025</w:t>
            </w:r>
          </w:p>
        </w:tc>
        <w:tc>
          <w:tcPr>
            <w:tcW w:type="dxa" w:w="3402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Повторное невыполнение обязанности локализовать персональные данные граждан РФ; ч. 9 ст. 13.11 КоАП РФ</w:t>
            </w:r>
          </w:p>
        </w:tc>
        <w:tc>
          <w:tcPr>
            <w:tcW w:type="dxa" w:w="198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Zoom — 15 млн руб.; Twitch — 13 млн руб.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Telegram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Мировой судья участка № 422 Таганского района Москвы, февраль 2025</w:t>
            </w:r>
          </w:p>
        </w:tc>
        <w:tc>
          <w:tcPr>
            <w:tcW w:type="dxa" w:w="3402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Нарушение по ч. 1 ст. 13.11 КоАП РФ (суть протокола не раскрыта)</w:t>
            </w:r>
          </w:p>
        </w:tc>
        <w:tc>
          <w:tcPr>
            <w:tcW w:type="dxa" w:w="198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Штраф 80 000 руб.</w:t>
            </w:r>
          </w:p>
        </w:tc>
      </w:tr>
    </w:tbl>
    <w:p/>
    <w:p>
      <w:r>
        <w:rPr/>
        <w:t>Источники: Интерфакс (interfax.ru/moscow/1012054) и РАПСИ (rapsinews.ru/judicial_news/20250205/310609797.html). Сравнение с моделью симулятора: по делу Zoom и Twitch порядок сумм сопоставим с оборотным штрафом за повторное нарушение (13–15 млн руб. против 20–25,2 млн руб. в модели), но вида нарушения «локализация» в модели нет. По ч. 1 модель завышает санкцию: вид «нарушение по согласию» даёт 300–700 тыс. руб., тогда как суд назначил 80 тыс. руб. Модель в целом консервативна: она оценивает верхнюю границу риска. Для повышения точности нужно добавить вид нарушения «локализация данных» и разделить санкции по ч. 1 и ч. 2.</w:t>
      </w:r>
    </w:p>
    <w:p>
      <w:r>
        <w:rPr/>
        <w:t>Задание 6.3. План действий. Текущая оценка соответствия — 50 из 100. Порог 90 достигается при закрытии нарушений № 1 и № 2 (оценка 90); закрытие № 1 и № 3 даёт только 85, поэтому нарушение № 2 обязательно. Закрытие всех трёх даёт 100.</w:t>
      </w:r>
    </w:p>
    <w:p>
      <w:pPr>
        <w:keepNext/>
        <w:ind w:firstLine="0"/>
        <w:jc w:val="left"/>
      </w:pPr>
      <w:r>
        <w:t>Таблица 4 - План повышения оценки соответствия до 90 и выше</w:t>
      </w:r>
    </w:p>
    <w:tbl>
      <w:tblPr>
        <w:tblStyle w:val="a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24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b/>
                <w:sz w:val="22"/>
              </w:rPr>
              <w:t>Срок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type="dxa" w:w="198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b/>
                <w:sz w:val="22"/>
              </w:rPr>
              <w:t>Нарушение</w:t>
            </w:r>
          </w:p>
        </w:tc>
        <w:tc>
          <w:tcPr>
            <w:tcW w:type="dxa" w:w="158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b/>
                <w:sz w:val="22"/>
              </w:rPr>
              <w:t>Оценка после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1–7 дней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Утвердить регламент уведомления РКН: 24 часа (первичное) и 72 часа (дополнительное)</w:t>
            </w:r>
          </w:p>
        </w:tc>
        <w:tc>
          <w:tcPr>
            <w:tcW w:type="dxa" w:w="198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№ 2 (ст. 21 ч. 3.1)</w:t>
            </w:r>
          </w:p>
        </w:tc>
        <w:tc>
          <w:tcPr>
            <w:tcW w:type="dxa" w:w="158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50 → 65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1–7 дней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Удалить записи call-центра старше 6 месяцев, оформить акт уничтожения</w:t>
            </w:r>
          </w:p>
        </w:tc>
        <w:tc>
          <w:tcPr>
            <w:tcW w:type="dxa" w:w="198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№ 2 (ст. 5 ч. 7)</w:t>
            </w:r>
          </w:p>
        </w:tc>
        <w:tc>
          <w:tcPr>
            <w:tcW w:type="dxa" w:w="158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7–14 дней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Подать в РКН уведомление о трансграничной передаче (облако в Минске)</w:t>
            </w:r>
          </w:p>
        </w:tc>
        <w:tc>
          <w:tcPr>
            <w:tcW w:type="dxa" w:w="198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№ 3 (ст. 12 ч. 4)</w:t>
            </w:r>
          </w:p>
        </w:tc>
        <w:tc>
          <w:tcPr>
            <w:tcW w:type="dxa" w:w="158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65 → 75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7–14 дней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Переоформить согласие клиентов Беларуси отдельным документом</w:t>
            </w:r>
          </w:p>
        </w:tc>
        <w:tc>
          <w:tcPr>
            <w:tcW w:type="dxa" w:w="198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№ 3 (ст. 9 ч. 4)</w:t>
            </w:r>
          </w:p>
        </w:tc>
        <w:tc>
          <w:tcPr>
            <w:tcW w:type="dxa" w:w="158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14–60 дней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Перенести обработку геномных профилей в ЕБС, получить письменное согласие с подписью или УКЭП</w:t>
            </w:r>
          </w:p>
        </w:tc>
        <w:tc>
          <w:tcPr>
            <w:tcW w:type="dxa" w:w="198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№ 1 (ст. 11)</w:t>
            </w:r>
          </w:p>
        </w:tc>
        <w:tc>
          <w:tcPr>
            <w:tcW w:type="dxa" w:w="158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75 → 100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60–90 дней</w:t>
            </w:r>
          </w:p>
        </w:tc>
        <w:tc>
          <w:tcPr>
            <w:tcW w:type="dxa" w:w="4535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Контроль: перезапуск симулятора, ежегодный внутренний аудит</w:t>
            </w:r>
          </w:p>
        </w:tc>
        <w:tc>
          <w:tcPr>
            <w:tcW w:type="dxa" w:w="1984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все</w:t>
            </w:r>
          </w:p>
        </w:tc>
        <w:tc>
          <w:tcPr>
            <w:tcW w:type="dxa" w:w="1587"/>
          </w:tcPr>
          <w:p>
            <w:pPr>
              <w:spacing w:line="240" w:lineRule="auto" w:after="40"/>
              <w:ind w:firstLine="0"/>
              <w:jc w:val="left"/>
            </w:pPr>
            <w:r>
              <w:rPr>
                <w:sz w:val="22"/>
              </w:rPr>
              <w:t>100</w:t>
            </w:r>
          </w:p>
        </w:tc>
      </w:tr>
    </w:tbl>
    <w:p/>
    <w:p w14:paraId="5DC91CA2" w14:textId="77777777" w:rsidR="00C4423C" w:rsidRPr="008E21C8" w:rsidRDefault="003D3373" w:rsidP="008E21C8">
      <w:pPr>
        <w:pStyle w:val="2"/>
      </w:pPr>
      <w:bookmarkStart w:id="3" w:name="_Toc242708145"/>
      <w:r w:rsidRPr="008E21C8">
        <w:lastRenderedPageBreak/>
        <w:t>Вывод</w:t>
      </w:r>
      <w:bookmarkEnd w:id="3"/>
    </w:p>
    <w:p w14:paraId="147D5BCA" w14:textId="455D7362" w:rsidR="009A6D47" w:rsidRPr="007D6FD0" w:rsidRDefault="003D3373" w:rsidP="009A6D47">
      <w:pPr>
        <w:spacing w:after="0"/>
        <w:rPr>
          <w:szCs w:val="24"/>
          <w:lang w:val="ru-RU"/>
        </w:rPr>
      </w:pPr>
      <w:r>
        <w:t xml:space="preserve">В ходе лабораторной работы, </w:t>
      </w:r>
      <w:r w:rsidR="009A6D47">
        <w:rPr>
          <w:lang w:val="ru-RU"/>
        </w:rPr>
        <w:t>мы</w:t>
      </w:r>
      <w:r>
        <w:t xml:space="preserve"> изучил</w:t>
      </w:r>
      <w:r w:rsidR="009A6D47">
        <w:rPr>
          <w:lang w:val="ru-RU"/>
        </w:rPr>
        <w:t>и</w:t>
      </w:r>
      <w:r>
        <w:t xml:space="preserve"> </w:t>
      </w:r>
      <w:r w:rsidR="009A6D47">
        <w:rPr>
          <w:szCs w:val="24"/>
        </w:rPr>
        <w:t xml:space="preserve">основные нормативно-правовые акты </w:t>
      </w:r>
      <w:r w:rsidR="007D6FD0" w:rsidRPr="007D6FD0">
        <w:t>в области разграничения и защиты конфиденциальных данных</w:t>
      </w:r>
      <w:r w:rsidR="007D6FD0">
        <w:rPr>
          <w:lang w:val="ru-RU"/>
        </w:rPr>
        <w:t xml:space="preserve"> и закрепили полученные знания</w:t>
      </w:r>
      <w:r w:rsidR="007D6FD0" w:rsidRPr="007D6FD0">
        <w:rPr>
          <w:lang w:val="ru-RU"/>
        </w:rPr>
        <w:t>,</w:t>
      </w:r>
      <w:r w:rsidR="007D6FD0">
        <w:rPr>
          <w:lang w:val="ru-RU"/>
        </w:rPr>
        <w:t xml:space="preserve"> выполнив задания.</w:t>
      </w:r>
    </w:p>
    <w:p>
      <w:r>
        <w:t>Практическая часть выполнена полностью: создан программный комплекс из шести программ и пяти файлов данных, четырёх документов и трёх отчётов. Симулятор проверяет документы и нарушения, разбирает запросы на русском языке и оценивает соответствие организации 152-ФЗ. Для организации «ГенеЗис Сибирь» текущая оценка составила 50 из 100, а при утечках опускается до 25–35. Результаты сопоставлены с судебной практикой 2025 года, составлен план повышения оценки до 90 и выше.</w:t>
      </w:r>
    </w:p>
    <w:p w14:paraId="075C57DC" w14:textId="283707A3" w:rsidR="00C4423C" w:rsidRDefault="00C4423C"/>
    <w:p w14:paraId="7CA340B3" w14:textId="77777777" w:rsidR="00C4423C" w:rsidRDefault="00C4423C"/>
    <w:p>
      <w:pPr>
        <w:ind w:firstLine="0"/>
      </w:pPr>
      <w:r>
        <w:br w:type="page"/>
      </w:r>
    </w:p>
    <w:p>
      <w:pPr>
        <w:pStyle w:val="2"/>
      </w:pPr>
      <w:r>
        <w:t>Приложение А. Исходный код программного комплекса</w:t>
      </w:r>
    </w:p>
    <w:p>
      <w:pPr>
        <w:keepNext/>
        <w:ind w:firstLine="0"/>
        <w:jc w:val="left"/>
      </w:pPr>
      <w:r>
        <w:t>Листинг 1 - programs/consent_check.py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-*- coding: utf-8 -*-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"""Task 2.2. Checking consent texts for personal data processing."""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import os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import re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ROOT = os.path.dirname(os.path.dirname(os.path.abspath(__file__)))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DOCUMENTS_DIR = os.path.join(ROOT, "data", "documents")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REPORT_FILE = os.path.join(ROOT, "reports", "consent_report.txt")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Signs that the consent is embedded in another document (Art. 9 p. 1 of 152-FZ: consent is a separate document)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EMBEDDED_CONSENT_PHRASES = [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r"договор", r"оферт", r"пользовательск\w+ соглашени", r"условия использования",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r"настоящим договором", r"в рамках соглашения", r"принимая условия",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Mandatory semantic parts: name -&gt; search patterns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REQUIRED_PARTS =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"конкретные цели обработки": [r"цел[ьи]\w*\s+обработк", r"\bцел[ьи]\b"],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"конкретный перечень данных": [r"перечень\s+данных", r"перечень\s+персональных"],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"срок действия согласия": [r"срок\s+действия", r"согласие\s+действует"],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"порядок отзыва": [r"отзыв", r"отозвать"],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VAGUE_PHRASES = [r"в\s+любых\s+целях", r"любые\s+цели", r"иные\s+цели", r"любые\s+данные", r"бессрочно"]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EMBEDDED_FINE = 300_000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MISSING_PART_FINE = 100_000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MAX_FINE = 700_000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check_consent(text, document_kind):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"""Returns a dict: whether the document is correct, what is missing, the fine, an explanation.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вид_документа — «работник» или «клиент».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document_kind not in ("работник", "клиент"):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raise ValueError("вид документа должен быть «работник» или «клиент»")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lowered = text.lower()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missing_parts = []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fine = 0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embedded = [f for f in EMBEDDED_CONSENT_PHRASES if re.search(f, lowered)]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embedded: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fine += EMBEDDED_FINE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missing_parts.append("отдельность документа (согласие отсылает к договору/оферте)")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for part, patterns_list in REQUIRED_PARTS.items():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not any(re.search(o, lowered) for o in patterns_list):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missing_parts.append(part)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fine += MISSING_PART_FINE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any(re.search(res, lowered) for res in VAGUE_PHRASES):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missing_parts.append("конкретность формулировок (найдены размытые обороты)")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fine += MISSING_PART_FINE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# Kind-specific rule: a laboratory client consent must explicitly mention biometric data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document_kind == "клиент" and not re.search(r"биометрическ|геном|днк", lowered):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missing_parts.append("указание на биометрические (геномные) данные")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fine += MISSING_PART_FINE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document_kind == "работник" and not re.search(r"подпис", lowered):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missing_parts.append("подпись субъекта")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fine += MISSING_PART_FINE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fine = min(fine, MAX_FINE)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correct = not missing_parts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correct: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state, explanation = "в порядке", "Документ отдельный, содержит цели, перечень данных, срок и порядок отзыва."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else: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state = "грубая ошибка" if embedded or len(missing_parts) &gt;= 3 else "замечание"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explanation = ("Нарушены требования ст. 9 ч. 4 152-ФЗ (возможный штраф по ст. 13.11 ч. 1–2 КоАП РФ). 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 "Не хватает: " + "; ".join(missing_parts) + ".")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return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"документ правильный": correct,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"состояние": state,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"не хватает частей": missing_parts,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"размер возможного штрафа в рублях": fine,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"пояснение": explanation,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kind_from_filename(name):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return "работник" if "employee" in name else "клиент"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check_all_consents(folder=DOCUMENTS_DIR):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"""Processes all consent files in the folder (the name contains consent)."""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summary = {}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for name in sorted(os.listdir(folder)):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name.endswith(".txt") and "consent" in name: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with open(os.path.join(folder, name), encoding="utf-8") as f: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summary[name] = check_consent(f.read(), kind_from_filename(name))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return summary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main():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results = check_all_consents()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lines = ["ОТЧЁТ ПО СОГЛАСИЯМ", "=" * 40]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for name, res in results.items():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lines += [f"Файл: {name}",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f"  Правильный: {'да' if res['документ правильный'] else 'нет'} ({res['состояние']})",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f"  Не хватает: {', '.join(res['не хватает частей']) or '—'}",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f"  Возможный штраф: {res['размер возможного штрафа в рублях']:,} руб.".replace(",", " 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f"  Пояснение: {res['пояснение']}", ""]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text = "\n".join(lines)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print(text)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os.makedirs(os.path.dirname(REPORT_FILE), exist_ok=True)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with open(REPORT_FILE, "w", encoding="utf-8") as f: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f.write(text)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if __name__ == "__main__":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main()</w:t>
      </w:r>
    </w:p>
    <w:p>
      <w:pPr>
        <w:ind w:firstLine="0"/>
      </w:pPr>
    </w:p>
    <w:p>
      <w:pPr>
        <w:keepNext/>
        <w:ind w:firstLine="0"/>
        <w:jc w:val="left"/>
      </w:pPr>
      <w:r>
        <w:t>Листинг 2 - programs/country_check.py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-*- coding: utf-8 -*-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"""Task 3.2. Destination country check. The data comes from data/countries.py."""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import os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import sys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ROOT = os.path.dirname(os.path.dirname(os.path.abspath(__file__)))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sys.path.insert(0, os.path.join(ROOT, "data"))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from countries import countries  # the reference is imported, not stored inside the function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WAIT_DAYS_NO_PROTECTION = 10  # working days, Art. 12 p. 12 of 152-FZ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check_country(code):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"""Returns a dict: code, title, verdict, conditions, law references, number of waiting days."""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code = code.upper().strip()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code not in countries: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return {"код": code, "название": "неизвестная страна", "приговор": "запрещено",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"условия": ["Страна отсутствует в справочнике — передача недопустима до проверки"],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"ссылки на закон": ["ст. 12 152-ФЗ"], "число дней ожидания": 0}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c = countries[code]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refs = ["ст. 12 152-ФЗ", c["ссылка на источник"]]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conditions = ["Направить в Роскомнадзор уведомление о намерении передавать данные (ст. 12 ч. 4 152-ФЗ)"]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c["особый режим"] == "запрещено":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return {"код": code, "название": c["название страны"], "приговор": "запрещено",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"условия": [c["правила передачи"]], "ссылки на закон": refs, "число дней ожидания": 0}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c["достаточная защита по версии Роскомнадзора"] or c["входит в Конвенцию 108"]: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verdict, days = "разрешено", 0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conditions.append("Передачу можно начать сразу после направления уведомления")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else: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verdict, days = "разрешено при условиях", WAIT_DAYS_NO_PROTECTION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conditions += ["Оценка вреда субъектам и мер защиты у получателя (ст. 12 ч. 5 152-ФЗ)",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f"Выдержать {WAIT_DAYS_NO_PROTECTION} рабочих дней с даты уведомления РКН",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"Получить от получателя обязательство по обеспечению конфиденциальности"]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c["особый режим"] == "особый":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verdict = "разрешено при условиях"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days = max(days, WAIT_DAYS_NO_PROTECTION)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conditions.append("Особый режим: " + c["правила передачи"])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return {"код": code, "название": c["название страны"], "приговор": verdict,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"условия": conditions, "ссылки на закон": refs, "число дней ожидания": days}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if __name__ == "__main__":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for k in ("IL", "CN", "UA", "ZZ"):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print(check_country(k))</w:t>
      </w:r>
    </w:p>
    <w:p>
      <w:pPr>
        <w:ind w:firstLine="0"/>
      </w:pPr>
    </w:p>
    <w:p>
      <w:pPr>
        <w:keepNext/>
        <w:ind w:firstLine="0"/>
        <w:jc w:val="left"/>
      </w:pPr>
      <w:r>
        <w:t>Листинг 3 - programs/fine_calculator.py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-*- coding: utf-8 -*-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"""Task 4.2. Administrative fine calculation (simplified model of Art. 13.11 of the Administrative Code, edition effective 30.05.2025)."""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violation kind -&gt; (minimum, maximum, minimum if repeated, maximum if repeated, basis)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FINE_TABLE =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"утечка малого размера":   (3_000_000, 5_000_000, None, None, "ст. 13.11 ч. 12 КоАП РФ (1–10 тыс. субъектов)"),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"утечка среднего размера":  (5_000_000, 10_000_000, None, None, "ст. 13.11 ч. 13 КоАП РФ (10–100 тыс. субъектов)"),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"утечка крупного размера":  (10_000_000, 15_000_000, None, None, "ст. 13.11 ч. 14 КоАП РФ (свыше 100 тыс. субъектов)"),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"отсутствие уведомления":   (1_000_000, 3_000_000, 3_000_000, 5_000_000, "ст. 13.11 ч. 11 КоАП РФ"),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"нарушение по биометрии":   (10_000_000, 20_000_000, 20_000_000, 20_000_000, "ст. 13.11 ч. 4 КоАП РФ"),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"нарушение по согласию":    (300_000, 700_000, 700_000, 1_500_000, "ст. 13.11 ч. 1–2 КоАП РФ"),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Turnover fine for a repeated leak (since 30.05.2025): 1-3 % of revenue, not less than 20 mln and not more than 500 mln rubles.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TURNOVER_KINDS = ("утечка малого размера", "утечка среднего размера", "утечка крупного размера", "нарушение по биометрии")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SHARE_MIN, SHARE_MAX = 0.01, 0.03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TURNOVER_LOWER_LIMIT, TURNOVER_UPPER_LIMIT = 20_000_000, 500_000_000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calculate_fine(kind, people_count, repeat, annual_revenue):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"""Returns: smallest and largest fine, whether the turnover fine applies, legal justification."""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kind not in FINE_TABLE: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raise ValueError(f"Неизвестный вид нарушения: {kind}")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min_fine, max_fine, min_fine_repeat, max_fine_repeat, basis = FINE_TABLE[kind]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justification = [f"Базовая санкция: {basis}."]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smallest, largest = min_fine, max_fine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# number of people: adjust the leak category if the actual number differs from the declared kind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kind.startswith("утечка") and people_count &lt; 1_000: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justification.append("Число субъектов менее 1000 — состав ч. 12–14 может не наступать, берётся нижняя категория.")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turnover = False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repeat: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min_fine_repeat is not None: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smallest, largest = min_fine_repeat, max_fine_repeat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justification.append("Повторность: применяется повышенная санкция.")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kind in TURNOVER_KINDS: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turnover = True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turnover_min = min(max(annual_revenue * SHARE_MIN, TURNOVER_LOWER_LIMIT), TURNOVER_UPPER_LIMIT)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turnover_max = min(max(annual_revenue * SHARE_MAX, TURNOVER_LOWER_LIMIT), TURNOVER_UPPER_LIMIT)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smallest, largest = max(smallest, turnover_min), max(largest, turnover_max)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justification.append("Оборотный штраф с 30.05.2025: 1–3 % выручки за год (не менее 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           "20 млн и не более 500 млн руб.), ст. 13.11 КоАП РФ.")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return {"наименьший размер штрафа": int(smallest), "наибольший размер штрафа": int(largest),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"оборотный штраф применим": turnover, "правовое обоснование": " ".join(justification)}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if __name__ == "__main__":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print(calculate_fine("утечка крупного размера", 300_000, True, 840_000_000))</w:t>
      </w:r>
    </w:p>
    <w:p>
      <w:pPr>
        <w:ind w:firstLine="0"/>
      </w:pPr>
    </w:p>
    <w:p>
      <w:pPr>
        <w:keepNext/>
        <w:ind w:firstLine="0"/>
        <w:jc w:val="left"/>
      </w:pPr>
      <w:r>
        <w:t>Листинг 4 - programs/main_simulator.py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-*- coding: utf-8 -*-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"""Section 5. Main simulator for checking compliance with the personal data law.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Run: python programs/main_simulator.py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Text query parsing uses only built-in Python tools (strings, dicts, the re module).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import os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import re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import sys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from datetime import datetime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ROOT = os.path.dirname(os.path.dirname(os.path.abspath(__file__)))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for _dir in ("data", "programs"):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sys.path.insert(0, os.path.join(ROOT, _dir))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FINAL_REPORT_FILE = os.path.join(ROOT, "reports", "final_report.txt")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NOTIFICATION_FILE = os.path.join(ROOT, "reports", "last_notification.txt")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EXIT_WORDS = ("выход", "exit", "quit", "q")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Penalty points (weights chosen by us): the heavier the sanction, the more points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VIOLATION_WEIGHT = {"нарушение по биометрии": 25, "отсутствие уведомления": 15, "нарушение по согласию": 10}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DOCUMENT_WEIGHT = {"грубая ошибка": 10, "замечание": 4, "в порядке": 0}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LEAK_WEIGHT = {"утечка малого размера": 5, "утечка среднего размера": 10, "утечка крупного размера": 15}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---------- Step 1. Loading artifacts ----------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fail_and_exit(message):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print("ОШИБКА ЗАГРУЗКИ: " + message)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sys.exit(1)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load_artifacts():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try: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from organization import organization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from data_map import data_map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from violations import violations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from countries import countries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from transfer_requests import requests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except Exception as e:  # incomplete or broken data file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fail_and_exit(f"не удалось подключить данные: {e!r}")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required = ["название", "отрасль", "год основания", "годовая выручка в рублях", "количество сотрудников",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"количество человек, чьи данные хранятся в базе", "список присутствующих видов данных",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"признак наличия происшествий за 2024-2025 годы", "список отделений",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"список стран для расширения деятельности", "ответственный за обработку данных"]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for p in required: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p not in organization: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fail_and_exit(f"в паспорте организации нет поля «{p}»")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sum(o["число людей"] for o in organization["список отделений"]) !=\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organization["количество человек, чьи данные хранятся в базе"]: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fail_and_exit("сумма людей по отделениям не совпадает с общим числом людей в паспорте")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len(data_map.get("записи", [])) &lt; 15: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fail_and_exit("в карте данных меньше 15 записей")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allowed = {"общедоступные", "специальные", "биометрические", "иные"}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for entry in data_map["записи"]: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entry.get("вид данных") not in allowed: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fail_and_exit(f"запись {entry.get('номер')} карты данных: недопустимый вид данных")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len(violations.get("список", [])) != 3: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fail_and_exit("в файле нарушений должно быть ровно 3 записи")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len(countries) &lt; 20: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fail_and_exit("в справочнике меньше 20 стран")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len(requests) != 3: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fail_and_exit("в файле заявок должно быть 3 заявки")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return organization, data_map, violations, requests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---------- Step 2. Document check ----------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check_documents():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from consent_check import check_consent, kind_from_filename, DOCUMENTS_DIR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summary = []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for name in sorted(os.listdir(DOCUMENTS_DIR)):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not name.endswith(".txt"):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continue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text = open(os.path.join(DOCUMENTS_DIR, name), encoding="utf-8").read()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"consent" in name: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res = check_consent(text, kind_from_filename(name))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summary.append({"файл": name, "состояние": res["состояние"], "причина": res["пояснение"],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     "штраф": res["размер возможного штрафа в рублях"]})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elif "policy" in name: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word_count = len(text.split())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missing = [res for res in ("цел", "правовые основания", "срок", "прав", "контакт") if res not in text.lower()]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ok = word_count &gt;= 1500 and not missing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summary.append({"файл": name, "состояние": "в порядке" if ok else "замечание",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     "причина": f"{word_count} слов; " + ("все разделы на месте" if not missing else "нет разделов: " + ", ".join(missing)),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     "штраф": 0 if ok else 100_000})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else:  # sample notification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ok = all(p in text for p in ("{notification_type}", "{people_count}", "{detection_date}"))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summary.append({"файл": name, "состояние": "в порядке" if ok else "замечание",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     "причина": "шаблон содержит поля для подстановки" if ok else "в шаблоне нет обязательных полей",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     "штраф": 0 if ok else 100_000})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return summary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---------- Step 3. Violation recalculation ----------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recalc_violations(violations, organization):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from fine_calculator import calculate_fine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summary = []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for v in violations["список"]: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res = calculate_fine(v["вид для расчёта штрафа"], organization["количество человек, чьи данные хранятся в базе"],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         False, organization["годовая выручка в рублях"])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summary.append({"нарушение": v, "расчёт": res})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return summary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---------- Step 4. Parsing the user phrase ----------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COUNTRY_ALIASES = {"US": r"сша|америк|штатах|штатов", "GB": r"англи|великобритани", "BY": r"белорус|беларус",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"KR": r"коре", "AE": r"оаэ|эмират", "CN": r"кита|китае"}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_stem(title):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return re.sub(r"[аяйьыиеуюо]+$", "", title.lower())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find_country(text):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from countries import countries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lowered = text.lower()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for code, data in countries.items():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pattern = COUNTRY_ALIASES.get(code)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patterns = [r"(?&lt;![а-я])" + (pattern if pattern else re.escape(_stem(data["название страны"].split()[-1])))]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any(re.search(pat, lowered) for pat in patterns):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return code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return None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find_number(text):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m = re.search(r"(\d{1,3}(?:[  ]\d{3})+|\d+)(\s*(?:тыс\w*|k|к\b))?", text.lower())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not m: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return None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count = int(re.sub(r"\s", "", m.group(1)))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return count * 1000 if m.group(2) and "тыс" in m.group(2) or (m.group(2) or "").strip() in ("k", "к") else count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parse_query(text):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lowered = text.lower()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kinds = []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re.search(r"биометр|днк|геном|лиц[ао]|отпечат", lowered):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kinds.append("биометрические")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re.search(r"специальн|здоров|медицин|диагноз|заболеван|религи|национальн", lowered):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kinds.append("специальные")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re.search(r"общедоступн", lowered):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kinds.append("общедоступные")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action = None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re.search(r"утечк|происшеств|взлом|слит|похищен|инцидент", lowered):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action = "происшествие"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elif re.search(r"передат|передач|отправ|перевест|вывез", lowered):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action = "передача"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return {"исходный текст": text, "страна": find_country(text), "число людей": find_number(text),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"виды данных": kinds or ["иные"], "виды указаны": bool(kinds), "действие": action,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"повторно": bool(re.search(r"повторн|снова|опять|ещё раз|еще раз|вновь|уже была", lowered))}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process_query(parsed, organization):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"""Returns a dict with the results for the user query."""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from country_check import check_country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from fine_calculator import calculate_fine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res = {"разбор": parsed, "приговор": None, "условия": [], "ссылки": [], "баллы": 0, "риск": 0, "пояснения": []}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revenue = organization["годовая выручка в рублях"]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parsed["действие"] == "передача":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not parsed["страна"]: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res["пояснения"].append("Страна не распознана — укажите страну получателя.")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return res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c = check_country(parsed["страна"])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res.update({"приговор": c["приговор"], "условия": list(c["условия"]), "ссылки": c["ссылки на закон"],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"страна": c["название"], "дней": c["число дней ожидания"]})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"биометрические" in parsed["виды данных"] or "специальные" in parsed["виды данных"]: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res["условия"].append("Нужно отдельное письменное согласие на данные особых видов (ст. 10, 11 152-ФЗ)")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c["приговор"] == "запрещено":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res["баллы"] = 8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elif c["приговор"] == "разрешено при условиях":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res["баллы"] = 3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res["риск"] = calculate_fine("нарушение по согласию", parsed["число людей"] or 0, False, revenue)["наибольший размер штрафа"]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elif parsed["действие"] == "происшествие":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count = parsed["число людей"] or 0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kind = "утечка малого размера" if count &lt;= 10_000 else "утечка среднего размера" if count &lt;= 100_000 else "утечка крупного размера"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calcs = [calculate_fine(kind, count, parsed["повторно"], revenue)]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points = LEAK_WEIGHT[kind]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"биометрические" in parsed["виды данных"]: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calcs.append(calculate_fine("нарушение по биометрии", count, parsed["повторно"], revenue))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points += 10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"специальные" in parsed["виды данных"]: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points += 5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parsed["повторно"]: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points += 10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best = max(calcs, key=lambda item: item["наибольший размер штрафа"])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res.update({"приговор": "утечка: " + kind, "ссылки": ["ст. 21 ч. 3.1 152-ФЗ", "ст. 13.11 КоАП РФ"],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"баллы": points, "риск": best["наибольший размер штрафа"], "расчёт штрафа": best,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"страна": parsed["страна"] and None})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res["условия"] = ["Уведомить РКН в течение 24 часов", "Направить результаты расследования в течение 72 часов"]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from notification_builder import create_notification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notice = create_notification({"дата и время обнаружения": datetime.now(), "число пострадавших людей": count,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              "виды данных": parsed["виды данных"], "причина утечки": "уточняется",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              "принятые меры": "доступ ограничен, начато расследование",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              "расследование завершено": False}, NOTIFICATION_FILE,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             responsible=organization["ответственный за обработку данных"])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res["пояснения"].append(f"Сформировано {notice['вид']} уведомление: {NOTIFICATION_FILE}")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else: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res["пояснения"].append("Не удалось определить действие (передача или происшествие).")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return res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---------- Step 5. Final report ----------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rubles(item_x):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return f"{int(item_x):,}".replace(",", " ") + " руб."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build_report(organization, documents, violations_calc, queries):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report_lines = ["ИТОГОВЫЙ ОТЧЁТ О СООТВЕТСТВИИ ТРЕБОВАНИЯМ 152-ФЗ", "=" * 60, "", "1. ОБЩИЕ СВЕДЕНИЯ ОБ ОРГАНИЗАЦИИ"]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report_lines += [f"  Название: {organization['название']}", f"  Отрасль: {organization['отрасль']}",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f"  Год основания: {organization['год основания']}",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f"  Годовая выручка: {rubles(organization['годовая выручка в рублях'])}",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f"  Сотрудников: {organization['количество сотрудников']}",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f"  Людей в базе: {organization['количество человек, чьи данные хранятся в базе']:,}".replace(",", " 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f"  Ответственный: {organization['ответственный за обработку данных']}", "", "2. ИТОГИ ПРОВЕРКИ ДОКУМЕНТОВ"]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for doc in documents: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report_lines.append(f"  {doc['файл']}: {doc['состояние']} — {doc['причина']} Штраф: {rubles(doc['штраф'])}")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report_lines += ["", "3. НАЙДЕННЫЕ НАРУШЕНИЯ"]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for item in violations_calc: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v, res = item["нарушение"], item["расчёт"]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report_lines += [f"  №{v['номер']} ({v['вид']}), запись карты данных {v['запись карты данных']}: {v['описание']}",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f"     Норма: {v['норма права']}",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f"     Заложенный штраф: {rubles(v['размер штрафа в рублях'])}; расчёт: 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f"{rubles(res['наименьший размер штрафа'])} – {rubles(res['наибольший размер штрафа'])}",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f"     Исправление: {v['что нужно сделать']}"]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report_lines += ["", "4. РАЗБОР ЗАПРОСОВ ПОЛЬЗОВАТЕЛЯ"]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not queries: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report_lines.append("  Запросов пока не было.")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for number, entry in enumerate(queries, 1):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res, query_result = entry["разбор"], entry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report_lines += [f"  Запрос {number}: «{res['исходный текст']}»",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f"     Действие: {res['действие'] or 'не определено'}; страна: {query_result.get('страна') or res['страна'] or '—'}; 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f"людей: {res['число людей'] or '—'}; виды данных: {', '.join(res['виды данных'])}"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+ ("; повторно" if res["повторно"] else ""),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f"     Приговор: {query_result['приговор'] or '—'}",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f"     Условия: {'; '.join(query_result['условия']) or '—'}",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f"     Ссылки на закон: {'; '.join(query_result['ссылки']) or '—'}"]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"расчёт штрафа" in query_result: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fine_result = query_result["расчёт штрафа"]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report_lines.append(f"     Штраф: {rubles(fine_result['наименьший размер штрафа'])} – {rubles(fine_result['наибольший размер штрафа'])}; 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 f"оборотный: {'да' if fine_result['оборотный штраф применим'] else 'нет'}")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report_lines += [f"     {p}" for p in query_result["пояснения"]]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# Score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total_points = sum(VIOLATION_WEIGHT.get(item["нарушение"]["вид для расчёта штрафа"], 10) for item in violations_calc)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total_points += sum(DOCUMENT_WEIGHT[doc["состояние"]] for doc in documents) + sum(entry["баллы"] for entry in queries)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score = max(0, 100 - total_points)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risk = sum(item["расчёт"]["наибольший размер штрафа"] for item in violations_calc)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risk += sum(doc["штраф"] for doc in documents) + sum(entry["риск"] for entry in queries)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actions = [f"Нарушение №{item['нарушение']['номер']}: {item['нарушение']['что нужно сделать']}"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for item in sorted(violations_calc, key=lambda item: -item["расчёт"]["наибольший размер штрафа"])]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for doc in documents: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doc["состояние"] != "в порядке":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actions.append(f"Исправить документ {doc['файл']}: {doc['причина']}")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for entry in queries: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entry["приговор"] and entry["приговор"].startswith("утечка"):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actions.append("Уложиться в 24/72 часа по утечке и направить уведомления в РКН")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report_lines += ["", "5. ИТОГОВАЯ ОЦЕНКА", f"  Оценка соответствия: {score} из 100 (штрафных баллов: {total_points})",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f"  Общий риск штрафов: {rubles(risk)}", "  Первоочередные действия:"]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report_lines += [f"   {number}. {doc}" for number, doc in enumerate(actions[:5], 1)]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return "\n".join(report_lines) + "\n"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save_report(text):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os.makedirs(os.path.dirname(FINAL_REPORT_FILE), exist_ok=True)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with open(FINAL_REPORT_FILE, "w", encoding="utf-8") as f: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f.write(text)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---------- Step 6. Conversation loop ----------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main():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organization, _map, violations, _requests = load_artifacts()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documents = check_documents()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calcs = recalc_violations(violations, organization)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queries = []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save_report(build_report(organization, documents, calcs, queries))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print(f"Здравствуйте! Симулятор проверки соответствия 152-ФЗ — {organization['название']}.")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print("Опишите ситуацию, например: «Хотим передать данные 20 000 клиентов в Китай для аналитики»")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print("или «Обнаружена утечка 5 000 записей из базы в США». Для завершения введите «выход».")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while True: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try: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phrase = input("&gt; ").strip()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except EOFError: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break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phrase.lower() in EXIT_WORDS: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print("До свидания! Итоговый отчёт: " + FINAL_REPORT_FILE)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break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not phrase: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continue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summary = process_query(parsed_query := parse_query(phrase), organization)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queries.append(summary)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report = build_report(organization, documents, calcs, queries)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save_report(report)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print(f"Страна: {summary.get('страна') or parsed_query['страна'] or '—'}; приговор: {summary['приговор'] or '—'}")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for u in summary["условия"] + summary["пояснения"]: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print("  - " + u)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print("Отчёт обновлён.")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if __name__ == "__main__":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main()</w:t>
      </w:r>
    </w:p>
    <w:p>
      <w:pPr>
        <w:ind w:firstLine="0"/>
      </w:pPr>
    </w:p>
    <w:p>
      <w:pPr>
        <w:keepNext/>
        <w:ind w:firstLine="0"/>
        <w:jc w:val="left"/>
      </w:pPr>
      <w:r>
        <w:t>Листинг 5 - programs/notification_builder.py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-*- coding: utf-8 -*-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"""Task 4.1. Creating a notification to Roskomnadzor under Art. 21 p. 3.1 of 152-FZ."""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import os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from datetime import datetime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ROOT = os.path.dirname(os.path.dirname(os.path.abspath(__file__)))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TEMPLATE = os.path.join(ROOT, "data", "documents", "breach_notification.txt")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INITIAL_DEADLINE_HOURS = 24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FOLLOWUP_DEADLINE_HOURS = 72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determine_kind(detection_date, now):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"""Within 24 hours of detection - initial notification; later - follow-up (investigation results, within 72 h)."""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elapsed = (now - detection_date).total_seconds() / 3600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kind = "первичное" if elapsed &lt;= INITIAL_DEADLINE_HOURS else "дополнительное"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return kind, elapsed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create_notification(details, file_path, now=None, responsible="Лисицына Анна Валерьевна"):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"""Creates the notification file. Returns the notification kind and a list of deadline remarks."""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now = now or datetime.now()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detected = details["дата и время обнаружения"]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kind, elapsed = determine_kind(detected, now)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remarks = []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kind == "первичное" and details.get("расследование завершено"):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remarks.append("Расследование уже завершено — можно сразу подготовить и дополнительное уведомление.")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kind == "дополнительное":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elapsed &gt; FOLLOWUP_DEADLINE_HOURS: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remarks.append(f"Срок 72 часа пропущен (прошло {elapsed:.0f} ч) — возможен штраф по ст. 13.11 ч. 11 КоАП РФ.")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remarks.append("Если первичное уведомление не направлялось в срок 24 часа, срок нарушен.")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kind == "дополнительное" and not details.get("расследование завершено"):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remarks.append("Расследование не завершено — в уведомлении указано, что результаты будут направлены дополнительно.")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c = open(TEMPLATE, encoding="utf-8").read()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text = c.format(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notification_type=f"{kind} (прошло {elapsed:.1f} ч с обнаружения)",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detection_date=detected.strftime("%d.%m.%Y %H:%M"),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people_count=f"{details['число пострадавших людей']:,}".replace(",", " 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data_kinds=", ".join(details["виды данных"]),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cause=details["причина утечки"],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measures=details["принятые меры"],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investigation="завершено" if details.get("расследование завершено") else "проводится",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responsible=responsible)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remarks: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text += "\nСлужебные замечания (не для отправки): " + " ".join(remarks) + "\n"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os.makedirs(os.path.dirname(os.path.abspath(file_path)), exist_ok=True)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with open(file_path, "w", encoding="utf-8") as f: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f.write(text)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return {"вид": kind, "прошло часов": elapsed, "замечания": remarks, "путь": file_path}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if __name__ == "__main__":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print(create_notification(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{"дата и время обнаружения": datetime(2026, 10, 25, 9, 0), "число пострадавших людей": 5000,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"виды данных": ["иные"], "причина утечки": "ошибка конфигурации", "принятые меры": "доступ закрыт",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"расследование завершено": False}, os.path.join(ROOT, "reports", "sample_notification.txt")))</w:t>
      </w:r>
    </w:p>
    <w:p>
      <w:pPr>
        <w:ind w:firstLine="0"/>
      </w:pPr>
    </w:p>
    <w:p>
      <w:pPr>
        <w:keepNext/>
        <w:ind w:firstLine="0"/>
        <w:jc w:val="left"/>
      </w:pPr>
      <w:r>
        <w:t>Листинг 6 - programs/request_check.py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-*- coding: utf-8 -*-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"""Task 3.3. Checking cross-border transfer requests."""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import os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import sys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from datetime import timedelta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ROOT = os.path.dirname(os.path.dirname(os.path.abspath(__file__)))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sys.path.insert(0, os.path.join(ROOT, "data"))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sys.path.insert(0, os.path.join(ROOT, "programs"))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from country_check import check_country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from transfer_requests import requests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REPORT_FILE = os.path.join(ROOT, "reports", "transfer_report.txt")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SPECIAL_KINDS = ("специальные", "биометрические")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workdays_between(start, end):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"""Number of working days (Mon-Fri) after the start date up to and including the end date. Holidays are not taken into account."""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days, doc = 0, start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while doc &lt; end: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doc += timedelta(days=1)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doc.weekday() &lt; 5: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days += 1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return days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check_request(request):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"""Returns a dict with the verdict and the full list of reasons."""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reasons = []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c = check_country(request["страна-получатель"])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verdict = c["приговор"]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verdict == "запрещено":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reasons.append(f"Страна {c['название']}: передача запрещена. " + "; ".join(c["условия"]))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else: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reasons.append(f"Страна {c['название']}: {verdict}.")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# Roskomnadzor notification and 10 working days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not request["был ли уведомлён Роскомнадзор"]: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reasons.append("Роскомнадзор не уведомлён (ст. 12 ч. 4 152-ФЗ) — передача невозможна.")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verdict = "запрещено"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else: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elapsed = workdays_between(request["дата уведомления"], request["текущая дата"])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if elapsed &lt; c["число дней ожидания"]: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reasons.append(f"Прошло {elapsed} раб. дн. из {c['число дней ожидания']} — ждать ещё 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       f"{c['число дней ожидания'] - elapsed}.")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if verdict == "разрешено":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verdict = "разрешено при условиях"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else: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reasons.append(f"Срок ожидания выдержан ({elapsed} раб. дн.).")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# Special consents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special = [kind_item for kind_item in request["виды передаваемых данных"] if kind_item in SPECIAL_KINDS]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special and not request["есть ли согласие людей"]: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reasons.append("Для видов данных " + ", ".join(special) +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   " нужно отдельное письменное согласие (ст. 10 ч. 1, ст. 11 ч. 1 152-ФЗ) — его нет.")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verdict = "запрещено"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elif special: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reasons.append("Особое согласие на " + ", ".join(special) + " имеется; проверьте письменную форму.")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if not request["есть ли согласие людей"] and c["число дней ожидания"] &gt; 0 and verdict != "запрещено":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reasons.append("Для страны без адекватной защиты нужно письменное согласие на трансграничную передачу 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   "(ст. 12 ч. 5 152-ФЗ) — его нет.")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verdict = "запрещено"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return {"номер": request["номер"], "страна": c["название"], "приговор": verdict,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"причины": reasons, "условия": c["условия"]}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main():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lines = ["ОТЧЁТ ПО ПЕРЕДАЧЕ ДАННЫХ ЗА ГРАНИЦУ", "=" * 40]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for entry in requests: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res = check_request(entry)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lines += [f"Заявка №{res['номер']} → {res['страна']}: {res['приговор'].upper()}"] +\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[f"  - {p}" for p in res["причины"]] + [""]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text = "\n".join(lines)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print(text)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os.makedirs(os.path.dirname(REPORT_FILE), exist_ok=True)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with open(REPORT_FILE, "w", encoding="utf-8") as f: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f.write(text)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if __name__ == "__main__":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main()</w:t>
      </w:r>
    </w:p>
    <w:p>
      <w:pPr>
        <w:ind w:firstLine="0"/>
      </w:pPr>
    </w:p>
    <w:p>
      <w:pPr>
        <w:keepNext/>
        <w:ind w:firstLine="0"/>
        <w:jc w:val="left"/>
      </w:pPr>
      <w:r>
        <w:t>Листинг 7 - data/countries.py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-*- coding: utf-8 -*-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"""Country reference for cross-border transfers. The key is an ISO 3166-1 alpha-2 code.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Before the defence, check the references against the current edition of the order at rkn.gov.ru."""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countries =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'DE':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'Германия',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True,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Конвенция Совета Европы № 108 от 28.01.1981;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'обычный',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'Сторона Конвенции 108: передача допускается после уведомления РКН (ст. 12 ч. 3 152-ФЗ).',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'FR':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'Франция',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True,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Конвенция Совета Европы № 108 от 28.01.1981;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'обычный',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'Сторона Конвенции 108.',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'IT':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'Италия',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True,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Конвенция Совета Европы № 108 от 28.01.1981;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'обычный',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'Сторона Конвенции 108.',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'ES':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'Испания',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True,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Конвенция Совета Европы № 108 от 28.01.1981;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'обычный',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'Сторона Конвенции 108.',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'GB':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'Великобритания',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True,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Конвенция Совета Европы № 108 от 28.01.1981;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'обычный',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'Сторона Конвенции 108.',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'TR':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'Турция',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True,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Конвенция Совета Европы № 108 от 28.01.1981;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'обычный',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'Сторона Конвенции 108; неочевидный случай — не страна ЕС.',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'AR':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'Аргентина',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True,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Конвенция Совета Европы № 108 от 28.01.1981;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'обычный',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'Присоединилась к Конвенции 108 в 2019 г.',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'IL':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'Израиль',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True,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True,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Конвенция Совета Европы № 108 от 28.01.1981;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'обычный',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'Входит в перечень адекватной защиты РКН; присоединился к Конвенции 108.',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'KR':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'Республика Корея',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True,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'обычный',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'Входит в перечень адекватной защиты РКН.',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'JP':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'Япония',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True,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'обычный',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'Входит в перечень адекватной защиты РКН.',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'CA':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'Канада',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True,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'обычный',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'Входит в перечень адекватной защиты РКН.',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'SG':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'Сингапур',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True,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'обычный',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'Входит в перечень адекватной защиты РКН.',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'KZ':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'Казахстан',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'обычный',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'Страна СНГ; наличие в перечне адекватной защиты проверьте по актуальной редакции приказа; здесь принят режим без адекватной защиты.',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'BY':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'Беларусь',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'обычный',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'Страна СНГ и Союзного государства; Конвенцию 108 не ратифицировала; общие условия ст. 12 ч. 4–7.',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'AM':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'Армения',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'обычный',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'Страна СНГ/ЕАЭС; применяются общие условия трансграничной передачи.',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'UZ':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'Узбекистан',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'обычный',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'Страна СНГ; общие условия трансграничной передачи.',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'CN':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'Китай',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'особый',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'Нет Конвенции 108; закон КНР PIPL требует отдельных процедур вывоза данных; передача при условиях.',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'BR':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'Бразилия',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'обычный',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'Нет Конвенции 108; есть закон LGPD, но в перечне РКН страна не значится.',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'US':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'США',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'особый',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'Нет Конвенции 108 и единого закона о защите ПДн; доступ спецслужб к данным (FISA).',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'IN':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'Индия',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'обычный',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'Нет Конвенции 108; общие условия.',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'AE':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'ОАЭ',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'обычный',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'Нет Конвенции 108; общие условия.',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'UA':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'Украина',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True,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Конвенция Совета Европы № 108 от 28.01.1981;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'запрещено',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'Режим запрета: передача запрещена по ст. 12 ч. 5 152-ФЗ (угроза безопасности РФ), несмотря на статус Конвенции 108.',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'KP':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страны": 'КНДР',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"достаточная защита по версии Роскомнадзора":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"входит в Конвенцию 108":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"ссылка на источник": 'Приказ Роскомнадзора от 05.08.2022 № 128 (в действующей редакции); ст. 12 152-ФЗ',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"особый режим": 'запрещено',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"правила передачи": 'Режим запрета: ст. 12 ч. 5 152-ФЗ.',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}</w:t>
      </w:r>
    </w:p>
    <w:p>
      <w:pPr>
        <w:ind w:firstLine="0"/>
      </w:pPr>
    </w:p>
    <w:p>
      <w:pPr>
        <w:keepNext/>
        <w:ind w:firstLine="0"/>
        <w:jc w:val="left"/>
      </w:pPr>
      <w:r>
        <w:t>Листинг 8 - data/data_map.py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-*- coding: utf-8 -*-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"""Data map: the data sets processed by the organization."""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def _entry(number, title, kind, source, purpose, basis, term, place):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return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"номер": number,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"название набора данных": title,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"вид данных": kind,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"откуда получены": source,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"для чего обрабатываются": purpose,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"правовое основание": basis,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"срок хранения в месяцах": term,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"место хранения": place,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data_map =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"записи": [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_entry(1, "Анкеты клиентов (ФИО, контакты)", "иные", "от клиентов при записи",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"заключение и исполнение договора на анализ", "ст. 6 ч. 1 п. 5 152-ФЗ", 60, "ЦОД Новосибирск"),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_entry(2, "Геномные профили клиентов", "биометрические", "от клиентов (биоматериал)",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"установление личности и родства по ДНК", "ст. 11 ч. 1 152-ФЗ", 120, "локальный сервер лаборатории Красноярск"),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_entry(3, "Медицинские заключения по генетическим тестам", "специальные", "формируются лабораторией",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"медицинская диагностика", "ст. 10 ч. 2 п. 4 152-ФЗ", 300, "ЦОД Новосибирск"),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_entry(4, "Данные о предрасположенности к заболеваниям", "специальные", "от клиентов и результатов анализа",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"оказание медицинских услуг", "ст. 10 ч. 1 152-ФЗ", 300, "ЦОД Новосибирск"),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_entry(5, "Кадровые дела сотрудников", "иные", "от работников", "трудовые отношения",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"ст. 6 ч. 1 п. 5 152-ФЗ; ст. 65 ТК РФ", 900, "кадровая система 1С"),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_entry(6, "Сведения о здоровье сотрудников", "специальные", "от работников (медосмотры)",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"соблюдение требований охраны труда", "ст. 10 ч. 2 п. 2.3 152-ФЗ", 540, "кадровая система 1С"),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_entry(7, "Сведения о судимости сотрудников службы безопасности", "специальные", "справки МВД",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"допуск к лабораторным помещениям", "ст. 10 ч. 3 152-ФЗ", 36, "сейф отдела кадров"),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_entry(8, "Телефонные записи call-центра", "иные", "от клиентов по телефону",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"контроль качества обслуживания", "ст. 6 ч. 1 п. 1 152-ФЗ", 6, "ЦОД Новосибирск"),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_entry(9, "Cookie и метрики сайта", "иные", "сайт организации",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"аналитика посещаемости", "ст. 6 ч. 1 п. 1 152-ФЗ", 13, "облако аналитики (Яндекс)"),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_entry(10, "Фото лиц клиентов для идентификации при выдаче результатов", "биометрические",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"камеры на ресепшене", "контроль доступа к результатам", "ст. 11 ч. 1 152-ФЗ", 12, "ЦОД Новосибирск"),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_entry(11, "Реестр партнёров-физлиц (агентов)", "общедоступные", "ЕГРИП и открытые источники",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"работа с агентской сетью", "ст. 6 ч. 1 п. 10 152-ФЗ", 36, "CRM"),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_entry(12, "Родословные и семейные деревья клиентов", "иные", "от клиентов и по результатам ДНК",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"генеалогические услуги", "ст. 6 ч. 1 п. 1 152-ФЗ", 120, "ЦОД Новосибирск"),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_entry(13, "Данные клиентов из Республики Беларусь (отделение Минск)", "иные", "от клиентов в Минске",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"оказание услуг", "ст. 6 ч. 1 п. 5 152-ФЗ", 60, "облачный сервер за рубежом (Минск)"),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_entry(14, "Платёжные данные клиентов", "иные", "платёжный шлюз",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"приём оплаты", "ст. 6 ч. 1 п. 5 152-ФЗ", 60, "платёжный шлюз банка"),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_entry(15, "Данные о религиозных и этнических предпочтениях в анкете происхождения", "специальные",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"от клиентов (анкета генеалогии)", "уточнение этнической принадлежности для сервиса",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"ст. 10 ч. 1 152-ФЗ", 120, "ЦОД Новосибирск"),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_entry(16, "Видеонаблюдение в лабораториях", "иные", "камеры наблюдения",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"безопасность помещений", "ст. 6 ч. 1 п. 7 152-ФЗ", 1, "локальный видеосервер"),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}</w:t>
      </w:r>
    </w:p>
    <w:p>
      <w:pPr>
        <w:ind w:firstLine="0"/>
      </w:pPr>
    </w:p>
    <w:p>
      <w:pPr>
        <w:keepNext/>
        <w:ind w:firstLine="0"/>
        <w:jc w:val="left"/>
      </w:pPr>
      <w:r>
        <w:t>Листинг 9 - data/organization.py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-*- coding: utf-8 -*-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"""Organization passport: the DNA analysis laboratory chain GeneZis Sibir."""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The number of people is calculated by the formula from the assignment: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300 000 + group number + sum of ordinal numbers in the group list.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GROUP_NUMBER = 31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LIST_NUMBERS_SUM = 16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PEOPLE_IN_DATABASE = 300_000 + GROUP_NUMBER + LIST_NUMBERS_SUM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Distribution of people across branches (the sum must equal PEOPLE_IN_DATABASE)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_novosibirsk = PEOPLE_IN_DATABASE // 2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_krasnoyarsk = PEOPLE_IN_DATABASE // 3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_minsk = PEOPLE_IN_DATABASE - _novosibirsk - _krasnoyarsk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organization =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"название": "ООО «ГенеЗис Сибирь»",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"отрасль": "Сеть лабораторий по анализу ДНК (генеалогия, медицинская генетика, установление родства)",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"год основания": 2016,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"годовая выручка в рублях": 840_000_000,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"количество сотрудников": 212,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"количество человек, чьи данные хранятся в базе": PEOPLE_IN_DATABASE,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"список присутствующих видов данных": ["общедоступные", "специальные", "биометрические", "иные"],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"признак наличия происшествий за 2024-2025 годы": True,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"список отделений": [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{"страна": "RU", "город": "Новосибирск", "число людей": _novosibirsk},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{"страна": "RU", "город": "Красноярск", "число людей": _krasnoyarsk},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{"страна": "BY", "город": "Минск", "число людей": _minsk},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],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"список стран для расширения деятельности": [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{"страна": "KZ", "цель": "Открытие пункта забора биоматериала в Астане"},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{"страна": "CN", "цель": "Передача обезличенных геномных данных партнёру для аналитики"},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{"страна": "DE", "цель": "Совместное исследование с университетской клиникой"},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],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"ответственный за обработку данных": "Лисицына Анна Валерьевна",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}</w:t>
      </w:r>
    </w:p>
    <w:p>
      <w:pPr>
        <w:ind w:firstLine="0"/>
      </w:pPr>
    </w:p>
    <w:p>
      <w:pPr>
        <w:keepNext/>
        <w:ind w:firstLine="0"/>
        <w:jc w:val="left"/>
      </w:pPr>
      <w:r>
        <w:t>Листинг 10 - data/transfer_requests.py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-*- coding: utf-8 -*-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"""Three requests for cross-border data transfer (adequate protection / no protection / special regime)."""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from datetime import date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requests = [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{"номер": 1, "страна-получатель": "IL", "виды передаваемых данных": ["иные"],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"число людей": 4_500, "цель передачи": "Совместный генеалогический проект с израильским архивом",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"есть ли согласие людей": True, "был ли уведомлён Роскомнадзор": True,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"дата уведомления": date(2026, 10, 20), "текущая дата": date(2026, 10, 26)},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{"номер": 2, "страна-получатель": "BR", "виды передаваемых данных": ["иные", "специальные"],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"число людей": 12_000, "цель передачи": "Научное исследование наследственных заболеваний",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"есть ли согласие людей": False, "был ли уведомлён Роскомнадзор": True,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"дата уведомления": date(2026, 10, 20), "текущая дата": date(2026, 10, 26)},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{"номер": 3, "страна-получатель": "CN", "виды передаваемых данных": ["биометрические"],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"число людей": 20_000, "цель передачи": "Аналитика геномных профилей у партнёра",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"есть ли согласие людей": True, "был ли уведомлён Роскомнадзор": False,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"дата уведомления": None, "текущая дата": date(2026, 10, 26)},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]</w:t>
      </w:r>
    </w:p>
    <w:p>
      <w:pPr>
        <w:ind w:firstLine="0"/>
      </w:pPr>
    </w:p>
    <w:p>
      <w:pPr>
        <w:keepNext/>
        <w:ind w:firstLine="0"/>
        <w:jc w:val="left"/>
      </w:pPr>
      <w:r>
        <w:t>Листинг 11 - data/violations.py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# -*- coding: utf-8 -*-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"""Three deliberately planted violations (training audit)."""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violations =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"список": [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"номер": 1,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"вид": "по виду данных",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"запись карты данных": 2,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"норма права": "ст. 11 ч. 1 и ч. 1.1 152-ФЗ (биометрические данные)",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"описание": "Геномные профили хранятся на локальном сервере лаборатории, а не в Единой 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    "биометрической системе; оформлено согласие в обычной (не письменной) форме.",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"вид для расчёта штрафа": "нарушение по биометрии",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"размер штрафа в рублях": 20_000_000,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"правовое основание штрафа": "ст. 13.11 ч. 4 КоАП РФ (в ред. от 30.05.2025)",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"что нужно сделать": "Перенести обработку в ЕБС, оформить письменное согласие с подписью/УКЭП.",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"номер": 2,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"вид": "по срокам или порядку обработки",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"запись карты данных": 8,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"норма права": "ст. 5 ч. 7 и ст. 21 ч. 3.1 152-ФЗ",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"описание": "Записи call-центра хранятся более заявленных 6 месяцев; о прошлогодней утечке 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    "Роскомнадзор не был уведомлён в течение 24 часов.",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"вид для расчёта штрафа": "отсутствие уведомления",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"размер штрафа в рублях": 3_000_000,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"правовое основание штрафа": "ст. 13.11 ч. 11 КоАП РФ",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"что нужно сделать": "Удалить просроченные записи; внедрить регламент уведомления РКН в 24 и 72 часа.",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"номер": 3,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"вид": "по передаче за границу или по документам",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"запись карты данных": 13,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"норма права": "ст. 12 ч. 3 и ст. 9 ч. 4 152-ФЗ",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"описание": "Данные клиентов хранятся в облаке за рубежом без уведомления РКН о трансграничной 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            "передаче; согласие вшито в договор.",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"вид для расчёта штрафа": "нарушение по согласию",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"размер штрафа в рублях": 300_000,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"правовое основание штрафа": "ст. 13.11 ч. 1 и ч. 2 КоАП РФ",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    "что нужно сделать": "Подать уведомление в РКН (ст. 12 ч. 4), оформить согласие отдельным документом.",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    },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 xml:space="preserve">    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 w:eastAsia="Consolas" w:cs="Consolas"/>
          <w:sz w:val="17"/>
        </w:rPr>
        <w:t>}</w:t>
      </w:r>
    </w:p>
    <w:p>
      <w:pPr>
        <w:ind w:firstLine="0"/>
      </w:pPr>
    </w:p>
    <w:sectPr w:rsidR="00C4423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EF5CB" w14:textId="77777777" w:rsidR="00261631" w:rsidRDefault="00261631" w:rsidP="00B548EA">
      <w:pPr>
        <w:spacing w:after="0" w:line="240" w:lineRule="auto"/>
      </w:pPr>
      <w:r>
        <w:separator/>
      </w:r>
    </w:p>
  </w:endnote>
  <w:endnote w:type="continuationSeparator" w:id="0">
    <w:p w14:paraId="317E2F30" w14:textId="77777777" w:rsidR="00261631" w:rsidRDefault="00261631" w:rsidP="00B54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04B58B0-A90E-4711-A051-EB7592EE09F5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2" w:fontKey="{F08CE028-98F3-44A0-BA5D-FBD5ECBD63E1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D4F82714-3577-4DC9-8CCC-F246C76CEA3C}"/>
  </w:font>
  <w:font w:name="Helvetica Neue"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7837E" w14:textId="77777777" w:rsidR="00261631" w:rsidRDefault="00261631" w:rsidP="00B548EA">
      <w:pPr>
        <w:spacing w:after="0" w:line="240" w:lineRule="auto"/>
      </w:pPr>
      <w:r>
        <w:separator/>
      </w:r>
    </w:p>
  </w:footnote>
  <w:footnote w:type="continuationSeparator" w:id="0">
    <w:p w14:paraId="5868524C" w14:textId="77777777" w:rsidR="00261631" w:rsidRDefault="00261631" w:rsidP="00B548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E239D"/>
    <w:multiLevelType w:val="hybridMultilevel"/>
    <w:tmpl w:val="EE34EFA8"/>
    <w:styleLink w:val="Bullet"/>
    <w:lvl w:ilvl="0" w:tplc="9DBA6482">
      <w:start w:val="1"/>
      <w:numFmt w:val="bullet"/>
      <w:suff w:val="nothing"/>
      <w:lvlText w:val="·"/>
      <w:lvlJc w:val="left"/>
      <w:pPr>
        <w:ind w:left="36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61861EE">
      <w:start w:val="1"/>
      <w:numFmt w:val="bullet"/>
      <w:suff w:val="nothing"/>
      <w:lvlText w:val="·"/>
      <w:lvlJc w:val="left"/>
      <w:pPr>
        <w:ind w:left="54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62BEAF10">
      <w:start w:val="1"/>
      <w:numFmt w:val="bullet"/>
      <w:suff w:val="nothing"/>
      <w:lvlText w:val="·"/>
      <w:lvlJc w:val="left"/>
      <w:pPr>
        <w:ind w:left="72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7C1A54C6">
      <w:start w:val="1"/>
      <w:numFmt w:val="bullet"/>
      <w:suff w:val="nothing"/>
      <w:lvlText w:val="·"/>
      <w:lvlJc w:val="left"/>
      <w:pPr>
        <w:ind w:left="90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AA0C3B0E">
      <w:start w:val="1"/>
      <w:numFmt w:val="bullet"/>
      <w:suff w:val="nothing"/>
      <w:lvlText w:val="·"/>
      <w:lvlJc w:val="left"/>
      <w:pPr>
        <w:ind w:left="108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D5909CCC">
      <w:start w:val="1"/>
      <w:numFmt w:val="bullet"/>
      <w:suff w:val="nothing"/>
      <w:lvlText w:val="·"/>
      <w:lvlJc w:val="left"/>
      <w:pPr>
        <w:ind w:left="126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E7FC4F2E">
      <w:start w:val="1"/>
      <w:numFmt w:val="bullet"/>
      <w:suff w:val="nothing"/>
      <w:lvlText w:val="·"/>
      <w:lvlJc w:val="left"/>
      <w:pPr>
        <w:ind w:left="144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1610A884">
      <w:start w:val="1"/>
      <w:numFmt w:val="bullet"/>
      <w:suff w:val="nothing"/>
      <w:lvlText w:val="·"/>
      <w:lvlJc w:val="left"/>
      <w:pPr>
        <w:ind w:left="162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6838BA3A">
      <w:start w:val="1"/>
      <w:numFmt w:val="bullet"/>
      <w:suff w:val="nothing"/>
      <w:lvlText w:val="·"/>
      <w:lvlJc w:val="left"/>
      <w:pPr>
        <w:ind w:left="180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186E5BF2"/>
    <w:multiLevelType w:val="hybridMultilevel"/>
    <w:tmpl w:val="4D0AD8C2"/>
    <w:styleLink w:val="Numbered"/>
    <w:lvl w:ilvl="0" w:tplc="39F6024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8F26F5A">
      <w:start w:val="1"/>
      <w:numFmt w:val="decimal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F5E3B98">
      <w:start w:val="1"/>
      <w:numFmt w:val="decimal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3E8D414">
      <w:start w:val="1"/>
      <w:numFmt w:val="decimal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93E9A5C">
      <w:start w:val="1"/>
      <w:numFmt w:val="decimal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52844EE">
      <w:start w:val="1"/>
      <w:numFmt w:val="decimal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BF278BC">
      <w:start w:val="1"/>
      <w:numFmt w:val="decimal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82252C6">
      <w:start w:val="1"/>
      <w:numFmt w:val="decimal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AEDF8E">
      <w:start w:val="1"/>
      <w:numFmt w:val="decimal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FE82C5A"/>
    <w:multiLevelType w:val="multilevel"/>
    <w:tmpl w:val="6116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5011A"/>
    <w:multiLevelType w:val="hybridMultilevel"/>
    <w:tmpl w:val="B92420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A822D0"/>
    <w:multiLevelType w:val="hybridMultilevel"/>
    <w:tmpl w:val="611013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6EE5848"/>
    <w:multiLevelType w:val="hybridMultilevel"/>
    <w:tmpl w:val="1A8496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620060A"/>
    <w:multiLevelType w:val="hybridMultilevel"/>
    <w:tmpl w:val="C17C44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6"/>
  </w:num>
  <w:num w:numId="6">
    <w:abstractNumId w:val="2"/>
  </w:num>
  <w:num w:numId="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23C"/>
    <w:rsid w:val="00147403"/>
    <w:rsid w:val="001C6748"/>
    <w:rsid w:val="00261631"/>
    <w:rsid w:val="00270F57"/>
    <w:rsid w:val="003557E6"/>
    <w:rsid w:val="003D3373"/>
    <w:rsid w:val="004B69E4"/>
    <w:rsid w:val="004C1626"/>
    <w:rsid w:val="004E3FFB"/>
    <w:rsid w:val="005A558C"/>
    <w:rsid w:val="005C28C2"/>
    <w:rsid w:val="006079B7"/>
    <w:rsid w:val="00665CC5"/>
    <w:rsid w:val="00680D54"/>
    <w:rsid w:val="006A6D87"/>
    <w:rsid w:val="007D6FD0"/>
    <w:rsid w:val="007D7334"/>
    <w:rsid w:val="008E21C8"/>
    <w:rsid w:val="009342BF"/>
    <w:rsid w:val="009A3E24"/>
    <w:rsid w:val="009A6D47"/>
    <w:rsid w:val="009C5291"/>
    <w:rsid w:val="00A0489C"/>
    <w:rsid w:val="00AA4A0F"/>
    <w:rsid w:val="00B548EA"/>
    <w:rsid w:val="00B61795"/>
    <w:rsid w:val="00B939E7"/>
    <w:rsid w:val="00C4423C"/>
    <w:rsid w:val="00CE3B4C"/>
    <w:rsid w:val="00D22C9F"/>
    <w:rsid w:val="00D246A0"/>
    <w:rsid w:val="00D472BA"/>
    <w:rsid w:val="00DB3E8C"/>
    <w:rsid w:val="00E57EEF"/>
    <w:rsid w:val="00E73AE1"/>
    <w:rsid w:val="00F01D50"/>
    <w:rsid w:val="00FD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E421F"/>
  <w15:docId w15:val="{AE993B74-6511-4B69-AE29-D734EB339AD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 w:line="480" w:lineRule="auto"/>
      <w:jc w:val="center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 w:after="0"/>
      <w:jc w:val="center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8">
    <w:name w:val="heading 8"/>
    <w:link w:val="80"/>
    <w:uiPriority w:val="9"/>
    <w:semiHidden/>
    <w:unhideWhenUsed/>
    <w:qFormat/>
    <w:rsid w:val="00FA62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20">
    <w:name w:val="Заголовок 2 Знак"/>
    <w:basedOn w:val="a0"/>
    <w:uiPriority w:val="9"/>
    <w:rsid w:val="00FA62A2"/>
    <w:rPr>
      <w:rFonts w:ascii="Times New Roman" w:eastAsiaTheme="majorEastAsia" w:hAnsi="Times New Roman" w:cstheme="majorBidi"/>
      <w:b/>
      <w:sz w:val="28"/>
      <w:szCs w:val="26"/>
    </w:rPr>
  </w:style>
  <w:style w:type="table" w:styleId="a4">
    <w:name w:val="Table Grid"/>
    <w:basedOn w:val="a1"/>
    <w:uiPriority w:val="39"/>
    <w:rsid w:val="00FA62A2"/>
    <w:pPr>
      <w:spacing w:after="0" w:line="240" w:lineRule="auto"/>
    </w:pPr>
    <w:rPr>
      <w:rFonts w:eastAsiaTheme="minorEastAsia"/>
      <w:kern w:val="2"/>
      <w:szCs w:val="20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80">
    <w:name w:val="Заголовок 8 Знак"/>
    <w:basedOn w:val="a0"/>
    <w:link w:val="8"/>
    <w:uiPriority w:val="9"/>
    <w:semiHidden/>
    <w:rsid w:val="00FA62A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" w:eastAsia="ru-RU"/>
    </w:rPr>
  </w:style>
  <w:style w:type="character" w:customStyle="1" w:styleId="10">
    <w:name w:val="Заголовок 1 Знак"/>
    <w:basedOn w:val="a0"/>
    <w:uiPriority w:val="9"/>
    <w:rsid w:val="00FA62A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  <w:style w:type="paragraph" w:styleId="a5">
    <w:name w:val="TOC Heading"/>
    <w:uiPriority w:val="39"/>
    <w:unhideWhenUsed/>
    <w:qFormat/>
    <w:rsid w:val="00FA62A2"/>
    <w:pPr>
      <w:spacing w:line="259" w:lineRule="auto"/>
      <w:ind w:firstLine="0"/>
      <w:jc w:val="left"/>
    </w:pPr>
    <w:rPr>
      <w:lang w:val="ru-RU"/>
    </w:rPr>
  </w:style>
  <w:style w:type="paragraph" w:styleId="21">
    <w:name w:val="toc 2"/>
    <w:autoRedefine/>
    <w:uiPriority w:val="39"/>
    <w:unhideWhenUsed/>
    <w:rsid w:val="00FA62A2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FA62A2"/>
    <w:rPr>
      <w:color w:val="0563C1" w:themeColor="hyperlink"/>
      <w:u w:val="single"/>
    </w:rPr>
  </w:style>
  <w:style w:type="paragraph" w:styleId="a7">
    <w:name w:val="Normal (Web)"/>
    <w:uiPriority w:val="99"/>
    <w:unhideWhenUsed/>
    <w:rsid w:val="00CA3C8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customStyle="1" w:styleId="30">
    <w:name w:val="Заголовок 3 Знак"/>
    <w:basedOn w:val="a0"/>
    <w:uiPriority w:val="9"/>
    <w:rsid w:val="003D1EB6"/>
    <w:rPr>
      <w:rFonts w:ascii="Times New Roman" w:eastAsiaTheme="majorEastAsia" w:hAnsi="Times New Roman" w:cstheme="majorBidi"/>
      <w:b/>
      <w:sz w:val="28"/>
      <w:szCs w:val="24"/>
      <w:lang w:val="ru" w:eastAsia="ru-RU"/>
    </w:rPr>
  </w:style>
  <w:style w:type="paragraph" w:styleId="31">
    <w:name w:val="toc 3"/>
    <w:autoRedefine/>
    <w:uiPriority w:val="39"/>
    <w:unhideWhenUsed/>
    <w:rsid w:val="003D1EB6"/>
    <w:pPr>
      <w:spacing w:after="100"/>
      <w:ind w:left="560"/>
    </w:pPr>
  </w:style>
  <w:style w:type="character" w:styleId="a8">
    <w:name w:val="Strong"/>
    <w:basedOn w:val="a0"/>
    <w:uiPriority w:val="22"/>
    <w:qFormat/>
    <w:rsid w:val="003D1EB6"/>
    <w:rPr>
      <w:b/>
      <w:bCs/>
    </w:rPr>
  </w:style>
  <w:style w:type="paragraph" w:styleId="a9">
    <w:name w:val="List Paragraph"/>
    <w:uiPriority w:val="34"/>
    <w:qFormat/>
    <w:rsid w:val="008A5B49"/>
    <w:pPr>
      <w:ind w:left="720"/>
      <w:contextualSpacing/>
    </w:pPr>
  </w:style>
  <w:style w:type="paragraph" w:customStyle="1" w:styleId="ds-markdown-paragraph">
    <w:name w:val="ds-markdown-paragraph"/>
    <w:rsid w:val="0062102F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footnote text"/>
    <w:basedOn w:val="a"/>
    <w:link w:val="af0"/>
    <w:uiPriority w:val="99"/>
    <w:unhideWhenUsed/>
    <w:rsid w:val="00B548EA"/>
    <w:pPr>
      <w:spacing w:after="0" w:line="240" w:lineRule="auto"/>
      <w:ind w:firstLine="0"/>
      <w:jc w:val="left"/>
    </w:pPr>
    <w:rPr>
      <w:rFonts w:eastAsiaTheme="minorHAnsi" w:cstheme="minorBidi"/>
      <w:sz w:val="20"/>
      <w:szCs w:val="20"/>
      <w:lang w:val="ru-RU" w:eastAsia="en-US"/>
    </w:rPr>
  </w:style>
  <w:style w:type="character" w:customStyle="1" w:styleId="af0">
    <w:name w:val="Текст сноски Знак"/>
    <w:basedOn w:val="a0"/>
    <w:link w:val="af"/>
    <w:uiPriority w:val="99"/>
    <w:rsid w:val="00B548EA"/>
    <w:rPr>
      <w:rFonts w:eastAsiaTheme="minorHAnsi" w:cstheme="minorBidi"/>
      <w:sz w:val="20"/>
      <w:szCs w:val="20"/>
      <w:lang w:val="ru-RU" w:eastAsia="en-US"/>
    </w:rPr>
  </w:style>
  <w:style w:type="character" w:styleId="af1">
    <w:name w:val="footnote reference"/>
    <w:basedOn w:val="a0"/>
    <w:uiPriority w:val="99"/>
    <w:semiHidden/>
    <w:unhideWhenUsed/>
    <w:rsid w:val="00B548EA"/>
    <w:rPr>
      <w:vertAlign w:val="superscript"/>
    </w:rPr>
  </w:style>
  <w:style w:type="paragraph" w:customStyle="1" w:styleId="Default">
    <w:name w:val="Default"/>
    <w:rsid w:val="006079B7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  <w:ind w:firstLine="0"/>
      <w:jc w:val="left"/>
    </w:pPr>
    <w:rPr>
      <w:rFonts w:ascii="Helvetica Neue" w:eastAsia="Arial Unicode MS" w:hAnsi="Helvetica Neue" w:cs="Arial Unicode MS"/>
      <w:color w:val="000000"/>
      <w:sz w:val="24"/>
      <w:szCs w:val="24"/>
      <w:bdr w:val="nil"/>
      <w:lang w:val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rsid w:val="009A6D47"/>
    <w:pPr>
      <w:numPr>
        <w:numId w:val="1"/>
      </w:numPr>
    </w:pPr>
  </w:style>
  <w:style w:type="paragraph" w:customStyle="1" w:styleId="Heading">
    <w:name w:val="Heading"/>
    <w:next w:val="Body"/>
    <w:rsid w:val="00E57EEF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firstLine="0"/>
      <w:jc w:val="center"/>
      <w:outlineLvl w:val="0"/>
    </w:pPr>
    <w:rPr>
      <w:rFonts w:eastAsia="Arial Unicode MS" w:cs="Arial Unicode MS"/>
      <w:b/>
      <w:bCs/>
      <w:color w:val="000000"/>
      <w:sz w:val="36"/>
      <w:szCs w:val="36"/>
      <w:bdr w:val="nil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sid w:val="00E57EE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firstLine="0"/>
    </w:pPr>
    <w:rPr>
      <w:rFonts w:eastAsia="Arial Unicode MS" w:cs="Arial Unicode MS"/>
      <w:color w:val="000000"/>
      <w:bdr w:val="nil"/>
      <w:lang w:val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rsid w:val="00E57EEF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050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89453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693887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75614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78249480">
          <w:marLeft w:val="0"/>
          <w:marRight w:val="0"/>
          <w:marTop w:val="36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02631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6877671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12" w:color="auto"/>
                    <w:bottom w:val="single" w:sz="2" w:space="9" w:color="auto"/>
                    <w:right w:val="single" w:sz="2" w:space="12" w:color="auto"/>
                  </w:divBdr>
                  <w:divsChild>
                    <w:div w:id="1588223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339684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93627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0692389">
                  <w:blockQuote w:val="1"/>
                  <w:marLeft w:val="0"/>
                  <w:marRight w:val="0"/>
                  <w:marTop w:val="180"/>
                  <w:marBottom w:val="180"/>
                  <w:divBdr>
                    <w:top w:val="single" w:sz="2" w:space="6" w:color="auto"/>
                    <w:left w:val="single" w:sz="2" w:space="9" w:color="auto"/>
                    <w:bottom w:val="single" w:sz="2" w:space="6" w:color="auto"/>
                    <w:right w:val="single" w:sz="2" w:space="9" w:color="auto"/>
                  </w:divBdr>
                </w:div>
              </w:divsChild>
            </w:div>
            <w:div w:id="20498359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33637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5334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288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05068">
          <w:marLeft w:val="0"/>
          <w:marRight w:val="0"/>
          <w:marTop w:val="36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78657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523327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12" w:color="auto"/>
                    <w:bottom w:val="single" w:sz="2" w:space="9" w:color="auto"/>
                    <w:right w:val="single" w:sz="2" w:space="12" w:color="auto"/>
                  </w:divBdr>
                  <w:divsChild>
                    <w:div w:id="501436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663812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39711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193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502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27419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358250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35531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35291527">
          <w:marLeft w:val="0"/>
          <w:marRight w:val="0"/>
          <w:marTop w:val="36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44359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207362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12" w:color="auto"/>
                    <w:bottom w:val="single" w:sz="2" w:space="9" w:color="auto"/>
                    <w:right w:val="single" w:sz="2" w:space="12" w:color="auto"/>
                  </w:divBdr>
                  <w:divsChild>
                    <w:div w:id="213663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870611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44832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835517">
                  <w:blockQuote w:val="1"/>
                  <w:marLeft w:val="0"/>
                  <w:marRight w:val="0"/>
                  <w:marTop w:val="180"/>
                  <w:marBottom w:val="180"/>
                  <w:divBdr>
                    <w:top w:val="single" w:sz="2" w:space="6" w:color="auto"/>
                    <w:left w:val="single" w:sz="2" w:space="9" w:color="auto"/>
                    <w:bottom w:val="single" w:sz="2" w:space="6" w:color="auto"/>
                    <w:right w:val="single" w:sz="2" w:space="9" w:color="auto"/>
                  </w:divBdr>
                </w:div>
              </w:divsChild>
            </w:div>
            <w:div w:id="16322011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07940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2934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390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125011">
          <w:marLeft w:val="0"/>
          <w:marRight w:val="0"/>
          <w:marTop w:val="36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19349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4868444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12" w:color="auto"/>
                    <w:bottom w:val="single" w:sz="2" w:space="9" w:color="auto"/>
                    <w:right w:val="single" w:sz="2" w:space="12" w:color="auto"/>
                  </w:divBdr>
                  <w:divsChild>
                    <w:div w:id="260142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509859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88077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Wwp4+j3e5dPg1UNMUJQXjToMew==">CgMxLjAaFAoBMBIPCg0IB0IJEgdHdW5nc3VoMg5oLjR4NXp2M3Vucm05ZTIOaC5zN29wNHR3dnlhcGgyDmguYWFseWd2b2l6cHZzMg5oLjVjbnBsb2MyN2V5eDIOaC42ZHU0czdhMDgyb3g4AHIhMXFVc2FDOGFyUk53NUU1aVZVQ0VHLWpIc2ZJTXgyellv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F43B698-5030-4B3A-B85E-1B31263BC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1173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Писарев</dc:creator>
  <cp:lastModifiedBy>Максим Писарев</cp:lastModifiedBy>
  <cp:revision>3</cp:revision>
  <cp:lastPrinted>2026-09-28T17:17:00Z</cp:lastPrinted>
  <dcterms:created xsi:type="dcterms:W3CDTF">2026-10-13T03:37:00Z</dcterms:created>
  <dcterms:modified xsi:type="dcterms:W3CDTF">2026-10-13T04:38:00Z</dcterms:modified>
</cp:coreProperties>
</file>