
<file path=[Content_Types].xml><?xml version="1.0" encoding="utf-8"?>
<Types xmlns="http://schemas.openxmlformats.org/package/2006/content-types">
  <Default Extension="xml" ContentType="application/xml"/>
  <Default Extension="jpg" ContentType="image/jpeg"/>
  <Default Extension="jpeg" ContentType="image/jpeg"/>
  <Default Extension="emf" ContentType="image/x-emf"/>
  <Default Extension="xlsx" ContentType="application/vnd.openxmlformats-officedocument.spreadsheetml.sheet"/>
  <Default Extension="rels" ContentType="application/vnd.openxmlformats-package.relationships+xml"/>
  <Default Extension="gif" ContentType="image/gif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18F61F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НАЦІОНАЛЬНИЙ ТЕХНІЧНИЙ УНІВЕРСИТЕТ УКРАЇНИ </w:t>
      </w:r>
    </w:p>
    <w:p w14:paraId="0BA6E4E6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«КИЇВСЬКИЙ ПОЛІТЕХНІЧНИЙ ІНСТИТУТ ІМЕНІ ІГОРЯ СІКОРСЬКОГО» </w:t>
      </w:r>
    </w:p>
    <w:p w14:paraId="1CA7F2AB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Кафедра конструювання електронно-обчислювальної апаратури</w:t>
      </w:r>
    </w:p>
    <w:p w14:paraId="72155CEA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389A7232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181BC54D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7C6CEC57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79B3CFD8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КУРСОВА РОБОТА </w:t>
      </w:r>
    </w:p>
    <w:p w14:paraId="0239969F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7653FCB1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  з дисципліни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Аналогова електроніка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                                                               </w:t>
      </w:r>
    </w:p>
    <w:p w14:paraId="0F121595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  на тему: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                                                 Блок живлення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  <w:t xml:space="preserve">                                                                                                                                                    </w:t>
      </w:r>
    </w:p>
    <w:p w14:paraId="43D2A250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</w:p>
    <w:p w14:paraId="02A99ED9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</w:p>
    <w:p w14:paraId="403F9EC2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63BA4D98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Студента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курсу групи ДК-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62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7D3FBE3F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Напряму підготовки: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Телекоммунікації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та радіотехніка</w:t>
      </w:r>
    </w:p>
    <w:p w14:paraId="117264A9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__________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Саліма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 М. 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6C8C5EEA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                                  (прізвище та ініціали) </w:t>
      </w:r>
    </w:p>
    <w:p w14:paraId="602227B3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Керівник:</w:t>
      </w:r>
    </w:p>
    <w:p w14:paraId="1959DF10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________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 xml:space="preserve">доцент,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к.т.н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. Короткий Є.В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27CF24E8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(посада, вчене звання, науковий ступінь, прізвище та ініціали) </w:t>
      </w:r>
    </w:p>
    <w:p w14:paraId="50C7A5AE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Національна оцінка: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162BF668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Кількість балів: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Оцінка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: ECTS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2F98A05D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D4CEC8D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5B1B8BC0" w14:textId="77777777" w:rsidR="003D62D2" w:rsidRPr="003115FF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Члени комісії:   _____________        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доцент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к.т.н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. Короткий Є.В.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</w:p>
    <w:p w14:paraId="4ACD3D3C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                                           (підпис)                     (вчене звання, науковий ступінь, прізвище та ініціали) </w:t>
      </w:r>
    </w:p>
    <w:p w14:paraId="3EB303A2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                        </w:t>
      </w:r>
    </w:p>
    <w:p w14:paraId="749F39B6" w14:textId="77777777" w:rsidR="003D62D2" w:rsidRPr="003115FF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                        _____________        ____________________________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ab/>
      </w:r>
    </w:p>
    <w:p w14:paraId="1B75EF7C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                                           (підпис)                      (вчене звання, науковий ступінь, прізвище та ініціали) </w:t>
      </w:r>
    </w:p>
    <w:p w14:paraId="16711EF9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CBDEF68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6D961E0E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330BDE8C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69656438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71C29D7F" w14:textId="77777777" w:rsidR="003D62D2" w:rsidRDefault="003D62D2" w:rsidP="003D62D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Київ - 201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рік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19257344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64D8B539" w14:textId="420FB3DC" w:rsidR="003F705B" w:rsidRPr="00DA115D" w:rsidRDefault="003F705B" w:rsidP="006B586F">
          <w:pPr>
            <w:pStyle w:val="a9"/>
            <w:spacing w:line="360" w:lineRule="auto"/>
            <w:rPr>
              <w:rFonts w:ascii="Times New Roman" w:hAnsi="Times New Roman" w:cs="Times New Roman"/>
              <w:b w:val="0"/>
            </w:rPr>
          </w:pPr>
        </w:p>
        <w:p w14:paraId="3EB7A900" w14:textId="77777777" w:rsidR="006B586F" w:rsidRPr="00DA115D" w:rsidRDefault="003F705B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r w:rsidRPr="00DA115D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DA115D">
            <w:rPr>
              <w:rFonts w:ascii="Times New Roman" w:hAnsi="Times New Roman" w:cs="Times New Roman"/>
              <w:b w:val="0"/>
              <w:sz w:val="28"/>
              <w:szCs w:val="28"/>
            </w:rPr>
            <w:instrText>TOC \o "1-3" \h \z \u</w:instrText>
          </w:r>
          <w:r w:rsidRPr="00DA115D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515577393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ВСТУП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_Toc515577393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B2A89" w14:textId="77777777" w:rsidR="006B586F" w:rsidRPr="00DA115D" w:rsidRDefault="0015626B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394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СПИСОК УМОВНИХ ПОЗНАЧЕНЬ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_Toc515577394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B92D3" w14:textId="77777777" w:rsidR="006B586F" w:rsidRPr="00DA115D" w:rsidRDefault="0015626B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395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РОЗДІЛ 1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_Toc515577395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C8651" w14:textId="77777777" w:rsidR="006B586F" w:rsidRPr="00DA115D" w:rsidRDefault="0015626B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396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1.1.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Опис та характеристики інтегральної мікросхеми </w:t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LM358P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_Toc515577396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986DA" w14:textId="77777777" w:rsidR="006B586F" w:rsidRPr="00DA115D" w:rsidRDefault="0015626B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397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1.2.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Опис та характеристики інтегральної мікросхеми </w:t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TL431A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_Toc515577397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72039" w14:textId="77777777" w:rsidR="006B586F" w:rsidRPr="00DA115D" w:rsidRDefault="0015626B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398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1.3.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Дослідження схеми блоку живлення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_Toc515577398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C3268" w14:textId="77777777" w:rsidR="006B586F" w:rsidRPr="00DA115D" w:rsidRDefault="0015626B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399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РОЗДІЛ 2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_Toc515577399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67175" w14:textId="77777777" w:rsidR="006B586F" w:rsidRPr="00DA115D" w:rsidRDefault="0015626B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0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2.1.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 xml:space="preserve">Розрахунок опорного джерела напруги на </w:t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TL431A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_Toc515577400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B7FC2" w14:textId="77777777" w:rsidR="006B586F" w:rsidRPr="00DA115D" w:rsidRDefault="0015626B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1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</w:t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.2.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Розрахунок залежності вихідної напруги БЖ від вхідної напруги неінвертуючого входу першого ОП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_Toc515577401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0E3C8" w14:textId="77777777" w:rsidR="006B586F" w:rsidRPr="00DA115D" w:rsidRDefault="0015626B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2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РОЗДІЛ 3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_Toc515577402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F533D" w14:textId="77777777" w:rsidR="006B586F" w:rsidRPr="00DA115D" w:rsidRDefault="0015626B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3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3.1.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Моделювання роботи БЖ в режимі стабілізації напруги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_Toc515577403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90DFF" w14:textId="77777777" w:rsidR="006B586F" w:rsidRPr="00DA115D" w:rsidRDefault="0015626B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4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3.2.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Моделювання роботи БЖ в режимі стабілізації струму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_Toc515577404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15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ACA5F" w14:textId="77777777" w:rsidR="006B586F" w:rsidRPr="00DA115D" w:rsidRDefault="0015626B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5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3</w:t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.3.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Перевірка характеристик, розрахованих теоретично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_Toc515577405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29D70" w14:textId="77777777" w:rsidR="006B586F" w:rsidRPr="00DA115D" w:rsidRDefault="0015626B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6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РОЗДІЛ 4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_Toc515577406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EC680" w14:textId="77777777" w:rsidR="006B586F" w:rsidRPr="00DA115D" w:rsidRDefault="0015626B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7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4.1.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Створення робочого прототипу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_Toc515577407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1FD3C" w14:textId="77777777" w:rsidR="006B586F" w:rsidRPr="00DA115D" w:rsidRDefault="0015626B" w:rsidP="006B586F">
          <w:pPr>
            <w:pStyle w:val="21"/>
            <w:tabs>
              <w:tab w:val="left" w:pos="960"/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8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4.2.</w:t>
            </w:r>
            <w:r w:rsidR="006B586F" w:rsidRPr="00DA115D">
              <w:rPr>
                <w:rFonts w:ascii="Times New Roman" w:eastAsiaTheme="minorEastAsia" w:hAnsi="Times New Roman" w:cs="Times New Roman"/>
                <w:b w:val="0"/>
                <w:noProof/>
                <w:sz w:val="28"/>
                <w:szCs w:val="28"/>
                <w:lang w:eastAsia="ru-RU"/>
              </w:rPr>
              <w:tab/>
            </w:r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Дослідження робочого прототипу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_Toc515577408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19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CAD62" w14:textId="77777777" w:rsidR="006B586F" w:rsidRPr="00DA115D" w:rsidRDefault="0015626B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09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ВИСНОВОК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_Toc515577409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4401F" w14:textId="77777777" w:rsidR="006B586F" w:rsidRPr="00DA115D" w:rsidRDefault="0015626B" w:rsidP="006B586F">
          <w:pPr>
            <w:pStyle w:val="12"/>
            <w:tabs>
              <w:tab w:val="right" w:leader="dot" w:pos="1018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515577410" w:history="1">
            <w:r w:rsidR="006B586F" w:rsidRPr="00DA115D">
              <w:rPr>
                <w:rStyle w:val="aa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ПЕРЕЛІК ВИКОРИСТАНИХ ДЖЕРЕЛ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_Toc515577410 \h </w:instrTex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5C39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23</w:t>
            </w:r>
            <w:r w:rsidR="006B586F" w:rsidRPr="00DA115D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D288B" w14:textId="0D37A7E7" w:rsidR="003F705B" w:rsidRDefault="003F705B" w:rsidP="006B586F">
          <w:pPr>
            <w:spacing w:line="360" w:lineRule="auto"/>
          </w:pPr>
          <w:r w:rsidRPr="00DA115D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14:paraId="5220F338" w14:textId="77777777" w:rsidR="003D62D2" w:rsidRDefault="003D62D2"/>
    <w:p w14:paraId="551F7C57" w14:textId="77777777" w:rsidR="003D62D2" w:rsidRDefault="003D62D2">
      <w:r>
        <w:br w:type="page"/>
      </w:r>
    </w:p>
    <w:p w14:paraId="604E364E" w14:textId="6BA569C8" w:rsidR="0003202D" w:rsidRDefault="00DD77A3" w:rsidP="002B00CC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0" w:name="_Toc515577393"/>
      <w:r w:rsidRPr="00DD77A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ВСТУП</w:t>
      </w:r>
      <w:bookmarkEnd w:id="0"/>
    </w:p>
    <w:p w14:paraId="39CD0160" w14:textId="77777777" w:rsidR="00DD77A3" w:rsidRDefault="00DD77A3" w:rsidP="002B00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(БЖ)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призначений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формування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необхідної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електричної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Частіше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все блоки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перетворюють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220В частотою 50Гц-60Гц(для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Росії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т.д.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країнах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рівні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частоти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в заданий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постійний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струм.</w:t>
      </w:r>
    </w:p>
    <w:p w14:paraId="08BA856A" w14:textId="64D23BB0" w:rsidR="00DD77A3" w:rsidRPr="005C5902" w:rsidRDefault="00DD77A3" w:rsidP="002B00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сьогоднішній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день попит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лабораторні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блоки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різко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зростає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радіолюбитель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повинен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своєму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арсеналі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пристрій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нерідко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виникає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необхідність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декількох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таких блоках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Ціни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готові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прибори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високі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14E03">
        <w:rPr>
          <w:rFonts w:ascii="Times New Roman" w:hAnsi="Times New Roman" w:cs="Times New Roman"/>
          <w:sz w:val="28"/>
          <w:szCs w:val="28"/>
        </w:rPr>
        <w:t>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виготовленні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самому такого БЖ.</w:t>
      </w:r>
    </w:p>
    <w:p w14:paraId="769CD632" w14:textId="70033D3B" w:rsidR="00DD77A3" w:rsidRDefault="00DD77A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835737">
        <w:rPr>
          <w:rFonts w:ascii="Times New Roman" w:hAnsi="Times New Roman" w:cs="Times New Roman"/>
          <w:sz w:val="28"/>
          <w:szCs w:val="28"/>
        </w:rPr>
        <w:t xml:space="preserve">а мету </w:t>
      </w:r>
      <w:proofErr w:type="spellStart"/>
      <w:r w:rsidR="00835737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="00835737">
        <w:rPr>
          <w:rFonts w:ascii="Times New Roman" w:hAnsi="Times New Roman" w:cs="Times New Roman"/>
          <w:sz w:val="28"/>
          <w:szCs w:val="28"/>
        </w:rPr>
        <w:t xml:space="preserve"> поставлена задача </w:t>
      </w:r>
      <w:proofErr w:type="spellStart"/>
      <w:r w:rsidR="00835737">
        <w:rPr>
          <w:rFonts w:ascii="Times New Roman" w:hAnsi="Times New Roman" w:cs="Times New Roman"/>
          <w:sz w:val="28"/>
          <w:szCs w:val="28"/>
        </w:rPr>
        <w:t>зібрати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простий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виготовленні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дефіцитних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лабораторний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такими характеристиками:</w:t>
      </w:r>
    </w:p>
    <w:p w14:paraId="79D2402F" w14:textId="77777777" w:rsidR="00DD77A3" w:rsidRPr="00037103" w:rsidRDefault="00DD77A3" w:rsidP="002B00CC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Вихідна стабілізована напруга встановлюється в межах 0..18 В</w:t>
      </w:r>
    </w:p>
    <w:p w14:paraId="11F54D61" w14:textId="77777777" w:rsidR="00DD77A3" w:rsidRPr="00037103" w:rsidRDefault="00DD77A3" w:rsidP="002B00CC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 стабілізований струм встановлюється в межах 0..14 А(в режимі стабілізації струму</w:t>
      </w:r>
    </w:p>
    <w:p w14:paraId="0AA630EC" w14:textId="77777777" w:rsidR="00DD77A3" w:rsidRDefault="00DD77A3" w:rsidP="002B00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досягнення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результату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24AF876E" w14:textId="77777777" w:rsidR="00DD77A3" w:rsidRPr="00037103" w:rsidRDefault="00DD77A3" w:rsidP="002B00CC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Вибрати та дослідити принципову схему приладу</w:t>
      </w:r>
    </w:p>
    <w:p w14:paraId="7CEB5B8D" w14:textId="77777777" w:rsidR="00DD77A3" w:rsidRPr="00037103" w:rsidRDefault="00DD77A3" w:rsidP="002B00CC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математичний розрахунок окремих вузлів схеми</w:t>
      </w:r>
    </w:p>
    <w:p w14:paraId="629537E5" w14:textId="77777777" w:rsidR="003F705B" w:rsidRDefault="00DD77A3" w:rsidP="002B00CC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Промоделювати схему </w:t>
      </w:r>
      <w:r w:rsidRPr="00037103">
        <w:rPr>
          <w:rFonts w:ascii="Times New Roman" w:hAnsi="Times New Roman" w:cs="Times New Roman"/>
          <w:sz w:val="28"/>
          <w:szCs w:val="28"/>
        </w:rPr>
        <w:t xml:space="preserve">в </w:t>
      </w:r>
      <w:r w:rsidRPr="00037103">
        <w:rPr>
          <w:rFonts w:ascii="Times New Roman" w:hAnsi="Times New Roman" w:cs="Times New Roman"/>
          <w:sz w:val="28"/>
          <w:szCs w:val="28"/>
          <w:lang w:val="en-US"/>
        </w:rPr>
        <w:t>SPICE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37103">
        <w:rPr>
          <w:rFonts w:ascii="Times New Roman" w:hAnsi="Times New Roman" w:cs="Times New Roman"/>
          <w:sz w:val="28"/>
          <w:szCs w:val="28"/>
          <w:lang w:val="ru-RU"/>
        </w:rPr>
        <w:t>систем</w:t>
      </w:r>
      <w:r>
        <w:rPr>
          <w:rFonts w:ascii="Times New Roman" w:hAnsi="Times New Roman" w:cs="Times New Roman"/>
          <w:sz w:val="28"/>
          <w:szCs w:val="28"/>
        </w:rPr>
        <w:t>і</w:t>
      </w:r>
    </w:p>
    <w:p w14:paraId="77674573" w14:textId="118E3BD6" w:rsidR="00334956" w:rsidRPr="003F705B" w:rsidRDefault="00DD77A3" w:rsidP="002B00CC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705B">
        <w:rPr>
          <w:rFonts w:ascii="Times New Roman" w:hAnsi="Times New Roman" w:cs="Times New Roman"/>
          <w:sz w:val="28"/>
          <w:szCs w:val="28"/>
        </w:rPr>
        <w:t>Створити робочий прототип пристрою та перевірити його характеристики</w:t>
      </w:r>
    </w:p>
    <w:p w14:paraId="3A505836" w14:textId="77777777" w:rsidR="00334956" w:rsidRDefault="003349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87BB43" w14:textId="3BC5B527" w:rsidR="00DD77A3" w:rsidRDefault="00334956" w:rsidP="002B00CC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" w:name="_Toc515577394"/>
      <w:r w:rsidRPr="0033495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СПИСОК УМОВНИХ ПОЗНАЧЕНЬ</w:t>
      </w:r>
      <w:bookmarkEnd w:id="1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2AC37AF3" w14:textId="42ED8004" w:rsidR="00334956" w:rsidRDefault="00483366" w:rsidP="002B00CC">
      <w:pPr>
        <w:spacing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БЖ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Блок живлення</w:t>
      </w:r>
    </w:p>
    <w:p w14:paraId="2834B75B" w14:textId="2C54ED13" w:rsidR="00483366" w:rsidRDefault="00483366" w:rsidP="002B00CC">
      <w:pPr>
        <w:spacing w:line="360" w:lineRule="auto"/>
        <w:ind w:left="1416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Операційний підсилювач</w:t>
      </w:r>
    </w:p>
    <w:p w14:paraId="4B22D220" w14:textId="5117C0A7" w:rsidR="00483366" w:rsidRDefault="00483366" w:rsidP="002B00CC">
      <w:pPr>
        <w:spacing w:line="360" w:lineRule="auto"/>
        <w:ind w:left="212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ДОН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Джерело опорної напруги</w:t>
      </w:r>
    </w:p>
    <w:p w14:paraId="4BF050F2" w14:textId="7F346E27" w:rsidR="002B00CC" w:rsidRDefault="00483366" w:rsidP="002B00CC">
      <w:pPr>
        <w:spacing w:line="360" w:lineRule="auto"/>
        <w:ind w:left="212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ІМС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Інтегральна мікросхема</w:t>
      </w:r>
    </w:p>
    <w:p w14:paraId="1972DD82" w14:textId="77777777" w:rsidR="002B00CC" w:rsidRDefault="002B00C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B0F90D7" w14:textId="66A88A22" w:rsidR="00483366" w:rsidRPr="001B2500" w:rsidRDefault="002B00CC" w:rsidP="001B2500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" w:name="_Toc515577395"/>
      <w:r w:rsidRPr="001B250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1</w:t>
      </w:r>
      <w:bookmarkEnd w:id="2"/>
    </w:p>
    <w:p w14:paraId="6AC8263F" w14:textId="4719494B" w:rsidR="002B00CC" w:rsidRDefault="002B00CC" w:rsidP="00677FB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2B00C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Вибір та дослідження принципової схеми приладу</w:t>
      </w:r>
    </w:p>
    <w:p w14:paraId="3482ED7D" w14:textId="77777777" w:rsidR="00677FBA" w:rsidRDefault="00E82086" w:rsidP="008449DF">
      <w:pPr>
        <w:pStyle w:val="a8"/>
        <w:numPr>
          <w:ilvl w:val="1"/>
          <w:numId w:val="3"/>
        </w:numPr>
        <w:ind w:left="1418" w:hanging="709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Toc515577396"/>
      <w:r>
        <w:rPr>
          <w:rFonts w:ascii="Times New Roman" w:hAnsi="Times New Roman" w:cs="Times New Roman"/>
          <w:sz w:val="28"/>
          <w:szCs w:val="28"/>
        </w:rPr>
        <w:t xml:space="preserve">Опис та характеристики інтегральної мікросхеми </w:t>
      </w:r>
      <w:r>
        <w:rPr>
          <w:rFonts w:ascii="Times New Roman" w:hAnsi="Times New Roman" w:cs="Times New Roman"/>
          <w:sz w:val="28"/>
          <w:szCs w:val="28"/>
          <w:lang w:val="en-US"/>
        </w:rPr>
        <w:t>LM358P</w:t>
      </w:r>
      <w:bookmarkEnd w:id="3"/>
    </w:p>
    <w:p w14:paraId="0DB9D2CB" w14:textId="44947D9D" w:rsidR="00E82086" w:rsidRPr="00A40663" w:rsidRDefault="00E82086" w:rsidP="00A378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3784E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мікросхема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складається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двох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незалежних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>, частотно-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компенсованих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операційних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підсилювачів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високим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коефіцієнтом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підсилення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призначені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одно-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дво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-полярного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джерела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в широкому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діапазоні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4E">
        <w:rPr>
          <w:rFonts w:ascii="Times New Roman" w:hAnsi="Times New Roman" w:cs="Times New Roman"/>
          <w:sz w:val="28"/>
          <w:szCs w:val="28"/>
        </w:rPr>
        <w:t>напруг</w:t>
      </w:r>
      <w:proofErr w:type="spellEnd"/>
      <w:r w:rsidRPr="00A3784E">
        <w:rPr>
          <w:rFonts w:ascii="Times New Roman" w:hAnsi="Times New Roman" w:cs="Times New Roman"/>
          <w:sz w:val="28"/>
          <w:szCs w:val="28"/>
        </w:rPr>
        <w:t>.</w:t>
      </w:r>
      <w:r w:rsidR="00A40663">
        <w:rPr>
          <w:rFonts w:ascii="Times New Roman" w:hAnsi="Times New Roman" w:cs="Times New Roman"/>
          <w:sz w:val="28"/>
          <w:szCs w:val="28"/>
          <w:lang w:val="en-US"/>
        </w:rPr>
        <w:t>[2]</w:t>
      </w:r>
    </w:p>
    <w:p w14:paraId="1EB64D83" w14:textId="77777777" w:rsidR="00E82086" w:rsidRDefault="00E82086" w:rsidP="00C07A2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Однополярне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 w:rsidRPr="00E82086">
        <w:rPr>
          <w:rFonts w:ascii="Times New Roman" w:hAnsi="Times New Roman" w:cs="Times New Roman"/>
          <w:sz w:val="28"/>
          <w:szCs w:val="28"/>
          <w:lang w:val="en-US"/>
        </w:rPr>
        <w:t>: 3..32 В</w:t>
      </w:r>
    </w:p>
    <w:p w14:paraId="0961EF79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  <w:lang w:val="en-US"/>
        </w:rPr>
        <w:t>Двополярне</w:t>
      </w:r>
      <w:proofErr w:type="spellEnd"/>
      <w:r w:rsidRPr="00E820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  <w:lang w:val="en-US"/>
        </w:rPr>
        <w:t>живлення</w:t>
      </w:r>
      <w:proofErr w:type="spellEnd"/>
      <w:r w:rsidRPr="00E82086">
        <w:rPr>
          <w:rFonts w:ascii="Times New Roman" w:hAnsi="Times New Roman" w:cs="Times New Roman"/>
          <w:sz w:val="28"/>
          <w:szCs w:val="28"/>
          <w:lang w:val="en-US"/>
        </w:rPr>
        <w:t>: ±</w:t>
      </w:r>
      <w:proofErr w:type="gramStart"/>
      <w:r w:rsidRPr="00E82086">
        <w:rPr>
          <w:rFonts w:ascii="Times New Roman" w:hAnsi="Times New Roman" w:cs="Times New Roman"/>
          <w:sz w:val="28"/>
          <w:szCs w:val="28"/>
          <w:lang w:val="en-US"/>
        </w:rPr>
        <w:t>1,5..</w:t>
      </w:r>
      <w:proofErr w:type="gramEnd"/>
      <w:r w:rsidRPr="00E82086">
        <w:rPr>
          <w:rFonts w:ascii="Times New Roman" w:hAnsi="Times New Roman" w:cs="Times New Roman"/>
          <w:sz w:val="28"/>
          <w:szCs w:val="28"/>
          <w:lang w:val="en-US"/>
        </w:rPr>
        <w:t xml:space="preserve">±16 </w:t>
      </w:r>
      <w:r w:rsidRPr="00E82086">
        <w:rPr>
          <w:rFonts w:ascii="Times New Roman" w:hAnsi="Times New Roman" w:cs="Times New Roman"/>
          <w:sz w:val="28"/>
          <w:szCs w:val="28"/>
        </w:rPr>
        <w:t>В</w:t>
      </w:r>
    </w:p>
    <w:p w14:paraId="48E8A541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086">
        <w:rPr>
          <w:rFonts w:ascii="Times New Roman" w:hAnsi="Times New Roman" w:cs="Times New Roman"/>
          <w:sz w:val="28"/>
          <w:szCs w:val="28"/>
        </w:rPr>
        <w:t xml:space="preserve">Струм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 w:rsidRPr="00E820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82086">
        <w:rPr>
          <w:rFonts w:ascii="Times New Roman" w:hAnsi="Times New Roman" w:cs="Times New Roman"/>
          <w:sz w:val="28"/>
          <w:szCs w:val="28"/>
        </w:rPr>
        <w:t>0,7 мА</w:t>
      </w:r>
    </w:p>
    <w:p w14:paraId="6DA0D386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Синфазна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вхідна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>: 3 мВ</w:t>
      </w:r>
    </w:p>
    <w:p w14:paraId="70C806F0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Диференціальна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вхідна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>: 32 В</w:t>
      </w:r>
    </w:p>
    <w:p w14:paraId="5DB2B370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Синфазний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вхідний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струм</w:t>
      </w:r>
      <w:r w:rsidRPr="00E82086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82086">
        <w:rPr>
          <w:rFonts w:ascii="Times New Roman" w:hAnsi="Times New Roman" w:cs="Times New Roman"/>
          <w:sz w:val="28"/>
          <w:szCs w:val="28"/>
        </w:rPr>
        <w:t xml:space="preserve"> 20 нА</w:t>
      </w:r>
    </w:p>
    <w:p w14:paraId="6212FCA3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Диференціальний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вхідний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струм: 2 нА</w:t>
      </w:r>
    </w:p>
    <w:p w14:paraId="76A6D78E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Диференціальний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коефіцієнт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підсилення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напругою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>: 100 дБ</w:t>
      </w:r>
    </w:p>
    <w:p w14:paraId="07A7C66C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Розмах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вхідної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>: 0</w:t>
      </w:r>
      <w:r w:rsidRPr="00E82086">
        <w:rPr>
          <w:rFonts w:ascii="Times New Roman" w:hAnsi="Times New Roman" w:cs="Times New Roman"/>
          <w:sz w:val="28"/>
          <w:szCs w:val="28"/>
          <w:lang w:val="en-US"/>
        </w:rPr>
        <w:t>..”V+”-1,5</w:t>
      </w:r>
      <w:r w:rsidRPr="00E82086">
        <w:rPr>
          <w:rFonts w:ascii="Times New Roman" w:hAnsi="Times New Roman" w:cs="Times New Roman"/>
          <w:sz w:val="28"/>
          <w:szCs w:val="28"/>
        </w:rPr>
        <w:t xml:space="preserve"> В</w:t>
      </w:r>
    </w:p>
    <w:p w14:paraId="06475A70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Коефіцієнт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гармонічних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спотворень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>: 0,02</w:t>
      </w:r>
      <w:r w:rsidRPr="00E82086">
        <w:rPr>
          <w:rFonts w:ascii="Times New Roman" w:hAnsi="Times New Roman" w:cs="Times New Roman"/>
          <w:sz w:val="28"/>
          <w:szCs w:val="28"/>
          <w:lang w:val="en-US"/>
        </w:rPr>
        <w:t>%</w:t>
      </w:r>
    </w:p>
    <w:p w14:paraId="19B11521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086">
        <w:rPr>
          <w:rFonts w:ascii="Times New Roman" w:hAnsi="Times New Roman" w:cs="Times New Roman"/>
          <w:sz w:val="28"/>
          <w:szCs w:val="28"/>
        </w:rPr>
        <w:t xml:space="preserve">Максимальна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швидкість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наростання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вхідного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сигналу:  0,6 В/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мкс</w:t>
      </w:r>
      <w:proofErr w:type="spellEnd"/>
    </w:p>
    <w:p w14:paraId="2DDF8954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086">
        <w:rPr>
          <w:rFonts w:ascii="Times New Roman" w:hAnsi="Times New Roman" w:cs="Times New Roman"/>
          <w:sz w:val="28"/>
          <w:szCs w:val="28"/>
        </w:rPr>
        <w:t xml:space="preserve">Максимальна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розсіювана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потужність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>: 830мВт</w:t>
      </w:r>
    </w:p>
    <w:p w14:paraId="38E8CDD1" w14:textId="77777777" w:rsidR="00E82086" w:rsidRDefault="00E82086" w:rsidP="00677F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Діапазон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робочих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температур: 0..70 </w:t>
      </w:r>
      <w:r>
        <w:sym w:font="Symbol" w:char="F0B0"/>
      </w:r>
      <w:r w:rsidRPr="00E82086">
        <w:rPr>
          <w:rFonts w:ascii="Times New Roman" w:hAnsi="Times New Roman" w:cs="Times New Roman"/>
          <w:sz w:val="28"/>
          <w:szCs w:val="28"/>
        </w:rPr>
        <w:t>C</w:t>
      </w:r>
    </w:p>
    <w:p w14:paraId="0FAA8D86" w14:textId="77777777" w:rsidR="00E82086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2086">
        <w:rPr>
          <w:rFonts w:ascii="Times New Roman" w:hAnsi="Times New Roman" w:cs="Times New Roman"/>
          <w:sz w:val="28"/>
          <w:szCs w:val="28"/>
        </w:rPr>
        <w:t>– OUTPUT A(вихід першого ОП)</w:t>
      </w:r>
    </w:p>
    <w:p w14:paraId="7E264296" w14:textId="77D9161F" w:rsidR="00E82086" w:rsidRPr="00E82086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2086">
        <w:rPr>
          <w:rFonts w:ascii="Times New Roman" w:hAnsi="Times New Roman" w:cs="Times New Roman"/>
          <w:sz w:val="28"/>
          <w:szCs w:val="28"/>
        </w:rPr>
        <w:t>–</w:t>
      </w:r>
      <w:r w:rsidR="00E41C5B">
        <w:rPr>
          <w:rFonts w:ascii="Times New Roman" w:hAnsi="Times New Roman" w:cs="Times New Roman"/>
          <w:sz w:val="28"/>
          <w:szCs w:val="28"/>
        </w:rPr>
        <w:t xml:space="preserve"> </w:t>
      </w:r>
      <w:r w:rsidRPr="00E82086">
        <w:rPr>
          <w:rFonts w:ascii="Times New Roman" w:hAnsi="Times New Roman" w:cs="Times New Roman"/>
          <w:sz w:val="28"/>
          <w:szCs w:val="28"/>
          <w:lang w:val="en-US"/>
        </w:rPr>
        <w:t xml:space="preserve"> INVERTING INPUT A</w:t>
      </w:r>
      <w:r w:rsidRPr="00E8208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інвертуючий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вхід першого ОП)</w:t>
      </w:r>
    </w:p>
    <w:p w14:paraId="024FB41E" w14:textId="77777777" w:rsidR="00E41C5B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2086">
        <w:rPr>
          <w:rFonts w:ascii="Times New Roman" w:hAnsi="Times New Roman" w:cs="Times New Roman"/>
          <w:sz w:val="28"/>
          <w:szCs w:val="28"/>
        </w:rPr>
        <w:t xml:space="preserve">– </w:t>
      </w:r>
      <w:r w:rsidR="00E41C5B">
        <w:rPr>
          <w:rFonts w:ascii="Times New Roman" w:hAnsi="Times New Roman" w:cs="Times New Roman"/>
          <w:sz w:val="28"/>
          <w:szCs w:val="28"/>
        </w:rPr>
        <w:t xml:space="preserve"> </w:t>
      </w:r>
      <w:r w:rsidRPr="00E82086">
        <w:rPr>
          <w:rFonts w:ascii="Times New Roman" w:hAnsi="Times New Roman" w:cs="Times New Roman"/>
          <w:sz w:val="28"/>
          <w:szCs w:val="28"/>
          <w:lang w:val="en-US"/>
        </w:rPr>
        <w:t>NON-INVERTING INPUT A(</w:t>
      </w:r>
      <w:proofErr w:type="spellStart"/>
      <w:r w:rsidRPr="00E82086">
        <w:rPr>
          <w:rFonts w:ascii="Times New Roman" w:hAnsi="Times New Roman" w:cs="Times New Roman"/>
          <w:sz w:val="28"/>
          <w:szCs w:val="28"/>
        </w:rPr>
        <w:t>неінвертуючий</w:t>
      </w:r>
      <w:proofErr w:type="spellEnd"/>
      <w:r w:rsidRPr="00E82086">
        <w:rPr>
          <w:rFonts w:ascii="Times New Roman" w:hAnsi="Times New Roman" w:cs="Times New Roman"/>
          <w:sz w:val="28"/>
          <w:szCs w:val="28"/>
        </w:rPr>
        <w:t xml:space="preserve"> вхід першого ОП)</w:t>
      </w:r>
    </w:p>
    <w:p w14:paraId="1E1D4464" w14:textId="4331706C" w:rsidR="00E41C5B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C5B">
        <w:rPr>
          <w:rFonts w:ascii="Times New Roman" w:hAnsi="Times New Roman" w:cs="Times New Roman"/>
          <w:sz w:val="28"/>
          <w:szCs w:val="28"/>
        </w:rPr>
        <w:t xml:space="preserve">– </w:t>
      </w:r>
      <w:r w:rsidR="00E41C5B">
        <w:rPr>
          <w:rFonts w:ascii="Times New Roman" w:hAnsi="Times New Roman" w:cs="Times New Roman"/>
          <w:sz w:val="28"/>
          <w:szCs w:val="28"/>
        </w:rPr>
        <w:t xml:space="preserve"> </w:t>
      </w:r>
      <w:r w:rsidRPr="00E41C5B">
        <w:rPr>
          <w:rFonts w:ascii="Times New Roman" w:hAnsi="Times New Roman" w:cs="Times New Roman"/>
          <w:sz w:val="28"/>
          <w:szCs w:val="28"/>
          <w:lang w:val="en-US"/>
        </w:rPr>
        <w:t>GND(</w:t>
      </w:r>
      <w:r w:rsidRPr="00E41C5B">
        <w:rPr>
          <w:rFonts w:ascii="Times New Roman" w:hAnsi="Times New Roman" w:cs="Times New Roman"/>
          <w:sz w:val="28"/>
          <w:szCs w:val="28"/>
        </w:rPr>
        <w:t>земля)</w:t>
      </w:r>
    </w:p>
    <w:p w14:paraId="473DB75C" w14:textId="77777777" w:rsidR="00E41C5B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C5B">
        <w:rPr>
          <w:rFonts w:ascii="Times New Roman" w:hAnsi="Times New Roman" w:cs="Times New Roman"/>
          <w:sz w:val="28"/>
          <w:szCs w:val="28"/>
        </w:rPr>
        <w:t xml:space="preserve">– </w:t>
      </w:r>
      <w:r w:rsidR="00E41C5B">
        <w:rPr>
          <w:rFonts w:ascii="Times New Roman" w:hAnsi="Times New Roman" w:cs="Times New Roman"/>
          <w:sz w:val="28"/>
          <w:szCs w:val="28"/>
        </w:rPr>
        <w:t xml:space="preserve"> </w:t>
      </w:r>
      <w:r w:rsidRPr="00E41C5B">
        <w:rPr>
          <w:rFonts w:ascii="Times New Roman" w:hAnsi="Times New Roman" w:cs="Times New Roman"/>
          <w:sz w:val="28"/>
          <w:szCs w:val="28"/>
          <w:lang w:val="en-US"/>
        </w:rPr>
        <w:t>NON-INVERTING INPUT B(</w:t>
      </w:r>
      <w:proofErr w:type="spellStart"/>
      <w:r w:rsidRPr="00E41C5B">
        <w:rPr>
          <w:rFonts w:ascii="Times New Roman" w:hAnsi="Times New Roman" w:cs="Times New Roman"/>
          <w:sz w:val="28"/>
          <w:szCs w:val="28"/>
        </w:rPr>
        <w:t>неінвертуючий</w:t>
      </w:r>
      <w:proofErr w:type="spellEnd"/>
      <w:r w:rsidRPr="00E41C5B">
        <w:rPr>
          <w:rFonts w:ascii="Times New Roman" w:hAnsi="Times New Roman" w:cs="Times New Roman"/>
          <w:sz w:val="28"/>
          <w:szCs w:val="28"/>
        </w:rPr>
        <w:t xml:space="preserve"> вхід другого ОП)</w:t>
      </w:r>
    </w:p>
    <w:p w14:paraId="7A2BEE47" w14:textId="190BE02E" w:rsidR="00E41C5B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C5B">
        <w:rPr>
          <w:rFonts w:ascii="Times New Roman" w:hAnsi="Times New Roman" w:cs="Times New Roman"/>
          <w:sz w:val="28"/>
          <w:szCs w:val="28"/>
        </w:rPr>
        <w:t xml:space="preserve">– </w:t>
      </w:r>
      <w:r w:rsidR="00677FBA">
        <w:rPr>
          <w:rFonts w:ascii="Times New Roman" w:hAnsi="Times New Roman" w:cs="Times New Roman"/>
          <w:sz w:val="28"/>
          <w:szCs w:val="28"/>
        </w:rPr>
        <w:t xml:space="preserve"> </w:t>
      </w:r>
      <w:r w:rsidRPr="00E41C5B">
        <w:rPr>
          <w:rFonts w:ascii="Times New Roman" w:hAnsi="Times New Roman" w:cs="Times New Roman"/>
          <w:sz w:val="28"/>
          <w:szCs w:val="28"/>
          <w:lang w:val="en-US"/>
        </w:rPr>
        <w:t>INVERTING INPUT B</w:t>
      </w:r>
      <w:r w:rsidRPr="00E41C5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41C5B">
        <w:rPr>
          <w:rFonts w:ascii="Times New Roman" w:hAnsi="Times New Roman" w:cs="Times New Roman"/>
          <w:sz w:val="28"/>
          <w:szCs w:val="28"/>
        </w:rPr>
        <w:t>інвертуючий</w:t>
      </w:r>
      <w:proofErr w:type="spellEnd"/>
      <w:r w:rsidRPr="00E41C5B">
        <w:rPr>
          <w:rFonts w:ascii="Times New Roman" w:hAnsi="Times New Roman" w:cs="Times New Roman"/>
          <w:sz w:val="28"/>
          <w:szCs w:val="28"/>
        </w:rPr>
        <w:t xml:space="preserve"> вхід другого ОП)</w:t>
      </w:r>
    </w:p>
    <w:p w14:paraId="32F5A9A2" w14:textId="7B3E1DD8" w:rsidR="00E41C5B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C5B">
        <w:rPr>
          <w:rFonts w:ascii="Times New Roman" w:hAnsi="Times New Roman" w:cs="Times New Roman"/>
          <w:sz w:val="28"/>
          <w:szCs w:val="28"/>
        </w:rPr>
        <w:t xml:space="preserve"> – </w:t>
      </w:r>
      <w:r w:rsidR="00677FBA">
        <w:rPr>
          <w:rFonts w:ascii="Times New Roman" w:hAnsi="Times New Roman" w:cs="Times New Roman"/>
          <w:sz w:val="28"/>
          <w:szCs w:val="28"/>
        </w:rPr>
        <w:t xml:space="preserve"> </w:t>
      </w:r>
      <w:r w:rsidRPr="00E41C5B">
        <w:rPr>
          <w:rFonts w:ascii="Times New Roman" w:hAnsi="Times New Roman" w:cs="Times New Roman"/>
          <w:sz w:val="28"/>
          <w:szCs w:val="28"/>
        </w:rPr>
        <w:t xml:space="preserve">OUTPUT </w:t>
      </w:r>
      <w:r w:rsidRPr="00E41C5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41C5B">
        <w:rPr>
          <w:rFonts w:ascii="Times New Roman" w:hAnsi="Times New Roman" w:cs="Times New Roman"/>
          <w:sz w:val="28"/>
          <w:szCs w:val="28"/>
        </w:rPr>
        <w:t>(вихід другого ОП)</w:t>
      </w:r>
    </w:p>
    <w:p w14:paraId="7F628EB1" w14:textId="3540953D" w:rsidR="00677FBA" w:rsidRDefault="00E82086" w:rsidP="00677FBA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41C5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77F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41C5B">
        <w:rPr>
          <w:rFonts w:ascii="Times New Roman" w:hAnsi="Times New Roman" w:cs="Times New Roman"/>
          <w:sz w:val="28"/>
          <w:szCs w:val="28"/>
          <w:lang w:val="en-US"/>
        </w:rPr>
        <w:t>V+</w:t>
      </w:r>
      <w:r w:rsidRPr="00E41C5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E41C5B">
        <w:rPr>
          <w:rFonts w:ascii="Times New Roman" w:hAnsi="Times New Roman" w:cs="Times New Roman"/>
          <w:sz w:val="28"/>
          <w:szCs w:val="28"/>
        </w:rPr>
        <w:t>напруга живлення</w:t>
      </w:r>
      <w:r w:rsidRPr="00E41C5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9AA279F" w14:textId="77777777" w:rsidR="00677FBA" w:rsidRDefault="00677FBA">
      <w:pPr>
        <w:rPr>
          <w:rFonts w:ascii="Times New Roman" w:eastAsiaTheme="minorEastAsia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A237B9" w14:textId="510C5E57" w:rsidR="00E82086" w:rsidRDefault="00677FBA" w:rsidP="00677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8C0CF7" wp14:editId="31DA4602">
            <wp:extent cx="4585286" cy="4585286"/>
            <wp:effectExtent l="0" t="0" r="12700" b="1270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LM35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135" cy="461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46D9" w14:textId="6C28B777" w:rsidR="008449DF" w:rsidRDefault="00677FBA" w:rsidP="008449DF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37103">
        <w:rPr>
          <w:rFonts w:ascii="Times New Roman" w:hAnsi="Times New Roman" w:cs="Times New Roman"/>
          <w:i/>
          <w:sz w:val="28"/>
          <w:szCs w:val="28"/>
        </w:rPr>
        <w:t xml:space="preserve">Рис </w:t>
      </w:r>
      <w:r>
        <w:rPr>
          <w:rFonts w:ascii="Times New Roman" w:hAnsi="Times New Roman" w:cs="Times New Roman"/>
          <w:i/>
          <w:sz w:val="28"/>
          <w:szCs w:val="28"/>
        </w:rPr>
        <w:t xml:space="preserve">1.1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Внутрішня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будова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мікросхеми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LM358P</w:t>
      </w:r>
    </w:p>
    <w:p w14:paraId="57D9BD09" w14:textId="77777777" w:rsidR="00266C2F" w:rsidRPr="00266C2F" w:rsidRDefault="008449DF" w:rsidP="008F01F9">
      <w:pPr>
        <w:pStyle w:val="a8"/>
        <w:numPr>
          <w:ilvl w:val="1"/>
          <w:numId w:val="3"/>
        </w:numPr>
        <w:ind w:left="1418" w:hanging="709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515577397"/>
      <w:r>
        <w:rPr>
          <w:rFonts w:ascii="Times New Roman" w:hAnsi="Times New Roman" w:cs="Times New Roman"/>
          <w:sz w:val="28"/>
          <w:szCs w:val="28"/>
        </w:rPr>
        <w:t xml:space="preserve">Опис та характеристики інтегральної мікросхеми </w:t>
      </w:r>
      <w:r>
        <w:rPr>
          <w:rFonts w:ascii="Times New Roman" w:hAnsi="Times New Roman" w:cs="Times New Roman"/>
          <w:sz w:val="28"/>
          <w:szCs w:val="28"/>
          <w:lang w:val="en-US"/>
        </w:rPr>
        <w:t>TL431A</w:t>
      </w:r>
      <w:bookmarkEnd w:id="4"/>
    </w:p>
    <w:p w14:paraId="36E70273" w14:textId="178A7ED0" w:rsidR="00266C2F" w:rsidRDefault="00266C2F" w:rsidP="00C07A2B">
      <w:pPr>
        <w:spacing w:line="360" w:lineRule="auto"/>
        <w:ind w:firstLine="69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Ця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мікросхема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це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регульований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стабілітрон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Використовується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ролі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джерела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опорної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напруги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різних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блоках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живлення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40663">
        <w:rPr>
          <w:rFonts w:ascii="Times New Roman" w:hAnsi="Times New Roman" w:cs="Times New Roman"/>
          <w:color w:val="000000" w:themeColor="text1"/>
          <w:sz w:val="28"/>
          <w:szCs w:val="28"/>
        </w:rPr>
        <w:t>[5]</w:t>
      </w:r>
    </w:p>
    <w:p w14:paraId="12A853AC" w14:textId="77777777" w:rsidR="00266C2F" w:rsidRDefault="00266C2F" w:rsidP="00266C2F">
      <w:pPr>
        <w:spacing w:line="360" w:lineRule="auto"/>
        <w:ind w:left="698"/>
        <w:rPr>
          <w:rFonts w:ascii="Times New Roman" w:hAnsi="Times New Roman" w:cs="Times New Roman"/>
          <w:sz w:val="28"/>
          <w:szCs w:val="28"/>
        </w:rPr>
      </w:pP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Напруга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між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анодом та катодом: 0..36 В </w:t>
      </w:r>
    </w:p>
    <w:p w14:paraId="4682DBA3" w14:textId="77777777" w:rsidR="00266C2F" w:rsidRDefault="00266C2F" w:rsidP="00266C2F">
      <w:pPr>
        <w:spacing w:line="360" w:lineRule="auto"/>
        <w:ind w:left="698"/>
        <w:rPr>
          <w:rFonts w:ascii="Times New Roman" w:hAnsi="Times New Roman" w:cs="Times New Roman"/>
          <w:sz w:val="28"/>
          <w:szCs w:val="28"/>
        </w:rPr>
      </w:pP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Зразкова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напруга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погрішністю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66C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±</w:t>
      </w:r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266C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%: 2,5 В</w:t>
      </w:r>
    </w:p>
    <w:p w14:paraId="27FB06E9" w14:textId="77777777" w:rsidR="00266C2F" w:rsidRPr="005C6553" w:rsidRDefault="00266C2F" w:rsidP="00266C2F">
      <w:pPr>
        <w:spacing w:line="360" w:lineRule="auto"/>
        <w:ind w:left="698"/>
        <w:rPr>
          <w:rFonts w:ascii="Times New Roman" w:hAnsi="Times New Roman" w:cs="Times New Roman"/>
          <w:sz w:val="28"/>
          <w:szCs w:val="28"/>
        </w:rPr>
      </w:pP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Напруга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стабілізації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: 2,5..36 В</w:t>
      </w:r>
    </w:p>
    <w:p w14:paraId="2EC6BA89" w14:textId="77777777" w:rsidR="00266C2F" w:rsidRDefault="00266C2F" w:rsidP="00266C2F">
      <w:pPr>
        <w:spacing w:line="360" w:lineRule="auto"/>
        <w:ind w:left="698"/>
        <w:rPr>
          <w:rFonts w:ascii="Times New Roman" w:hAnsi="Times New Roman" w:cs="Times New Roman"/>
          <w:sz w:val="28"/>
          <w:szCs w:val="28"/>
        </w:rPr>
      </w:pPr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Струм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стабілізації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: 0,5..100 мА</w:t>
      </w:r>
    </w:p>
    <w:p w14:paraId="45882E66" w14:textId="77777777" w:rsidR="00266C2F" w:rsidRDefault="00266C2F" w:rsidP="00266C2F">
      <w:pPr>
        <w:spacing w:line="360" w:lineRule="auto"/>
        <w:ind w:left="698"/>
        <w:rPr>
          <w:rFonts w:ascii="Times New Roman" w:hAnsi="Times New Roman" w:cs="Times New Roman"/>
          <w:sz w:val="28"/>
          <w:szCs w:val="28"/>
        </w:rPr>
      </w:pP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Внутрішній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опір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0,2 Ом</w:t>
      </w:r>
    </w:p>
    <w:p w14:paraId="21F12CB9" w14:textId="6BC78FB5" w:rsidR="009A6AC9" w:rsidRDefault="00266C2F" w:rsidP="00266C2F">
      <w:pPr>
        <w:spacing w:line="360" w:lineRule="auto"/>
        <w:ind w:left="69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Температурний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дрейф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зразкової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</w:rPr>
        <w:t>напруги</w:t>
      </w:r>
      <w:proofErr w:type="spellEnd"/>
      <w:r w:rsidRPr="00266C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4..25 </w:t>
      </w:r>
      <w:proofErr w:type="spellStart"/>
      <w:r w:rsidRPr="00266C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мВ</w:t>
      </w:r>
      <w:proofErr w:type="spellEnd"/>
    </w:p>
    <w:p w14:paraId="61E0FE93" w14:textId="77777777" w:rsidR="009A6AC9" w:rsidRDefault="009A6AC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33FC2942" w14:textId="41E3DEF0" w:rsidR="00266C2F" w:rsidRDefault="009A6AC9" w:rsidP="009A6AC9">
      <w:pPr>
        <w:spacing w:line="360" w:lineRule="auto"/>
        <w:ind w:left="69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DEC7035" wp14:editId="529984FC">
            <wp:extent cx="5655647" cy="2739928"/>
            <wp:effectExtent l="0" t="0" r="0" b="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L431-sh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914" cy="27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8851" w14:textId="6A1781FF" w:rsidR="009A6AC9" w:rsidRDefault="009A6AC9" w:rsidP="009A6AC9">
      <w:pPr>
        <w:spacing w:line="360" w:lineRule="auto"/>
        <w:ind w:left="698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37103">
        <w:rPr>
          <w:rFonts w:ascii="Times New Roman" w:hAnsi="Times New Roman" w:cs="Times New Roman"/>
          <w:i/>
          <w:sz w:val="28"/>
          <w:szCs w:val="28"/>
        </w:rPr>
        <w:t xml:space="preserve">Рис </w:t>
      </w:r>
      <w:r>
        <w:rPr>
          <w:rFonts w:ascii="Times New Roman" w:hAnsi="Times New Roman" w:cs="Times New Roman"/>
          <w:i/>
          <w:sz w:val="28"/>
          <w:szCs w:val="28"/>
        </w:rPr>
        <w:t xml:space="preserve">1.2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Внутрішня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будова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мікросхеми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TL431A</w:t>
      </w:r>
    </w:p>
    <w:p w14:paraId="5A50072F" w14:textId="497BC66D" w:rsidR="001B2500" w:rsidRPr="001B2500" w:rsidRDefault="001B2500" w:rsidP="007B0C13">
      <w:pPr>
        <w:pStyle w:val="a8"/>
        <w:numPr>
          <w:ilvl w:val="1"/>
          <w:numId w:val="3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515577398"/>
      <w:r>
        <w:rPr>
          <w:rFonts w:ascii="Times New Roman" w:hAnsi="Times New Roman" w:cs="Times New Roman"/>
          <w:sz w:val="28"/>
          <w:szCs w:val="28"/>
        </w:rPr>
        <w:t>Дослідження схеми блоку живлення</w:t>
      </w:r>
      <w:bookmarkEnd w:id="5"/>
    </w:p>
    <w:p w14:paraId="4509D3B3" w14:textId="372FA0FE" w:rsidR="009A6AC9" w:rsidRPr="00A40663" w:rsidRDefault="009A6AC9" w:rsidP="009A6AC9">
      <w:pPr>
        <w:spacing w:line="360" w:lineRule="auto"/>
        <w:ind w:left="1418" w:hanging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Схему БЖ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рисунку 1.3</w:t>
      </w:r>
      <w:r w:rsidR="00A4066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6FFE8BC" w14:textId="77777777" w:rsidR="00AC7007" w:rsidRDefault="00AC7007" w:rsidP="00AC7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Джерело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опорної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мікросхемі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TL431A</w:t>
      </w:r>
      <w:r>
        <w:rPr>
          <w:rFonts w:ascii="Times New Roman" w:hAnsi="Times New Roman" w:cs="Times New Roman"/>
          <w:sz w:val="28"/>
          <w:szCs w:val="28"/>
        </w:rPr>
        <w:t xml:space="preserve">,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позначено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VD1.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неінвертуючий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ОП(на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позначено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</w:t>
      </w:r>
      <w:r>
        <w:rPr>
          <w:rFonts w:ascii="Times New Roman" w:hAnsi="Times New Roman" w:cs="Times New Roman"/>
          <w:sz w:val="28"/>
          <w:szCs w:val="28"/>
          <w:lang w:val="en-US"/>
        </w:rPr>
        <w:t>DA1.1)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надходить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опорна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знімається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ДОН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R4(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змінюючи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положення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ручки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резистора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регулювати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БЖ).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Резистори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R6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R8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утворюють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подільник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з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подається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івертуючий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ОП.</w:t>
      </w:r>
    </w:p>
    <w:p w14:paraId="32906690" w14:textId="77777777" w:rsidR="00AC7007" w:rsidRPr="00277CC1" w:rsidRDefault="00AC7007" w:rsidP="00AC7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На другому ОП(на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позначено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як </w:t>
      </w:r>
      <w:r>
        <w:rPr>
          <w:rFonts w:ascii="Times New Roman" w:hAnsi="Times New Roman" w:cs="Times New Roman"/>
          <w:sz w:val="28"/>
          <w:szCs w:val="28"/>
          <w:lang w:val="en-US"/>
        </w:rPr>
        <w:t>DA1.2)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мікросхеми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LM358P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вузол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електронного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захисту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Резистори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R11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R14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утворюють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подільник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знята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ДОН,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подільник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надходить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резистор </w:t>
      </w:r>
      <w:r>
        <w:rPr>
          <w:rFonts w:ascii="Times New Roman" w:hAnsi="Times New Roman" w:cs="Times New Roman"/>
          <w:sz w:val="28"/>
          <w:szCs w:val="28"/>
          <w:lang w:val="en-US"/>
        </w:rPr>
        <w:t>R12(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змінюючи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положення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ручки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резистора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змінювати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максимального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струму БЖ),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інвертуючий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другого ОП.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Неінвертуючий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антипаразитний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резистор R16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з'єдна</w:t>
      </w:r>
      <w:r>
        <w:rPr>
          <w:rFonts w:ascii="Times New Roman" w:hAnsi="Times New Roman" w:cs="Times New Roman"/>
          <w:sz w:val="28"/>
          <w:szCs w:val="28"/>
        </w:rPr>
        <w:t>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загальним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дротом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БЖ.</w:t>
      </w:r>
    </w:p>
    <w:p w14:paraId="68BB7C39" w14:textId="77777777" w:rsidR="00AC7007" w:rsidRDefault="00AC7007" w:rsidP="00AC7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входи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мікросхеми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LM358P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підключені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потужного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R17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слугує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датчиком струму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захисного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вузла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БЖ. Величина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стабільного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струму БЖ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залежить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опору потужного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R17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виділяється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резисторі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R12.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Вихідний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струм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буде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більший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чим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більше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резисторі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R12 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опір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R17.</w:t>
      </w:r>
    </w:p>
    <w:p w14:paraId="7B9995B5" w14:textId="77777777" w:rsidR="00AC7007" w:rsidRDefault="00AC7007" w:rsidP="00AC7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на другому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 є компаратором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орівнює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опорну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резисторі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R12 з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падінням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на датчику струму - R17.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точніше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, то компаратор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порівнює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величині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, і в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того, яка з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більша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за величиною,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змінюється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і вел</w:t>
      </w:r>
      <w:r>
        <w:rPr>
          <w:rFonts w:ascii="Times New Roman" w:hAnsi="Times New Roman" w:cs="Times New Roman"/>
          <w:sz w:val="28"/>
          <w:szCs w:val="28"/>
        </w:rPr>
        <w:t xml:space="preserve">ичина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. Коли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вихідний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струм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нижче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порога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спрацьовування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компаратора (в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положення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ручки </w:t>
      </w:r>
      <w:r w:rsidRPr="00257A99">
        <w:rPr>
          <w:rFonts w:ascii="Times New Roman" w:hAnsi="Times New Roman" w:cs="Times New Roman"/>
          <w:sz w:val="28"/>
          <w:szCs w:val="28"/>
        </w:rPr>
        <w:t xml:space="preserve">резистора R12), 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інвертуючому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резисторі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R1</w:t>
      </w:r>
      <w:r>
        <w:rPr>
          <w:rFonts w:ascii="Times New Roman" w:hAnsi="Times New Roman" w:cs="Times New Roman"/>
          <w:sz w:val="28"/>
          <w:szCs w:val="28"/>
        </w:rPr>
        <w:t xml:space="preserve">7, а значить, і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неінвертуючому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вхо</w:t>
      </w:r>
      <w:r w:rsidRPr="00257A9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низька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(не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ільше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0,1..0,</w:t>
      </w:r>
      <w:r w:rsidRPr="00257A99">
        <w:rPr>
          <w:rFonts w:ascii="Times New Roman" w:hAnsi="Times New Roman" w:cs="Times New Roman"/>
          <w:sz w:val="28"/>
          <w:szCs w:val="28"/>
        </w:rPr>
        <w:t xml:space="preserve">2 В),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недостатня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відкривання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транзисторів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VT3 і VT4. При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світлодіод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HL1,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індикатором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спрацьовування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вузла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захисту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, не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світиться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захист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робить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ніякого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впливу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обмеження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струму БЖ</w:t>
      </w:r>
      <w:r w:rsidRPr="00257A99">
        <w:rPr>
          <w:rFonts w:ascii="Times New Roman" w:hAnsi="Times New Roman" w:cs="Times New Roman"/>
          <w:sz w:val="28"/>
          <w:szCs w:val="28"/>
        </w:rPr>
        <w:t>.</w:t>
      </w:r>
    </w:p>
    <w:p w14:paraId="4E113C63" w14:textId="77777777" w:rsidR="00AC7007" w:rsidRDefault="00AC7007" w:rsidP="00AC7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AC7007" w:rsidSect="00A5030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1134" w:right="567" w:bottom="1134" w:left="1134" w:header="709" w:footer="709" w:gutter="0"/>
          <w:cols w:space="708"/>
          <w:titlePg/>
          <w:docGrid w:linePitch="360"/>
        </w:sectPr>
      </w:pPr>
      <w:r w:rsidRPr="00257A99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на датчику струму R17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перевищить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величину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інвертуючому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другого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орієнто</w:t>
      </w:r>
      <w:r>
        <w:rPr>
          <w:rFonts w:ascii="Times New Roman" w:hAnsi="Times New Roman" w:cs="Times New Roman"/>
          <w:sz w:val="28"/>
          <w:szCs w:val="28"/>
        </w:rPr>
        <w:t>вно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зсуву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), компаратор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змінить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свій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стан і на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з'явиться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велика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наближається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величиною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</w:t>
      </w:r>
      <w:r w:rsidRPr="00257A99">
        <w:rPr>
          <w:rFonts w:ascii="Times New Roman" w:hAnsi="Times New Roman" w:cs="Times New Roman"/>
          <w:sz w:val="28"/>
          <w:szCs w:val="28"/>
        </w:rPr>
        <w:t xml:space="preserve"> (за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вирахуванням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приб</w:t>
      </w:r>
      <w:r>
        <w:rPr>
          <w:rFonts w:ascii="Times New Roman" w:hAnsi="Times New Roman" w:cs="Times New Roman"/>
          <w:sz w:val="28"/>
          <w:szCs w:val="28"/>
        </w:rPr>
        <w:t>лизно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1,5 В).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Ввімкнеться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захисний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транзистор VT3 і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своїм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відкритим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переходом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колектор-емітер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замкн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точку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з'єднання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резисторів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R9, R10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загальний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БЖ. База потужного склад</w:t>
      </w:r>
      <w:r w:rsidRPr="00257A99">
        <w:rPr>
          <w:rFonts w:ascii="Times New Roman" w:hAnsi="Times New Roman" w:cs="Times New Roman"/>
          <w:sz w:val="28"/>
          <w:szCs w:val="28"/>
        </w:rPr>
        <w:t>ног</w:t>
      </w:r>
      <w:r>
        <w:rPr>
          <w:rFonts w:ascii="Times New Roman" w:hAnsi="Times New Roman" w:cs="Times New Roman"/>
          <w:sz w:val="28"/>
          <w:szCs w:val="28"/>
        </w:rPr>
        <w:t xml:space="preserve">о транзистора VT1-VT2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виявитьс</w:t>
      </w:r>
      <w:r w:rsidRPr="00257A99">
        <w:rPr>
          <w:rFonts w:ascii="Times New Roman" w:hAnsi="Times New Roman" w:cs="Times New Roman"/>
          <w:sz w:val="28"/>
          <w:szCs w:val="28"/>
        </w:rPr>
        <w:t>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знеструмленою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підключеною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>гального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проводу БЖ</w:t>
      </w:r>
      <w:r w:rsidRPr="00257A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емітер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транзистора </w:t>
      </w:r>
      <w:r w:rsidRPr="00257A99">
        <w:rPr>
          <w:rFonts w:ascii="Times New Roman" w:hAnsi="Times New Roman" w:cs="Times New Roman"/>
          <w:sz w:val="28"/>
          <w:szCs w:val="28"/>
        </w:rPr>
        <w:t>VT2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7A99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допом</w:t>
      </w:r>
      <w:r>
        <w:rPr>
          <w:rFonts w:ascii="Times New Roman" w:hAnsi="Times New Roman" w:cs="Times New Roman"/>
          <w:sz w:val="28"/>
          <w:szCs w:val="28"/>
        </w:rPr>
        <w:t>огою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зовнішнього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навантаження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</w:t>
      </w:r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генератора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стабіл</w:t>
      </w:r>
      <w:r>
        <w:rPr>
          <w:rFonts w:ascii="Times New Roman" w:hAnsi="Times New Roman" w:cs="Times New Roman"/>
          <w:sz w:val="28"/>
          <w:szCs w:val="28"/>
        </w:rPr>
        <w:t>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струму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транзисторі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VT5</w:t>
      </w:r>
      <w:r w:rsidRPr="00257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A9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же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з'єднаний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загальним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БЖ,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склад</w:t>
      </w:r>
      <w:r w:rsidRPr="00257A99">
        <w:rPr>
          <w:rFonts w:ascii="Times New Roman" w:hAnsi="Times New Roman" w:cs="Times New Roman"/>
          <w:sz w:val="28"/>
          <w:szCs w:val="28"/>
        </w:rPr>
        <w:t>ний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 xml:space="preserve"> т</w:t>
      </w:r>
      <w:r>
        <w:rPr>
          <w:rFonts w:ascii="Times New Roman" w:hAnsi="Times New Roman" w:cs="Times New Roman"/>
          <w:sz w:val="28"/>
          <w:szCs w:val="28"/>
        </w:rPr>
        <w:t xml:space="preserve">ранзистор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примусово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закриється</w:t>
      </w:r>
      <w:proofErr w:type="spellEnd"/>
      <w:r w:rsidRPr="00257A99">
        <w:rPr>
          <w:rFonts w:ascii="Times New Roman" w:hAnsi="Times New Roman" w:cs="Times New Roman"/>
          <w:sz w:val="28"/>
          <w:szCs w:val="28"/>
        </w:rPr>
        <w:t>.</w:t>
      </w:r>
    </w:p>
    <w:p w14:paraId="73744968" w14:textId="1215BB61" w:rsidR="009768DA" w:rsidRDefault="001A2B67" w:rsidP="001A2B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C22A37" wp14:editId="41DA5FBD">
            <wp:extent cx="8660863" cy="5727332"/>
            <wp:effectExtent l="0" t="0" r="635" b="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84900683_5227086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0462" cy="57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CCB9" w14:textId="4AD45858" w:rsidR="001A2B67" w:rsidRPr="001A2B67" w:rsidRDefault="001A2B67" w:rsidP="001A2B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1.3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Принципова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схема блоку живлен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ня</w:t>
      </w:r>
    </w:p>
    <w:p w14:paraId="7197B4BE" w14:textId="77777777" w:rsidR="001A2B67" w:rsidRDefault="001A2B67" w:rsidP="00D52DB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3FDCA1E" w14:textId="77777777" w:rsidR="001A2B67" w:rsidRDefault="001A2B67" w:rsidP="001A2B6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1A2B67" w:rsidSect="009768DA">
          <w:headerReference w:type="even" r:id="rId17"/>
          <w:headerReference w:type="default" r:id="rId18"/>
          <w:headerReference w:type="first" r:id="rId19"/>
          <w:pgSz w:w="16840" w:h="11900" w:orient="landscape"/>
          <w:pgMar w:top="1134" w:right="1134" w:bottom="567" w:left="1134" w:header="709" w:footer="709" w:gutter="0"/>
          <w:cols w:space="708"/>
          <w:titlePg/>
          <w:docGrid w:linePitch="360"/>
        </w:sectPr>
      </w:pPr>
    </w:p>
    <w:p w14:paraId="57BFA8AC" w14:textId="77777777" w:rsidR="00107C9A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Мікросхеми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B6B80E" w14:textId="77777777" w:rsidR="00107C9A" w:rsidRPr="00396E01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DA1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LM358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14:paraId="72BFEEAA" w14:textId="77777777" w:rsidR="00107C9A" w:rsidRPr="00A802A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VD1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KIA431A</w:t>
      </w:r>
      <w:r>
        <w:rPr>
          <w:rFonts w:ascii="Times New Roman" w:hAnsi="Times New Roman" w:cs="Times New Roman"/>
          <w:sz w:val="28"/>
          <w:szCs w:val="28"/>
        </w:rPr>
        <w:t xml:space="preserve">(аналог </w:t>
      </w:r>
      <w:r>
        <w:rPr>
          <w:rFonts w:ascii="Times New Roman" w:hAnsi="Times New Roman" w:cs="Times New Roman"/>
          <w:sz w:val="28"/>
          <w:szCs w:val="28"/>
          <w:lang w:val="en-US"/>
        </w:rPr>
        <w:t>TL431)</w:t>
      </w:r>
    </w:p>
    <w:p w14:paraId="4833DA15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FCD">
        <w:rPr>
          <w:rFonts w:ascii="Times New Roman" w:hAnsi="Times New Roman" w:cs="Times New Roman"/>
          <w:sz w:val="28"/>
          <w:szCs w:val="28"/>
        </w:rPr>
        <w:t>Транзистори</w:t>
      </w:r>
      <w:proofErr w:type="spellEnd"/>
      <w:r w:rsidRPr="001E2FCD">
        <w:rPr>
          <w:rFonts w:ascii="Times New Roman" w:hAnsi="Times New Roman" w:cs="Times New Roman"/>
          <w:sz w:val="28"/>
          <w:szCs w:val="28"/>
        </w:rPr>
        <w:t>:</w:t>
      </w:r>
    </w:p>
    <w:p w14:paraId="084227E1" w14:textId="77777777" w:rsidR="00107C9A" w:rsidRPr="00165EB2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2FCD">
        <w:rPr>
          <w:rFonts w:ascii="Times New Roman" w:hAnsi="Times New Roman" w:cs="Times New Roman"/>
          <w:sz w:val="28"/>
          <w:szCs w:val="28"/>
        </w:rPr>
        <w:t>VT1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BC547C</w:t>
      </w:r>
    </w:p>
    <w:p w14:paraId="6D00AAD1" w14:textId="5666E0ED" w:rsidR="00107C9A" w:rsidRPr="001E2FCD" w:rsidRDefault="006F591F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VT2 – 2Т827В</w:t>
      </w:r>
    </w:p>
    <w:p w14:paraId="4DA60A16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VT3,4 – КТ315Г</w:t>
      </w:r>
    </w:p>
    <w:p w14:paraId="75DDD910" w14:textId="43CFB8D8" w:rsidR="00107C9A" w:rsidRPr="006F591F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VT5 – КТ815</w:t>
      </w:r>
      <w:r w:rsidR="006F591F">
        <w:rPr>
          <w:rFonts w:ascii="Times New Roman" w:hAnsi="Times New Roman" w:cs="Times New Roman"/>
          <w:sz w:val="28"/>
          <w:szCs w:val="28"/>
        </w:rPr>
        <w:t>Г</w:t>
      </w:r>
    </w:p>
    <w:p w14:paraId="5ADD2A4E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FCD">
        <w:rPr>
          <w:rFonts w:ascii="Times New Roman" w:hAnsi="Times New Roman" w:cs="Times New Roman"/>
          <w:sz w:val="28"/>
          <w:szCs w:val="28"/>
        </w:rPr>
        <w:t>Світлодіоди</w:t>
      </w:r>
      <w:proofErr w:type="spellEnd"/>
      <w:r w:rsidRPr="001E2FC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1ACD6F6" w14:textId="77777777" w:rsidR="00107C9A" w:rsidRPr="007B09F5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HL1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2FCD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ндикаторний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червоного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кольору</w:t>
      </w:r>
      <w:proofErr w:type="spellEnd"/>
    </w:p>
    <w:p w14:paraId="0EBF9966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HL2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індикаторний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зеленого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кольору</w:t>
      </w:r>
      <w:proofErr w:type="spellEnd"/>
    </w:p>
    <w:p w14:paraId="676CA59C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FCD">
        <w:rPr>
          <w:rFonts w:ascii="Times New Roman" w:hAnsi="Times New Roman" w:cs="Times New Roman"/>
          <w:sz w:val="28"/>
          <w:szCs w:val="28"/>
        </w:rPr>
        <w:t>Резистори</w:t>
      </w:r>
      <w:proofErr w:type="spellEnd"/>
      <w:r w:rsidRPr="001E2FC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E1A3D6B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R1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2,7 кОм</w:t>
      </w:r>
    </w:p>
    <w:p w14:paraId="5FB3135A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R2, R5-R7, R15, R16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10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FA4998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R3 –</w:t>
      </w:r>
      <w:r>
        <w:rPr>
          <w:rFonts w:ascii="Times New Roman" w:hAnsi="Times New Roman" w:cs="Times New Roman"/>
          <w:sz w:val="28"/>
          <w:szCs w:val="28"/>
        </w:rPr>
        <w:t xml:space="preserve"> 5,1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E64D9E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R4, R12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50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3C9AEA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R8, R9 –</w:t>
      </w:r>
      <w:r>
        <w:rPr>
          <w:rFonts w:ascii="Times New Roman" w:hAnsi="Times New Roman" w:cs="Times New Roman"/>
          <w:sz w:val="28"/>
          <w:szCs w:val="28"/>
        </w:rPr>
        <w:t xml:space="preserve"> 15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0FC7CB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R10, R20, R21 –</w:t>
      </w:r>
      <w:r>
        <w:rPr>
          <w:rFonts w:ascii="Times New Roman" w:hAnsi="Times New Roman" w:cs="Times New Roman"/>
          <w:sz w:val="28"/>
          <w:szCs w:val="28"/>
        </w:rPr>
        <w:t xml:space="preserve"> 4,7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7086D8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R11 –</w:t>
      </w:r>
      <w:r>
        <w:rPr>
          <w:rFonts w:ascii="Times New Roman" w:hAnsi="Times New Roman" w:cs="Times New Roman"/>
          <w:sz w:val="28"/>
          <w:szCs w:val="28"/>
        </w:rPr>
        <w:t xml:space="preserve"> 10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F1ECFA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R13 –</w:t>
      </w:r>
      <w:r>
        <w:rPr>
          <w:rFonts w:ascii="Times New Roman" w:hAnsi="Times New Roman" w:cs="Times New Roman"/>
          <w:sz w:val="28"/>
          <w:szCs w:val="28"/>
        </w:rPr>
        <w:t xml:space="preserve"> 1 кОм</w:t>
      </w:r>
    </w:p>
    <w:p w14:paraId="641D0ADC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R14 –</w:t>
      </w:r>
      <w:r>
        <w:rPr>
          <w:rFonts w:ascii="Times New Roman" w:hAnsi="Times New Roman" w:cs="Times New Roman"/>
          <w:sz w:val="28"/>
          <w:szCs w:val="28"/>
        </w:rPr>
        <w:t xml:space="preserve"> 620 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36842C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R17 –</w:t>
      </w:r>
      <w:r>
        <w:rPr>
          <w:rFonts w:ascii="Times New Roman" w:hAnsi="Times New Roman" w:cs="Times New Roman"/>
          <w:sz w:val="28"/>
          <w:szCs w:val="28"/>
        </w:rPr>
        <w:t xml:space="preserve"> 0,12 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795530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R18, R19 –</w:t>
      </w:r>
      <w:r>
        <w:rPr>
          <w:rFonts w:ascii="Times New Roman" w:hAnsi="Times New Roman" w:cs="Times New Roman"/>
          <w:sz w:val="28"/>
          <w:szCs w:val="28"/>
        </w:rPr>
        <w:t xml:space="preserve"> 30 кОм</w:t>
      </w:r>
      <w:r w:rsidRPr="001E2F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C5FE0A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R22 –</w:t>
      </w:r>
      <w:r>
        <w:rPr>
          <w:rFonts w:ascii="Times New Roman" w:hAnsi="Times New Roman" w:cs="Times New Roman"/>
          <w:sz w:val="28"/>
          <w:szCs w:val="28"/>
        </w:rPr>
        <w:t xml:space="preserve"> 30 Ом</w:t>
      </w:r>
    </w:p>
    <w:p w14:paraId="2EAF72D1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>Резистор R1 –</w:t>
      </w:r>
      <w:r>
        <w:rPr>
          <w:rFonts w:ascii="Times New Roman" w:hAnsi="Times New Roman" w:cs="Times New Roman"/>
          <w:sz w:val="28"/>
          <w:szCs w:val="28"/>
        </w:rPr>
        <w:t xml:space="preserve"> 0,5Вт; R4, R12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0,25Вт; R17 </w:t>
      </w:r>
      <w:r w:rsidRPr="001E2FC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потужний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(5Вт)</w:t>
      </w:r>
    </w:p>
    <w:p w14:paraId="1BD483B6" w14:textId="77777777" w:rsidR="00107C9A" w:rsidRPr="001E2FCD" w:rsidRDefault="00107C9A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2FCD">
        <w:rPr>
          <w:rFonts w:ascii="Times New Roman" w:hAnsi="Times New Roman" w:cs="Times New Roman"/>
          <w:sz w:val="28"/>
          <w:szCs w:val="28"/>
        </w:rPr>
        <w:t>Конденсатори</w:t>
      </w:r>
      <w:proofErr w:type="spellEnd"/>
      <w:r w:rsidRPr="001E2FCD">
        <w:rPr>
          <w:rFonts w:ascii="Times New Roman" w:hAnsi="Times New Roman" w:cs="Times New Roman"/>
          <w:sz w:val="28"/>
          <w:szCs w:val="28"/>
        </w:rPr>
        <w:t>:</w:t>
      </w:r>
    </w:p>
    <w:p w14:paraId="42CD910B" w14:textId="294D3A7C" w:rsidR="00107C9A" w:rsidRPr="001E2FCD" w:rsidRDefault="006F591F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C1, C2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керамічний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н</w:t>
      </w:r>
      <w:r w:rsidR="00107C9A">
        <w:rPr>
          <w:rFonts w:ascii="Times New Roman" w:hAnsi="Times New Roman" w:cs="Times New Roman"/>
          <w:sz w:val="28"/>
          <w:szCs w:val="28"/>
        </w:rPr>
        <w:t>Ф</w:t>
      </w:r>
      <w:proofErr w:type="spellEnd"/>
    </w:p>
    <w:p w14:paraId="6342281D" w14:textId="18CCC954" w:rsidR="00107C9A" w:rsidRPr="001E2FCD" w:rsidRDefault="006F591F" w:rsidP="001B2500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С3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електролітичний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>, 100</w:t>
      </w:r>
      <w:r w:rsidR="00107C9A" w:rsidRPr="001E2FCD">
        <w:rPr>
          <w:rFonts w:ascii="Times New Roman" w:hAnsi="Times New Roman" w:cs="Times New Roman"/>
          <w:sz w:val="28"/>
          <w:szCs w:val="28"/>
        </w:rPr>
        <w:t xml:space="preserve"> мкФ</w:t>
      </w:r>
      <w:r>
        <w:rPr>
          <w:rFonts w:ascii="Times New Roman" w:hAnsi="Times New Roman" w:cs="Times New Roman"/>
          <w:sz w:val="28"/>
          <w:szCs w:val="28"/>
        </w:rPr>
        <w:t xml:space="preserve"> 63 В</w:t>
      </w:r>
    </w:p>
    <w:p w14:paraId="3E134387" w14:textId="266F5997" w:rsidR="003F705B" w:rsidRDefault="00107C9A" w:rsidP="001B250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2FCD">
        <w:rPr>
          <w:rFonts w:ascii="Times New Roman" w:hAnsi="Times New Roman" w:cs="Times New Roman"/>
          <w:sz w:val="28"/>
          <w:szCs w:val="28"/>
        </w:rPr>
        <w:t xml:space="preserve">С4 – </w:t>
      </w:r>
      <w:proofErr w:type="spellStart"/>
      <w:r w:rsidR="006F591F">
        <w:rPr>
          <w:rFonts w:ascii="Times New Roman" w:hAnsi="Times New Roman" w:cs="Times New Roman"/>
          <w:sz w:val="28"/>
          <w:szCs w:val="28"/>
        </w:rPr>
        <w:t>електролітичний</w:t>
      </w:r>
      <w:proofErr w:type="spellEnd"/>
      <w:r w:rsidR="006F591F">
        <w:rPr>
          <w:rFonts w:ascii="Times New Roman" w:hAnsi="Times New Roman" w:cs="Times New Roman"/>
          <w:sz w:val="28"/>
          <w:szCs w:val="28"/>
        </w:rPr>
        <w:t>, 470</w:t>
      </w:r>
      <w:r w:rsidRPr="001E2FCD">
        <w:rPr>
          <w:rFonts w:ascii="Times New Roman" w:hAnsi="Times New Roman" w:cs="Times New Roman"/>
          <w:sz w:val="28"/>
          <w:szCs w:val="28"/>
        </w:rPr>
        <w:t xml:space="preserve"> мкФ</w:t>
      </w:r>
      <w:r w:rsidR="006F591F">
        <w:rPr>
          <w:rFonts w:ascii="Times New Roman" w:hAnsi="Times New Roman" w:cs="Times New Roman"/>
          <w:sz w:val="28"/>
          <w:szCs w:val="28"/>
        </w:rPr>
        <w:t xml:space="preserve"> 25 В</w:t>
      </w:r>
    </w:p>
    <w:p w14:paraId="27F1B314" w14:textId="77777777" w:rsidR="003F705B" w:rsidRDefault="003F70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D526BE" w14:textId="57E0015B" w:rsidR="009A6AC9" w:rsidRDefault="003F705B" w:rsidP="00E923A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7" w:name="_Toc515577399"/>
      <w:r w:rsidRPr="003F705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2</w:t>
      </w:r>
      <w:bookmarkEnd w:id="7"/>
    </w:p>
    <w:p w14:paraId="189A4CF2" w14:textId="340164C3" w:rsidR="003F705B" w:rsidRDefault="003F705B" w:rsidP="007B0C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Розрахунок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принципової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(характеристик)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приладу</w:t>
      </w:r>
      <w:proofErr w:type="spellEnd"/>
    </w:p>
    <w:p w14:paraId="7286AF56" w14:textId="234E9FC4" w:rsidR="003F705B" w:rsidRDefault="00E3491C" w:rsidP="0062596C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8" w:name="_Toc515577400"/>
      <w:r w:rsidRPr="0096752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6752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Розрахунок опорного джерела напруги на </w:t>
      </w:r>
      <w:r w:rsidRPr="009675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TL431A</w:t>
      </w:r>
      <w:bookmarkEnd w:id="8"/>
    </w:p>
    <w:p w14:paraId="5D22E974" w14:textId="0484BC0B" w:rsidR="00AF4677" w:rsidRDefault="002B4CDE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Номінали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резисторів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подільника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TL431A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звязані</w:t>
      </w:r>
      <w:proofErr w:type="spellEnd"/>
      <w:r w:rsidR="00AF4677">
        <w:rPr>
          <w:rFonts w:ascii="Times New Roman" w:hAnsi="Times New Roman" w:cs="Times New Roman"/>
          <w:sz w:val="28"/>
          <w:szCs w:val="28"/>
          <w:lang w:val="uk-UA"/>
        </w:rPr>
        <w:t xml:space="preserve"> співвідношенням</w:t>
      </w:r>
      <w:r w:rsidR="00E06F05">
        <w:rPr>
          <w:rFonts w:ascii="Times New Roman" w:hAnsi="Times New Roman" w:cs="Times New Roman"/>
          <w:sz w:val="28"/>
          <w:szCs w:val="28"/>
          <w:lang w:val="en-US"/>
        </w:rPr>
        <w:t>[6]</w:t>
      </w:r>
      <w:r w:rsidR="00AF467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0F3651C" w14:textId="77777777" w:rsidR="00065D83" w:rsidRDefault="00065D8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1AE447" w14:textId="1F62DC90" w:rsidR="002B4CDE" w:rsidRDefault="002B4CDE" w:rsidP="0044071D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Uout=Uref*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R2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R3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+Iref*R2</m:t>
        </m:r>
      </m:oMath>
    </w:p>
    <w:p w14:paraId="547AC7BA" w14:textId="77777777" w:rsidR="00065D83" w:rsidRPr="002B4CDE" w:rsidRDefault="00065D83" w:rsidP="0044071D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3A6BDBB" w14:textId="73FC5B2F" w:rsidR="00065D83" w:rsidRDefault="002B4CDE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Uref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= 2,5 В</w:t>
      </w:r>
      <w:r w:rsidR="00065D83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6A856D1F" w14:textId="3342FFC1" w:rsidR="002B4CDE" w:rsidRDefault="002B4CDE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Iref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мкА</w:t>
      </w:r>
      <w:proofErr w:type="spellEnd"/>
      <w:r w:rsidR="00065D8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4AA1199" w14:textId="7C337479" w:rsidR="002B4CDE" w:rsidRDefault="00E923A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задатися значенням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R2 = 10 </w:t>
      </w:r>
      <w:r>
        <w:rPr>
          <w:rFonts w:ascii="Times New Roman" w:hAnsi="Times New Roman" w:cs="Times New Roman"/>
          <w:sz w:val="28"/>
          <w:szCs w:val="28"/>
        </w:rPr>
        <w:t>кОм</w:t>
      </w:r>
      <w:r w:rsidR="00AF4677">
        <w:rPr>
          <w:rFonts w:ascii="Times New Roman" w:hAnsi="Times New Roman" w:cs="Times New Roman"/>
          <w:sz w:val="28"/>
          <w:szCs w:val="28"/>
        </w:rPr>
        <w:t>(</w:t>
      </w:r>
      <w:r w:rsidR="00AF4677">
        <w:rPr>
          <w:rFonts w:ascii="Times New Roman" w:hAnsi="Times New Roman" w:cs="Times New Roman"/>
          <w:sz w:val="28"/>
          <w:szCs w:val="28"/>
          <w:lang w:val="uk-UA"/>
        </w:rPr>
        <w:t xml:space="preserve">так як його значення обмежено струмом </w:t>
      </w:r>
      <w:proofErr w:type="spellStart"/>
      <w:r w:rsidR="00AF4677">
        <w:rPr>
          <w:rFonts w:ascii="Times New Roman" w:hAnsi="Times New Roman" w:cs="Times New Roman"/>
          <w:sz w:val="28"/>
          <w:szCs w:val="28"/>
          <w:lang w:val="en-US"/>
        </w:rPr>
        <w:t>Iref</w:t>
      </w:r>
      <w:proofErr w:type="spellEnd"/>
      <w:r w:rsidR="00AF4677">
        <w:rPr>
          <w:rFonts w:ascii="Times New Roman" w:hAnsi="Times New Roman" w:cs="Times New Roman"/>
          <w:sz w:val="28"/>
          <w:szCs w:val="28"/>
          <w:lang w:val="en-US"/>
        </w:rPr>
        <w:t xml:space="preserve"> = 2 </w:t>
      </w:r>
      <w:proofErr w:type="spellStart"/>
      <w:r w:rsidR="00AF4677">
        <w:rPr>
          <w:rFonts w:ascii="Times New Roman" w:hAnsi="Times New Roman" w:cs="Times New Roman"/>
          <w:sz w:val="28"/>
          <w:szCs w:val="28"/>
          <w:lang w:val="uk-UA"/>
        </w:rPr>
        <w:t>мкА</w:t>
      </w:r>
      <w:proofErr w:type="spellEnd"/>
      <w:r w:rsidR="00AF4677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7B0C13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="007B0C13">
        <w:rPr>
          <w:rFonts w:ascii="Times New Roman" w:hAnsi="Times New Roman" w:cs="Times New Roman"/>
          <w:sz w:val="28"/>
          <w:szCs w:val="28"/>
          <w:lang w:val="en-US"/>
        </w:rPr>
        <w:t>Uout</w:t>
      </w:r>
      <w:proofErr w:type="spellEnd"/>
      <w:r w:rsidR="007B0C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0C13">
        <w:rPr>
          <w:rFonts w:ascii="Times New Roman" w:hAnsi="Times New Roman" w:cs="Times New Roman"/>
          <w:sz w:val="28"/>
          <w:szCs w:val="28"/>
          <w:lang w:val="uk-UA"/>
        </w:rPr>
        <w:t xml:space="preserve">для нашої схеми лежить в межах </w:t>
      </w:r>
      <w:r w:rsidR="00D65AD3">
        <w:rPr>
          <w:rFonts w:ascii="Times New Roman" w:hAnsi="Times New Roman" w:cs="Times New Roman"/>
          <w:sz w:val="28"/>
          <w:szCs w:val="28"/>
          <w:lang w:val="en-US"/>
        </w:rPr>
        <w:t>2,5..7,5</w:t>
      </w:r>
      <w:r w:rsidR="007B0C13">
        <w:rPr>
          <w:rFonts w:ascii="Times New Roman" w:hAnsi="Times New Roman" w:cs="Times New Roman"/>
          <w:sz w:val="28"/>
          <w:szCs w:val="28"/>
          <w:lang w:val="uk-UA"/>
        </w:rPr>
        <w:t>В, то</w:t>
      </w:r>
      <w:r w:rsidR="007647EB">
        <w:rPr>
          <w:rFonts w:ascii="Times New Roman" w:hAnsi="Times New Roman" w:cs="Times New Roman"/>
          <w:sz w:val="28"/>
          <w:szCs w:val="28"/>
          <w:lang w:val="uk-UA"/>
        </w:rPr>
        <w:t xml:space="preserve">му приймемо значення </w:t>
      </w:r>
      <w:proofErr w:type="spellStart"/>
      <w:r w:rsidR="007647EB">
        <w:rPr>
          <w:rFonts w:ascii="Times New Roman" w:hAnsi="Times New Roman" w:cs="Times New Roman"/>
          <w:sz w:val="28"/>
          <w:szCs w:val="28"/>
          <w:lang w:val="en-US"/>
        </w:rPr>
        <w:t>Uout</w:t>
      </w:r>
      <w:proofErr w:type="spellEnd"/>
      <w:r w:rsidR="007647EB">
        <w:rPr>
          <w:rFonts w:ascii="Times New Roman" w:hAnsi="Times New Roman" w:cs="Times New Roman"/>
          <w:sz w:val="28"/>
          <w:szCs w:val="28"/>
          <w:lang w:val="en-US"/>
        </w:rPr>
        <w:t xml:space="preserve"> = 7,5</w:t>
      </w:r>
      <w:r w:rsidR="007647EB">
        <w:rPr>
          <w:rFonts w:ascii="Times New Roman" w:hAnsi="Times New Roman" w:cs="Times New Roman"/>
          <w:sz w:val="28"/>
          <w:szCs w:val="28"/>
          <w:lang w:val="uk-UA"/>
        </w:rPr>
        <w:t xml:space="preserve"> В. М</w:t>
      </w:r>
      <w:r w:rsidR="007B0C13">
        <w:rPr>
          <w:rFonts w:ascii="Times New Roman" w:hAnsi="Times New Roman" w:cs="Times New Roman"/>
          <w:sz w:val="28"/>
          <w:szCs w:val="28"/>
          <w:lang w:val="uk-UA"/>
        </w:rPr>
        <w:t xml:space="preserve">ожна розрахувати значення </w:t>
      </w:r>
      <w:r w:rsidR="007B0C13">
        <w:rPr>
          <w:rFonts w:ascii="Times New Roman" w:hAnsi="Times New Roman" w:cs="Times New Roman"/>
          <w:sz w:val="28"/>
          <w:szCs w:val="28"/>
          <w:lang w:val="en-US"/>
        </w:rPr>
        <w:t>R3:</w:t>
      </w:r>
    </w:p>
    <w:p w14:paraId="054CFB46" w14:textId="77777777" w:rsidR="00065D83" w:rsidRDefault="00065D8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2FB3C4" w14:textId="5C8232C3" w:rsidR="007B0C13" w:rsidRPr="00065D83" w:rsidRDefault="007B0C13" w:rsidP="0062596C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R3=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R2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Uout-Iref*R2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Uref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-1</m:t>
              </m:r>
            </m:den>
          </m:f>
        </m:oMath>
      </m:oMathPara>
    </w:p>
    <w:p w14:paraId="75505197" w14:textId="77777777" w:rsidR="00065D83" w:rsidRPr="007B0C13" w:rsidRDefault="00065D83" w:rsidP="0062596C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A1A4F31" w14:textId="1D2FB1A8" w:rsidR="00967529" w:rsidRDefault="007B0C1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Підставивши всі значення в формулу, маємо </w:t>
      </w:r>
      <w:r>
        <w:rPr>
          <w:rFonts w:ascii="Times New Roman" w:hAnsi="Times New Roman" w:cs="Times New Roman"/>
          <w:sz w:val="28"/>
          <w:szCs w:val="28"/>
          <w:lang w:val="en-US"/>
        </w:rPr>
        <w:t>R3</w:t>
      </w:r>
      <w:r w:rsidR="005638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4677">
        <w:rPr>
          <w:rFonts w:ascii="Times New Roman" w:hAnsi="Times New Roman" w:cs="Times New Roman"/>
          <w:sz w:val="28"/>
          <w:szCs w:val="28"/>
          <w:lang w:val="uk-UA"/>
        </w:rPr>
        <w:t>≈ 5,02</w:t>
      </w:r>
      <w:r w:rsidR="005638AD">
        <w:rPr>
          <w:rFonts w:ascii="Times New Roman" w:hAnsi="Times New Roman" w:cs="Times New Roman"/>
          <w:sz w:val="28"/>
          <w:szCs w:val="28"/>
        </w:rPr>
        <w:t xml:space="preserve"> кОм.</w:t>
      </w:r>
    </w:p>
    <w:p w14:paraId="6E39255A" w14:textId="16A472DC" w:rsidR="006243F2" w:rsidRDefault="006243F2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розрахувати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потрібно прикинути вхідний струм схеми(він складається з струму живлення </w:t>
      </w:r>
      <w:r>
        <w:rPr>
          <w:rFonts w:ascii="Times New Roman" w:hAnsi="Times New Roman" w:cs="Times New Roman"/>
          <w:sz w:val="28"/>
          <w:szCs w:val="28"/>
          <w:lang w:val="en-US"/>
        </w:rPr>
        <w:t>TL431A,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струму навантаження і струму подільника напруги</w:t>
      </w:r>
      <w:r w:rsidR="006C671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C671B">
        <w:rPr>
          <w:rFonts w:ascii="Times New Roman" w:hAnsi="Times New Roman" w:cs="Times New Roman"/>
          <w:sz w:val="28"/>
          <w:szCs w:val="28"/>
          <w:lang w:val="uk-UA"/>
        </w:rPr>
        <w:t xml:space="preserve">Струм подільника напруги в порівнянні з струмом живлення </w:t>
      </w:r>
      <w:r w:rsidR="006C671B">
        <w:rPr>
          <w:rFonts w:ascii="Times New Roman" w:hAnsi="Times New Roman" w:cs="Times New Roman"/>
          <w:sz w:val="28"/>
          <w:szCs w:val="28"/>
          <w:lang w:val="en-US"/>
        </w:rPr>
        <w:t xml:space="preserve">TL431A </w:t>
      </w:r>
      <w:r w:rsidR="006C671B">
        <w:rPr>
          <w:rFonts w:ascii="Times New Roman" w:hAnsi="Times New Roman" w:cs="Times New Roman"/>
          <w:sz w:val="28"/>
          <w:szCs w:val="28"/>
          <w:lang w:val="uk-UA"/>
        </w:rPr>
        <w:t xml:space="preserve">буде дуже маленьким, тому ним можна знехтувати. </w:t>
      </w:r>
      <w:r w:rsidR="00E470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4705C">
        <w:rPr>
          <w:rFonts w:ascii="Times New Roman" w:hAnsi="Times New Roman" w:cs="Times New Roman"/>
          <w:sz w:val="28"/>
          <w:szCs w:val="28"/>
          <w:lang w:val="uk-UA"/>
        </w:rPr>
        <w:t>Задамося</w:t>
      </w:r>
      <w:proofErr w:type="spellEnd"/>
      <w:r w:rsidR="00E4705C">
        <w:rPr>
          <w:rFonts w:ascii="Times New Roman" w:hAnsi="Times New Roman" w:cs="Times New Roman"/>
          <w:sz w:val="28"/>
          <w:szCs w:val="28"/>
          <w:lang w:val="uk-UA"/>
        </w:rPr>
        <w:t xml:space="preserve"> струмом </w:t>
      </w:r>
      <w:r w:rsidR="00BD6771">
        <w:rPr>
          <w:rFonts w:ascii="Times New Roman" w:hAnsi="Times New Roman" w:cs="Times New Roman"/>
          <w:sz w:val="28"/>
          <w:szCs w:val="28"/>
          <w:lang w:val="uk-UA"/>
        </w:rPr>
        <w:t xml:space="preserve">живлення </w:t>
      </w:r>
      <w:r w:rsidR="00835737">
        <w:rPr>
          <w:rFonts w:ascii="Times New Roman" w:hAnsi="Times New Roman" w:cs="Times New Roman"/>
          <w:sz w:val="28"/>
          <w:szCs w:val="28"/>
          <w:lang w:val="en-US"/>
        </w:rPr>
        <w:t xml:space="preserve">TL431A </w:t>
      </w:r>
      <w:proofErr w:type="spellStart"/>
      <w:r w:rsidR="00835737">
        <w:rPr>
          <w:rFonts w:ascii="Times New Roman" w:hAnsi="Times New Roman" w:cs="Times New Roman"/>
          <w:sz w:val="28"/>
          <w:szCs w:val="28"/>
          <w:lang w:val="en-US"/>
        </w:rPr>
        <w:t>Ist</w:t>
      </w:r>
      <w:proofErr w:type="spellEnd"/>
      <w:r w:rsidR="008357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5737">
        <w:rPr>
          <w:rFonts w:ascii="Times New Roman" w:hAnsi="Times New Roman" w:cs="Times New Roman"/>
          <w:sz w:val="28"/>
          <w:szCs w:val="28"/>
          <w:lang w:val="uk-UA"/>
        </w:rPr>
        <w:t xml:space="preserve">≈ </w:t>
      </w:r>
      <w:r w:rsidR="00835737">
        <w:rPr>
          <w:rFonts w:ascii="Times New Roman" w:hAnsi="Times New Roman" w:cs="Times New Roman"/>
          <w:sz w:val="28"/>
          <w:szCs w:val="28"/>
          <w:lang w:val="en-US"/>
        </w:rPr>
        <w:t>2..3</w:t>
      </w:r>
      <w:r w:rsidR="00BD67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771">
        <w:rPr>
          <w:rFonts w:ascii="Times New Roman" w:hAnsi="Times New Roman" w:cs="Times New Roman"/>
          <w:sz w:val="28"/>
          <w:szCs w:val="28"/>
          <w:lang w:val="uk-UA"/>
        </w:rPr>
        <w:t>мА</w:t>
      </w:r>
      <w:proofErr w:type="spellEnd"/>
      <w:r w:rsidR="00BD6771">
        <w:rPr>
          <w:rFonts w:ascii="Times New Roman" w:hAnsi="Times New Roman" w:cs="Times New Roman"/>
          <w:sz w:val="28"/>
          <w:szCs w:val="28"/>
          <w:lang w:val="uk-UA"/>
        </w:rPr>
        <w:t xml:space="preserve">, струмом навантаження </w:t>
      </w:r>
      <w:r w:rsidR="00BD677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BD6771">
        <w:rPr>
          <w:rFonts w:ascii="Times New Roman" w:hAnsi="Times New Roman" w:cs="Times New Roman"/>
          <w:sz w:val="28"/>
          <w:szCs w:val="28"/>
          <w:lang w:val="uk-UA"/>
        </w:rPr>
        <w:t xml:space="preserve">н </w:t>
      </w:r>
      <w:proofErr w:type="gramStart"/>
      <w:r w:rsidR="00BD6771">
        <w:rPr>
          <w:rFonts w:ascii="Times New Roman" w:hAnsi="Times New Roman" w:cs="Times New Roman"/>
          <w:sz w:val="28"/>
          <w:szCs w:val="28"/>
          <w:lang w:val="uk-UA"/>
        </w:rPr>
        <w:t>=  5</w:t>
      </w:r>
      <w:proofErr w:type="gramEnd"/>
      <w:r w:rsidR="00BD6771">
        <w:rPr>
          <w:rFonts w:ascii="Times New Roman" w:hAnsi="Times New Roman" w:cs="Times New Roman"/>
          <w:sz w:val="28"/>
          <w:szCs w:val="28"/>
          <w:lang w:val="uk-UA"/>
        </w:rPr>
        <w:t xml:space="preserve">мА, отже </w:t>
      </w:r>
      <w:proofErr w:type="spellStart"/>
      <w:r w:rsidR="00BD6771">
        <w:rPr>
          <w:rFonts w:ascii="Times New Roman" w:hAnsi="Times New Roman" w:cs="Times New Roman"/>
          <w:sz w:val="28"/>
          <w:szCs w:val="28"/>
          <w:lang w:val="en-US"/>
        </w:rPr>
        <w:t>Iin</w:t>
      </w:r>
      <w:proofErr w:type="spellEnd"/>
      <w:r w:rsidR="00BD677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BD6771">
        <w:rPr>
          <w:rFonts w:ascii="Times New Roman" w:hAnsi="Times New Roman" w:cs="Times New Roman"/>
          <w:sz w:val="28"/>
          <w:szCs w:val="28"/>
          <w:lang w:val="en-US"/>
        </w:rPr>
        <w:t>Ist</w:t>
      </w:r>
      <w:proofErr w:type="spellEnd"/>
      <w:r w:rsidR="00BD6771">
        <w:rPr>
          <w:rFonts w:ascii="Times New Roman" w:hAnsi="Times New Roman" w:cs="Times New Roman"/>
          <w:sz w:val="28"/>
          <w:szCs w:val="28"/>
          <w:lang w:val="en-US"/>
        </w:rPr>
        <w:t xml:space="preserve"> + I</w:t>
      </w:r>
      <w:r w:rsidR="00BD6771">
        <w:rPr>
          <w:rFonts w:ascii="Times New Roman" w:hAnsi="Times New Roman" w:cs="Times New Roman"/>
          <w:sz w:val="28"/>
          <w:szCs w:val="28"/>
          <w:lang w:val="uk-UA"/>
        </w:rPr>
        <w:t xml:space="preserve">н = 7 </w:t>
      </w:r>
      <w:proofErr w:type="spellStart"/>
      <w:r w:rsidR="00BD6771">
        <w:rPr>
          <w:rFonts w:ascii="Times New Roman" w:hAnsi="Times New Roman" w:cs="Times New Roman"/>
          <w:sz w:val="28"/>
          <w:szCs w:val="28"/>
          <w:lang w:val="uk-UA"/>
        </w:rPr>
        <w:t>мА</w:t>
      </w:r>
      <w:proofErr w:type="spellEnd"/>
      <w:r w:rsidR="00BD6771">
        <w:rPr>
          <w:rFonts w:ascii="Times New Roman" w:hAnsi="Times New Roman" w:cs="Times New Roman"/>
          <w:sz w:val="28"/>
          <w:szCs w:val="28"/>
          <w:lang w:val="uk-UA"/>
        </w:rPr>
        <w:t>. Маємо</w:t>
      </w:r>
      <w:r w:rsidR="007647E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BD67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55711A8" w14:textId="77777777" w:rsidR="00065D83" w:rsidRDefault="00065D8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752E3E" w14:textId="50A44199" w:rsidR="00BD6771" w:rsidRPr="00065D83" w:rsidRDefault="007647EB" w:rsidP="00BD6771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R1=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Uin-Uout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Iin</m:t>
              </m:r>
            </m:den>
          </m:f>
        </m:oMath>
      </m:oMathPara>
    </w:p>
    <w:p w14:paraId="184D20FE" w14:textId="77777777" w:rsidR="00065D83" w:rsidRPr="007647EB" w:rsidRDefault="00065D83" w:rsidP="00BD6771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5E74488C" w14:textId="61F76446" w:rsidR="007647EB" w:rsidRDefault="007647EB" w:rsidP="007647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Uin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30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В, підставивши всі значення в формулу, маємо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R1 </w:t>
      </w:r>
      <w:r w:rsidR="00835737">
        <w:rPr>
          <w:rFonts w:ascii="Times New Roman" w:hAnsi="Times New Roman" w:cs="Times New Roman"/>
          <w:sz w:val="28"/>
          <w:szCs w:val="28"/>
          <w:lang w:val="uk-UA"/>
        </w:rPr>
        <w:t>≈ 2,81</w:t>
      </w:r>
      <w:r>
        <w:rPr>
          <w:rFonts w:ascii="Times New Roman" w:hAnsi="Times New Roman" w:cs="Times New Roman"/>
          <w:sz w:val="28"/>
          <w:szCs w:val="28"/>
        </w:rPr>
        <w:t xml:space="preserve"> кОм</w:t>
      </w:r>
      <w:r w:rsidR="00065D83">
        <w:rPr>
          <w:rFonts w:ascii="Times New Roman" w:hAnsi="Times New Roman" w:cs="Times New Roman"/>
          <w:sz w:val="28"/>
          <w:szCs w:val="28"/>
        </w:rPr>
        <w:t>.</w:t>
      </w:r>
    </w:p>
    <w:p w14:paraId="0F927C60" w14:textId="77777777" w:rsidR="005878BB" w:rsidRDefault="00835737" w:rsidP="005878BB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515577401"/>
      <w:r w:rsidRPr="005878B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</w:t>
      </w:r>
      <w:r w:rsidRPr="005878B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5878BB" w:rsidRPr="009636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Розрахунок залежності вихідної напруги БЖ від вхідної напруги </w:t>
      </w:r>
      <w:proofErr w:type="spellStart"/>
      <w:r w:rsidR="005878BB" w:rsidRPr="009636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неінвертуючого</w:t>
      </w:r>
      <w:proofErr w:type="spellEnd"/>
      <w:r w:rsidR="005878BB" w:rsidRPr="009636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входу першого ОП</w:t>
      </w:r>
      <w:bookmarkEnd w:id="9"/>
    </w:p>
    <w:p w14:paraId="3F604AE4" w14:textId="1D54C648" w:rsidR="00835737" w:rsidRDefault="005878BB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Вихідна напруга блоку живлення</w:t>
      </w:r>
      <w:r w:rsidR="00FE33EA">
        <w:rPr>
          <w:rFonts w:ascii="Times New Roman" w:hAnsi="Times New Roman" w:cs="Times New Roman"/>
          <w:sz w:val="28"/>
          <w:szCs w:val="28"/>
          <w:lang w:val="uk-UA"/>
        </w:rPr>
        <w:t xml:space="preserve"> залежить від напруги </w:t>
      </w:r>
      <w:proofErr w:type="spellStart"/>
      <w:r w:rsidR="00FE33EA">
        <w:rPr>
          <w:rFonts w:ascii="Times New Roman" w:hAnsi="Times New Roman" w:cs="Times New Roman"/>
          <w:sz w:val="28"/>
          <w:szCs w:val="28"/>
          <w:lang w:val="uk-UA"/>
        </w:rPr>
        <w:t>неінвертуючого</w:t>
      </w:r>
      <w:proofErr w:type="spellEnd"/>
      <w:r w:rsidR="00FE33EA">
        <w:rPr>
          <w:rFonts w:ascii="Times New Roman" w:hAnsi="Times New Roman" w:cs="Times New Roman"/>
          <w:sz w:val="28"/>
          <w:szCs w:val="28"/>
          <w:lang w:val="uk-UA"/>
        </w:rPr>
        <w:t xml:space="preserve"> входу першого ОП за таким співвідношенням</w:t>
      </w:r>
      <w:r w:rsidR="00FE33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CEAD84" w14:textId="77777777" w:rsidR="00065D83" w:rsidRDefault="00065D83" w:rsidP="00C07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B51EB7" w14:textId="63ADEF66" w:rsidR="00FE33EA" w:rsidRPr="00065D83" w:rsidRDefault="00FE33EA" w:rsidP="00FE33EA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вих=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*(1+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15E383DD" w14:textId="77777777" w:rsidR="00065D83" w:rsidRPr="00FE33EA" w:rsidRDefault="00065D83" w:rsidP="00FE33EA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2C5A5553" w14:textId="77777777" w:rsidR="00065D83" w:rsidRDefault="00FE33EA" w:rsidP="00C07A2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вих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вихідна напруга блоку живлення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</w:p>
    <w:p w14:paraId="1E48B91A" w14:textId="77777777" w:rsidR="00065D83" w:rsidRDefault="00FE33EA" w:rsidP="00C07A2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+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- вхідна напруга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неінвертуючого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входу першого ОП. </w:t>
      </w:r>
    </w:p>
    <w:p w14:paraId="763C0EFA" w14:textId="66F1D33D" w:rsidR="006B6AFE" w:rsidRDefault="00FE33EA" w:rsidP="00C07A2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Підставивши значення в формулу, маємо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результат представлений у виді таблиці 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.1):</w:t>
      </w:r>
    </w:p>
    <w:p w14:paraId="4A20D1C9" w14:textId="20C85591" w:rsidR="00BC6D7B" w:rsidRPr="00BC6D7B" w:rsidRDefault="00BC6D7B" w:rsidP="00BC6D7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Табл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2.1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Результати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розрахунку</w:t>
      </w:r>
      <w:proofErr w:type="spellEnd"/>
    </w:p>
    <w:tbl>
      <w:tblPr>
        <w:tblW w:w="5235" w:type="dxa"/>
        <w:jc w:val="center"/>
        <w:tblLayout w:type="fixed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35"/>
      </w:tblGrid>
      <w:tr w:rsidR="00065D83" w:rsidRPr="00744CA2" w14:paraId="193ABECB" w14:textId="77777777" w:rsidTr="00065D83">
        <w:trPr>
          <w:trHeight w:val="420"/>
          <w:jc w:val="center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AD53B4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val="en-US" w:eastAsia="ru-RU"/>
              </w:rPr>
              <w:t xml:space="preserve">+ </w:t>
            </w:r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, В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70E58D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Uвих</w:t>
            </w:r>
            <w:proofErr w:type="spellEnd"/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, В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231ECD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vertAlign w:val="subscript"/>
                <w:lang w:val="en-US" w:eastAsia="ru-RU"/>
              </w:rPr>
              <w:t xml:space="preserve">+ </w:t>
            </w:r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, В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616A60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Uвих</w:t>
            </w:r>
            <w:proofErr w:type="spellEnd"/>
            <w:r w:rsidRPr="00744CA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, В</w:t>
            </w:r>
          </w:p>
        </w:tc>
      </w:tr>
      <w:tr w:rsidR="00065D83" w:rsidRPr="00744CA2" w14:paraId="1921FF1D" w14:textId="77777777" w:rsidTr="00065D83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B62405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0CF73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1,25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33D88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4,5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0C3A36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11,25</w:t>
            </w:r>
          </w:p>
        </w:tc>
      </w:tr>
      <w:tr w:rsidR="00065D83" w:rsidRPr="00744CA2" w14:paraId="39DEA334" w14:textId="77777777" w:rsidTr="00065D83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44C424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25734C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2,5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4D265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C857D6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12,5</w:t>
            </w:r>
          </w:p>
        </w:tc>
      </w:tr>
      <w:tr w:rsidR="00065D83" w:rsidRPr="00744CA2" w14:paraId="38B58672" w14:textId="77777777" w:rsidTr="00065D83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27E27A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1,5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281AF7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3,75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F5BDC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5,5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93D093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13,75</w:t>
            </w:r>
          </w:p>
        </w:tc>
      </w:tr>
      <w:tr w:rsidR="00065D83" w:rsidRPr="00744CA2" w14:paraId="5BB229CC" w14:textId="77777777" w:rsidTr="00065D83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F3A499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FE4B9C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A78B32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6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93C9D1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15</w:t>
            </w:r>
          </w:p>
        </w:tc>
      </w:tr>
      <w:tr w:rsidR="00065D83" w:rsidRPr="00744CA2" w14:paraId="3934BC29" w14:textId="77777777" w:rsidTr="00065D83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FA4CE7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2,5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6512F0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6,25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942C93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6,5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7EBD66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16,25</w:t>
            </w:r>
          </w:p>
        </w:tc>
      </w:tr>
      <w:tr w:rsidR="00065D83" w:rsidRPr="00744CA2" w14:paraId="6FBC01A7" w14:textId="77777777" w:rsidTr="00065D83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233D06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E8D7A2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7,5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A5547E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7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73C2B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17,5</w:t>
            </w:r>
          </w:p>
        </w:tc>
      </w:tr>
      <w:tr w:rsidR="00065D83" w:rsidRPr="00744CA2" w14:paraId="0EFA97AE" w14:textId="77777777" w:rsidTr="00065D83">
        <w:trPr>
          <w:trHeight w:val="103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98612D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3,5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D4B86A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8,75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B395C6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7,34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85898C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18,35</w:t>
            </w:r>
          </w:p>
        </w:tc>
      </w:tr>
      <w:tr w:rsidR="00065D83" w:rsidRPr="00744CA2" w14:paraId="0C1CA540" w14:textId="77777777" w:rsidTr="00065D83">
        <w:trPr>
          <w:trHeight w:val="299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999D31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30365F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44C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29EA0" w14:textId="77777777" w:rsidR="00744CA2" w:rsidRPr="00744CA2" w:rsidRDefault="00744CA2" w:rsidP="00744CA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C17DF" w14:textId="77777777" w:rsidR="00744CA2" w:rsidRPr="00744CA2" w:rsidRDefault="00744CA2" w:rsidP="00744CA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71E86135" w14:textId="77777777" w:rsidR="00065D83" w:rsidRDefault="00065D83" w:rsidP="001B3323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582739E2" w14:textId="5747E044" w:rsidR="001B3323" w:rsidRPr="007F318F" w:rsidRDefault="001B3323" w:rsidP="001B3323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Тепер можемо по</w:t>
      </w:r>
      <w:r w:rsidR="006548BF">
        <w:rPr>
          <w:rFonts w:ascii="Times New Roman" w:eastAsiaTheme="minorEastAsia" w:hAnsi="Times New Roman" w:cs="Times New Roman"/>
          <w:sz w:val="28"/>
          <w:szCs w:val="28"/>
          <w:lang w:val="uk-UA"/>
        </w:rPr>
        <w:t>будувати графік залежності(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проілюстрований на рис 2.1.</w:t>
      </w:r>
      <w:r w:rsidR="006548BF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bookmarkStart w:id="10" w:name="_MON_1589311003"/>
    <w:bookmarkEnd w:id="10"/>
    <w:bookmarkStart w:id="11" w:name="_MON_1589311076"/>
    <w:bookmarkEnd w:id="11"/>
    <w:p w14:paraId="2CEE6924" w14:textId="659B9BF4" w:rsidR="00744CA2" w:rsidRDefault="00065D8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object w:dxaOrig="10000" w:dyaOrig="4040" w14:anchorId="2D45DC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pt;height:294.35pt" o:ole="">
            <v:imagedata r:id="rId20" o:title=""/>
          </v:shape>
          <o:OLEObject Type="Embed" ProgID="Excel.Sheet.12" ShapeID="_x0000_i1025" DrawAspect="Content" ObjectID="_1589394663" r:id="rId21"/>
        </w:object>
      </w:r>
    </w:p>
    <w:p w14:paraId="6CDDB00E" w14:textId="0AD08CF4" w:rsidR="00DF1AAD" w:rsidRDefault="00E34C4D" w:rsidP="00E34C4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2.1 </w:t>
      </w:r>
      <w:r w:rsidR="00EF63E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EF63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Графік залежності вихідної напруги БЖ від напруги </w:t>
      </w:r>
      <w:proofErr w:type="spellStart"/>
      <w:r w:rsidR="00EF63EE">
        <w:rPr>
          <w:rFonts w:ascii="Times New Roman" w:hAnsi="Times New Roman" w:cs="Times New Roman"/>
          <w:i/>
          <w:sz w:val="28"/>
          <w:szCs w:val="28"/>
          <w:lang w:val="uk-UA"/>
        </w:rPr>
        <w:t>неінвертуючого</w:t>
      </w:r>
      <w:proofErr w:type="spellEnd"/>
      <w:r w:rsidR="00EF63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входу ОП</w:t>
      </w:r>
      <w:r w:rsidR="00EF63EE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DF1AAD">
        <w:rPr>
          <w:rFonts w:ascii="Times New Roman" w:eastAsiaTheme="minorEastAsia" w:hAnsi="Times New Roman" w:cs="Times New Roman"/>
          <w:sz w:val="28"/>
          <w:szCs w:val="28"/>
          <w:lang w:val="uk-UA"/>
        </w:rPr>
        <w:br w:type="page"/>
      </w:r>
    </w:p>
    <w:p w14:paraId="35DBD87E" w14:textId="3237EC64" w:rsidR="0032602D" w:rsidRPr="00BD1907" w:rsidRDefault="00BD1907" w:rsidP="00DB7836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2" w:name="_Toc515577402"/>
      <w:r w:rsidRPr="00BD190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3</w:t>
      </w:r>
      <w:bookmarkEnd w:id="12"/>
    </w:p>
    <w:p w14:paraId="26748A00" w14:textId="085EF98F" w:rsidR="00BD1907" w:rsidRDefault="00BD1907" w:rsidP="00DB783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Моделювання роботи приладу</w:t>
      </w:r>
    </w:p>
    <w:p w14:paraId="0F56E702" w14:textId="28AE6AA2" w:rsidR="00154D4A" w:rsidRDefault="00154D4A" w:rsidP="00DB7836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Моделювання проводилось в середовищі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LTSpice</w:t>
      </w:r>
      <w:proofErr w:type="spellEnd"/>
      <w:r w:rsidR="00A40663">
        <w:rPr>
          <w:rFonts w:ascii="Times New Roman" w:eastAsiaTheme="minorEastAsia" w:hAnsi="Times New Roman" w:cs="Times New Roman"/>
          <w:sz w:val="28"/>
          <w:szCs w:val="28"/>
          <w:lang w:val="uk-UA"/>
        </w:rPr>
        <w:t>[7]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 Складена схема зображена на рис 3.1.</w:t>
      </w:r>
    </w:p>
    <w:p w14:paraId="017A519B" w14:textId="35FF51FB" w:rsidR="00DB7836" w:rsidRDefault="00154D4A" w:rsidP="00154D4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AA30CB" wp14:editId="050F4E2D">
            <wp:extent cx="6525895" cy="4690124"/>
            <wp:effectExtent l="0" t="0" r="1905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500" cy="47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D1AB" w14:textId="62540E93" w:rsidR="00DB7836" w:rsidRPr="00DB7836" w:rsidRDefault="00DB7836" w:rsidP="00DB783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3.1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Cхема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блоку живлен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ня складена в середовищі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LTSpice</w:t>
      </w:r>
      <w:proofErr w:type="spellEnd"/>
    </w:p>
    <w:p w14:paraId="5FDEFB63" w14:textId="21748D21" w:rsidR="00BD1907" w:rsidRDefault="00154D4A" w:rsidP="00587728">
      <w:pPr>
        <w:pStyle w:val="2"/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bookmarkStart w:id="13" w:name="_Toc515577403"/>
      <w:r w:rsidRPr="00DB783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3.1.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DB783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Моделювання роботи БЖ в режимі стабілізації напруги</w:t>
      </w:r>
      <w:bookmarkEnd w:id="13"/>
    </w:p>
    <w:p w14:paraId="1E162002" w14:textId="6D59DB96" w:rsidR="00154D4A" w:rsidRDefault="00154D4A" w:rsidP="00DE33D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Симуляція роботи </w:t>
      </w:r>
      <w:r w:rsidR="00F96AD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БЖ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проводилась в режимі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Transient Analysis.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До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виходу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БЖ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підключено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резистор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R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кОм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Результат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симуляції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зображено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рис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3.2. </w:t>
      </w:r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З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графіка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вихідної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напруги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/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струму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видно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що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БЖ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працює</w:t>
      </w:r>
      <w:proofErr w:type="spellEnd"/>
      <w:r w:rsidR="00587728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87728">
        <w:rPr>
          <w:rFonts w:ascii="Times New Roman" w:eastAsiaTheme="minorEastAsia" w:hAnsi="Times New Roman" w:cs="Times New Roman"/>
          <w:sz w:val="28"/>
          <w:szCs w:val="28"/>
          <w:lang w:val="en-US"/>
        </w:rPr>
        <w:t>саме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режимі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стабілізації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напруги</w:t>
      </w:r>
      <w:proofErr w:type="spellEnd"/>
      <w:r w:rsidR="00DB7836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015F90E0" w14:textId="4DC013F0" w:rsidR="005638AD" w:rsidRDefault="00DB7836" w:rsidP="0058772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262DC6" wp14:editId="1DDBD0F9">
            <wp:extent cx="6501130" cy="4535945"/>
            <wp:effectExtent l="0" t="0" r="1270" b="1079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222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C5A9" w14:textId="724848EA" w:rsidR="00DB7836" w:rsidRDefault="008D1AFE" w:rsidP="00587728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Рис 3.2</w:t>
      </w:r>
      <w:r w:rsidR="00DB78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87728">
        <w:rPr>
          <w:rFonts w:ascii="Times New Roman" w:hAnsi="Times New Roman" w:cs="Times New Roman"/>
          <w:i/>
          <w:sz w:val="28"/>
          <w:szCs w:val="28"/>
          <w:lang w:val="uk-UA"/>
        </w:rPr>
        <w:t>Графік вихідної напруги/струму в режимі стабілізації напруги</w:t>
      </w:r>
    </w:p>
    <w:p w14:paraId="78C3A409" w14:textId="6D958E17" w:rsidR="00587728" w:rsidRPr="00317AAA" w:rsidRDefault="00587728" w:rsidP="00E06F05">
      <w:pPr>
        <w:pStyle w:val="2"/>
        <w:spacing w:line="360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4" w:name="_Toc515577404"/>
      <w:r w:rsidRPr="00317AA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3.2.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Pr="00317AA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Моделювання роботи БЖ в режимі стабілізації струму</w:t>
      </w:r>
      <w:bookmarkEnd w:id="14"/>
    </w:p>
    <w:p w14:paraId="41AAD2C1" w14:textId="64CB7BD1" w:rsidR="00587728" w:rsidRDefault="00587728" w:rsidP="00E06F0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Симуляція роботи</w:t>
      </w:r>
      <w:r w:rsidR="00F96AD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БЖ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проводилась в режимі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Transient Analysis.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До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виходу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БЖ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підключено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резистор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декілька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порядків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менше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ніж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попередньому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пункті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R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1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Ом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Результат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симуляції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зображено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рис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3.3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З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графіка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вихідної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напруги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струму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видно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що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БЖ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працює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саме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режимі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стабілізації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струму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так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як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при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тій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самій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напрузі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неінвертуючому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вході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першого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ОП,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напруга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виході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БЖ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значно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зменшилась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щоб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виході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був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стабільний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струм</w:t>
      </w:r>
      <w:proofErr w:type="spellEnd"/>
      <w:r w:rsidR="008D1AFE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721B4334" w14:textId="4210F06E" w:rsidR="008D1AFE" w:rsidRDefault="00317AAA" w:rsidP="008D1AFE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E495B0" wp14:editId="3C33C7F5">
            <wp:extent cx="6476365" cy="3515360"/>
            <wp:effectExtent l="0" t="0" r="635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CA03" w14:textId="3DEBA88A" w:rsidR="00317AAA" w:rsidRDefault="00317AAA" w:rsidP="00317AAA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3.3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Графік вихідної напруги/струму в режимі стабілізації струму</w:t>
      </w:r>
    </w:p>
    <w:p w14:paraId="105592C1" w14:textId="10CD74D5" w:rsidR="00317AAA" w:rsidRDefault="00317AAA" w:rsidP="00DE33DD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5" w:name="_Toc515577405"/>
      <w:r w:rsidRPr="004D115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 w:rsidRPr="004D11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96AD3" w:rsidRPr="004D115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Перевірка характеристик, розрахованих теоретично</w:t>
      </w:r>
      <w:bookmarkEnd w:id="15"/>
    </w:p>
    <w:p w14:paraId="0C00ABDA" w14:textId="2D1FE944" w:rsidR="00F96AD3" w:rsidRDefault="00F96AD3" w:rsidP="00DE33D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Симуляція роботи БЖ проводилась в режимі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DC Sweep.</w:t>
      </w:r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Результати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симуляціїї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відрізняються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тисячні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вольту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що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можна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побачити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рис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3.4,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тому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теоретичний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розрахунок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можна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вважати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досить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>точним</w:t>
      </w:r>
      <w:proofErr w:type="spellEnd"/>
      <w:r w:rsidR="002729B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</w:p>
    <w:p w14:paraId="42BECF35" w14:textId="2DFBC81D" w:rsidR="002729B1" w:rsidRDefault="002729B1" w:rsidP="002729B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38D9B4" wp14:editId="4DF3A4C0">
            <wp:extent cx="6476365" cy="3661410"/>
            <wp:effectExtent l="0" t="0" r="635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D044" w14:textId="76CD6320" w:rsidR="00626D05" w:rsidRDefault="00626D05" w:rsidP="00626D05">
      <w:pPr>
        <w:spacing w:line="360" w:lineRule="auto"/>
        <w:ind w:hanging="284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3.3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Графік залежності вихідної напруги БЖ від напруги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неінвертуючого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входу ОП</w:t>
      </w:r>
    </w:p>
    <w:p w14:paraId="23B90B61" w14:textId="29F50B29" w:rsidR="00626D05" w:rsidRDefault="00D362E4" w:rsidP="00764FF2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bookmarkStart w:id="16" w:name="_Toc515577406"/>
      <w:r w:rsidRPr="004D115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РОЗДІЛ 4</w:t>
      </w:r>
      <w:bookmarkEnd w:id="16"/>
    </w:p>
    <w:p w14:paraId="4A4484E3" w14:textId="1EF6CA66" w:rsidR="00587728" w:rsidRPr="00587728" w:rsidRDefault="00D362E4" w:rsidP="00764FF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Розробка та дослідження </w:t>
      </w:r>
      <w:r w:rsidR="004D115C">
        <w:rPr>
          <w:rFonts w:ascii="Times New Roman" w:eastAsiaTheme="minorEastAsia" w:hAnsi="Times New Roman" w:cs="Times New Roman"/>
          <w:sz w:val="28"/>
          <w:szCs w:val="28"/>
          <w:lang w:val="uk-UA"/>
        </w:rPr>
        <w:t>конструкції приладу</w:t>
      </w:r>
    </w:p>
    <w:p w14:paraId="399252DC" w14:textId="3D818D60" w:rsidR="00CB106B" w:rsidRDefault="00764FF2" w:rsidP="00B0126B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7" w:name="_Toc515577407"/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4.1.</w:t>
      </w:r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Створення</w:t>
      </w:r>
      <w:proofErr w:type="spellEnd"/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робочого</w:t>
      </w:r>
      <w:proofErr w:type="spellEnd"/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B10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прототипу</w:t>
      </w:r>
      <w:bookmarkEnd w:id="17"/>
      <w:proofErr w:type="spellEnd"/>
    </w:p>
    <w:p w14:paraId="2E197258" w14:textId="59A80D61" w:rsidR="00CB106B" w:rsidRDefault="00CB106B" w:rsidP="00B012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робочого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прототипу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ро</w:t>
      </w:r>
      <w:r w:rsidR="00C07A2B">
        <w:rPr>
          <w:rFonts w:ascii="Times New Roman" w:hAnsi="Times New Roman" w:cs="Times New Roman"/>
          <w:sz w:val="28"/>
          <w:szCs w:val="28"/>
          <w:lang w:val="en-US"/>
        </w:rPr>
        <w:t>зпочато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покупки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потрібних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елементів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матеріалу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пайки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Прилад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було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вирішено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паяти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макетній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платі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пайки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proofErr w:type="gramStart"/>
      <w:r w:rsidR="00C07A2B">
        <w:rPr>
          <w:rFonts w:ascii="Times New Roman" w:hAnsi="Times New Roman" w:cs="Times New Roman"/>
          <w:sz w:val="28"/>
          <w:szCs w:val="28"/>
          <w:lang w:val="en-US"/>
        </w:rPr>
        <w:t>Спочатку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всі</w:t>
      </w:r>
      <w:proofErr w:type="spellEnd"/>
      <w:proofErr w:type="gram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елементи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були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розставлені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свої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місця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впаяні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плату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потім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допомогою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припою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були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створені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доріжки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якими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елементи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з</w:t>
      </w:r>
      <w:r w:rsidR="00C07A2B">
        <w:rPr>
          <w:rFonts w:ascii="Times New Roman" w:hAnsi="Times New Roman" w:cs="Times New Roman"/>
          <w:sz w:val="28"/>
          <w:szCs w:val="28"/>
          <w:lang w:val="uk-UA"/>
        </w:rPr>
        <w:t>’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єднуються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між</w:t>
      </w:r>
      <w:proofErr w:type="spellEnd"/>
      <w:r w:rsidR="00C07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07A2B">
        <w:rPr>
          <w:rFonts w:ascii="Times New Roman" w:hAnsi="Times New Roman" w:cs="Times New Roman"/>
          <w:sz w:val="28"/>
          <w:szCs w:val="28"/>
          <w:lang w:val="en-US"/>
        </w:rPr>
        <w:t>собою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рис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 4.1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можна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побачити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вид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126B">
        <w:rPr>
          <w:rFonts w:ascii="Times New Roman" w:hAnsi="Times New Roman" w:cs="Times New Roman"/>
          <w:sz w:val="28"/>
          <w:szCs w:val="28"/>
          <w:lang w:val="en-US"/>
        </w:rPr>
        <w:t>доріжки</w:t>
      </w:r>
      <w:proofErr w:type="spellEnd"/>
      <w:r w:rsidR="00B0126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0F2916" w14:textId="2E095F65" w:rsidR="00B0126B" w:rsidRPr="00CB106B" w:rsidRDefault="00B0126B" w:rsidP="00B0126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9D80A8" wp14:editId="0FA5C344">
            <wp:extent cx="6476365" cy="4857115"/>
            <wp:effectExtent l="0" t="0" r="63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5-31 22.40.1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3077" w14:textId="7699DBF5" w:rsidR="00B0126B" w:rsidRDefault="00B0126B" w:rsidP="00B0126B">
      <w:pPr>
        <w:spacing w:line="360" w:lineRule="auto"/>
        <w:ind w:hanging="284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4.1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Вид на доріжки</w:t>
      </w:r>
    </w:p>
    <w:p w14:paraId="01DE8711" w14:textId="49082058" w:rsidR="00B0126B" w:rsidRPr="003D1378" w:rsidRDefault="00B0126B" w:rsidP="004B0B3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впаювання всіх елементів на плату та створення доріжок, були припаяні дроти живлення та виходу блоку живлення. Потужні транзистори були посаджені на ребристі радіатори потрібного розміру. </w:t>
      </w:r>
      <w:r w:rsidR="002C4B85">
        <w:rPr>
          <w:rFonts w:ascii="Times New Roman" w:hAnsi="Times New Roman" w:cs="Times New Roman"/>
          <w:sz w:val="28"/>
          <w:szCs w:val="28"/>
          <w:lang w:val="uk-UA"/>
        </w:rPr>
        <w:t xml:space="preserve">В якості </w:t>
      </w:r>
      <w:proofErr w:type="spellStart"/>
      <w:r w:rsidR="002C4B85">
        <w:rPr>
          <w:rFonts w:ascii="Times New Roman" w:hAnsi="Times New Roman" w:cs="Times New Roman"/>
          <w:sz w:val="28"/>
          <w:szCs w:val="28"/>
          <w:lang w:val="uk-UA"/>
        </w:rPr>
        <w:t>термоінтерфейсу</w:t>
      </w:r>
      <w:proofErr w:type="spellEnd"/>
      <w:r w:rsidR="002C4B85">
        <w:rPr>
          <w:rFonts w:ascii="Times New Roman" w:hAnsi="Times New Roman" w:cs="Times New Roman"/>
          <w:sz w:val="28"/>
          <w:szCs w:val="28"/>
          <w:lang w:val="uk-UA"/>
        </w:rPr>
        <w:t xml:space="preserve"> була використана </w:t>
      </w:r>
      <w:proofErr w:type="spellStart"/>
      <w:r w:rsidR="002C4B85">
        <w:rPr>
          <w:rFonts w:ascii="Times New Roman" w:hAnsi="Times New Roman" w:cs="Times New Roman"/>
          <w:sz w:val="28"/>
          <w:szCs w:val="28"/>
          <w:lang w:val="uk-UA"/>
        </w:rPr>
        <w:t>термопаста</w:t>
      </w:r>
      <w:proofErr w:type="spellEnd"/>
      <w:r w:rsidR="002C4B85">
        <w:rPr>
          <w:rFonts w:ascii="Times New Roman" w:hAnsi="Times New Roman" w:cs="Times New Roman"/>
          <w:sz w:val="28"/>
          <w:szCs w:val="28"/>
          <w:lang w:val="uk-UA"/>
        </w:rPr>
        <w:t>. На рис 4.2 проілюст</w:t>
      </w:r>
      <w:r w:rsidR="00FF4EC2">
        <w:rPr>
          <w:rFonts w:ascii="Times New Roman" w:hAnsi="Times New Roman" w:cs="Times New Roman"/>
          <w:sz w:val="28"/>
          <w:szCs w:val="28"/>
          <w:lang w:val="uk-UA"/>
        </w:rPr>
        <w:t>ровано процес збирання приладу.</w:t>
      </w:r>
      <w:r w:rsidR="003D137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E167B1A" w14:textId="1037678F" w:rsidR="00FF4EC2" w:rsidRPr="00B0126B" w:rsidRDefault="00FF4EC2" w:rsidP="00FF4EC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8C9CAF" wp14:editId="2580A9D2">
            <wp:extent cx="6476365" cy="3740150"/>
            <wp:effectExtent l="0" t="0" r="635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5-31 22.40.2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20DE" w14:textId="4355C7BA" w:rsidR="00FF4EC2" w:rsidRDefault="00FF4EC2" w:rsidP="00FF4EC2">
      <w:pPr>
        <w:spacing w:line="360" w:lineRule="auto"/>
        <w:ind w:hanging="284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4.2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Процес збирання </w:t>
      </w:r>
    </w:p>
    <w:p w14:paraId="4CDC108C" w14:textId="27BBBE7C" w:rsidR="00FF4EC2" w:rsidRDefault="00FF4EC2" w:rsidP="00FF4EC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Готовий робочий прототип має такий вигляд(рис 4.3</w:t>
      </w:r>
      <w:r w:rsidR="00C97DC8">
        <w:rPr>
          <w:rFonts w:ascii="Times New Roman" w:hAnsi="Times New Roman" w:cs="Times New Roman"/>
          <w:sz w:val="28"/>
          <w:szCs w:val="28"/>
          <w:lang w:val="uk-UA"/>
        </w:rPr>
        <w:t xml:space="preserve"> – 4.4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3173ACDE" w14:textId="61EA15E1" w:rsidR="00FF4EC2" w:rsidRDefault="00047E0D" w:rsidP="00FF4EC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63E90" wp14:editId="1DAD3E9C">
            <wp:extent cx="6475519" cy="4426098"/>
            <wp:effectExtent l="0" t="0" r="190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57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311" cy="44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C4B" w14:textId="4A0AFD4B" w:rsidR="00FF4EC2" w:rsidRPr="00047E0D" w:rsidRDefault="00FF4EC2" w:rsidP="00FF4E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4.3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Готовий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прилад</w:t>
      </w:r>
      <w:proofErr w:type="spellEnd"/>
      <w:r w:rsidR="00047E0D">
        <w:rPr>
          <w:rFonts w:ascii="Times New Roman" w:hAnsi="Times New Roman" w:cs="Times New Roman"/>
          <w:i/>
          <w:sz w:val="28"/>
          <w:szCs w:val="28"/>
        </w:rPr>
        <w:t>(</w:t>
      </w:r>
      <w:r w:rsidR="00047E0D">
        <w:rPr>
          <w:rFonts w:ascii="Times New Roman" w:hAnsi="Times New Roman" w:cs="Times New Roman"/>
          <w:i/>
          <w:sz w:val="28"/>
          <w:szCs w:val="28"/>
          <w:lang w:val="uk-UA"/>
        </w:rPr>
        <w:t>вид зверху)</w:t>
      </w:r>
    </w:p>
    <w:p w14:paraId="6887556A" w14:textId="22523007" w:rsidR="00C97DC8" w:rsidRDefault="00C97DC8" w:rsidP="00C97DC8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8" w:name="_Toc515577408"/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60946DF" wp14:editId="0116CCF4">
            <wp:extent cx="6476165" cy="4995645"/>
            <wp:effectExtent l="0" t="0" r="1270" b="825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577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921" cy="50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E44A" w14:textId="1E06BEB1" w:rsidR="00C97DC8" w:rsidRPr="00C97DC8" w:rsidRDefault="00C97DC8" w:rsidP="00C97DC8">
      <w:pPr>
        <w:spacing w:line="360" w:lineRule="auto"/>
        <w:jc w:val="center"/>
      </w:pPr>
      <w:r>
        <w:rPr>
          <w:rFonts w:ascii="Times New Roman" w:hAnsi="Times New Roman" w:cs="Times New Roman"/>
          <w:i/>
          <w:sz w:val="28"/>
          <w:szCs w:val="28"/>
        </w:rPr>
        <w:t xml:space="preserve">Рис 4.4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Готовий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прилад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вид спереду)</w:t>
      </w:r>
    </w:p>
    <w:p w14:paraId="08EBC48D" w14:textId="0BC23505" w:rsidR="003F705B" w:rsidRDefault="004B0B33" w:rsidP="004B0B33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B0B3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4.2.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B0B3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Дослідження робочого прототипу</w:t>
      </w:r>
      <w:bookmarkEnd w:id="18"/>
    </w:p>
    <w:p w14:paraId="3478A502" w14:textId="111A160C" w:rsidR="004B0B33" w:rsidRDefault="004B0B33" w:rsidP="004B0B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проведення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робіт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збиранню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приладу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DC8">
        <w:rPr>
          <w:rFonts w:ascii="Times New Roman" w:hAnsi="Times New Roman" w:cs="Times New Roman"/>
          <w:sz w:val="28"/>
          <w:szCs w:val="28"/>
        </w:rPr>
        <w:t>роз</w:t>
      </w:r>
      <w:r>
        <w:rPr>
          <w:rFonts w:ascii="Times New Roman" w:hAnsi="Times New Roman" w:cs="Times New Roman"/>
          <w:sz w:val="28"/>
          <w:szCs w:val="28"/>
        </w:rPr>
        <w:t>почато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Напругу живлення 30 В було подано на схему від іншого лабораторного блоку живлення. Після зміни положення ручки потенціометра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R4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загорівся зелений світлодіод, що свідчить про те, що прилад працює в режимі стабілізації напруги. </w:t>
      </w:r>
      <w:r w:rsidR="004B7272">
        <w:rPr>
          <w:rFonts w:ascii="Times New Roman" w:hAnsi="Times New Roman" w:cs="Times New Roman"/>
          <w:sz w:val="28"/>
          <w:szCs w:val="28"/>
          <w:lang w:val="uk-UA"/>
        </w:rPr>
        <w:t xml:space="preserve">Змінюючи положення ручки потенціометра </w:t>
      </w:r>
      <w:r w:rsidR="004B7272">
        <w:rPr>
          <w:rFonts w:ascii="Times New Roman" w:hAnsi="Times New Roman" w:cs="Times New Roman"/>
          <w:sz w:val="28"/>
          <w:szCs w:val="28"/>
          <w:lang w:val="en-US"/>
        </w:rPr>
        <w:t>R4</w:t>
      </w:r>
      <w:r w:rsidR="004B7272">
        <w:rPr>
          <w:rFonts w:ascii="Times New Roman" w:hAnsi="Times New Roman" w:cs="Times New Roman"/>
          <w:sz w:val="28"/>
          <w:szCs w:val="28"/>
          <w:lang w:val="uk-UA"/>
        </w:rPr>
        <w:t xml:space="preserve">, на виході БЖ змінюється напруга від 0,195 В до 18,42 В. Цей діапазон був виміряний за допомогою </w:t>
      </w:r>
      <w:proofErr w:type="spellStart"/>
      <w:r w:rsidR="004B7272">
        <w:rPr>
          <w:rFonts w:ascii="Times New Roman" w:hAnsi="Times New Roman" w:cs="Times New Roman"/>
          <w:sz w:val="28"/>
          <w:szCs w:val="28"/>
          <w:lang w:val="uk-UA"/>
        </w:rPr>
        <w:t>мультиметра</w:t>
      </w:r>
      <w:proofErr w:type="spellEnd"/>
      <w:r w:rsidR="004B7272">
        <w:rPr>
          <w:rFonts w:ascii="Times New Roman" w:hAnsi="Times New Roman" w:cs="Times New Roman"/>
          <w:sz w:val="28"/>
          <w:szCs w:val="28"/>
          <w:lang w:val="uk-UA"/>
        </w:rPr>
        <w:t xml:space="preserve">, підключеного до виходу приладу, в режимі </w:t>
      </w:r>
      <w:proofErr w:type="spellStart"/>
      <w:r w:rsidR="004B7272">
        <w:rPr>
          <w:rFonts w:ascii="Times New Roman" w:hAnsi="Times New Roman" w:cs="Times New Roman"/>
          <w:sz w:val="28"/>
          <w:szCs w:val="28"/>
          <w:lang w:val="uk-UA"/>
        </w:rPr>
        <w:t>вольметра</w:t>
      </w:r>
      <w:proofErr w:type="spellEnd"/>
      <w:r w:rsidR="004B727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A1CF9">
        <w:rPr>
          <w:rFonts w:ascii="Times New Roman" w:hAnsi="Times New Roman" w:cs="Times New Roman"/>
          <w:sz w:val="28"/>
          <w:szCs w:val="28"/>
          <w:lang w:val="uk-UA"/>
        </w:rPr>
        <w:t xml:space="preserve"> Процес роботи проілюстрований на рис 4.4.</w:t>
      </w:r>
    </w:p>
    <w:p w14:paraId="5E3C7190" w14:textId="7021744B" w:rsidR="00CA1CF9" w:rsidRDefault="00DA115D" w:rsidP="00CA1C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775CF4" wp14:editId="2B44C974">
            <wp:extent cx="6476365" cy="4857115"/>
            <wp:effectExtent l="0" t="0" r="635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6-01 17.40.3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7B4F" w14:textId="55F868F7" w:rsidR="00CA1CF9" w:rsidRDefault="00CA1CF9" w:rsidP="00CA1C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4.4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Процес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дослідження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вихідної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приладу</w:t>
      </w:r>
      <w:proofErr w:type="spellEnd"/>
    </w:p>
    <w:p w14:paraId="1E1D27C7" w14:textId="33C74117" w:rsidR="003D1378" w:rsidRDefault="00CA1CF9" w:rsidP="003D137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Після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перевірки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працездатності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приладу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була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практично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знята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залежність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вихідної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БЖ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вхідної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напруги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неінвертуючого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входу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першого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ОП.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Був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задіяний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ще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один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мультиметр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увімкнений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режимі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>вольметру</w:t>
      </w:r>
      <w:proofErr w:type="spellEnd"/>
      <w:r w:rsidR="007E05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допомогою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нього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знімалась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напруга</w:t>
      </w:r>
      <w:proofErr w:type="spellEnd"/>
      <w:r w:rsidR="00C97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="00C97DC8">
        <w:rPr>
          <w:rFonts w:ascii="Times New Roman" w:hAnsi="Times New Roman" w:cs="Times New Roman"/>
          <w:color w:val="000000" w:themeColor="text1"/>
          <w:sz w:val="28"/>
          <w:szCs w:val="28"/>
        </w:rPr>
        <w:t>неінвертуючому</w:t>
      </w:r>
      <w:proofErr w:type="spellEnd"/>
      <w:r w:rsidR="00C97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7DC8">
        <w:rPr>
          <w:rFonts w:ascii="Times New Roman" w:hAnsi="Times New Roman" w:cs="Times New Roman"/>
          <w:color w:val="000000" w:themeColor="text1"/>
          <w:sz w:val="28"/>
          <w:szCs w:val="28"/>
        </w:rPr>
        <w:t>вході</w:t>
      </w:r>
      <w:proofErr w:type="spellEnd"/>
      <w:r w:rsidR="00C97D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ОП. </w:t>
      </w:r>
      <w:proofErr w:type="spellStart"/>
      <w:r w:rsidR="00C97DC8">
        <w:rPr>
          <w:rFonts w:ascii="Times New Roman" w:hAnsi="Times New Roman" w:cs="Times New Roman"/>
          <w:color w:val="000000" w:themeColor="text1"/>
          <w:sz w:val="28"/>
          <w:szCs w:val="28"/>
        </w:rPr>
        <w:t>Пі</w:t>
      </w:r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сля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проведення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вимірювань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було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порівняно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практичні</w:t>
      </w:r>
      <w:proofErr w:type="spellEnd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635C6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 w:rsidR="003D137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proofErr w:type="spellEnd"/>
      <w:r w:rsidR="003D13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 </w:t>
      </w:r>
      <w:proofErr w:type="spellStart"/>
      <w:r w:rsidR="003D1378">
        <w:rPr>
          <w:rFonts w:ascii="Times New Roman" w:hAnsi="Times New Roman" w:cs="Times New Roman"/>
          <w:color w:val="000000" w:themeColor="text1"/>
          <w:sz w:val="28"/>
          <w:szCs w:val="28"/>
        </w:rPr>
        <w:t>теоретичними</w:t>
      </w:r>
      <w:proofErr w:type="spellEnd"/>
      <w:r w:rsidR="003D13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D1378">
        <w:rPr>
          <w:rFonts w:ascii="Times New Roman" w:hAnsi="Times New Roman" w:cs="Times New Roman"/>
          <w:sz w:val="28"/>
          <w:szCs w:val="28"/>
          <w:lang w:val="uk-UA"/>
        </w:rPr>
        <w:t>Порівняння резул</w:t>
      </w:r>
      <w:r w:rsidR="008B1B2A">
        <w:rPr>
          <w:rFonts w:ascii="Times New Roman" w:hAnsi="Times New Roman" w:cs="Times New Roman"/>
          <w:sz w:val="28"/>
          <w:szCs w:val="28"/>
          <w:lang w:val="uk-UA"/>
        </w:rPr>
        <w:t>ьтатів представлене</w:t>
      </w:r>
      <w:r w:rsidR="003D1378">
        <w:rPr>
          <w:rFonts w:ascii="Times New Roman" w:hAnsi="Times New Roman" w:cs="Times New Roman"/>
          <w:sz w:val="28"/>
          <w:szCs w:val="28"/>
          <w:lang w:val="uk-UA"/>
        </w:rPr>
        <w:t xml:space="preserve"> у вигляді таблиці 4.1.</w:t>
      </w:r>
      <w:r w:rsidR="006B281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A15603F" w14:textId="77777777" w:rsidR="00C97DC8" w:rsidRDefault="00C97DC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4A5A176F" w14:textId="283C3DA3" w:rsidR="007F318F" w:rsidRPr="007F318F" w:rsidRDefault="007F318F" w:rsidP="007F318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lastRenderedPageBreak/>
        <w:t>Табл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4.1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Результати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порівняння</w:t>
      </w:r>
      <w:proofErr w:type="spellEnd"/>
    </w:p>
    <w:p w14:paraId="31CADDCB" w14:textId="07199FB1" w:rsidR="008B1B2A" w:rsidRDefault="00BB0CC0" w:rsidP="008B1B2A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object w:dxaOrig="6220" w:dyaOrig="6460" w14:anchorId="7D0FF787">
          <v:shape id="_x0000_i1026" type="#_x0000_t75" style="width:311.3pt;height:322.6pt" o:ole="">
            <v:imagedata r:id="rId31" o:title=""/>
          </v:shape>
          <o:OLEObject Type="Embed" ProgID="Excel.Sheet.12" ShapeID="_x0000_i1026" DrawAspect="Content" ObjectID="_1589394664" r:id="rId32"/>
        </w:object>
      </w:r>
    </w:p>
    <w:p w14:paraId="2736085B" w14:textId="5E350944" w:rsidR="008B1B2A" w:rsidRDefault="008B1B2A" w:rsidP="009114A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Графік залежності вихідної напруги БЖ від напруги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неінвертуючому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вході ОП, знятої практично, проілюстровано на рис 4.5.</w:t>
      </w:r>
    </w:p>
    <w:p w14:paraId="399F4AAA" w14:textId="2F003C0B" w:rsidR="008B1B2A" w:rsidRDefault="008B1B2A" w:rsidP="00065D83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486B2B0" wp14:editId="535132DF">
            <wp:extent cx="6141085" cy="3425119"/>
            <wp:effectExtent l="0" t="0" r="5715" b="444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1DC180D1" w14:textId="6B6893B8" w:rsidR="008B1B2A" w:rsidRPr="00C97DC8" w:rsidRDefault="008B1B2A" w:rsidP="00065D83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 2.1 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Графік залежності вихідної напруги БЖ від напруги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uk-UA"/>
        </w:rPr>
        <w:t>неінвертуючого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входу ОП</w:t>
      </w:r>
    </w:p>
    <w:p w14:paraId="19F36183" w14:textId="7151D024" w:rsidR="00CA1CF9" w:rsidRDefault="009D5A32" w:rsidP="00065D8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9" w:name="_Toc515577409"/>
      <w:r w:rsidRPr="009D5A3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ВИСНОВОК</w:t>
      </w:r>
      <w:bookmarkEnd w:id="19"/>
    </w:p>
    <w:p w14:paraId="25C73B98" w14:textId="03703D51" w:rsidR="00F52F88" w:rsidRDefault="00F52F88" w:rsidP="009114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першому розділі була вибрана принципова схема приладу та досліджений його принцип роботи.</w:t>
      </w:r>
    </w:p>
    <w:p w14:paraId="6745FFB9" w14:textId="4CEF0DFF" w:rsidR="00F52F88" w:rsidRDefault="009114A5" w:rsidP="009114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другому розділі було теоретично розраховано джерело опорної напруги на TL431A та теоретично розрахована залежність вихідної напруги блоку живлення від напруги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неінвертуючому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вході першого операційного підсилювача та побудований графік цієї залежності.</w:t>
      </w:r>
    </w:p>
    <w:p w14:paraId="09F8D2B2" w14:textId="69085BAF" w:rsidR="009114A5" w:rsidRDefault="009114A5" w:rsidP="009114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третьому розділі було проведено моделювання роботи приладу в різних режимах роботи та перевірена розрахована теоретична залежність з другого розділу.</w:t>
      </w:r>
    </w:p>
    <w:p w14:paraId="00B23872" w14:textId="402FF105" w:rsidR="009114A5" w:rsidRDefault="009114A5" w:rsidP="009114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четвертому розділі був зібраний робочий прототип, перевірена його працездатність, та практично знята залежність напруги на виході БЖ від напруги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неівертуючому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вході першого ОП за допомогою вимірювальних приладів. Також було проведено порівняння практичного досліду з теоретичними розрахунками. Похибка є досить незначною</w:t>
      </w:r>
      <w:r w:rsidR="007F4B8C">
        <w:rPr>
          <w:rFonts w:ascii="Times New Roman" w:hAnsi="Times New Roman" w:cs="Times New Roman"/>
          <w:sz w:val="28"/>
          <w:szCs w:val="28"/>
          <w:lang w:val="uk-UA"/>
        </w:rPr>
        <w:t>, її можна пояснити похибкою у вимірюванні.</w:t>
      </w:r>
    </w:p>
    <w:p w14:paraId="74A02ECA" w14:textId="02967C8E" w:rsidR="007F4B8C" w:rsidRDefault="007F4B8C" w:rsidP="009114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висновку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хотілося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б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зазначити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зібраний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прилад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повністю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відповідає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поставленій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меті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вступі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Схема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досить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простою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складанні</w:t>
      </w:r>
      <w:proofErr w:type="spellEnd"/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готови</w:t>
      </w:r>
      <w:r w:rsidR="004E3FED">
        <w:rPr>
          <w:rFonts w:ascii="Times New Roman" w:hAnsi="Times New Roman" w:cs="Times New Roman"/>
          <w:sz w:val="28"/>
          <w:szCs w:val="28"/>
          <w:lang w:val="en-US"/>
        </w:rPr>
        <w:t>й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прилад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буде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корисний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подальшому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житті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так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як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від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нього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можна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буде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4E3FED">
        <w:rPr>
          <w:rFonts w:ascii="Times New Roman" w:hAnsi="Times New Roman" w:cs="Times New Roman"/>
          <w:sz w:val="28"/>
          <w:szCs w:val="28"/>
          <w:lang w:val="en-US"/>
        </w:rPr>
        <w:t>живити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proofErr w:type="gramEnd"/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тільки</w:t>
      </w:r>
      <w:proofErr w:type="spellEnd"/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різні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прилади</w:t>
      </w:r>
      <w:proofErr w:type="spellEnd"/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, а й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заряджати</w:t>
      </w:r>
      <w:proofErr w:type="spellEnd"/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E3FED">
        <w:rPr>
          <w:rFonts w:ascii="Times New Roman" w:hAnsi="Times New Roman" w:cs="Times New Roman"/>
          <w:sz w:val="28"/>
          <w:szCs w:val="28"/>
          <w:lang w:val="en-US"/>
        </w:rPr>
        <w:t>різні</w:t>
      </w:r>
      <w:proofErr w:type="spellEnd"/>
      <w:r w:rsidR="004E3F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6BB">
        <w:rPr>
          <w:rFonts w:ascii="Times New Roman" w:hAnsi="Times New Roman" w:cs="Times New Roman"/>
          <w:sz w:val="28"/>
          <w:szCs w:val="28"/>
          <w:lang w:val="en-US"/>
        </w:rPr>
        <w:t>акуммулятори</w:t>
      </w:r>
      <w:proofErr w:type="spellEnd"/>
      <w:r w:rsidR="000256B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1ADF3D6" w14:textId="7956B68A" w:rsidR="000256BB" w:rsidRDefault="000256BB" w:rsidP="009114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A5B2DD" w14:textId="77777777" w:rsidR="000256BB" w:rsidRDefault="000256B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86943B0" w14:textId="05CB7CF7" w:rsidR="000256BB" w:rsidRDefault="000256BB" w:rsidP="00065D8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0" w:name="_Toc515577410"/>
      <w:r w:rsidRPr="000256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ПЕРЕЛІК ВИКОРИСТАНИХ ДЖЕРЕЛ</w:t>
      </w:r>
      <w:bookmarkEnd w:id="20"/>
    </w:p>
    <w:p w14:paraId="08156CDF" w14:textId="16CD4688" w:rsidR="00A96684" w:rsidRDefault="00A96684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Опис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  <w:lang w:val="en-US"/>
        </w:rPr>
        <w:t>/[</w:t>
      </w:r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доступу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4" w:history="1">
        <w:r w:rsidRPr="00A9668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http://radiomaster.com.ua/9689-blok-pitaniya-radiolyubitelya.html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звернення 30.05.2018)</w:t>
      </w:r>
    </w:p>
    <w:p w14:paraId="64799D7F" w14:textId="680A687E" w:rsidR="008935A9" w:rsidRPr="000B5263" w:rsidRDefault="000B5263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Опис</w:t>
      </w:r>
      <w:proofErr w:type="spellEnd"/>
      <w:r w:rsidR="008935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35A9">
        <w:rPr>
          <w:rFonts w:ascii="Times New Roman" w:hAnsi="Times New Roman" w:cs="Times New Roman"/>
          <w:sz w:val="28"/>
          <w:szCs w:val="28"/>
          <w:lang w:val="en-US"/>
        </w:rPr>
        <w:t>мікро</w:t>
      </w:r>
      <w:r>
        <w:rPr>
          <w:rFonts w:ascii="Times New Roman" w:hAnsi="Times New Roman" w:cs="Times New Roman"/>
          <w:sz w:val="28"/>
          <w:szCs w:val="28"/>
          <w:lang w:val="en-US"/>
        </w:rPr>
        <w:t>схеми</w:t>
      </w:r>
      <w:proofErr w:type="spellEnd"/>
      <w:r w:rsidR="008935A9">
        <w:rPr>
          <w:rFonts w:ascii="Times New Roman" w:hAnsi="Times New Roman" w:cs="Times New Roman"/>
          <w:sz w:val="28"/>
          <w:szCs w:val="28"/>
          <w:lang w:val="en-US"/>
        </w:rPr>
        <w:t xml:space="preserve"> LM358P/[</w:t>
      </w:r>
      <w:r w:rsidR="008935A9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8935A9"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proofErr w:type="spellStart"/>
      <w:r w:rsidR="008935A9"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 w:rsidR="008935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35A9">
        <w:rPr>
          <w:rFonts w:ascii="Times New Roman" w:hAnsi="Times New Roman" w:cs="Times New Roman"/>
          <w:sz w:val="28"/>
          <w:szCs w:val="28"/>
          <w:lang w:val="en-US"/>
        </w:rPr>
        <w:t>доступу</w:t>
      </w:r>
      <w:proofErr w:type="spellEnd"/>
      <w:r w:rsidR="008935A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5" w:history="1">
        <w:r w:rsidRPr="000B5263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https://rudatasheet.ru/datasheets/lm35</w:t>
        </w:r>
        <w:r w:rsidRPr="000B5263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8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звернення 30.05.2018)</w:t>
      </w:r>
    </w:p>
    <w:p w14:paraId="1C4BD84A" w14:textId="078D990A" w:rsidR="000B5263" w:rsidRPr="000B5263" w:rsidRDefault="000B5263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Даташит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мікросхему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LM358P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/[</w:t>
      </w:r>
      <w:proofErr w:type="gramEnd"/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доступу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B5263">
        <w:rPr>
          <w:rFonts w:ascii="Times New Roman" w:hAnsi="Times New Roman" w:cs="Times New Roman"/>
          <w:sz w:val="28"/>
          <w:szCs w:val="28"/>
          <w:lang w:val="en-US"/>
        </w:rPr>
        <w:t>http://www.joyta.ru/5934-opisanie-i-primenenie</w:t>
      </w:r>
      <w:r>
        <w:rPr>
          <w:rFonts w:ascii="Times New Roman" w:hAnsi="Times New Roman" w:cs="Times New Roman"/>
          <w:sz w:val="28"/>
          <w:szCs w:val="28"/>
          <w:lang w:val="en-US"/>
        </w:rPr>
        <w:t>-operacionnogo-usilitelya-lm358 (</w:t>
      </w:r>
      <w:r>
        <w:rPr>
          <w:rFonts w:ascii="Times New Roman" w:hAnsi="Times New Roman" w:cs="Times New Roman"/>
          <w:sz w:val="28"/>
          <w:szCs w:val="28"/>
        </w:rPr>
        <w:t>дата звернення 30.05.2018)</w:t>
      </w:r>
    </w:p>
    <w:p w14:paraId="3BF20141" w14:textId="14615AF9" w:rsidR="000B5263" w:rsidRDefault="000B5263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Даташит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мікросхему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TL431A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/[</w:t>
      </w:r>
      <w:proofErr w:type="gramEnd"/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доступу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B5263">
        <w:rPr>
          <w:rFonts w:ascii="Times New Roman" w:hAnsi="Times New Roman" w:cs="Times New Roman"/>
          <w:sz w:val="28"/>
          <w:szCs w:val="28"/>
          <w:lang w:val="en-US"/>
        </w:rPr>
        <w:t>http://esxema.ru/?p=6173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звернення 30.05.2018)</w:t>
      </w:r>
    </w:p>
    <w:p w14:paraId="5E34C9C1" w14:textId="208BC34D" w:rsidR="000B5263" w:rsidRPr="000B5263" w:rsidRDefault="000B5263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Опис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мікросхеми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TL431A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/[</w:t>
      </w:r>
      <w:proofErr w:type="gramEnd"/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доступу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B5263">
        <w:rPr>
          <w:rFonts w:ascii="Times New Roman" w:hAnsi="Times New Roman" w:cs="Times New Roman"/>
          <w:sz w:val="28"/>
          <w:szCs w:val="28"/>
          <w:lang w:val="en-US"/>
        </w:rPr>
        <w:t>http://vprl.ru/publ/tekhnologii/nachinajushhim/tl431_chto_ehto_za_quot_zver_quot_takoj/9-1-0-17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звернення 30.05.2018)</w:t>
      </w:r>
    </w:p>
    <w:p w14:paraId="361D51C4" w14:textId="05B19107" w:rsidR="000B5263" w:rsidRPr="002A06B2" w:rsidRDefault="00A96684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Розрахунок ДОН на </w:t>
      </w:r>
      <w:r>
        <w:rPr>
          <w:rFonts w:ascii="Times New Roman" w:hAnsi="Times New Roman" w:cs="Times New Roman"/>
          <w:sz w:val="28"/>
          <w:szCs w:val="28"/>
          <w:lang w:val="en-US"/>
        </w:rPr>
        <w:t>TL431A/[</w:t>
      </w:r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доступу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6" w:history="1">
        <w:r w:rsidRPr="00A96684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http://chipenable.ru/index.php/electronic-components/item/202-istochnik-opornogo-napryazheniya-tl431.html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звернення 31.05.2018)</w:t>
      </w:r>
    </w:p>
    <w:p w14:paraId="6D4CBF7E" w14:textId="4E71E23A" w:rsidR="002A06B2" w:rsidRPr="008935A9" w:rsidRDefault="002A06B2" w:rsidP="0019174F">
      <w:pPr>
        <w:pStyle w:val="a8"/>
        <w:numPr>
          <w:ilvl w:val="0"/>
          <w:numId w:val="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LTspice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XVIII</w:t>
      </w:r>
      <w:r w:rsidRPr="005E314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E3140">
        <w:rPr>
          <w:rFonts w:ascii="Times New Roman" w:hAnsi="Times New Roman" w:cs="Times New Roman"/>
          <w:sz w:val="28"/>
          <w:szCs w:val="28"/>
        </w:rPr>
        <w:t>Lin</w:t>
      </w:r>
      <w:r>
        <w:rPr>
          <w:rFonts w:ascii="Times New Roman" w:hAnsi="Times New Roman" w:cs="Times New Roman"/>
          <w:sz w:val="28"/>
          <w:szCs w:val="28"/>
        </w:rPr>
        <w:t>ear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Analog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Devices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r w:rsidRPr="005E3140">
        <w:rPr>
          <w:rFonts w:ascii="Times New Roman" w:hAnsi="Times New Roman" w:cs="Times New Roman"/>
          <w:sz w:val="28"/>
          <w:szCs w:val="28"/>
        </w:rPr>
        <w:t>[Електронний ресурс] – Режим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3140">
        <w:rPr>
          <w:rFonts w:ascii="Times New Roman" w:hAnsi="Times New Roman" w:cs="Times New Roman"/>
          <w:sz w:val="28"/>
          <w:szCs w:val="28"/>
        </w:rPr>
        <w:t>доступу: http://www.linear.com/</w:t>
      </w:r>
      <w:r>
        <w:rPr>
          <w:rFonts w:ascii="Times New Roman" w:hAnsi="Times New Roman" w:cs="Times New Roman"/>
          <w:sz w:val="28"/>
          <w:szCs w:val="28"/>
        </w:rPr>
        <w:t>designtools/software/#LTspice  (да</w:t>
      </w:r>
      <w:r w:rsidRPr="005E3140">
        <w:rPr>
          <w:rFonts w:ascii="Times New Roman" w:hAnsi="Times New Roman" w:cs="Times New Roman"/>
          <w:sz w:val="28"/>
          <w:szCs w:val="28"/>
        </w:rPr>
        <w:t>та звернення</w:t>
      </w:r>
      <w:r>
        <w:rPr>
          <w:rFonts w:ascii="Times New Roman" w:hAnsi="Times New Roman" w:cs="Times New Roman"/>
          <w:sz w:val="28"/>
          <w:szCs w:val="28"/>
        </w:rPr>
        <w:t xml:space="preserve"> 30.05.2018)</w:t>
      </w:r>
    </w:p>
    <w:sectPr w:rsidR="002A06B2" w:rsidRPr="008935A9" w:rsidSect="003F705B">
      <w:pgSz w:w="11900" w:h="16840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FA6C2D" w14:textId="77777777" w:rsidR="0015626B" w:rsidRDefault="0015626B" w:rsidP="003D62D2">
      <w:r>
        <w:separator/>
      </w:r>
    </w:p>
  </w:endnote>
  <w:endnote w:type="continuationSeparator" w:id="0">
    <w:p w14:paraId="2B30A3C0" w14:textId="77777777" w:rsidR="0015626B" w:rsidRDefault="0015626B" w:rsidP="003D6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7A24BA" w14:textId="77777777" w:rsidR="00A50309" w:rsidRDefault="00A50309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8B43DB" w14:textId="77777777" w:rsidR="00A50309" w:rsidRDefault="00A50309">
    <w:pPr>
      <w:pStyle w:val="a5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DD6704" w14:textId="77777777" w:rsidR="00A50309" w:rsidRDefault="00A50309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047D33" w14:textId="77777777" w:rsidR="0015626B" w:rsidRDefault="0015626B" w:rsidP="003D62D2">
      <w:r>
        <w:separator/>
      </w:r>
    </w:p>
  </w:footnote>
  <w:footnote w:type="continuationSeparator" w:id="0">
    <w:p w14:paraId="0A679689" w14:textId="77777777" w:rsidR="0015626B" w:rsidRDefault="0015626B" w:rsidP="003D62D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4670B8" w14:textId="77777777" w:rsidR="00AC7007" w:rsidRDefault="00AC7007" w:rsidP="004B0B33">
    <w:pPr>
      <w:pStyle w:val="a3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575EF2A6" w14:textId="77777777" w:rsidR="00AC7007" w:rsidRDefault="00AC7007" w:rsidP="003D62D2">
    <w:pPr>
      <w:pStyle w:val="a3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F2389D" w14:textId="77777777" w:rsidR="00AC7007" w:rsidRDefault="00AC7007" w:rsidP="004B0B33">
    <w:pPr>
      <w:pStyle w:val="a3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A50309">
      <w:rPr>
        <w:rStyle w:val="a7"/>
        <w:noProof/>
      </w:rPr>
      <w:t>8</w:t>
    </w:r>
    <w:r>
      <w:rPr>
        <w:rStyle w:val="a7"/>
      </w:rPr>
      <w:fldChar w:fldCharType="end"/>
    </w:r>
  </w:p>
  <w:p w14:paraId="7772C143" w14:textId="77777777" w:rsidR="00AC7007" w:rsidRDefault="00AC7007" w:rsidP="003D62D2">
    <w:pPr>
      <w:pStyle w:val="a3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E2AE6E" w14:textId="77777777" w:rsidR="00AC7007" w:rsidRDefault="00AC7007" w:rsidP="00D52DB3">
    <w:pPr>
      <w:pStyle w:val="a3"/>
      <w:ind w:right="360"/>
    </w:pPr>
    <w:bookmarkStart w:id="6" w:name="_GoBack"/>
    <w:bookmarkEnd w:id="6"/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CCF373" w14:textId="77777777" w:rsidR="004B0B33" w:rsidRDefault="004B0B33" w:rsidP="004B0B33">
    <w:pPr>
      <w:pStyle w:val="a3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9A47A36" w14:textId="77777777" w:rsidR="004B0B33" w:rsidRDefault="004B0B33" w:rsidP="003D62D2">
    <w:pPr>
      <w:pStyle w:val="a3"/>
      <w:ind w:right="360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CF0D7B" w14:textId="77777777" w:rsidR="004B0B33" w:rsidRDefault="004B0B33" w:rsidP="004B0B33">
    <w:pPr>
      <w:pStyle w:val="a3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A50309">
      <w:rPr>
        <w:rStyle w:val="a7"/>
        <w:noProof/>
      </w:rPr>
      <w:t>24</w:t>
    </w:r>
    <w:r>
      <w:rPr>
        <w:rStyle w:val="a7"/>
      </w:rPr>
      <w:fldChar w:fldCharType="end"/>
    </w:r>
  </w:p>
  <w:p w14:paraId="00450E90" w14:textId="77777777" w:rsidR="004B0B33" w:rsidRDefault="004B0B33" w:rsidP="003D62D2">
    <w:pPr>
      <w:pStyle w:val="a3"/>
      <w:ind w:right="360"/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F5F7D6" w14:textId="77777777" w:rsidR="004B0B33" w:rsidRDefault="004B0B33" w:rsidP="004B0B33">
    <w:pPr>
      <w:pStyle w:val="a3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A50309">
      <w:rPr>
        <w:rStyle w:val="a7"/>
        <w:noProof/>
      </w:rPr>
      <w:t>11</w:t>
    </w:r>
    <w:r>
      <w:rPr>
        <w:rStyle w:val="a7"/>
      </w:rPr>
      <w:fldChar w:fldCharType="end"/>
    </w:r>
  </w:p>
  <w:p w14:paraId="3B0AF394" w14:textId="77777777" w:rsidR="004B0B33" w:rsidRDefault="004B0B33" w:rsidP="00D52DB3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AC30DC"/>
    <w:multiLevelType w:val="hybridMultilevel"/>
    <w:tmpl w:val="2876B25C"/>
    <w:lvl w:ilvl="0" w:tplc="3F2499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984029F"/>
    <w:multiLevelType w:val="hybridMultilevel"/>
    <w:tmpl w:val="8138CFE0"/>
    <w:lvl w:ilvl="0" w:tplc="5E6E3D94">
      <w:start w:val="1"/>
      <w:numFmt w:val="decimal"/>
      <w:lvlText w:val="%1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C837C83"/>
    <w:multiLevelType w:val="hybridMultilevel"/>
    <w:tmpl w:val="EDA0D6CC"/>
    <w:lvl w:ilvl="0" w:tplc="0422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E7A2A25"/>
    <w:multiLevelType w:val="hybridMultilevel"/>
    <w:tmpl w:val="FFF87C6A"/>
    <w:lvl w:ilvl="0" w:tplc="0422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629A718B"/>
    <w:multiLevelType w:val="multilevel"/>
    <w:tmpl w:val="6B2CDA5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2D2"/>
    <w:rsid w:val="0002243E"/>
    <w:rsid w:val="000256BB"/>
    <w:rsid w:val="0003202D"/>
    <w:rsid w:val="00044F1C"/>
    <w:rsid w:val="00047E0D"/>
    <w:rsid w:val="0006096E"/>
    <w:rsid w:val="00065D83"/>
    <w:rsid w:val="00076AC3"/>
    <w:rsid w:val="000967DF"/>
    <w:rsid w:val="000B5263"/>
    <w:rsid w:val="000D4516"/>
    <w:rsid w:val="00107C2A"/>
    <w:rsid w:val="00107C9A"/>
    <w:rsid w:val="00154D4A"/>
    <w:rsid w:val="0015626B"/>
    <w:rsid w:val="0019174F"/>
    <w:rsid w:val="001A2B67"/>
    <w:rsid w:val="001A5D2E"/>
    <w:rsid w:val="001B2500"/>
    <w:rsid w:val="001B3323"/>
    <w:rsid w:val="00266C2F"/>
    <w:rsid w:val="002729B1"/>
    <w:rsid w:val="002A06B2"/>
    <w:rsid w:val="002B00CC"/>
    <w:rsid w:val="002B4CDE"/>
    <w:rsid w:val="002C4B85"/>
    <w:rsid w:val="002C4BC7"/>
    <w:rsid w:val="00300457"/>
    <w:rsid w:val="00317AAA"/>
    <w:rsid w:val="0032602D"/>
    <w:rsid w:val="00334956"/>
    <w:rsid w:val="00334C64"/>
    <w:rsid w:val="003C5F66"/>
    <w:rsid w:val="003C7AFE"/>
    <w:rsid w:val="003D1378"/>
    <w:rsid w:val="003D62D2"/>
    <w:rsid w:val="003E0146"/>
    <w:rsid w:val="003F705B"/>
    <w:rsid w:val="0044071D"/>
    <w:rsid w:val="00483366"/>
    <w:rsid w:val="004B0B33"/>
    <w:rsid w:val="004B7272"/>
    <w:rsid w:val="004D115C"/>
    <w:rsid w:val="004E3FED"/>
    <w:rsid w:val="005638AD"/>
    <w:rsid w:val="00587728"/>
    <w:rsid w:val="005878BB"/>
    <w:rsid w:val="005A1124"/>
    <w:rsid w:val="005C6553"/>
    <w:rsid w:val="00622F99"/>
    <w:rsid w:val="006243F2"/>
    <w:rsid w:val="0062596C"/>
    <w:rsid w:val="00626D05"/>
    <w:rsid w:val="006548BF"/>
    <w:rsid w:val="00670B3D"/>
    <w:rsid w:val="00677FBA"/>
    <w:rsid w:val="006B2815"/>
    <w:rsid w:val="006B586F"/>
    <w:rsid w:val="006B6AFE"/>
    <w:rsid w:val="006C671B"/>
    <w:rsid w:val="006F591F"/>
    <w:rsid w:val="00712B21"/>
    <w:rsid w:val="00744CA2"/>
    <w:rsid w:val="007647EB"/>
    <w:rsid w:val="00764FF2"/>
    <w:rsid w:val="007B0C13"/>
    <w:rsid w:val="007E054B"/>
    <w:rsid w:val="007E7E76"/>
    <w:rsid w:val="007F318F"/>
    <w:rsid w:val="007F4B8C"/>
    <w:rsid w:val="00835737"/>
    <w:rsid w:val="008449DF"/>
    <w:rsid w:val="00886713"/>
    <w:rsid w:val="008935A9"/>
    <w:rsid w:val="008A2665"/>
    <w:rsid w:val="008B1B2A"/>
    <w:rsid w:val="008C5DD6"/>
    <w:rsid w:val="008D1AFE"/>
    <w:rsid w:val="008E43C2"/>
    <w:rsid w:val="008F01F9"/>
    <w:rsid w:val="009114A5"/>
    <w:rsid w:val="00923932"/>
    <w:rsid w:val="00952D1D"/>
    <w:rsid w:val="00967529"/>
    <w:rsid w:val="009768DA"/>
    <w:rsid w:val="009A6AC9"/>
    <w:rsid w:val="009D5A32"/>
    <w:rsid w:val="00A03566"/>
    <w:rsid w:val="00A3784E"/>
    <w:rsid w:val="00A40663"/>
    <w:rsid w:val="00A50309"/>
    <w:rsid w:val="00A96684"/>
    <w:rsid w:val="00AC7007"/>
    <w:rsid w:val="00AF4677"/>
    <w:rsid w:val="00B0126B"/>
    <w:rsid w:val="00B41C6A"/>
    <w:rsid w:val="00BB0CC0"/>
    <w:rsid w:val="00BB4FB0"/>
    <w:rsid w:val="00BC6D7B"/>
    <w:rsid w:val="00BD1907"/>
    <w:rsid w:val="00BD6771"/>
    <w:rsid w:val="00C07A2B"/>
    <w:rsid w:val="00C35C39"/>
    <w:rsid w:val="00C538CF"/>
    <w:rsid w:val="00C97DC8"/>
    <w:rsid w:val="00CA1CF9"/>
    <w:rsid w:val="00CB106B"/>
    <w:rsid w:val="00D362E4"/>
    <w:rsid w:val="00D52DB3"/>
    <w:rsid w:val="00D635C6"/>
    <w:rsid w:val="00D65AD3"/>
    <w:rsid w:val="00D87A93"/>
    <w:rsid w:val="00DA115D"/>
    <w:rsid w:val="00DB7836"/>
    <w:rsid w:val="00DD77A3"/>
    <w:rsid w:val="00DE33DD"/>
    <w:rsid w:val="00DF1AAD"/>
    <w:rsid w:val="00E06F05"/>
    <w:rsid w:val="00E3491C"/>
    <w:rsid w:val="00E34C4D"/>
    <w:rsid w:val="00E41C5B"/>
    <w:rsid w:val="00E44E02"/>
    <w:rsid w:val="00E4705C"/>
    <w:rsid w:val="00E82086"/>
    <w:rsid w:val="00E923A3"/>
    <w:rsid w:val="00EF63EE"/>
    <w:rsid w:val="00EF6C00"/>
    <w:rsid w:val="00F14E03"/>
    <w:rsid w:val="00F52F88"/>
    <w:rsid w:val="00F96AD3"/>
    <w:rsid w:val="00FE33EA"/>
    <w:rsid w:val="00FF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7B7E9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D77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250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3D62D2"/>
    <w:pPr>
      <w:spacing w:line="276" w:lineRule="auto"/>
    </w:pPr>
    <w:rPr>
      <w:rFonts w:ascii="Arial" w:eastAsia="Arial" w:hAnsi="Arial" w:cs="Arial"/>
      <w:sz w:val="22"/>
      <w:szCs w:val="22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3D62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D62D2"/>
  </w:style>
  <w:style w:type="paragraph" w:styleId="a5">
    <w:name w:val="footer"/>
    <w:basedOn w:val="a"/>
    <w:link w:val="a6"/>
    <w:uiPriority w:val="99"/>
    <w:unhideWhenUsed/>
    <w:rsid w:val="003D62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D62D2"/>
  </w:style>
  <w:style w:type="character" w:styleId="a7">
    <w:name w:val="page number"/>
    <w:basedOn w:val="a0"/>
    <w:uiPriority w:val="99"/>
    <w:semiHidden/>
    <w:unhideWhenUsed/>
    <w:rsid w:val="003D62D2"/>
  </w:style>
  <w:style w:type="character" w:customStyle="1" w:styleId="10">
    <w:name w:val="Заголовок 1 Знак"/>
    <w:basedOn w:val="a0"/>
    <w:link w:val="1"/>
    <w:uiPriority w:val="9"/>
    <w:rsid w:val="00DD77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DD77A3"/>
    <w:pPr>
      <w:spacing w:after="200" w:line="276" w:lineRule="auto"/>
      <w:ind w:left="720"/>
      <w:contextualSpacing/>
    </w:pPr>
    <w:rPr>
      <w:rFonts w:eastAsiaTheme="minorEastAsia"/>
      <w:sz w:val="22"/>
      <w:szCs w:val="2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1B25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3F705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F705B"/>
    <w:pPr>
      <w:spacing w:before="120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3F705B"/>
    <w:pPr>
      <w:ind w:left="240"/>
    </w:pPr>
    <w:rPr>
      <w:b/>
      <w:sz w:val="22"/>
      <w:szCs w:val="22"/>
    </w:rPr>
  </w:style>
  <w:style w:type="character" w:styleId="aa">
    <w:name w:val="Hyperlink"/>
    <w:basedOn w:val="a0"/>
    <w:uiPriority w:val="99"/>
    <w:unhideWhenUsed/>
    <w:rsid w:val="003F705B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3F705B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3F705B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F705B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F705B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F705B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F705B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F705B"/>
    <w:pPr>
      <w:ind w:left="1920"/>
    </w:pPr>
    <w:rPr>
      <w:sz w:val="20"/>
      <w:szCs w:val="20"/>
    </w:rPr>
  </w:style>
  <w:style w:type="character" w:styleId="ab">
    <w:name w:val="Placeholder Text"/>
    <w:basedOn w:val="a0"/>
    <w:uiPriority w:val="99"/>
    <w:semiHidden/>
    <w:rsid w:val="002B4CDE"/>
    <w:rPr>
      <w:color w:val="808080"/>
    </w:rPr>
  </w:style>
  <w:style w:type="table" w:styleId="ac">
    <w:name w:val="Table Grid"/>
    <w:basedOn w:val="a1"/>
    <w:uiPriority w:val="39"/>
    <w:rsid w:val="003260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10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4.emf"/><Relationship Id="rId21" Type="http://schemas.openxmlformats.org/officeDocument/2006/relationships/package" Target="embeddings/_____Microsoft_Excel1.xlsx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jpg"/><Relationship Id="rId27" Type="http://schemas.openxmlformats.org/officeDocument/2006/relationships/image" Target="media/image10.jpg"/><Relationship Id="rId28" Type="http://schemas.openxmlformats.org/officeDocument/2006/relationships/image" Target="media/image11.jpe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3.jpg"/><Relationship Id="rId31" Type="http://schemas.openxmlformats.org/officeDocument/2006/relationships/image" Target="media/image14.emf"/><Relationship Id="rId32" Type="http://schemas.openxmlformats.org/officeDocument/2006/relationships/package" Target="embeddings/_____Microsoft_Excel2.xlsx"/><Relationship Id="rId9" Type="http://schemas.openxmlformats.org/officeDocument/2006/relationships/image" Target="media/image2.gif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33" Type="http://schemas.openxmlformats.org/officeDocument/2006/relationships/chart" Target="charts/chart1.xml"/><Relationship Id="rId34" Type="http://schemas.openxmlformats.org/officeDocument/2006/relationships/hyperlink" Target="http://radiomaster.com.ua/9689-blok-pitaniya-radiolyubitelya.html" TargetMode="External"/><Relationship Id="rId35" Type="http://schemas.openxmlformats.org/officeDocument/2006/relationships/hyperlink" Target="https://rudatasheet.ru/datasheets/lm358" TargetMode="External"/><Relationship Id="rId36" Type="http://schemas.openxmlformats.org/officeDocument/2006/relationships/hyperlink" Target="http://chipenable.ru/index.php/electronic-components/item/202-istochnik-opornogo-napryazheniya-tl431.html" TargetMode="External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image" Target="media/image3.jpg"/><Relationship Id="rId17" Type="http://schemas.openxmlformats.org/officeDocument/2006/relationships/header" Target="header4.xml"/><Relationship Id="rId18" Type="http://schemas.openxmlformats.org/officeDocument/2006/relationships/header" Target="header5.xml"/><Relationship Id="rId19" Type="http://schemas.openxmlformats.org/officeDocument/2006/relationships/header" Target="header6.xml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&#1050;&#1085;&#1080;&#1075;&#1072;7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Лист1!$C$1</c:f>
              <c:strCache>
                <c:ptCount val="1"/>
                <c:pt idx="0">
                  <c:v>Uвих, В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Лист1!$A$2:$A$16</c:f>
              <c:numCache>
                <c:formatCode>General</c:formatCode>
                <c:ptCount val="15"/>
                <c:pt idx="0">
                  <c:v>0.5</c:v>
                </c:pt>
                <c:pt idx="1">
                  <c:v>1.0</c:v>
                </c:pt>
                <c:pt idx="2">
                  <c:v>1.5</c:v>
                </c:pt>
                <c:pt idx="3">
                  <c:v>2.0</c:v>
                </c:pt>
                <c:pt idx="4">
                  <c:v>2.5</c:v>
                </c:pt>
                <c:pt idx="5">
                  <c:v>3.0</c:v>
                </c:pt>
                <c:pt idx="6">
                  <c:v>3.5</c:v>
                </c:pt>
                <c:pt idx="7">
                  <c:v>4.0</c:v>
                </c:pt>
                <c:pt idx="8">
                  <c:v>4.5</c:v>
                </c:pt>
                <c:pt idx="9">
                  <c:v>5.0</c:v>
                </c:pt>
                <c:pt idx="10">
                  <c:v>5.5</c:v>
                </c:pt>
                <c:pt idx="11">
                  <c:v>6.0</c:v>
                </c:pt>
                <c:pt idx="12">
                  <c:v>6.5</c:v>
                </c:pt>
                <c:pt idx="13">
                  <c:v>7.0</c:v>
                </c:pt>
                <c:pt idx="14">
                  <c:v>7.34</c:v>
                </c:pt>
              </c:numCache>
            </c:numRef>
          </c:xVal>
          <c:yVal>
            <c:numRef>
              <c:f>Лист1!$C$2:$C$16</c:f>
              <c:numCache>
                <c:formatCode>General</c:formatCode>
                <c:ptCount val="15"/>
                <c:pt idx="0">
                  <c:v>1.263</c:v>
                </c:pt>
                <c:pt idx="1">
                  <c:v>2.507</c:v>
                </c:pt>
                <c:pt idx="2">
                  <c:v>3.747</c:v>
                </c:pt>
                <c:pt idx="3">
                  <c:v>5.03</c:v>
                </c:pt>
                <c:pt idx="4">
                  <c:v>6.29</c:v>
                </c:pt>
                <c:pt idx="5">
                  <c:v>7.54</c:v>
                </c:pt>
                <c:pt idx="6">
                  <c:v>8.79</c:v>
                </c:pt>
                <c:pt idx="7">
                  <c:v>10.06</c:v>
                </c:pt>
                <c:pt idx="8">
                  <c:v>11.32</c:v>
                </c:pt>
                <c:pt idx="9">
                  <c:v>12.57</c:v>
                </c:pt>
                <c:pt idx="10">
                  <c:v>13.85</c:v>
                </c:pt>
                <c:pt idx="11">
                  <c:v>15.08</c:v>
                </c:pt>
                <c:pt idx="12">
                  <c:v>16.33</c:v>
                </c:pt>
                <c:pt idx="13">
                  <c:v>17.56</c:v>
                </c:pt>
                <c:pt idx="14">
                  <c:v>18.42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145613664"/>
        <c:axId val="-2145622048"/>
      </c:scatterChart>
      <c:valAx>
        <c:axId val="-2145613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U+</a:t>
                </a:r>
                <a:r>
                  <a:rPr lang="uk-UA"/>
                  <a:t>, В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145622048"/>
        <c:crosses val="autoZero"/>
        <c:crossBetween val="midCat"/>
      </c:valAx>
      <c:valAx>
        <c:axId val="-2145622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uk-UA"/>
                  <a:t>вих,</a:t>
                </a:r>
                <a:r>
                  <a:rPr lang="uk-UA" baseline="0"/>
                  <a:t> 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1456136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EF778739-1C81-7243-AFB0-AFD329045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24</Pages>
  <Words>2670</Words>
  <Characters>15219</Characters>
  <Application>Microsoft Macintosh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71</cp:revision>
  <dcterms:created xsi:type="dcterms:W3CDTF">2018-05-31T08:45:00Z</dcterms:created>
  <dcterms:modified xsi:type="dcterms:W3CDTF">2018-06-01T18:45:00Z</dcterms:modified>
</cp:coreProperties>
</file>