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8578C" w14:textId="1AEA0B7D" w:rsidR="00450022" w:rsidRDefault="005605D5" w:rsidP="005605D5">
      <w:pPr>
        <w:ind w:left="360"/>
        <w:rPr>
          <w:b/>
          <w:bCs/>
        </w:rPr>
      </w:pPr>
      <w:r w:rsidRPr="005605D5">
        <w:rPr>
          <w:b/>
          <w:bCs/>
        </w:rPr>
        <w:t xml:space="preserve">            </w:t>
      </w:r>
      <w:r w:rsidR="00450022" w:rsidRPr="00450022">
        <w:rPr>
          <w:b/>
          <w:bCs/>
        </w:rPr>
        <w:t xml:space="preserve">Вали </w:t>
      </w:r>
      <w:proofErr w:type="spellStart"/>
      <w:r w:rsidR="00450022" w:rsidRPr="00450022">
        <w:rPr>
          <w:b/>
          <w:bCs/>
        </w:rPr>
        <w:t>тиснення</w:t>
      </w:r>
      <w:proofErr w:type="spellEnd"/>
      <w:r w:rsidR="00450022" w:rsidRPr="00450022">
        <w:rPr>
          <w:b/>
          <w:bCs/>
        </w:rPr>
        <w:t xml:space="preserve"> (</w:t>
      </w:r>
      <w:proofErr w:type="spellStart"/>
      <w:r w:rsidR="00450022" w:rsidRPr="00450022">
        <w:rPr>
          <w:b/>
          <w:bCs/>
        </w:rPr>
        <w:t>каландри</w:t>
      </w:r>
      <w:proofErr w:type="spellEnd"/>
      <w:r w:rsidR="00450022" w:rsidRPr="00450022">
        <w:rPr>
          <w:b/>
          <w:bCs/>
        </w:rPr>
        <w:t>)</w:t>
      </w:r>
    </w:p>
    <w:p w14:paraId="2C431F21" w14:textId="36C69AA9" w:rsidR="00450022" w:rsidRDefault="00450022" w:rsidP="005605D5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37FF45" wp14:editId="6AAF311A">
            <wp:extent cx="2044715" cy="1581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d42ece9-6d13-4821-ab59-31875538b33c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991" cy="159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92F1974" wp14:editId="3A4F2F5C">
            <wp:extent cx="1314531" cy="157638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d68d651-2dd3-43d8-9db6-3e7059a762d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475" cy="159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C280D06" wp14:editId="5AC00D33">
            <wp:extent cx="1804987" cy="1790065"/>
            <wp:effectExtent l="0" t="0" r="508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fae23653a29e4c947a1f981db41be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033" cy="180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C8A0" w14:textId="77777777" w:rsidR="00450022" w:rsidRDefault="00450022" w:rsidP="005605D5">
      <w:pPr>
        <w:ind w:left="360"/>
        <w:rPr>
          <w:b/>
          <w:bCs/>
        </w:rPr>
      </w:pPr>
    </w:p>
    <w:p w14:paraId="706179F1" w14:textId="77777777" w:rsidR="00450022" w:rsidRDefault="00450022" w:rsidP="005605D5">
      <w:pPr>
        <w:ind w:left="360"/>
        <w:rPr>
          <w:b/>
          <w:bCs/>
        </w:rPr>
      </w:pPr>
    </w:p>
    <w:p w14:paraId="408563ED" w14:textId="5F8465EA" w:rsidR="00450022" w:rsidRDefault="00450022" w:rsidP="005605D5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87AD46" wp14:editId="29D46160">
            <wp:extent cx="1500032" cy="1109662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9365571-efc6-458d-b86e-d83104a4951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019" cy="11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FD17648" wp14:editId="0BCA0044">
            <wp:extent cx="1761887" cy="1104582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853ed5a-aef7-4617-a8d1-a2204c4ae7d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01346" cy="11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5F3">
        <w:rPr>
          <w:b/>
          <w:bCs/>
          <w:noProof/>
        </w:rPr>
        <w:drawing>
          <wp:inline distT="0" distB="0" distL="0" distR="0" wp14:anchorId="7546AEBA" wp14:editId="5DC6C7FA">
            <wp:extent cx="1979977" cy="200025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c409316-9919-454e-bafe-9069fa899a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409" cy="20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EB70" w14:textId="77777777" w:rsidR="00450022" w:rsidRDefault="00450022" w:rsidP="005605D5">
      <w:pPr>
        <w:ind w:left="360"/>
        <w:rPr>
          <w:b/>
          <w:bCs/>
        </w:rPr>
      </w:pPr>
      <w:bookmarkStart w:id="0" w:name="_GoBack"/>
      <w:bookmarkEnd w:id="0"/>
    </w:p>
    <w:p w14:paraId="3054D685" w14:textId="77777777" w:rsidR="00450022" w:rsidRDefault="00450022" w:rsidP="005605D5">
      <w:pPr>
        <w:ind w:left="360"/>
        <w:rPr>
          <w:b/>
          <w:bCs/>
        </w:rPr>
      </w:pPr>
    </w:p>
    <w:p w14:paraId="37B5E334" w14:textId="7831FA1B" w:rsidR="00730C71" w:rsidRDefault="005605D5" w:rsidP="005605D5">
      <w:pPr>
        <w:ind w:left="360"/>
      </w:pPr>
      <w:r w:rsidRPr="005605D5">
        <w:rPr>
          <w:b/>
          <w:bCs/>
        </w:rPr>
        <w:t xml:space="preserve">Вали </w:t>
      </w:r>
      <w:proofErr w:type="spellStart"/>
      <w:r w:rsidRPr="005605D5">
        <w:rPr>
          <w:b/>
          <w:bCs/>
        </w:rPr>
        <w:t>тиснення</w:t>
      </w:r>
      <w:proofErr w:type="spellEnd"/>
      <w:r w:rsidRPr="005605D5">
        <w:rPr>
          <w:b/>
          <w:bCs/>
        </w:rPr>
        <w:t xml:space="preserve"> (</w:t>
      </w:r>
      <w:proofErr w:type="spellStart"/>
      <w:r w:rsidRPr="005605D5">
        <w:rPr>
          <w:b/>
          <w:bCs/>
        </w:rPr>
        <w:t>каландри</w:t>
      </w:r>
      <w:proofErr w:type="spellEnd"/>
      <w:r w:rsidRPr="005605D5">
        <w:rPr>
          <w:b/>
          <w:bCs/>
        </w:rPr>
        <w:t>)</w:t>
      </w:r>
      <w:r w:rsidRPr="005605D5">
        <w:t xml:space="preserve"> — </w:t>
      </w:r>
      <w:proofErr w:type="spellStart"/>
      <w:r w:rsidRPr="005605D5">
        <w:t>це</w:t>
      </w:r>
      <w:proofErr w:type="spellEnd"/>
      <w:r w:rsidRPr="005605D5">
        <w:t xml:space="preserve"> </w:t>
      </w:r>
      <w:proofErr w:type="spellStart"/>
      <w:r w:rsidRPr="005605D5">
        <w:t>металеві</w:t>
      </w:r>
      <w:proofErr w:type="spellEnd"/>
      <w:r w:rsidRPr="005605D5">
        <w:t xml:space="preserve"> </w:t>
      </w:r>
      <w:proofErr w:type="spellStart"/>
      <w:r w:rsidRPr="005605D5">
        <w:t>або</w:t>
      </w:r>
      <w:proofErr w:type="spellEnd"/>
      <w:r w:rsidRPr="005605D5">
        <w:t xml:space="preserve"> </w:t>
      </w:r>
      <w:proofErr w:type="spellStart"/>
      <w:r w:rsidRPr="005605D5">
        <w:t>гумові</w:t>
      </w:r>
      <w:proofErr w:type="spellEnd"/>
      <w:r w:rsidRPr="005605D5">
        <w:t xml:space="preserve"> </w:t>
      </w:r>
      <w:proofErr w:type="spellStart"/>
      <w:r w:rsidRPr="005605D5">
        <w:t>циліндри</w:t>
      </w:r>
      <w:proofErr w:type="spellEnd"/>
      <w:r w:rsidRPr="005605D5">
        <w:t xml:space="preserve">, </w:t>
      </w:r>
      <w:proofErr w:type="spellStart"/>
      <w:r w:rsidRPr="005605D5">
        <w:t>що</w:t>
      </w:r>
      <w:proofErr w:type="spellEnd"/>
      <w:r w:rsidRPr="005605D5">
        <w:t xml:space="preserve"> </w:t>
      </w:r>
      <w:proofErr w:type="spellStart"/>
      <w:r w:rsidRPr="005605D5">
        <w:t>обертаються</w:t>
      </w:r>
      <w:proofErr w:type="spellEnd"/>
      <w:r w:rsidRPr="005605D5">
        <w:t xml:space="preserve">, з </w:t>
      </w:r>
      <w:proofErr w:type="spellStart"/>
      <w:r w:rsidRPr="005605D5">
        <w:t>рельєфним</w:t>
      </w:r>
      <w:proofErr w:type="spellEnd"/>
      <w:r w:rsidRPr="005605D5">
        <w:t xml:space="preserve"> </w:t>
      </w:r>
      <w:proofErr w:type="spellStart"/>
      <w:r w:rsidRPr="005605D5">
        <w:t>малюнком</w:t>
      </w:r>
      <w:proofErr w:type="spellEnd"/>
      <w:r w:rsidRPr="005605D5">
        <w:t xml:space="preserve">, </w:t>
      </w:r>
      <w:proofErr w:type="spellStart"/>
      <w:r w:rsidRPr="005605D5">
        <w:t>призначені</w:t>
      </w:r>
      <w:proofErr w:type="spellEnd"/>
      <w:r w:rsidRPr="005605D5">
        <w:t xml:space="preserve"> для </w:t>
      </w:r>
      <w:proofErr w:type="spellStart"/>
      <w:r w:rsidRPr="005605D5">
        <w:t>видавлювання</w:t>
      </w:r>
      <w:proofErr w:type="spellEnd"/>
      <w:r w:rsidRPr="005605D5">
        <w:t xml:space="preserve"> </w:t>
      </w:r>
      <w:proofErr w:type="spellStart"/>
      <w:r w:rsidRPr="005605D5">
        <w:t>текстури</w:t>
      </w:r>
      <w:proofErr w:type="spellEnd"/>
      <w:r w:rsidRPr="005605D5">
        <w:t xml:space="preserve">, </w:t>
      </w:r>
      <w:proofErr w:type="spellStart"/>
      <w:r w:rsidRPr="005605D5">
        <w:t>візерунків</w:t>
      </w:r>
      <w:proofErr w:type="spellEnd"/>
      <w:r w:rsidRPr="005605D5">
        <w:t xml:space="preserve">, </w:t>
      </w:r>
      <w:proofErr w:type="spellStart"/>
      <w:r w:rsidRPr="005605D5">
        <w:t>логотипів</w:t>
      </w:r>
      <w:proofErr w:type="spellEnd"/>
      <w:r w:rsidRPr="005605D5">
        <w:t xml:space="preserve"> </w:t>
      </w:r>
      <w:proofErr w:type="spellStart"/>
      <w:r w:rsidRPr="005605D5">
        <w:t>або</w:t>
      </w:r>
      <w:proofErr w:type="spellEnd"/>
      <w:r w:rsidRPr="005605D5">
        <w:t xml:space="preserve"> </w:t>
      </w:r>
      <w:proofErr w:type="spellStart"/>
      <w:r w:rsidRPr="005605D5">
        <w:t>мікрорельєфу</w:t>
      </w:r>
      <w:proofErr w:type="spellEnd"/>
      <w:r w:rsidRPr="005605D5">
        <w:t xml:space="preserve"> на </w:t>
      </w:r>
      <w:proofErr w:type="spellStart"/>
      <w:r w:rsidRPr="005605D5">
        <w:t>різних</w:t>
      </w:r>
      <w:proofErr w:type="spellEnd"/>
      <w:r w:rsidRPr="005605D5">
        <w:t xml:space="preserve"> </w:t>
      </w:r>
      <w:proofErr w:type="spellStart"/>
      <w:r w:rsidRPr="005605D5">
        <w:t>рулонних</w:t>
      </w:r>
      <w:proofErr w:type="spellEnd"/>
      <w:r w:rsidRPr="005605D5">
        <w:t xml:space="preserve"> і </w:t>
      </w:r>
      <w:proofErr w:type="spellStart"/>
      <w:r w:rsidRPr="005605D5">
        <w:t>листових</w:t>
      </w:r>
      <w:proofErr w:type="spellEnd"/>
      <w:r w:rsidRPr="005605D5">
        <w:t xml:space="preserve"> </w:t>
      </w:r>
      <w:proofErr w:type="spellStart"/>
      <w:r w:rsidRPr="005605D5">
        <w:t>матеріалах</w:t>
      </w:r>
      <w:proofErr w:type="spellEnd"/>
      <w:r w:rsidRPr="005605D5">
        <w:t xml:space="preserve">. </w:t>
      </w:r>
      <w:proofErr w:type="spellStart"/>
      <w:r w:rsidRPr="005605D5">
        <w:t>Тиснення</w:t>
      </w:r>
      <w:proofErr w:type="spellEnd"/>
      <w:r w:rsidRPr="005605D5">
        <w:t xml:space="preserve"> </w:t>
      </w:r>
      <w:proofErr w:type="spellStart"/>
      <w:r w:rsidRPr="005605D5">
        <w:t>змінює</w:t>
      </w:r>
      <w:proofErr w:type="spellEnd"/>
      <w:r w:rsidRPr="005605D5">
        <w:t xml:space="preserve"> як </w:t>
      </w:r>
      <w:proofErr w:type="spellStart"/>
      <w:r w:rsidRPr="005605D5">
        <w:t>зовнішній</w:t>
      </w:r>
      <w:proofErr w:type="spellEnd"/>
      <w:r w:rsidRPr="005605D5">
        <w:t xml:space="preserve"> </w:t>
      </w:r>
      <w:proofErr w:type="spellStart"/>
      <w:r w:rsidRPr="005605D5">
        <w:t>вигляд</w:t>
      </w:r>
      <w:proofErr w:type="spellEnd"/>
      <w:r w:rsidRPr="005605D5">
        <w:t xml:space="preserve"> (</w:t>
      </w:r>
      <w:proofErr w:type="spellStart"/>
      <w:r w:rsidRPr="005605D5">
        <w:t>робить</w:t>
      </w:r>
      <w:proofErr w:type="spellEnd"/>
      <w:r w:rsidRPr="005605D5">
        <w:t xml:space="preserve"> </w:t>
      </w:r>
      <w:proofErr w:type="spellStart"/>
      <w:r w:rsidRPr="005605D5">
        <w:t>поверхню</w:t>
      </w:r>
      <w:proofErr w:type="spellEnd"/>
      <w:r w:rsidRPr="005605D5">
        <w:t xml:space="preserve"> матовою, </w:t>
      </w:r>
      <w:proofErr w:type="spellStart"/>
      <w:r w:rsidRPr="005605D5">
        <w:t>імітує</w:t>
      </w:r>
      <w:proofErr w:type="spellEnd"/>
      <w:r w:rsidRPr="005605D5">
        <w:t xml:space="preserve"> </w:t>
      </w:r>
      <w:proofErr w:type="spellStart"/>
      <w:r w:rsidRPr="005605D5">
        <w:t>шкіру</w:t>
      </w:r>
      <w:proofErr w:type="spellEnd"/>
      <w:r w:rsidRPr="005605D5">
        <w:t xml:space="preserve">, тканину), так і </w:t>
      </w:r>
      <w:proofErr w:type="spellStart"/>
      <w:r w:rsidRPr="005605D5">
        <w:t>фізичні</w:t>
      </w:r>
      <w:proofErr w:type="spellEnd"/>
      <w:r w:rsidRPr="005605D5">
        <w:t xml:space="preserve"> </w:t>
      </w:r>
      <w:proofErr w:type="spellStart"/>
      <w:r w:rsidRPr="005605D5">
        <w:t>властивості</w:t>
      </w:r>
      <w:proofErr w:type="spellEnd"/>
      <w:r w:rsidRPr="005605D5">
        <w:t xml:space="preserve"> </w:t>
      </w:r>
      <w:proofErr w:type="spellStart"/>
      <w:r w:rsidRPr="005605D5">
        <w:t>матеріалу</w:t>
      </w:r>
      <w:proofErr w:type="spellEnd"/>
      <w:r w:rsidRPr="005605D5">
        <w:t xml:space="preserve"> (</w:t>
      </w:r>
      <w:proofErr w:type="spellStart"/>
      <w:r w:rsidRPr="005605D5">
        <w:t>збільшує</w:t>
      </w:r>
      <w:proofErr w:type="spellEnd"/>
      <w:r w:rsidRPr="005605D5">
        <w:t xml:space="preserve"> </w:t>
      </w:r>
      <w:proofErr w:type="spellStart"/>
      <w:r w:rsidRPr="005605D5">
        <w:t>м'якість</w:t>
      </w:r>
      <w:proofErr w:type="spellEnd"/>
      <w:r w:rsidRPr="005605D5">
        <w:t xml:space="preserve">, </w:t>
      </w:r>
      <w:proofErr w:type="spellStart"/>
      <w:r w:rsidRPr="005605D5">
        <w:t>об'єм</w:t>
      </w:r>
      <w:proofErr w:type="spellEnd"/>
      <w:r w:rsidRPr="005605D5">
        <w:t xml:space="preserve"> </w:t>
      </w:r>
      <w:proofErr w:type="spellStart"/>
      <w:r w:rsidRPr="005605D5">
        <w:t>або</w:t>
      </w:r>
      <w:proofErr w:type="spellEnd"/>
      <w:r w:rsidRPr="005605D5">
        <w:t xml:space="preserve"> </w:t>
      </w:r>
      <w:proofErr w:type="spellStart"/>
      <w:r w:rsidRPr="005605D5">
        <w:t>поглинання</w:t>
      </w:r>
      <w:proofErr w:type="spellEnd"/>
      <w:r w:rsidRPr="005605D5">
        <w:t>).</w:t>
      </w:r>
    </w:p>
    <w:p w14:paraId="0D3C55F0" w14:textId="1B378F5C" w:rsidR="005605D5" w:rsidRDefault="005605D5" w:rsidP="005605D5">
      <w:pPr>
        <w:ind w:left="360"/>
        <w:jc w:val="center"/>
      </w:pPr>
      <w:proofErr w:type="spellStart"/>
      <w:r w:rsidRPr="005605D5">
        <w:rPr>
          <w:b/>
          <w:bCs/>
        </w:rPr>
        <w:t>Сфери</w:t>
      </w:r>
      <w:proofErr w:type="spellEnd"/>
      <w:r w:rsidRPr="005605D5">
        <w:rPr>
          <w:b/>
          <w:bCs/>
        </w:rPr>
        <w:t xml:space="preserve"> </w:t>
      </w:r>
      <w:proofErr w:type="spellStart"/>
      <w:r w:rsidRPr="005605D5">
        <w:rPr>
          <w:b/>
          <w:bCs/>
        </w:rPr>
        <w:t>застосування</w:t>
      </w:r>
      <w:proofErr w:type="spellEnd"/>
      <w:r w:rsidRPr="005605D5">
        <w:rPr>
          <w:b/>
          <w:bCs/>
        </w:rPr>
        <w:t xml:space="preserve"> та </w:t>
      </w:r>
      <w:proofErr w:type="spellStart"/>
      <w:r w:rsidRPr="005605D5">
        <w:rPr>
          <w:b/>
          <w:bCs/>
        </w:rPr>
        <w:t>оброблювані</w:t>
      </w:r>
      <w:proofErr w:type="spellEnd"/>
      <w:r w:rsidRPr="005605D5">
        <w:rPr>
          <w:b/>
          <w:bCs/>
        </w:rPr>
        <w:t xml:space="preserve"> </w:t>
      </w:r>
      <w:proofErr w:type="spellStart"/>
      <w:r w:rsidRPr="005605D5">
        <w:rPr>
          <w:b/>
          <w:bCs/>
        </w:rPr>
        <w:t>матеріали</w:t>
      </w:r>
      <w:proofErr w:type="spellEnd"/>
      <w:r>
        <w:t xml:space="preserve"> :</w:t>
      </w:r>
    </w:p>
    <w:p w14:paraId="5EB9A12B" w14:textId="6613452B" w:rsidR="005605D5" w:rsidRDefault="005605D5" w:rsidP="005605D5">
      <w:pPr>
        <w:jc w:val="center"/>
      </w:pPr>
      <w:r>
        <w:rPr>
          <w:b/>
          <w:bCs/>
        </w:rPr>
        <w:t xml:space="preserve">   </w:t>
      </w:r>
      <w:proofErr w:type="spellStart"/>
      <w:r w:rsidRPr="005605D5">
        <w:rPr>
          <w:b/>
          <w:bCs/>
        </w:rPr>
        <w:t>Папір</w:t>
      </w:r>
      <w:proofErr w:type="spellEnd"/>
      <w:r w:rsidRPr="005605D5">
        <w:rPr>
          <w:b/>
          <w:bCs/>
        </w:rPr>
        <w:t xml:space="preserve"> та картон</w:t>
      </w:r>
      <w:r>
        <w:t xml:space="preserve">: </w:t>
      </w:r>
      <w:proofErr w:type="spellStart"/>
      <w:r>
        <w:t>виробництво</w:t>
      </w:r>
      <w:proofErr w:type="spellEnd"/>
      <w:r>
        <w:t xml:space="preserve"> </w:t>
      </w:r>
      <w:proofErr w:type="spellStart"/>
      <w:r>
        <w:t>серветок</w:t>
      </w:r>
      <w:proofErr w:type="spellEnd"/>
      <w:r>
        <w:t xml:space="preserve">, туалетного </w:t>
      </w:r>
      <w:proofErr w:type="spellStart"/>
      <w:r>
        <w:t>паперу</w:t>
      </w:r>
      <w:proofErr w:type="spellEnd"/>
      <w:r>
        <w:t xml:space="preserve">, </w:t>
      </w:r>
      <w:proofErr w:type="spellStart"/>
      <w:r>
        <w:t>паперових</w:t>
      </w:r>
      <w:proofErr w:type="spellEnd"/>
      <w:r>
        <w:t xml:space="preserve"> </w:t>
      </w:r>
      <w:proofErr w:type="spellStart"/>
      <w:r>
        <w:t>рушників</w:t>
      </w:r>
      <w:proofErr w:type="spellEnd"/>
      <w:r>
        <w:t xml:space="preserve"> (для </w:t>
      </w:r>
      <w:proofErr w:type="spellStart"/>
      <w:r>
        <w:t>збільшення</w:t>
      </w:r>
      <w:proofErr w:type="spellEnd"/>
      <w:r>
        <w:t xml:space="preserve"> </w:t>
      </w:r>
      <w:proofErr w:type="spellStart"/>
      <w:r>
        <w:t>обсягу</w:t>
      </w:r>
      <w:proofErr w:type="spellEnd"/>
      <w:r>
        <w:t xml:space="preserve">), </w:t>
      </w:r>
      <w:proofErr w:type="spellStart"/>
      <w:r>
        <w:t>брендованої</w:t>
      </w:r>
      <w:proofErr w:type="spellEnd"/>
      <w:r>
        <w:t xml:space="preserve"> упаковки, </w:t>
      </w:r>
      <w:proofErr w:type="spellStart"/>
      <w:r>
        <w:t>дизайнерського</w:t>
      </w:r>
      <w:proofErr w:type="spellEnd"/>
      <w:r>
        <w:t xml:space="preserve"> картону, </w:t>
      </w:r>
      <w:proofErr w:type="spellStart"/>
      <w:r>
        <w:t>листівок</w:t>
      </w:r>
      <w:proofErr w:type="spellEnd"/>
      <w:r>
        <w:t xml:space="preserve"> та шпалер.</w:t>
      </w:r>
    </w:p>
    <w:p w14:paraId="1268C551" w14:textId="3A679A0B" w:rsidR="005605D5" w:rsidRDefault="005605D5" w:rsidP="005605D5">
      <w:pPr>
        <w:jc w:val="center"/>
      </w:pPr>
      <w:proofErr w:type="spellStart"/>
      <w:r w:rsidRPr="005605D5">
        <w:rPr>
          <w:b/>
          <w:bCs/>
        </w:rPr>
        <w:t>Полімери</w:t>
      </w:r>
      <w:proofErr w:type="spellEnd"/>
      <w:r w:rsidRPr="005605D5">
        <w:rPr>
          <w:b/>
          <w:bCs/>
        </w:rPr>
        <w:t xml:space="preserve"> та </w:t>
      </w:r>
      <w:proofErr w:type="spellStart"/>
      <w:r w:rsidRPr="005605D5">
        <w:rPr>
          <w:b/>
          <w:bCs/>
        </w:rPr>
        <w:t>плівки</w:t>
      </w:r>
      <w:proofErr w:type="spellEnd"/>
      <w:r>
        <w:t xml:space="preserve">: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текстури</w:t>
      </w:r>
      <w:proofErr w:type="spellEnd"/>
      <w:r>
        <w:t xml:space="preserve"> на ПВХ-</w:t>
      </w:r>
      <w:proofErr w:type="spellStart"/>
      <w:r>
        <w:t>плівках</w:t>
      </w:r>
      <w:proofErr w:type="spellEnd"/>
      <w:r>
        <w:t xml:space="preserve">, </w:t>
      </w:r>
      <w:proofErr w:type="spellStart"/>
      <w:r>
        <w:t>натяжних</w:t>
      </w:r>
      <w:proofErr w:type="spellEnd"/>
      <w:r>
        <w:t xml:space="preserve"> </w:t>
      </w:r>
      <w:proofErr w:type="spellStart"/>
      <w:r>
        <w:t>стелях</w:t>
      </w:r>
      <w:proofErr w:type="spellEnd"/>
      <w:r>
        <w:t xml:space="preserve">, </w:t>
      </w:r>
      <w:proofErr w:type="spellStart"/>
      <w:r>
        <w:t>вінілових</w:t>
      </w:r>
      <w:proofErr w:type="spellEnd"/>
      <w:r>
        <w:t xml:space="preserve"> шпалерах,                      </w:t>
      </w:r>
      <w:proofErr w:type="spellStart"/>
      <w:r>
        <w:t>штучній</w:t>
      </w:r>
      <w:proofErr w:type="spellEnd"/>
      <w:r>
        <w:t xml:space="preserve"> </w:t>
      </w:r>
      <w:proofErr w:type="spellStart"/>
      <w:r>
        <w:t>шкірі</w:t>
      </w:r>
      <w:proofErr w:type="spellEnd"/>
      <w:r>
        <w:t xml:space="preserve">, </w:t>
      </w:r>
      <w:proofErr w:type="spellStart"/>
      <w:r>
        <w:t>пластикових</w:t>
      </w:r>
      <w:proofErr w:type="spellEnd"/>
      <w:r>
        <w:t xml:space="preserve"> листах та </w:t>
      </w:r>
      <w:proofErr w:type="spellStart"/>
      <w:r>
        <w:t>пакувальних</w:t>
      </w:r>
      <w:proofErr w:type="spellEnd"/>
      <w:r>
        <w:t xml:space="preserve"> </w:t>
      </w:r>
      <w:proofErr w:type="spellStart"/>
      <w:r>
        <w:t>стрічках</w:t>
      </w:r>
      <w:proofErr w:type="spellEnd"/>
      <w:r>
        <w:t>.</w:t>
      </w:r>
    </w:p>
    <w:p w14:paraId="58666DF8" w14:textId="0B13811B" w:rsidR="005605D5" w:rsidRDefault="005605D5" w:rsidP="005605D5">
      <w:pPr>
        <w:jc w:val="center"/>
      </w:pPr>
      <w:r>
        <w:rPr>
          <w:b/>
          <w:bCs/>
        </w:rPr>
        <w:t xml:space="preserve">      </w:t>
      </w:r>
      <w:r w:rsidRPr="005605D5">
        <w:rPr>
          <w:b/>
          <w:bCs/>
        </w:rPr>
        <w:t xml:space="preserve">Натуральна </w:t>
      </w:r>
      <w:proofErr w:type="spellStart"/>
      <w:r w:rsidRPr="005605D5">
        <w:rPr>
          <w:b/>
          <w:bCs/>
        </w:rPr>
        <w:t>шкіра</w:t>
      </w:r>
      <w:proofErr w:type="spellEnd"/>
      <w:r>
        <w:t xml:space="preserve">: </w:t>
      </w:r>
      <w:proofErr w:type="spellStart"/>
      <w:r>
        <w:t>імітація</w:t>
      </w:r>
      <w:proofErr w:type="spellEnd"/>
      <w:r>
        <w:t xml:space="preserve"> </w:t>
      </w:r>
      <w:proofErr w:type="spellStart"/>
      <w:r>
        <w:t>дорогої</w:t>
      </w:r>
      <w:proofErr w:type="spellEnd"/>
      <w:r>
        <w:t xml:space="preserve"> </w:t>
      </w:r>
      <w:proofErr w:type="spellStart"/>
      <w:r>
        <w:t>екзотичної</w:t>
      </w:r>
      <w:proofErr w:type="spellEnd"/>
      <w:r>
        <w:t xml:space="preserve"> </w:t>
      </w:r>
      <w:proofErr w:type="spellStart"/>
      <w:r>
        <w:t>шкіри</w:t>
      </w:r>
      <w:proofErr w:type="spellEnd"/>
      <w:r>
        <w:t xml:space="preserve"> (крокодил, </w:t>
      </w:r>
      <w:proofErr w:type="spellStart"/>
      <w:r>
        <w:t>пітон</w:t>
      </w:r>
      <w:proofErr w:type="spellEnd"/>
      <w:r>
        <w:t xml:space="preserve">), </w:t>
      </w:r>
      <w:proofErr w:type="spellStart"/>
      <w:r>
        <w:t>нанесення</w:t>
      </w:r>
      <w:proofErr w:type="spellEnd"/>
      <w:r>
        <w:t xml:space="preserve"> </w:t>
      </w:r>
      <w:proofErr w:type="spellStart"/>
      <w:r>
        <w:t>дрібнозернистої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художніх</w:t>
      </w:r>
      <w:proofErr w:type="spellEnd"/>
      <w:r>
        <w:t xml:space="preserve"> </w:t>
      </w:r>
      <w:proofErr w:type="spellStart"/>
      <w:r>
        <w:t>візерунків</w:t>
      </w:r>
      <w:proofErr w:type="spellEnd"/>
      <w:r>
        <w:t>.</w:t>
      </w:r>
    </w:p>
    <w:p w14:paraId="0CCC2515" w14:textId="5278FCD8" w:rsidR="005605D5" w:rsidRDefault="005605D5" w:rsidP="005605D5">
      <w:pPr>
        <w:jc w:val="center"/>
      </w:pPr>
      <w:r w:rsidRPr="005605D5">
        <w:rPr>
          <w:b/>
          <w:bCs/>
        </w:rPr>
        <w:t>Метали та фольга</w:t>
      </w:r>
      <w:r>
        <w:t xml:space="preserve">: </w:t>
      </w:r>
      <w:proofErr w:type="spellStart"/>
      <w:r>
        <w:t>тиснення</w:t>
      </w:r>
      <w:proofErr w:type="spellEnd"/>
      <w:r>
        <w:t xml:space="preserve"> </w:t>
      </w:r>
      <w:proofErr w:type="spellStart"/>
      <w:r>
        <w:t>алюмінієвої</w:t>
      </w:r>
      <w:proofErr w:type="spellEnd"/>
      <w:r>
        <w:t xml:space="preserve"> фольги для </w:t>
      </w:r>
      <w:proofErr w:type="spellStart"/>
      <w:r>
        <w:t>пакування</w:t>
      </w:r>
      <w:proofErr w:type="spellEnd"/>
      <w:r>
        <w:t xml:space="preserve"> (</w:t>
      </w:r>
      <w:proofErr w:type="spellStart"/>
      <w:r>
        <w:t>молочні</w:t>
      </w:r>
      <w:proofErr w:type="spellEnd"/>
      <w:r>
        <w:t xml:space="preserve"> </w:t>
      </w:r>
      <w:proofErr w:type="spellStart"/>
      <w:r>
        <w:t>продукти</w:t>
      </w:r>
      <w:proofErr w:type="spellEnd"/>
      <w:r>
        <w:t xml:space="preserve">, шоколад, </w:t>
      </w:r>
      <w:proofErr w:type="spellStart"/>
      <w:r>
        <w:t>тютюнова</w:t>
      </w:r>
      <w:proofErr w:type="spellEnd"/>
      <w:r>
        <w:t xml:space="preserve"> </w:t>
      </w:r>
      <w:proofErr w:type="spellStart"/>
      <w:r>
        <w:t>промисловість</w:t>
      </w:r>
      <w:proofErr w:type="spellEnd"/>
      <w:r>
        <w:t xml:space="preserve">) та тонколистового </w:t>
      </w:r>
      <w:proofErr w:type="spellStart"/>
      <w:r>
        <w:t>металу</w:t>
      </w:r>
      <w:proofErr w:type="spellEnd"/>
      <w:r>
        <w:t xml:space="preserve">. Текстиль та </w:t>
      </w:r>
      <w:proofErr w:type="spellStart"/>
      <w:r>
        <w:t>неткані</w:t>
      </w:r>
      <w:proofErr w:type="spellEnd"/>
      <w:r>
        <w:t xml:space="preserve"> </w:t>
      </w:r>
      <w:proofErr w:type="spellStart"/>
      <w:r>
        <w:t>матеріали</w:t>
      </w:r>
      <w:proofErr w:type="spellEnd"/>
      <w:r>
        <w:t xml:space="preserve">: </w:t>
      </w:r>
      <w:proofErr w:type="spellStart"/>
      <w:r>
        <w:t>фіксація</w:t>
      </w:r>
      <w:proofErr w:type="spellEnd"/>
      <w:r>
        <w:t xml:space="preserve"> волокон,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візерунків</w:t>
      </w:r>
      <w:proofErr w:type="spellEnd"/>
      <w:r>
        <w:t xml:space="preserve"> на </w:t>
      </w:r>
      <w:proofErr w:type="spellStart"/>
      <w:r>
        <w:t>синтетичних</w:t>
      </w:r>
      <w:proofErr w:type="spellEnd"/>
      <w:r>
        <w:t xml:space="preserve"> тканинах, </w:t>
      </w:r>
      <w:proofErr w:type="spellStart"/>
      <w:r>
        <w:t>виробництво</w:t>
      </w:r>
      <w:proofErr w:type="spellEnd"/>
      <w:r>
        <w:t xml:space="preserve"> </w:t>
      </w:r>
      <w:proofErr w:type="spellStart"/>
      <w:r>
        <w:t>гігієнічних</w:t>
      </w:r>
      <w:proofErr w:type="spellEnd"/>
      <w:r>
        <w:t xml:space="preserve"> </w:t>
      </w:r>
      <w:proofErr w:type="spellStart"/>
      <w:r>
        <w:t>виробів</w:t>
      </w:r>
      <w:proofErr w:type="spellEnd"/>
      <w:r>
        <w:t>.</w:t>
      </w:r>
    </w:p>
    <w:p w14:paraId="1B82E15E" w14:textId="77777777" w:rsidR="00170E51" w:rsidRDefault="00170E51" w:rsidP="00170E51">
      <w:pPr>
        <w:jc w:val="center"/>
      </w:pPr>
      <w:proofErr w:type="spellStart"/>
      <w:r w:rsidRPr="005D45F3">
        <w:rPr>
          <w:b/>
          <w:bCs/>
        </w:rPr>
        <w:t>Основні</w:t>
      </w:r>
      <w:proofErr w:type="spellEnd"/>
      <w:r w:rsidRPr="005D45F3">
        <w:rPr>
          <w:b/>
          <w:bCs/>
        </w:rPr>
        <w:t xml:space="preserve"> </w:t>
      </w:r>
      <w:proofErr w:type="spellStart"/>
      <w:r w:rsidRPr="005D45F3">
        <w:rPr>
          <w:b/>
          <w:bCs/>
        </w:rPr>
        <w:t>різновиди</w:t>
      </w:r>
      <w:proofErr w:type="spellEnd"/>
      <w:r w:rsidRPr="005D45F3">
        <w:rPr>
          <w:b/>
          <w:bCs/>
        </w:rPr>
        <w:t xml:space="preserve"> пар </w:t>
      </w:r>
      <w:proofErr w:type="spellStart"/>
      <w:r w:rsidRPr="005D45F3">
        <w:rPr>
          <w:b/>
          <w:bCs/>
        </w:rPr>
        <w:t>валів</w:t>
      </w:r>
      <w:proofErr w:type="spellEnd"/>
      <w:r>
        <w:t xml:space="preserve">.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тиснення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відбувається</w:t>
      </w:r>
      <w:proofErr w:type="spellEnd"/>
      <w:r>
        <w:t xml:space="preserve"> за </w:t>
      </w:r>
      <w:proofErr w:type="spellStart"/>
      <w:r>
        <w:t>рахунок</w:t>
      </w:r>
      <w:proofErr w:type="spellEnd"/>
      <w:r>
        <w:t xml:space="preserve"> </w:t>
      </w:r>
      <w:proofErr w:type="spellStart"/>
      <w:r>
        <w:t>стиснення</w:t>
      </w:r>
      <w:proofErr w:type="spellEnd"/>
      <w:r>
        <w:t xml:space="preserve"> </w:t>
      </w:r>
      <w:proofErr w:type="spellStart"/>
      <w:r>
        <w:t>матеріалу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поверхнями</w:t>
      </w:r>
      <w:proofErr w:type="spellEnd"/>
      <w:r>
        <w:t>:</w:t>
      </w:r>
    </w:p>
    <w:p w14:paraId="070CA2BA" w14:textId="77777777" w:rsidR="00170E51" w:rsidRDefault="00170E51" w:rsidP="00170E51">
      <w:pPr>
        <w:jc w:val="center"/>
      </w:pPr>
      <w:r w:rsidRPr="005D45F3">
        <w:rPr>
          <w:b/>
          <w:bCs/>
        </w:rPr>
        <w:lastRenderedPageBreak/>
        <w:t xml:space="preserve">Сталь по </w:t>
      </w:r>
      <w:proofErr w:type="spellStart"/>
      <w:r w:rsidRPr="005D45F3">
        <w:rPr>
          <w:b/>
          <w:bCs/>
        </w:rPr>
        <w:t>сталі</w:t>
      </w:r>
      <w:proofErr w:type="spellEnd"/>
      <w:r>
        <w:t xml:space="preserve">: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металічні</w:t>
      </w:r>
      <w:proofErr w:type="spellEnd"/>
      <w:r>
        <w:t xml:space="preserve"> вали, </w:t>
      </w:r>
      <w:proofErr w:type="spellStart"/>
      <w:r>
        <w:t>рельєф</w:t>
      </w:r>
      <w:proofErr w:type="spellEnd"/>
      <w:r>
        <w:t xml:space="preserve"> на них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збігається</w:t>
      </w:r>
      <w:proofErr w:type="spellEnd"/>
      <w:r>
        <w:t xml:space="preserve"> («</w:t>
      </w:r>
      <w:proofErr w:type="spellStart"/>
      <w:r>
        <w:t>тато</w:t>
      </w:r>
      <w:proofErr w:type="spellEnd"/>
      <w:r>
        <w:t xml:space="preserve">-мама»).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отримувати</w:t>
      </w:r>
      <w:proofErr w:type="spellEnd"/>
      <w:r>
        <w:t xml:space="preserve"> максимально </w:t>
      </w:r>
      <w:proofErr w:type="spellStart"/>
      <w:r>
        <w:t>чіткий</w:t>
      </w:r>
      <w:proofErr w:type="spellEnd"/>
      <w:r>
        <w:t xml:space="preserve">, </w:t>
      </w:r>
      <w:proofErr w:type="spellStart"/>
      <w:r>
        <w:t>глибокий</w:t>
      </w:r>
      <w:proofErr w:type="spellEnd"/>
      <w:r>
        <w:t xml:space="preserve"> та </w:t>
      </w:r>
      <w:proofErr w:type="spellStart"/>
      <w:r>
        <w:t>складний</w:t>
      </w:r>
      <w:proofErr w:type="spellEnd"/>
      <w:r>
        <w:t xml:space="preserve"> </w:t>
      </w:r>
      <w:proofErr w:type="spellStart"/>
      <w:r>
        <w:t>малюнок</w:t>
      </w:r>
      <w:proofErr w:type="spellEnd"/>
      <w:r>
        <w:t xml:space="preserve"> на </w:t>
      </w:r>
      <w:proofErr w:type="spellStart"/>
      <w:r>
        <w:t>високій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>.</w:t>
      </w:r>
    </w:p>
    <w:p w14:paraId="0ACB694E" w14:textId="77777777" w:rsidR="00170E51" w:rsidRDefault="00170E51" w:rsidP="00170E51">
      <w:pPr>
        <w:jc w:val="center"/>
      </w:pPr>
      <w:r w:rsidRPr="005D45F3">
        <w:rPr>
          <w:b/>
          <w:bCs/>
        </w:rPr>
        <w:t xml:space="preserve">Сталь по </w:t>
      </w:r>
      <w:proofErr w:type="spellStart"/>
      <w:r w:rsidRPr="005D45F3">
        <w:rPr>
          <w:b/>
          <w:bCs/>
        </w:rPr>
        <w:t>гумі</w:t>
      </w:r>
      <w:proofErr w:type="spellEnd"/>
      <w:r w:rsidRPr="005D45F3">
        <w:rPr>
          <w:b/>
          <w:bCs/>
        </w:rPr>
        <w:t xml:space="preserve"> / </w:t>
      </w:r>
      <w:proofErr w:type="spellStart"/>
      <w:r w:rsidRPr="005D45F3">
        <w:rPr>
          <w:b/>
          <w:bCs/>
        </w:rPr>
        <w:t>полімеру</w:t>
      </w:r>
      <w:proofErr w:type="spellEnd"/>
      <w:r>
        <w:t xml:space="preserve">: </w:t>
      </w:r>
      <w:proofErr w:type="spellStart"/>
      <w:r>
        <w:t>Сталевий</w:t>
      </w:r>
      <w:proofErr w:type="spellEnd"/>
      <w:r>
        <w:t xml:space="preserve"> вал,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нагрівається</w:t>
      </w:r>
      <w:proofErr w:type="spellEnd"/>
      <w:r>
        <w:t xml:space="preserve">, з </w:t>
      </w:r>
      <w:proofErr w:type="spellStart"/>
      <w:r>
        <w:t>візерунком</w:t>
      </w:r>
      <w:proofErr w:type="spellEnd"/>
      <w:r>
        <w:t xml:space="preserve"> </w:t>
      </w:r>
      <w:proofErr w:type="spellStart"/>
      <w:r>
        <w:t>притискається</w:t>
      </w:r>
      <w:proofErr w:type="spellEnd"/>
      <w:r>
        <w:t xml:space="preserve"> до гладкого </w:t>
      </w:r>
      <w:proofErr w:type="spellStart"/>
      <w:r>
        <w:t>відповідного</w:t>
      </w:r>
      <w:proofErr w:type="spellEnd"/>
      <w:r>
        <w:t xml:space="preserve"> валу з </w:t>
      </w:r>
      <w:proofErr w:type="spellStart"/>
      <w:r>
        <w:t>еластичним</w:t>
      </w:r>
      <w:proofErr w:type="spellEnd"/>
      <w:r>
        <w:t xml:space="preserve"> </w:t>
      </w:r>
      <w:proofErr w:type="spellStart"/>
      <w:r>
        <w:t>покриттям</w:t>
      </w:r>
      <w:proofErr w:type="spellEnd"/>
      <w:r>
        <w:t xml:space="preserve">. </w:t>
      </w:r>
      <w:proofErr w:type="spellStart"/>
      <w:r>
        <w:t>Застосовується</w:t>
      </w:r>
      <w:proofErr w:type="spellEnd"/>
      <w:r>
        <w:t xml:space="preserve"> для </w:t>
      </w:r>
      <w:proofErr w:type="spellStart"/>
      <w:r>
        <w:t>м'якших</w:t>
      </w:r>
      <w:proofErr w:type="spellEnd"/>
      <w:r>
        <w:t xml:space="preserve">, </w:t>
      </w:r>
      <w:proofErr w:type="spellStart"/>
      <w:r>
        <w:t>делікатних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еластичних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>.</w:t>
      </w:r>
    </w:p>
    <w:p w14:paraId="0688BD32" w14:textId="38937D80" w:rsidR="00170E51" w:rsidRDefault="00170E51" w:rsidP="00170E51">
      <w:pPr>
        <w:jc w:val="center"/>
      </w:pPr>
      <w:r w:rsidRPr="005D45F3">
        <w:rPr>
          <w:b/>
          <w:bCs/>
        </w:rPr>
        <w:t xml:space="preserve">Сталь по </w:t>
      </w:r>
      <w:proofErr w:type="spellStart"/>
      <w:r w:rsidRPr="005D45F3">
        <w:rPr>
          <w:b/>
          <w:bCs/>
        </w:rPr>
        <w:t>паперу</w:t>
      </w:r>
      <w:proofErr w:type="spellEnd"/>
      <w:r w:rsidRPr="005D45F3">
        <w:rPr>
          <w:b/>
          <w:bCs/>
        </w:rPr>
        <w:t xml:space="preserve"> / </w:t>
      </w:r>
      <w:proofErr w:type="spellStart"/>
      <w:r w:rsidRPr="005D45F3">
        <w:rPr>
          <w:b/>
          <w:bCs/>
        </w:rPr>
        <w:t>бавовні</w:t>
      </w:r>
      <w:proofErr w:type="spellEnd"/>
      <w:r>
        <w:t xml:space="preserve">: Як вал у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спеціальне</w:t>
      </w:r>
      <w:proofErr w:type="spellEnd"/>
      <w:r>
        <w:t xml:space="preserve"> </w:t>
      </w:r>
      <w:proofErr w:type="spellStart"/>
      <w:r>
        <w:t>пресоване</w:t>
      </w:r>
      <w:proofErr w:type="spellEnd"/>
      <w:r>
        <w:t xml:space="preserve"> </w:t>
      </w:r>
      <w:proofErr w:type="spellStart"/>
      <w:r>
        <w:t>паперове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бавовняне</w:t>
      </w:r>
      <w:proofErr w:type="spellEnd"/>
      <w:r>
        <w:t xml:space="preserve"> </w:t>
      </w:r>
      <w:proofErr w:type="spellStart"/>
      <w:r>
        <w:t>покриття</w:t>
      </w:r>
      <w:proofErr w:type="spellEnd"/>
      <w:r>
        <w:t xml:space="preserve">, яке з часом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набуває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 </w:t>
      </w:r>
      <w:proofErr w:type="spellStart"/>
      <w:r>
        <w:t>верхнього</w:t>
      </w:r>
      <w:proofErr w:type="spellEnd"/>
      <w:r>
        <w:t xml:space="preserve"> </w:t>
      </w:r>
      <w:proofErr w:type="spellStart"/>
      <w:r>
        <w:t>металевого</w:t>
      </w:r>
      <w:proofErr w:type="spellEnd"/>
      <w:r>
        <w:t xml:space="preserve"> </w:t>
      </w:r>
      <w:proofErr w:type="spellStart"/>
      <w:r>
        <w:t>візерунка</w:t>
      </w:r>
      <w:proofErr w:type="spellEnd"/>
      <w:r>
        <w:t xml:space="preserve">. </w:t>
      </w:r>
      <w:proofErr w:type="spellStart"/>
      <w:r>
        <w:t>Застосовується</w:t>
      </w:r>
      <w:proofErr w:type="spellEnd"/>
      <w:r>
        <w:t xml:space="preserve"> у </w:t>
      </w:r>
      <w:proofErr w:type="spellStart"/>
      <w:r>
        <w:t>виробництві</w:t>
      </w:r>
      <w:proofErr w:type="spellEnd"/>
      <w:r>
        <w:t xml:space="preserve"> </w:t>
      </w:r>
      <w:proofErr w:type="spellStart"/>
      <w:r>
        <w:t>серветок</w:t>
      </w:r>
      <w:proofErr w:type="spellEnd"/>
      <w:r>
        <w:t xml:space="preserve"> та туалетного </w:t>
      </w:r>
      <w:proofErr w:type="spellStart"/>
      <w:r>
        <w:t>паперу</w:t>
      </w:r>
      <w:proofErr w:type="spellEnd"/>
      <w:r>
        <w:t>.</w:t>
      </w:r>
    </w:p>
    <w:sectPr w:rsidR="00170E5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B23845"/>
    <w:multiLevelType w:val="hybridMultilevel"/>
    <w:tmpl w:val="3CFCF162"/>
    <w:lvl w:ilvl="0" w:tplc="19B23C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9C"/>
    <w:rsid w:val="00170E51"/>
    <w:rsid w:val="00450022"/>
    <w:rsid w:val="005605D5"/>
    <w:rsid w:val="005D45F3"/>
    <w:rsid w:val="00730C71"/>
    <w:rsid w:val="00D9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54F2"/>
  <w15:chartTrackingRefBased/>
  <w15:docId w15:val="{ADB21A1A-BC0D-4888-9B24-479DCAC2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0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2026-06-09T18:25:00Z</dcterms:created>
  <dcterms:modified xsi:type="dcterms:W3CDTF">2026-06-09T20:39:00Z</dcterms:modified>
</cp:coreProperties>
</file>