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9E" w:rsidRDefault="005B7D9E" w:rsidP="003F272C">
      <w:pPr>
        <w:spacing w:before="480" w:after="360"/>
        <w:jc w:val="center"/>
        <w:rPr>
          <w:rFonts w:ascii="Algerian" w:hAnsi="Algerian"/>
          <w:color w:val="7030A0"/>
          <w:sz w:val="36"/>
          <w:szCs w:val="36"/>
        </w:rPr>
      </w:pPr>
      <w:proofErr w:type="spellStart"/>
      <w:r w:rsidRPr="005B7D9E">
        <w:rPr>
          <w:rFonts w:ascii="Algerian" w:hAnsi="Algerian"/>
          <w:color w:val="7030A0"/>
          <w:sz w:val="36"/>
          <w:szCs w:val="36"/>
        </w:rPr>
        <w:t>Evaluaare</w:t>
      </w:r>
      <w:proofErr w:type="spellEnd"/>
      <w:r w:rsidRPr="005B7D9E">
        <w:rPr>
          <w:rFonts w:ascii="Algerian" w:hAnsi="Algerian"/>
          <w:color w:val="7030A0"/>
          <w:sz w:val="36"/>
          <w:szCs w:val="36"/>
        </w:rPr>
        <w:t xml:space="preserve"> </w:t>
      </w:r>
      <w:proofErr w:type="spellStart"/>
      <w:r w:rsidRPr="005B7D9E">
        <w:rPr>
          <w:rFonts w:ascii="Algerian" w:hAnsi="Algerian"/>
          <w:color w:val="7030A0"/>
          <w:sz w:val="36"/>
          <w:szCs w:val="36"/>
        </w:rPr>
        <w:t>curenta</w:t>
      </w:r>
      <w:proofErr w:type="spellEnd"/>
      <w:r w:rsidRPr="005B7D9E">
        <w:rPr>
          <w:rFonts w:ascii="Algerian" w:hAnsi="Algerian"/>
          <w:color w:val="7030A0"/>
          <w:sz w:val="36"/>
          <w:szCs w:val="36"/>
        </w:rPr>
        <w:t xml:space="preserve"> 1. </w:t>
      </w:r>
      <w:proofErr w:type="spellStart"/>
      <w:r w:rsidRPr="005B7D9E">
        <w:rPr>
          <w:rFonts w:ascii="Algerian" w:hAnsi="Algerian"/>
          <w:color w:val="7030A0"/>
          <w:sz w:val="36"/>
          <w:szCs w:val="36"/>
        </w:rPr>
        <w:t>Formatare</w:t>
      </w:r>
      <w:proofErr w:type="spellEnd"/>
      <w:r w:rsidRPr="005B7D9E">
        <w:rPr>
          <w:rFonts w:ascii="Algerian" w:hAnsi="Algerian"/>
          <w:color w:val="7030A0"/>
          <w:sz w:val="36"/>
          <w:szCs w:val="36"/>
        </w:rPr>
        <w:t>. Word 2010.</w:t>
      </w:r>
    </w:p>
    <w:p w:rsidR="005B7D9E" w:rsidRDefault="005B7D9E" w:rsidP="00CD32CD">
      <w:pPr>
        <w:spacing w:before="440" w:after="320"/>
        <w:jc w:val="center"/>
        <w:rPr>
          <w:rFonts w:ascii="Broadway" w:hAnsi="Broadway"/>
          <w:color w:val="FF0000"/>
          <w:sz w:val="28"/>
          <w:szCs w:val="28"/>
        </w:rPr>
      </w:pPr>
      <w:proofErr w:type="spellStart"/>
      <w:r w:rsidRPr="005B7D9E">
        <w:rPr>
          <w:rFonts w:ascii="Broadway" w:hAnsi="Broadway"/>
          <w:color w:val="FF0000"/>
          <w:sz w:val="28"/>
          <w:szCs w:val="28"/>
        </w:rPr>
        <w:t>Varianta</w:t>
      </w:r>
      <w:proofErr w:type="spellEnd"/>
      <w:r w:rsidRPr="005B7D9E">
        <w:rPr>
          <w:rFonts w:ascii="Broadway" w:hAnsi="Broadway"/>
          <w:color w:val="FF0000"/>
          <w:sz w:val="28"/>
          <w:szCs w:val="28"/>
        </w:rPr>
        <w:t xml:space="preserve"> Nr_2</w:t>
      </w:r>
    </w:p>
    <w:p w:rsidR="003F272C" w:rsidRPr="003F272C" w:rsidRDefault="003F272C" w:rsidP="003F272C">
      <w:pPr>
        <w:keepNext/>
        <w:framePr w:dropCap="drop" w:lines="5" w:hSpace="1134" w:wrap="around" w:vAnchor="text" w:hAnchor="text"/>
        <w:spacing w:after="0" w:line="1405" w:lineRule="exact"/>
        <w:ind w:left="397"/>
        <w:jc w:val="both"/>
        <w:textAlignment w:val="baseline"/>
        <w:rPr>
          <w:rFonts w:ascii="Consolas" w:hAnsi="Consolas"/>
          <w:i/>
          <w:color w:val="538135" w:themeColor="accent6" w:themeShade="BF"/>
          <w:position w:val="-22"/>
          <w:sz w:val="204"/>
          <w:szCs w:val="24"/>
          <w:u w:val="dotted"/>
          <w:lang w:val="ru-RU"/>
        </w:rPr>
      </w:pPr>
      <w:r w:rsidRPr="003F272C">
        <w:rPr>
          <w:rFonts w:ascii="Consolas" w:hAnsi="Consolas"/>
          <w:i/>
          <w:color w:val="538135" w:themeColor="accent6" w:themeShade="BF"/>
          <w:position w:val="-22"/>
          <w:sz w:val="204"/>
          <w:szCs w:val="24"/>
          <w:u w:val="dotted"/>
          <w:lang w:val="ru-RU"/>
        </w:rPr>
        <w:t>В</w:t>
      </w:r>
    </w:p>
    <w:p w:rsidR="005B7D9E" w:rsidRPr="003F272C" w:rsidRDefault="005B7D9E" w:rsidP="003F272C">
      <w:pPr>
        <w:spacing w:before="240" w:after="240" w:line="240" w:lineRule="auto"/>
        <w:ind w:left="397" w:right="397"/>
        <w:jc w:val="both"/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</w:pPr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  <w:t xml:space="preserve">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  <w:t>сети</w:t>
      </w:r>
      <w:proofErr w:type="gramStart"/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  <w:t>".Вы</w:t>
      </w:r>
      <w:proofErr w:type="spellEnd"/>
      <w:proofErr w:type="gramEnd"/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</w:rPr>
        <w:t>Word</w:t>
      </w:r>
      <w:r w:rsidRPr="003F272C">
        <w:rPr>
          <w:rFonts w:ascii="Consolas" w:hAnsi="Consolas"/>
          <w:i/>
          <w:color w:val="538135" w:themeColor="accent6" w:themeShade="BF"/>
          <w:sz w:val="24"/>
          <w:szCs w:val="24"/>
          <w:u w:val="dotted"/>
          <w:lang w:val="ru-RU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5B7D9E" w:rsidRPr="00413A10" w:rsidRDefault="005B7D9E" w:rsidP="00413A10">
      <w:pPr>
        <w:spacing w:before="120" w:after="120" w:line="276" w:lineRule="auto"/>
        <w:ind w:left="851" w:hanging="851"/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Откройте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вкладку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"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Вставка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"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выберите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нужные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элементы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из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различных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proofErr w:type="spellStart"/>
      <w:proofErr w:type="gramStart"/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коллекций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.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Темы</w:t>
      </w:r>
      <w:proofErr w:type="spellEnd"/>
      <w:proofErr w:type="gramEnd"/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стили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также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помогают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придать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документу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единообразный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вид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.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Если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на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вкладке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"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Конструктор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"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выбрать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другую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тему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,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то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изображения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,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диаграммы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графические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элементы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SmartArt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изменятся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соответствующим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proofErr w:type="spellStart"/>
      <w:proofErr w:type="gramStart"/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образом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.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При</w:t>
      </w:r>
      <w:proofErr w:type="spellEnd"/>
      <w:proofErr w:type="gramEnd"/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применении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стилей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заголовки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изменяются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соответствии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новой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темой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.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Новые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кнопки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,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которые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видны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,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только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если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они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действительно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нужны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,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экономят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время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при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работе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ambria" w:hAnsi="Cambria" w:cs="Cambria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в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Word</w:t>
      </w:r>
      <w:r w:rsidRPr="00413A10">
        <w:rPr>
          <w:rFonts w:ascii="Cooper Black" w:hAnsi="Cooper Black"/>
          <w:color w:val="1F4E79" w:themeColor="accent1" w:themeShade="80"/>
          <w:sz w:val="24"/>
          <w:szCs w:val="24"/>
          <w:lang w:val="ru-RU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.</w:t>
      </w:r>
    </w:p>
    <w:p w:rsidR="00413A10" w:rsidRDefault="00413A10" w:rsidP="00413A10">
      <w:pPr>
        <w:spacing w:after="0" w:line="276" w:lineRule="auto"/>
        <w:ind w:left="454" w:right="284" w:firstLine="567"/>
        <w:jc w:val="both"/>
        <w:rPr>
          <w:rFonts w:ascii="Batang" w:eastAsia="Batang" w:hAnsi="Cambria"/>
          <w:i/>
          <w:color w:val="FF3399"/>
          <w:lang w:val="ru-RU"/>
        </w:rPr>
        <w:sectPr w:rsidR="00413A10" w:rsidSect="005B7D9E">
          <w:pgSz w:w="12240" w:h="15840"/>
          <w:pgMar w:top="567" w:right="680" w:bottom="567" w:left="1701" w:header="720" w:footer="720" w:gutter="0"/>
          <w:cols w:space="720"/>
          <w:docGrid w:linePitch="360"/>
        </w:sectPr>
      </w:pPr>
    </w:p>
    <w:p w:rsidR="005B7D9E" w:rsidRPr="00413A10" w:rsidRDefault="005B7D9E" w:rsidP="00413A10">
      <w:pPr>
        <w:spacing w:after="0" w:line="276" w:lineRule="auto"/>
        <w:ind w:left="454" w:right="284" w:firstLine="567"/>
        <w:jc w:val="both"/>
        <w:rPr>
          <w:rFonts w:ascii="Batang" w:eastAsia="Batang" w:hAnsi="Cambria" w:hint="eastAsia"/>
          <w:color w:val="FF3399"/>
          <w:lang w:val="ru-RU"/>
        </w:rPr>
      </w:pPr>
      <w:proofErr w:type="spellStart"/>
      <w:r w:rsidRPr="00413A10">
        <w:rPr>
          <w:rFonts w:ascii="Batang" w:eastAsia="Batang" w:hAnsi="Cambria" w:hint="eastAsia"/>
          <w:color w:val="FF3399"/>
          <w:lang w:val="ru-RU"/>
        </w:rPr>
        <w:lastRenderedPageBreak/>
        <w:t>Чтобы</w:t>
      </w:r>
      <w:proofErr w:type="spellEnd"/>
      <w:r w:rsidRPr="00413A10">
        <w:rPr>
          <w:rFonts w:ascii="Batang" w:eastAsia="Batang" w:hAnsi="Cambria" w:hint="eastAsia"/>
          <w:color w:val="FF3399"/>
          <w:lang w:val="ru-RU"/>
        </w:rPr>
        <w:t xml:space="preserve"> </w:t>
      </w:r>
      <w:proofErr w:type="spellStart"/>
      <w:r w:rsidRPr="00413A10">
        <w:rPr>
          <w:rFonts w:ascii="Batang" w:eastAsia="Batang" w:hAnsi="Cambria" w:hint="eastAsia"/>
          <w:color w:val="FF3399"/>
          <w:lang w:val="ru-RU"/>
        </w:rPr>
        <w:t>изменить</w:t>
      </w:r>
      <w:proofErr w:type="spellEnd"/>
      <w:r w:rsidRPr="00413A10">
        <w:rPr>
          <w:rFonts w:ascii="Batang" w:eastAsia="Batang" w:hAnsi="Cambria" w:hint="eastAsia"/>
          <w:color w:val="FF3399"/>
          <w:lang w:val="ru-RU"/>
        </w:rPr>
        <w:t xml:space="preserve"> </w:t>
      </w:r>
      <w:proofErr w:type="spellStart"/>
      <w:r w:rsidRPr="00413A10">
        <w:rPr>
          <w:rFonts w:ascii="Batang" w:eastAsia="Batang" w:hAnsi="Cambria" w:hint="eastAsia"/>
          <w:color w:val="FF3399"/>
          <w:lang w:val="ru-RU"/>
        </w:rPr>
        <w:t>расположение</w:t>
      </w:r>
      <w:proofErr w:type="spellEnd"/>
      <w:r w:rsidRPr="00413A10">
        <w:rPr>
          <w:rFonts w:ascii="Batang" w:eastAsia="Batang" w:hAnsi="Cambria" w:hint="eastAsia"/>
          <w:color w:val="FF3399"/>
          <w:lang w:val="ru-RU"/>
        </w:rPr>
        <w:t xml:space="preserve"> </w:t>
      </w:r>
      <w:proofErr w:type="spellStart"/>
      <w:r w:rsidRPr="00413A10">
        <w:rPr>
          <w:rFonts w:ascii="Batang" w:eastAsia="Batang" w:hAnsi="Cambria" w:hint="eastAsia"/>
          <w:color w:val="FF3399"/>
          <w:lang w:val="ru-RU"/>
        </w:rPr>
        <w:t>рисунка</w:t>
      </w:r>
      <w:proofErr w:type="spellEnd"/>
      <w:r w:rsidRPr="00413A10">
        <w:rPr>
          <w:rFonts w:ascii="Batang" w:eastAsia="Batang" w:hAnsi="Cambria" w:hint="eastAsia"/>
          <w:color w:val="FF3399"/>
          <w:lang w:val="ru-RU"/>
        </w:rPr>
        <w:t xml:space="preserve">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</w:t>
      </w:r>
      <w:r w:rsidRPr="00413A10">
        <w:rPr>
          <w:rFonts w:ascii="Batang" w:eastAsia="Batang" w:hAnsi="Cambria" w:hint="eastAsia"/>
          <w:color w:val="FF3399"/>
          <w:lang w:val="ru-RU"/>
        </w:rPr>
        <w:lastRenderedPageBreak/>
        <w:t xml:space="preserve">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 w:rsidRPr="00413A10">
        <w:rPr>
          <w:rFonts w:ascii="Batang" w:eastAsia="Batang" w:hAnsi="Cambria" w:hint="eastAsia"/>
          <w:color w:val="FF3399"/>
        </w:rPr>
        <w:t>Word</w:t>
      </w:r>
      <w:r w:rsidRPr="00413A10">
        <w:rPr>
          <w:rFonts w:ascii="Batang" w:eastAsia="Batang" w:hAnsi="Cambria" w:hint="eastAsia"/>
          <w:color w:val="FF3399"/>
          <w:lang w:val="ru-RU"/>
        </w:rPr>
        <w:t xml:space="preserve"> запомнит, в каком месте вы остановились (даже на другом устройстве).</w:t>
      </w:r>
    </w:p>
    <w:p w:rsidR="00413A10" w:rsidRDefault="00413A10" w:rsidP="003F272C">
      <w:pPr>
        <w:spacing w:after="0"/>
        <w:rPr>
          <w:rFonts w:ascii="Cambria" w:hAnsi="Cambria"/>
          <w:i/>
          <w:color w:val="FF0000"/>
          <w:sz w:val="24"/>
          <w:szCs w:val="24"/>
          <w:lang w:val="ru-RU"/>
        </w:rPr>
        <w:sectPr w:rsidR="00413A10" w:rsidSect="00CD32CD">
          <w:type w:val="continuous"/>
          <w:pgSz w:w="12240" w:h="15840"/>
          <w:pgMar w:top="567" w:right="680" w:bottom="567" w:left="1701" w:header="720" w:footer="720" w:gutter="0"/>
          <w:cols w:num="2" w:sep="1" w:space="170"/>
          <w:docGrid w:linePitch="360"/>
        </w:sectPr>
      </w:pPr>
    </w:p>
    <w:p w:rsidR="005B7D9E" w:rsidRPr="00413A10" w:rsidRDefault="005B7D9E" w:rsidP="00CD32C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720" w:after="720" w:line="240" w:lineRule="auto"/>
        <w:jc w:val="center"/>
        <w:rPr>
          <w:i/>
          <w:color w:val="2E74B5" w:themeColor="accent1" w:themeShade="BF"/>
          <w:lang w:val="ru-RU"/>
        </w:rPr>
      </w:pPr>
      <w:r w:rsidRPr="00413A10">
        <w:rPr>
          <w:i/>
          <w:color w:val="2E74B5" w:themeColor="accent1" w:themeShade="BF"/>
          <w:lang w:val="ru-RU"/>
        </w:rPr>
        <w:lastRenderedPageBreak/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413A10">
        <w:rPr>
          <w:i/>
          <w:color w:val="2E74B5" w:themeColor="accent1" w:themeShade="BF"/>
          <w:lang w:val="ru-RU"/>
        </w:rPr>
        <w:t>сети</w:t>
      </w:r>
      <w:proofErr w:type="gramStart"/>
      <w:r w:rsidRPr="00413A10">
        <w:rPr>
          <w:i/>
          <w:color w:val="2E74B5" w:themeColor="accent1" w:themeShade="BF"/>
          <w:lang w:val="ru-RU"/>
        </w:rPr>
        <w:t>".Вы</w:t>
      </w:r>
      <w:proofErr w:type="spellEnd"/>
      <w:proofErr w:type="gramEnd"/>
      <w:r w:rsidRPr="00413A10">
        <w:rPr>
          <w:i/>
          <w:color w:val="2E74B5" w:themeColor="accent1" w:themeShade="BF"/>
          <w:lang w:val="ru-RU"/>
        </w:rPr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 w:rsidRPr="00413A10">
        <w:rPr>
          <w:i/>
          <w:color w:val="2E74B5" w:themeColor="accent1" w:themeShade="BF"/>
        </w:rPr>
        <w:t>Word</w:t>
      </w:r>
      <w:r w:rsidRPr="00413A10">
        <w:rPr>
          <w:i/>
          <w:color w:val="2E74B5" w:themeColor="accent1" w:themeShade="BF"/>
          <w:lang w:val="ru-RU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5B7D9E" w:rsidRPr="005B7D9E" w:rsidRDefault="00CD32CD" w:rsidP="00CD32CD">
      <w:pPr>
        <w:spacing w:before="440" w:after="320"/>
        <w:rPr>
          <w:rFonts w:ascii="Broadway" w:hAnsi="Broadway"/>
          <w:color w:val="FF0000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D0B14" wp14:editId="764EF313">
                <wp:simplePos x="0" y="0"/>
                <wp:positionH relativeFrom="margin">
                  <wp:align>left</wp:align>
                </wp:positionH>
                <wp:positionV relativeFrom="paragraph">
                  <wp:posOffset>4313</wp:posOffset>
                </wp:positionV>
                <wp:extent cx="1828800" cy="990600"/>
                <wp:effectExtent l="0" t="95250" r="0" b="19050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</wps:spPr>
                      <wps:txbx>
                        <w:txbxContent>
                          <w:p w:rsidR="00CD32CD" w:rsidRPr="00B45FFB" w:rsidRDefault="00CD32CD" w:rsidP="00CD32CD">
                            <w:pPr>
                              <w:spacing w:before="440" w:after="320"/>
                              <w:jc w:val="center"/>
                              <w:rPr>
                                <w:i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B45FFB">
                              <w:rPr>
                                <w:rFonts w:eastAsiaTheme="minorEastAsia"/>
                                <w:i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Text Artistic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0B1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35pt;width:2in;height:78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" filled="f" stroked="f">
                <v:fill o:detectmouseclick="t"/>
                <v:textbox>
                  <w:txbxContent>
                    <w:p w:rsidR="00CD32CD" w:rsidRPr="00B45FFB" w:rsidRDefault="00CD32CD" w:rsidP="00CD32CD">
                      <w:pPr>
                        <w:spacing w:before="440" w:after="320"/>
                        <w:jc w:val="center"/>
                        <w:rPr>
                          <w:i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B45FFB">
                        <w:rPr>
                          <w:rFonts w:eastAsiaTheme="minorEastAsia"/>
                          <w:i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Text Artistic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i/>
          <w:color w:val="FF0000"/>
          <w:sz w:val="28"/>
          <w:szCs w:val="28"/>
        </w:rPr>
        <w:tab/>
      </w:r>
      <w:r>
        <w:rPr>
          <w:rFonts w:eastAsiaTheme="minorEastAsia"/>
          <w:i/>
          <w:color w:val="FF0000"/>
          <w:sz w:val="28"/>
          <w:szCs w:val="28"/>
        </w:rPr>
        <w:tab/>
      </w:r>
      <w:r>
        <w:rPr>
          <w:rFonts w:eastAsiaTheme="minorEastAsia"/>
          <w:i/>
          <w:color w:val="FF0000"/>
          <w:sz w:val="28"/>
          <w:szCs w:val="28"/>
        </w:rPr>
        <w:tab/>
      </w:r>
      <w:r>
        <w:rPr>
          <w:rFonts w:eastAsiaTheme="minorEastAsia"/>
          <w:i/>
          <w:color w:val="FF0000"/>
          <w:sz w:val="28"/>
          <w:szCs w:val="28"/>
        </w:rP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ln⁡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x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)</m:t>
            </m:r>
          </m:e>
        </m:nary>
      </m:oMath>
    </w:p>
    <w:p w:rsidR="00CD32CD" w:rsidRPr="00CD32CD" w:rsidRDefault="00CD32CD" w:rsidP="00CD32CD">
      <w:pPr>
        <w:spacing w:before="440" w:after="320"/>
        <w:rPr>
          <w:rFonts w:cstheme="minorHAnsi"/>
          <w:color w:val="FF0000"/>
          <w:sz w:val="28"/>
          <w:szCs w:val="28"/>
        </w:rPr>
        <w:sectPr w:rsidR="00CD32CD" w:rsidRPr="00CD32CD" w:rsidSect="00413A10">
          <w:type w:val="continuous"/>
          <w:pgSz w:w="12240" w:h="15840"/>
          <w:pgMar w:top="567" w:right="680" w:bottom="567" w:left="1701" w:header="720" w:footer="720" w:gutter="0"/>
          <w:cols w:space="720"/>
          <w:docGrid w:linePitch="360"/>
        </w:sectPr>
      </w:pPr>
    </w:p>
    <w:p w:rsidR="005B7D9E" w:rsidRDefault="00CD32CD" w:rsidP="00CD32CD">
      <w:pPr>
        <w:spacing w:after="0"/>
        <w:rPr>
          <w:rFonts w:ascii="Cambria" w:hAnsi="Cambria"/>
          <w:i/>
          <w:color w:val="FF0000"/>
          <w:sz w:val="24"/>
          <w:szCs w:val="24"/>
        </w:rPr>
      </w:pPr>
      <w:proofErr w:type="spellStart"/>
      <w:r w:rsidRPr="00CD32CD">
        <w:rPr>
          <w:rFonts w:ascii="Cambria" w:hAnsi="Cambria"/>
          <w:i/>
          <w:color w:val="FF0000"/>
          <w:sz w:val="24"/>
          <w:szCs w:val="24"/>
        </w:rPr>
        <w:lastRenderedPageBreak/>
        <w:t>Liste</w:t>
      </w:r>
      <w:proofErr w:type="spellEnd"/>
      <w:r w:rsidRPr="00CD32CD">
        <w:rPr>
          <w:rFonts w:ascii="Cambria" w:hAnsi="Cambria"/>
          <w:i/>
          <w:color w:val="FF0000"/>
          <w:sz w:val="24"/>
          <w:szCs w:val="24"/>
        </w:rPr>
        <w:t xml:space="preserve"> </w:t>
      </w:r>
      <w:proofErr w:type="spellStart"/>
      <w:r w:rsidRPr="00CD32CD">
        <w:rPr>
          <w:rFonts w:ascii="Cambria" w:hAnsi="Cambria"/>
          <w:i/>
          <w:color w:val="FF0000"/>
          <w:sz w:val="24"/>
          <w:szCs w:val="24"/>
        </w:rPr>
        <w:t>formatate</w:t>
      </w:r>
      <w:proofErr w:type="spellEnd"/>
    </w:p>
    <w:p w:rsidR="00CD32CD" w:rsidRDefault="00CD32CD" w:rsidP="00CD32CD">
      <w:pPr>
        <w:spacing w:after="0"/>
        <w:rPr>
          <w:rFonts w:ascii="Cambria" w:hAnsi="Cambria"/>
          <w:i/>
          <w:color w:val="FF0000"/>
          <w:sz w:val="24"/>
          <w:szCs w:val="24"/>
        </w:rPr>
      </w:pPr>
    </w:p>
    <w:p w:rsidR="00E611DE" w:rsidRPr="00E611DE" w:rsidRDefault="00E611DE" w:rsidP="00E611DE">
      <w:pPr>
        <w:pStyle w:val="a5"/>
        <w:numPr>
          <w:ilvl w:val="0"/>
          <w:numId w:val="1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bnfghf</w:t>
      </w:r>
      <w:proofErr w:type="spellEnd"/>
    </w:p>
    <w:p w:rsidR="00E611DE" w:rsidRPr="00E611DE" w:rsidRDefault="00E611DE" w:rsidP="00E611DE">
      <w:pPr>
        <w:pStyle w:val="a5"/>
        <w:numPr>
          <w:ilvl w:val="0"/>
          <w:numId w:val="1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hgjsa</w:t>
      </w:r>
      <w:proofErr w:type="spellEnd"/>
    </w:p>
    <w:p w:rsidR="00E611DE" w:rsidRPr="00E611DE" w:rsidRDefault="00E611DE" w:rsidP="00E611DE">
      <w:pPr>
        <w:pStyle w:val="a5"/>
        <w:numPr>
          <w:ilvl w:val="0"/>
          <w:numId w:val="1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r w:rsidRPr="00E611DE">
        <w:rPr>
          <w:rFonts w:ascii="Candara" w:hAnsi="Candara"/>
          <w:color w:val="000000" w:themeColor="text1"/>
          <w:sz w:val="24"/>
          <w:szCs w:val="24"/>
        </w:rPr>
        <w:t xml:space="preserve">as </w:t>
      </w: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fgh</w:t>
      </w:r>
      <w:proofErr w:type="spellEnd"/>
      <w:r w:rsidRPr="00E611DE">
        <w:rPr>
          <w:rFonts w:ascii="Candara" w:hAnsi="Candara"/>
          <w:color w:val="000000" w:themeColor="text1"/>
          <w:sz w:val="24"/>
          <w:szCs w:val="24"/>
        </w:rPr>
        <w:t xml:space="preserve"> d</w:t>
      </w:r>
    </w:p>
    <w:p w:rsidR="00E611DE" w:rsidRPr="00E611DE" w:rsidRDefault="00E611DE" w:rsidP="00E611DE">
      <w:pPr>
        <w:pStyle w:val="a5"/>
        <w:numPr>
          <w:ilvl w:val="0"/>
          <w:numId w:val="1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hjhgjh</w:t>
      </w:r>
      <w:proofErr w:type="spellEnd"/>
    </w:p>
    <w:p w:rsidR="00E611DE" w:rsidRPr="00E611DE" w:rsidRDefault="00E611DE" w:rsidP="00E611DE">
      <w:pPr>
        <w:spacing w:after="0"/>
        <w:rPr>
          <w:rFonts w:ascii="Candara" w:hAnsi="Candara"/>
          <w:color w:val="000000" w:themeColor="text1"/>
          <w:sz w:val="24"/>
          <w:szCs w:val="24"/>
        </w:rPr>
      </w:pPr>
    </w:p>
    <w:p w:rsidR="00E611DE" w:rsidRPr="00E611DE" w:rsidRDefault="00E611DE" w:rsidP="00E611DE">
      <w:pPr>
        <w:spacing w:after="0"/>
        <w:rPr>
          <w:rFonts w:ascii="Candara" w:hAnsi="Candara"/>
          <w:color w:val="000000" w:themeColor="text1"/>
          <w:sz w:val="24"/>
          <w:szCs w:val="24"/>
        </w:rPr>
      </w:pPr>
    </w:p>
    <w:p w:rsidR="00E611DE" w:rsidRPr="00E611DE" w:rsidRDefault="00E611DE" w:rsidP="00E611DE">
      <w:pPr>
        <w:pStyle w:val="a5"/>
        <w:numPr>
          <w:ilvl w:val="0"/>
          <w:numId w:val="2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asdaasd</w:t>
      </w:r>
      <w:proofErr w:type="spellEnd"/>
    </w:p>
    <w:p w:rsidR="00E611DE" w:rsidRPr="00E611DE" w:rsidRDefault="00E611DE" w:rsidP="00E611DE">
      <w:pPr>
        <w:pStyle w:val="a5"/>
        <w:numPr>
          <w:ilvl w:val="0"/>
          <w:numId w:val="2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r w:rsidRPr="00E611DE">
        <w:rPr>
          <w:rFonts w:ascii="Candara" w:hAnsi="Candara"/>
          <w:color w:val="000000" w:themeColor="text1"/>
          <w:sz w:val="24"/>
          <w:szCs w:val="24"/>
        </w:rPr>
        <w:t>sad</w:t>
      </w:r>
    </w:p>
    <w:p w:rsidR="00E611DE" w:rsidRPr="00E611DE" w:rsidRDefault="00E611DE" w:rsidP="00E611DE">
      <w:pPr>
        <w:pStyle w:val="a5"/>
        <w:numPr>
          <w:ilvl w:val="0"/>
          <w:numId w:val="2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asdasd</w:t>
      </w:r>
      <w:proofErr w:type="spellEnd"/>
    </w:p>
    <w:p w:rsidR="00E611DE" w:rsidRPr="00E611DE" w:rsidRDefault="00E611DE" w:rsidP="00E611DE">
      <w:pPr>
        <w:pStyle w:val="a5"/>
        <w:numPr>
          <w:ilvl w:val="0"/>
          <w:numId w:val="2"/>
        </w:numPr>
        <w:spacing w:after="0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asd</w:t>
      </w:r>
      <w:proofErr w:type="spellEnd"/>
    </w:p>
    <w:p w:rsidR="00E611DE" w:rsidRPr="00E611DE" w:rsidRDefault="00E611DE" w:rsidP="00E611DE">
      <w:pPr>
        <w:pStyle w:val="a5"/>
        <w:numPr>
          <w:ilvl w:val="0"/>
          <w:numId w:val="2"/>
        </w:numPr>
        <w:spacing w:after="0"/>
        <w:rPr>
          <w:rFonts w:ascii="Candara" w:hAnsi="Candara"/>
          <w:color w:val="000000" w:themeColor="text1"/>
          <w:sz w:val="24"/>
          <w:szCs w:val="24"/>
        </w:rPr>
        <w:sectPr w:rsidR="00E611DE" w:rsidRPr="00E611DE" w:rsidSect="005B7D9E">
          <w:pgSz w:w="9072" w:h="7371" w:orient="landscape" w:code="1"/>
          <w:pgMar w:top="737" w:right="680" w:bottom="737" w:left="567" w:header="720" w:footer="720" w:gutter="0"/>
          <w:cols w:space="720"/>
          <w:docGrid w:linePitch="360"/>
        </w:sectPr>
      </w:pPr>
      <w:proofErr w:type="spellStart"/>
      <w:r w:rsidRPr="00E611DE">
        <w:rPr>
          <w:rFonts w:ascii="Candara" w:hAnsi="Candara"/>
          <w:color w:val="000000" w:themeColor="text1"/>
          <w:sz w:val="24"/>
          <w:szCs w:val="24"/>
        </w:rPr>
        <w:t>asdsdas</w:t>
      </w:r>
      <w:proofErr w:type="spellEnd"/>
    </w:p>
    <w:p w:rsidR="005B7D9E" w:rsidRDefault="00B45FFB" w:rsidP="00B45FFB">
      <w:pPr>
        <w:spacing w:after="0"/>
        <w:rPr>
          <w:rFonts w:ascii="Cambria" w:hAnsi="Cambria"/>
          <w:i/>
          <w:sz w:val="24"/>
          <w:szCs w:val="24"/>
        </w:rPr>
      </w:pPr>
      <w:proofErr w:type="spellStart"/>
      <w:r w:rsidRPr="00B45FFB">
        <w:rPr>
          <w:rFonts w:ascii="Cambria" w:hAnsi="Cambria"/>
          <w:i/>
          <w:sz w:val="24"/>
          <w:szCs w:val="24"/>
        </w:rPr>
        <w:lastRenderedPageBreak/>
        <w:t>Ecuatia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3"/>
        <w:gridCol w:w="2783"/>
        <w:gridCol w:w="2387"/>
        <w:gridCol w:w="1557"/>
        <w:gridCol w:w="1551"/>
        <w:gridCol w:w="1762"/>
      </w:tblGrid>
      <w:tr w:rsidR="00B45FFB" w:rsidRPr="00E611DE" w:rsidTr="00F10633">
        <w:tc>
          <w:tcPr>
            <w:tcW w:w="10423" w:type="dxa"/>
            <w:gridSpan w:val="6"/>
          </w:tcPr>
          <w:p w:rsidR="00B45FFB" w:rsidRPr="00E611DE" w:rsidRDefault="00B45FFB" w:rsidP="00B45FFB">
            <w:pPr>
              <w:jc w:val="center"/>
              <w:rPr>
                <w:rFonts w:ascii="Cambria" w:hAnsi="Cambria"/>
                <w:b/>
              </w:rPr>
            </w:pPr>
            <w:bookmarkStart w:id="0" w:name="_GoBack" w:colFirst="0" w:colLast="2"/>
            <w:proofErr w:type="spellStart"/>
            <w:r w:rsidRPr="00E611DE">
              <w:rPr>
                <w:rFonts w:ascii="Cambria" w:hAnsi="Cambria"/>
                <w:b/>
              </w:rPr>
              <w:t>Sactura</w:t>
            </w:r>
            <w:proofErr w:type="spellEnd"/>
            <w:r w:rsidRPr="00E611DE">
              <w:rPr>
                <w:rFonts w:ascii="Cambria" w:hAnsi="Cambria"/>
                <w:b/>
              </w:rPr>
              <w:t xml:space="preserve"> </w:t>
            </w:r>
            <w:proofErr w:type="spellStart"/>
            <w:r w:rsidRPr="00E611DE">
              <w:rPr>
                <w:rFonts w:ascii="Cambria" w:hAnsi="Cambria"/>
                <w:b/>
              </w:rPr>
              <w:t>fiscala</w:t>
            </w:r>
            <w:proofErr w:type="spellEnd"/>
          </w:p>
        </w:tc>
      </w:tr>
      <w:tr w:rsidR="00B45FFB" w:rsidRPr="00E611DE" w:rsidTr="00AE4784">
        <w:tc>
          <w:tcPr>
            <w:tcW w:w="10423" w:type="dxa"/>
            <w:gridSpan w:val="6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  <w:r w:rsidRPr="00E611DE">
              <w:rPr>
                <w:rFonts w:ascii="Cambria" w:hAnsi="Cambria"/>
              </w:rPr>
              <w:t xml:space="preserve">                                                                                </w:t>
            </w:r>
            <w:proofErr w:type="spellStart"/>
            <w:r w:rsidRPr="00E611DE">
              <w:rPr>
                <w:rFonts w:ascii="Cambria" w:hAnsi="Cambria"/>
              </w:rPr>
              <w:t>Seria</w:t>
            </w:r>
            <w:proofErr w:type="spellEnd"/>
            <w:r w:rsidRPr="00E611DE">
              <w:rPr>
                <w:rFonts w:ascii="Cambria" w:hAnsi="Cambria"/>
              </w:rPr>
              <w:t xml:space="preserve">                                  </w:t>
            </w:r>
            <w:proofErr w:type="spellStart"/>
            <w:r w:rsidRPr="00E611DE">
              <w:rPr>
                <w:rFonts w:ascii="Cambria" w:hAnsi="Cambria"/>
              </w:rPr>
              <w:t>Nr</w:t>
            </w:r>
            <w:proofErr w:type="spellEnd"/>
            <w:r w:rsidRPr="00E611DE">
              <w:rPr>
                <w:rFonts w:ascii="Cambria" w:hAnsi="Cambria"/>
              </w:rPr>
              <w:t>.                            din</w:t>
            </w:r>
          </w:p>
        </w:tc>
      </w:tr>
      <w:tr w:rsidR="00B45FFB" w:rsidRPr="00E611DE" w:rsidTr="00E611DE">
        <w:tc>
          <w:tcPr>
            <w:tcW w:w="3166" w:type="dxa"/>
            <w:gridSpan w:val="2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  <w:r w:rsidRPr="00E611DE">
              <w:rPr>
                <w:rFonts w:ascii="Cambria" w:hAnsi="Cambria"/>
              </w:rPr>
              <w:t>T</w:t>
            </w:r>
            <w:r w:rsidRPr="00E611DE">
              <w:rPr>
                <w:rFonts w:ascii="Cambria" w:hAnsi="Cambria"/>
              </w:rPr>
              <w:t>RANSPORATOR</w:t>
            </w:r>
          </w:p>
        </w:tc>
        <w:tc>
          <w:tcPr>
            <w:tcW w:w="7257" w:type="dxa"/>
            <w:gridSpan w:val="4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</w:p>
        </w:tc>
      </w:tr>
      <w:tr w:rsidR="00B45FFB" w:rsidRPr="00E611DE" w:rsidTr="00E611DE">
        <w:tc>
          <w:tcPr>
            <w:tcW w:w="3166" w:type="dxa"/>
            <w:gridSpan w:val="2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  <w:r w:rsidRPr="00E611DE">
              <w:rPr>
                <w:rFonts w:ascii="Cambria" w:hAnsi="Cambria"/>
              </w:rPr>
              <w:t xml:space="preserve">AUTOVEHICOL  </w:t>
            </w:r>
            <w:proofErr w:type="spellStart"/>
            <w:r w:rsidRPr="00E611DE">
              <w:rPr>
                <w:rFonts w:ascii="Cambria" w:hAnsi="Cambria"/>
                <w:sz w:val="18"/>
              </w:rPr>
              <w:t>marca</w:t>
            </w:r>
            <w:proofErr w:type="spellEnd"/>
          </w:p>
        </w:tc>
        <w:tc>
          <w:tcPr>
            <w:tcW w:w="2387" w:type="dxa"/>
          </w:tcPr>
          <w:p w:rsidR="00B45FFB" w:rsidRPr="00E611DE" w:rsidRDefault="00B45FFB" w:rsidP="00B45FFB">
            <w:pPr>
              <w:jc w:val="center"/>
              <w:rPr>
                <w:rFonts w:ascii="Cambria" w:hAnsi="Cambria"/>
              </w:rPr>
            </w:pPr>
            <w:proofErr w:type="spellStart"/>
            <w:r w:rsidRPr="00E611DE">
              <w:rPr>
                <w:rFonts w:ascii="Cambria" w:hAnsi="Cambria"/>
              </w:rPr>
              <w:t>Nr</w:t>
            </w:r>
            <w:proofErr w:type="spellEnd"/>
            <w:r w:rsidRPr="00E611DE">
              <w:rPr>
                <w:rFonts w:ascii="Cambria" w:hAnsi="Cambria"/>
              </w:rPr>
              <w:t>.</w:t>
            </w:r>
          </w:p>
        </w:tc>
        <w:tc>
          <w:tcPr>
            <w:tcW w:w="3108" w:type="dxa"/>
            <w:gridSpan w:val="2"/>
          </w:tcPr>
          <w:p w:rsidR="00B45FFB" w:rsidRPr="00E611DE" w:rsidRDefault="00B45FFB" w:rsidP="00B45FF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E611DE">
              <w:rPr>
                <w:rFonts w:ascii="Cambria" w:hAnsi="Cambria"/>
                <w:sz w:val="20"/>
                <w:szCs w:val="20"/>
              </w:rPr>
              <w:t>Remorca</w:t>
            </w:r>
            <w:proofErr w:type="spellEnd"/>
            <w:r w:rsidRPr="00E611DE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E611DE">
              <w:rPr>
                <w:rFonts w:ascii="Cambria" w:hAnsi="Cambria"/>
                <w:sz w:val="20"/>
                <w:szCs w:val="20"/>
              </w:rPr>
              <w:t>semiremorca</w:t>
            </w:r>
            <w:proofErr w:type="spellEnd"/>
            <w:r w:rsidRPr="00E611DE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spellStart"/>
            <w:r w:rsidRPr="00E611DE">
              <w:rPr>
                <w:rFonts w:ascii="Cambria" w:hAnsi="Cambria"/>
                <w:sz w:val="20"/>
                <w:szCs w:val="20"/>
              </w:rPr>
              <w:t>marca</w:t>
            </w:r>
            <w:proofErr w:type="spellEnd"/>
          </w:p>
        </w:tc>
        <w:tc>
          <w:tcPr>
            <w:tcW w:w="1762" w:type="dxa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</w:p>
        </w:tc>
      </w:tr>
      <w:tr w:rsidR="00B45FFB" w:rsidRPr="00E611DE" w:rsidTr="00E611DE">
        <w:tc>
          <w:tcPr>
            <w:tcW w:w="3166" w:type="dxa"/>
            <w:gridSpan w:val="2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  <w:proofErr w:type="spellStart"/>
            <w:r w:rsidRPr="00E611DE">
              <w:rPr>
                <w:rFonts w:ascii="Cambria" w:hAnsi="Cambria"/>
              </w:rPr>
              <w:t>Sofer</w:t>
            </w:r>
            <w:proofErr w:type="spellEnd"/>
          </w:p>
        </w:tc>
        <w:tc>
          <w:tcPr>
            <w:tcW w:w="7257" w:type="dxa"/>
            <w:gridSpan w:val="4"/>
          </w:tcPr>
          <w:p w:rsidR="00B45FFB" w:rsidRPr="00E611DE" w:rsidRDefault="00B45FFB" w:rsidP="00B45FFB">
            <w:pPr>
              <w:rPr>
                <w:rFonts w:ascii="Cambria" w:hAnsi="Cambria"/>
              </w:rPr>
            </w:pPr>
          </w:p>
        </w:tc>
      </w:tr>
      <w:tr w:rsidR="00E611DE" w:rsidRPr="00E611DE" w:rsidTr="00E611DE">
        <w:tc>
          <w:tcPr>
            <w:tcW w:w="3166" w:type="dxa"/>
            <w:gridSpan w:val="2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Delegatie</w:t>
            </w:r>
            <w:proofErr w:type="spellEnd"/>
          </w:p>
        </w:tc>
        <w:tc>
          <w:tcPr>
            <w:tcW w:w="7257" w:type="dxa"/>
            <w:gridSpan w:val="4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</w:p>
        </w:tc>
      </w:tr>
      <w:tr w:rsidR="00E611DE" w:rsidRPr="00E611DE" w:rsidTr="00C80A13">
        <w:tc>
          <w:tcPr>
            <w:tcW w:w="383" w:type="dxa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2783" w:type="dxa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EXPEDITOR</w:t>
            </w:r>
          </w:p>
        </w:tc>
        <w:tc>
          <w:tcPr>
            <w:tcW w:w="3944" w:type="dxa"/>
            <w:gridSpan w:val="2"/>
          </w:tcPr>
          <w:p w:rsidR="00E611DE" w:rsidRPr="00E611DE" w:rsidRDefault="00E611DE" w:rsidP="00B45FFB">
            <w:pPr>
              <w:rPr>
                <w:rFonts w:ascii="Cambria" w:hAnsi="Cambria"/>
                <w:b/>
              </w:rPr>
            </w:pPr>
            <w:r w:rsidRPr="00E611DE">
              <w:rPr>
                <w:rFonts w:ascii="Cambria" w:hAnsi="Cambria"/>
                <w:b/>
              </w:rPr>
              <w:t>SRL ,,ILOCTIS”</w:t>
            </w:r>
          </w:p>
        </w:tc>
        <w:tc>
          <w:tcPr>
            <w:tcW w:w="1551" w:type="dxa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 fiscal</w:t>
            </w:r>
          </w:p>
        </w:tc>
        <w:tc>
          <w:tcPr>
            <w:tcW w:w="1762" w:type="dxa"/>
          </w:tcPr>
          <w:p w:rsidR="00E611DE" w:rsidRPr="00E611DE" w:rsidRDefault="00E611DE" w:rsidP="00B45F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5465465</w:t>
            </w:r>
          </w:p>
        </w:tc>
      </w:tr>
      <w:tr w:rsidR="00E611DE" w:rsidRPr="00E611DE" w:rsidTr="00A62A59">
        <w:tc>
          <w:tcPr>
            <w:tcW w:w="3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27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DESTINATAR</w:t>
            </w:r>
          </w:p>
        </w:tc>
        <w:tc>
          <w:tcPr>
            <w:tcW w:w="3944" w:type="dxa"/>
            <w:gridSpan w:val="2"/>
          </w:tcPr>
          <w:p w:rsidR="00E611DE" w:rsidRPr="00E611DE" w:rsidRDefault="00E611DE" w:rsidP="00E611DE">
            <w:pPr>
              <w:rPr>
                <w:rFonts w:ascii="Cambria" w:hAnsi="Cambria"/>
                <w:b/>
              </w:rPr>
            </w:pPr>
            <w:r w:rsidRPr="00E611DE">
              <w:rPr>
                <w:rFonts w:ascii="Cambria" w:hAnsi="Cambria"/>
                <w:b/>
              </w:rPr>
              <w:t>SRL ,,SUPAPLEX”</w:t>
            </w:r>
          </w:p>
        </w:tc>
        <w:tc>
          <w:tcPr>
            <w:tcW w:w="1551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 fiscal</w:t>
            </w:r>
          </w:p>
        </w:tc>
        <w:tc>
          <w:tcPr>
            <w:tcW w:w="1762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5465654</w:t>
            </w:r>
          </w:p>
        </w:tc>
      </w:tr>
      <w:tr w:rsidR="00E611DE" w:rsidRPr="00E611DE" w:rsidTr="0081036A">
        <w:tc>
          <w:tcPr>
            <w:tcW w:w="3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27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 INCARCARE</w:t>
            </w:r>
          </w:p>
        </w:tc>
        <w:tc>
          <w:tcPr>
            <w:tcW w:w="7257" w:type="dxa"/>
            <w:gridSpan w:val="4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Chisinau</w:t>
            </w:r>
          </w:p>
        </w:tc>
      </w:tr>
      <w:tr w:rsidR="00E611DE" w:rsidRPr="00E611DE" w:rsidTr="00D407FD">
        <w:tc>
          <w:tcPr>
            <w:tcW w:w="3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27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 DESCARCARE</w:t>
            </w:r>
          </w:p>
        </w:tc>
        <w:tc>
          <w:tcPr>
            <w:tcW w:w="7257" w:type="dxa"/>
            <w:gridSpan w:val="4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Chisinau</w:t>
            </w:r>
          </w:p>
        </w:tc>
      </w:tr>
      <w:tr w:rsidR="00E611DE" w:rsidRPr="00E611DE" w:rsidTr="00106F8D">
        <w:tc>
          <w:tcPr>
            <w:tcW w:w="3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27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DOCUMENTE ANEXATE</w:t>
            </w:r>
          </w:p>
        </w:tc>
        <w:tc>
          <w:tcPr>
            <w:tcW w:w="7257" w:type="dxa"/>
            <w:gridSpan w:val="4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E611DE" w:rsidRPr="00E611DE" w:rsidTr="00E611DE">
        <w:trPr>
          <w:trHeight w:val="56"/>
        </w:trPr>
        <w:tc>
          <w:tcPr>
            <w:tcW w:w="3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2783" w:type="dxa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REDIREJARI</w:t>
            </w:r>
          </w:p>
        </w:tc>
        <w:tc>
          <w:tcPr>
            <w:tcW w:w="7257" w:type="dxa"/>
            <w:gridSpan w:val="4"/>
          </w:tcPr>
          <w:p w:rsidR="00E611DE" w:rsidRPr="00E611DE" w:rsidRDefault="00E611DE" w:rsidP="00E6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bookmarkEnd w:id="0"/>
    </w:tbl>
    <w:p w:rsidR="00B45FFB" w:rsidRPr="00B45FFB" w:rsidRDefault="00B45FFB" w:rsidP="00B45FFB">
      <w:pPr>
        <w:spacing w:after="0"/>
        <w:rPr>
          <w:rFonts w:ascii="Cambria" w:hAnsi="Cambria"/>
          <w:i/>
          <w:sz w:val="24"/>
          <w:szCs w:val="24"/>
        </w:rPr>
      </w:pPr>
    </w:p>
    <w:sectPr w:rsidR="00B45FFB" w:rsidRPr="00B45FFB" w:rsidSect="005B7D9E">
      <w:pgSz w:w="11907" w:h="16840" w:code="9"/>
      <w:pgMar w:top="680" w:right="737" w:bottom="56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in;height:193.55pt" o:bullet="t">
        <v:imagedata r:id="rId1" o:title="1200px-Cheetah_Umfolozi_SouthAfrica_MWegmann[1]"/>
      </v:shape>
    </w:pict>
  </w:numPicBullet>
  <w:abstractNum w:abstractNumId="0" w15:restartNumberingAfterBreak="0">
    <w:nsid w:val="0F875631"/>
    <w:multiLevelType w:val="hybridMultilevel"/>
    <w:tmpl w:val="9FACF5C8"/>
    <w:lvl w:ilvl="0" w:tplc="167881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0F"/>
    <w:multiLevelType w:val="hybridMultilevel"/>
    <w:tmpl w:val="4FBC5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EE"/>
    <w:rsid w:val="00177802"/>
    <w:rsid w:val="003F272C"/>
    <w:rsid w:val="00413A10"/>
    <w:rsid w:val="005B7D9E"/>
    <w:rsid w:val="009B0BEE"/>
    <w:rsid w:val="00B45FFB"/>
    <w:rsid w:val="00CD32CD"/>
    <w:rsid w:val="00E6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A6C"/>
  <w15:chartTrackingRefBased/>
  <w15:docId w15:val="{ACFAA873-2FD6-4CBB-AB13-EE28FFB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2CD"/>
    <w:rPr>
      <w:color w:val="808080"/>
    </w:rPr>
  </w:style>
  <w:style w:type="table" w:styleId="a4">
    <w:name w:val="Table Grid"/>
    <w:basedOn w:val="a1"/>
    <w:uiPriority w:val="39"/>
    <w:rsid w:val="00B4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56F6-5209-4FA3-AA24-BBACE071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2018-10-08T05:42:00Z</dcterms:created>
  <dcterms:modified xsi:type="dcterms:W3CDTF">2018-10-08T06:43:00Z</dcterms:modified>
</cp:coreProperties>
</file>