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Команда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Культурные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Горшунов Максим Игоревич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Назаров Александр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Готовы представить вашему вниманию приложение по автоматизации работы Культурного центра.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Сессия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6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Цели и Преимущества: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Наше приложение разработано с целью оптимизации и улучшения эффективности операций в культурных центрах. Мы разработали функционал, который имеется сейчас, но также у нас имеется пространство для дальнейшей разработки. На момент сессии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у нас имеется: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856" w:dyaOrig="4506">
          <v:rect xmlns:o="urn:schemas-microsoft-com:office:office" xmlns:v="urn:schemas-microsoft-com:vml" id="rectole0000000000" style="width:442.800000pt;height:225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Административная Панель (Admin Panel):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У нас имеется готовая административная панель, которая позволяет пользователям легко управлять данными приложения. Благодаря этой функциональности, нет необходимости в разработке собственной системы управления контентом. Чтобы зайти в Admin Panel требуется ввести логин и пароль.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 данный момент в базе данных имеется один пользователь.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Логин: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admin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Пароль: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admin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Если попытаться ввести некорректные данные, то войти не получиться, тем самым злоумышленики не смогут вмешиваться в работу системы.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0" w:dyaOrig="2361">
          <v:rect xmlns:o="urn:schemas-microsoft-com:office:office" xmlns:v="urn:schemas-microsoft-com:vml" id="rectole0000000001" style="width:449.000000pt;height:118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Чтобы вернуться на главную страницу сайта из Admin Panel, следует нажать на кнопку Открыть сайт в правом верхнем углу Admin Panel. В том же месте имеются кнопки, чтобы выйти из Admin Panel или изменить пароль.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Также в Admin Panel мы разработали систему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Тем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У нас имеется светлая (дневная) и темная (ночная) тема (по умолчанию используется светлая).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020" w:dyaOrig="3000">
          <v:rect xmlns:o="urn:schemas-microsoft-com:office:office" xmlns:v="urn:schemas-microsoft-com:vml" id="rectole0000000002" style="width:401.000000pt;height:150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Управление расписанием мероприятий.</w:t>
      </w:r>
    </w:p>
    <w:p>
      <w:pPr>
        <w:spacing w:before="0" w:after="160" w:line="259"/>
        <w:ind w:right="0" w:left="141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Управлять мероприятиями можно в Admin Panel. Мы разработали полноценный функционал создания, изменения, удаления данных, чтобы было удобно работать. Также в Admin Panel мы разработали фильтр, для удобной фильтрации данных по определенным параметрам.</w:t>
      </w:r>
    </w:p>
    <w:p>
      <w:pPr>
        <w:spacing w:before="0" w:after="160" w:line="259"/>
        <w:ind w:right="0" w:left="141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41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0" w:dyaOrig="3571">
          <v:rect xmlns:o="urn:schemas-microsoft-com:office:office" xmlns:v="urn:schemas-microsoft-com:vml" id="rectole0000000003" style="width:449.000000pt;height:178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Также удобно просматривать мероприятия можно на главной странице. Для этого следует выбрать Категорию.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0" w:dyaOrig="4506">
          <v:rect xmlns:o="urn:schemas-microsoft-com:office:office" xmlns:v="urn:schemas-microsoft-com:vml" id="rectole0000000004" style="width:449.000000pt;height:225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Мы добавили Пагинацию страниц в таблице (в данный момент на одной странице отображается 2 мероприятия. Это мы сделали для наглядности. В дальнейшем параметр количества отображаемых мероприятий на странице можно изменить)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Также мы добавили Экспортирование данных о мероприятиях. В данный момент поддерживается три формата: .xls, .xlsx, .json.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 таблице работает сортировка по полям. Для этого следует нажать на поле в таблице, которое выделено синим цветом. Например, если нажать на Дата мероприятия, то мероприятия отсортируются по увеличению даты. Если нажать повторно, то мероприятия отсортируются по уменьшению даты. Аналогично с другими полями.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Сессия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6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2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0" w:dyaOrig="4321">
          <v:rect xmlns:o="urn:schemas-microsoft-com:office:office" xmlns:v="urn:schemas-microsoft-com:vml" id="rectole0000000005" style="width:449.000000pt;height:216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Добавили объект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Вид работы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Работать с ним можно из Admin Panel.</w:t>
      </w:r>
    </w:p>
    <w:p>
      <w:pPr>
        <w:spacing w:before="0" w:after="160" w:line="259"/>
        <w:ind w:right="0" w:left="141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0" w:dyaOrig="4309">
          <v:rect xmlns:o="urn:schemas-microsoft-com:office:office" xmlns:v="urn:schemas-microsoft-com:vml" id="rectole0000000006" style="width:449.000000pt;height:215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Создали объект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Помещения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Просматривать помещения можно на главной странице сайта в каждой категории. Также управлять помещениями можно из Admin Panel. 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Мы разработали объект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Заявки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 Admin Panel можно управлять заявками. Также для администратора разработали цветовое разделение в зависимости от статуса заявки (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Серый цвет, если статус "Выполнена", Розовый цвет, если статус "К выполнению", Без цветового выделения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если статус "Создана".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0" w:dyaOrig="1322">
          <v:rect xmlns:o="urn:schemas-microsoft-com:office:office" xmlns:v="urn:schemas-microsoft-com:vml" id="rectole0000000007" style="width:449.000000pt;height:66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8980" w:dyaOrig="4309">
          <v:rect xmlns:o="urn:schemas-microsoft-com:office:office" xmlns:v="urn:schemas-microsoft-com:vml" id="rectole0000000008" style="width:449.000000pt;height:215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Также мы разработали отдельный рабочий стол для сотрудников, чтобы работать с заявками. На фото видно, как перейти в рабочий стол для сотрудников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 рабочем столе отображаются заявки только со статусом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К выполнению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Также на рабочем столе мы разработали отбор по виду работы. После выбора вида работы, чтобы обновить таблицу, следует нажать на кнопку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Изменить таблицу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 таблице для каждой заявки сотрудник может нажать на кнопку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Изменить на Выполнено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После нажатия на кнопку статус данной заявки поменяется со статуса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 выполнению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 статус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Выполнено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0" w:dyaOrig="4296">
          <v:rect xmlns:o="urn:schemas-microsoft-com:office:office" xmlns:v="urn:schemas-microsoft-com:vml" id="rectole0000000009" style="width:449.000000pt;height:214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Заполнили базу данных тестовыми данными. </w:t>
      </w:r>
    </w:p>
    <w:p>
      <w:pPr>
        <w:spacing w:before="0" w:after="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Не менее 4х видов работ и помещений.</w:t>
      </w:r>
    </w:p>
    <w:p>
      <w:pPr>
        <w:spacing w:before="0" w:after="0" w:line="24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Не менее 6ти заявок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по 2 заявки с каждым статусом.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Сессия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6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 3 сессии была проделана большая работа. Был переработан интерфейс для более удобной работы пользователя.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0" w:dyaOrig="4625">
          <v:rect xmlns:o="urn:schemas-microsoft-com:office:office" xmlns:v="urn:schemas-microsoft-com:vml" id="rectole0000000010" style="width:449.000000pt;height:231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Был реализован объект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Б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ронирования помещения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Также теперь возможно создать бронирование прямо из объекта помещения. 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2970">
          <v:rect xmlns:o="urn:schemas-microsoft-com:office:office" xmlns:v="urn:schemas-microsoft-com:vml" id="rectole0000000011" style="width:415.500000pt;height:148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так выглядит страница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479">
          <v:rect xmlns:o="urn:schemas-microsoft-com:office:office" xmlns:v="urn:schemas-microsoft-com:vml" id="rectole0000000012" style="width:415.500000pt;height:173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Было реализовано перекрестное бронирование. Например,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менеджер А может занять одну часть, а менеджер Б другую часть. Это могут быть части одного мероприятия, а могут быть совсем разные.</w:t>
      </w: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Была проделана работа над дизайном панели администратора.</w:t>
      </w: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Также был реализован Импорт. Можно загрузить данные в таблицы из файла. Расширения поддерживаются различные.</w:t>
      </w: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Еще реализован планировщик, доступный в разделе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Мероприятия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".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Для каждого мероприятия есть кнопка брони, нажав на которую можно посмотреть свободные помещения на заданную дату. </w:t>
        <w:br/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410" w:dyaOrig="4559">
          <v:rect xmlns:o="urn:schemas-microsoft-com:office:office" xmlns:v="urn:schemas-microsoft-com:vml" id="rectole0000000013" style="width:220.500000pt;height:227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br/>
      </w:r>
      <w:r>
        <w:object w:dxaOrig="8310" w:dyaOrig="6465">
          <v:rect xmlns:o="urn:schemas-microsoft-com:office:office" xmlns:v="urn:schemas-microsoft-com:vml" id="rectole0000000014" style="width:415.500000pt;height:323.2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br/>
      </w:r>
      <w:r>
        <w:object w:dxaOrig="8310" w:dyaOrig="4155">
          <v:rect xmlns:o="urn:schemas-microsoft-com:office:office" xmlns:v="urn:schemas-microsoft-com:vml" id="rectole0000000015" style="width:415.500000pt;height:207.7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При этом дата и время подставляются автоматически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Особенности Приложения:</w:t>
      </w:r>
    </w:p>
    <w:p>
      <w:pPr>
        <w:numPr>
          <w:ilvl w:val="0"/>
          <w:numId w:val="3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Интуитивно понятный интерфейс для удобного использования.</w:t>
      </w:r>
    </w:p>
    <w:p>
      <w:pPr>
        <w:numPr>
          <w:ilvl w:val="0"/>
          <w:numId w:val="3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Поддержка множества пользователей с различными уровнями доступа. Например, один пользователь может только просматривать мероприятия, а другой (админ) может также добавлять, изменять и удалять данные о мероприятиях. (настраивается в Admin Panel)</w:t>
      </w:r>
    </w:p>
    <w:p>
      <w:pPr>
        <w:numPr>
          <w:ilvl w:val="0"/>
          <w:numId w:val="3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Гибкие настройки для адаптации к особенностям вашего культурного центра.</w:t>
      </w:r>
    </w:p>
    <w:p>
      <w:pPr>
        <w:numPr>
          <w:ilvl w:val="0"/>
          <w:numId w:val="3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Высокий уровень безопасности для защиты конфиденциальности данных. (имеется защита от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SQL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инъекций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Segoe UI" w:hAnsi="Segoe UI" w:cs="Segoe UI" w:eastAsia="Segoe UI"/>
          <w:b/>
          <w:color w:val="0F0F0F"/>
          <w:spacing w:val="0"/>
          <w:position w:val="0"/>
          <w:sz w:val="28"/>
          <w:shd w:fill="auto" w:val="clear"/>
        </w:rPr>
        <w:t xml:space="preserve">CSRF</w:t>
      </w:r>
      <w:r>
        <w:rPr>
          <w:rFonts w:ascii="Segoe UI" w:hAnsi="Segoe UI" w:cs="Segoe UI" w:eastAsia="Segoe UI"/>
          <w:color w:val="0F0F0F"/>
          <w:spacing w:val="0"/>
          <w:position w:val="0"/>
          <w:sz w:val="28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0F0F0F"/>
          <w:spacing w:val="0"/>
          <w:position w:val="0"/>
          <w:sz w:val="28"/>
          <w:shd w:fill="auto" w:val="clear"/>
        </w:rPr>
        <w:t xml:space="preserve">атак</w:t>
      </w:r>
      <w:r>
        <w:rPr>
          <w:rFonts w:ascii="Segoe UI" w:hAnsi="Segoe UI" w:cs="Segoe UI" w:eastAsia="Segoe UI"/>
          <w:color w:val="0F0F0F"/>
          <w:spacing w:val="0"/>
          <w:position w:val="0"/>
          <w:sz w:val="28"/>
          <w:shd w:fill="auto" w:val="clear"/>
        </w:rPr>
        <w:t xml:space="preserve"> (межсайтовой подделки запроса)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Процесс установки: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Наше приложение не нуждается в инсталляции. Достаточно просто открыть файл с расширением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«.exe».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Приложение автоматически откроется. Чтобы не было проблем, советуем использовать приложение в полноэкранном режиме.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55" w:dyaOrig="6074">
          <v:rect xmlns:o="urn:schemas-microsoft-com:office:office" xmlns:v="urn:schemas-microsoft-com:vml" id="rectole0000000016" style="width:447.750000pt;height:303.7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Схема Базы данных: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Схема базы данных прикреплена также в архиве.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 наилучшими пожеланиями, Максим и Александр!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5">
    <w:abstractNumId w:val="48"/>
  </w:num>
  <w:num w:numId="9">
    <w:abstractNumId w:val="42"/>
  </w:num>
  <w:num w:numId="13">
    <w:abstractNumId w:val="36"/>
  </w:num>
  <w:num w:numId="16">
    <w:abstractNumId w:val="30"/>
  </w:num>
  <w:num w:numId="20">
    <w:abstractNumId w:val="24"/>
  </w:num>
  <w:num w:numId="25">
    <w:abstractNumId w:val="18"/>
  </w:num>
  <w:num w:numId="27">
    <w:abstractNumId w:val="12"/>
  </w:num>
  <w:num w:numId="29">
    <w:abstractNumId w:val="6"/>
  </w:num>
  <w:num w:numId="3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/Relationships>
</file>