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67F8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  <w:highlight w:val="green"/>
        </w:rPr>
      </w:pPr>
      <w:r>
        <w:rPr>
          <w:b/>
          <w:color w:val="000000"/>
          <w:szCs w:val="24"/>
          <w:highlight w:val="green"/>
        </w:rPr>
        <w:t>Лабораторная работа №1 «</w:t>
      </w:r>
      <w:r>
        <w:rPr>
          <w:b/>
          <w:szCs w:val="24"/>
          <w:highlight w:val="green"/>
        </w:rPr>
        <w:t>Верстка страниц веб-сайта без динамических эффектов</w:t>
      </w:r>
      <w:r>
        <w:rPr>
          <w:b/>
          <w:color w:val="000000"/>
          <w:szCs w:val="24"/>
          <w:highlight w:val="green"/>
        </w:rPr>
        <w:t xml:space="preserve">» </w:t>
      </w:r>
    </w:p>
    <w:p w14:paraId="378F69D7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 w:rsidRPr="00E60E06">
        <w:rPr>
          <w:b/>
          <w:bCs/>
          <w:color w:val="000000"/>
          <w:szCs w:val="24"/>
        </w:rPr>
        <w:t>Цель:</w:t>
      </w:r>
      <w:r>
        <w:rPr>
          <w:color w:val="000000"/>
          <w:szCs w:val="24"/>
        </w:rPr>
        <w:t xml:space="preserve"> получить теоретические знания и практические навыки в использовании технологии HTML, CSS и гиперссылок. </w:t>
      </w:r>
    </w:p>
    <w:p w14:paraId="13DC214B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Используемые приемы и технологии: HTML, слои, каскадные стилевые таблицы. </w:t>
      </w:r>
    </w:p>
    <w:p w14:paraId="7EF5F8F5" w14:textId="244ED0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color w:val="000000"/>
          <w:szCs w:val="24"/>
        </w:rPr>
        <w:t>Ключевые термины: HTML-документ, тег, контейнер, браузер, кодировка, я</w:t>
      </w:r>
      <w:r>
        <w:rPr>
          <w:color w:val="000000"/>
          <w:szCs w:val="24"/>
        </w:rPr>
        <w:t>корь, символ «#</w:t>
      </w:r>
      <w:r w:rsidR="003163FF">
        <w:rPr>
          <w:color w:val="000000"/>
          <w:szCs w:val="24"/>
        </w:rPr>
        <w:t>» Варианты</w:t>
      </w:r>
      <w:r>
        <w:rPr>
          <w:szCs w:val="24"/>
        </w:rPr>
        <w:t xml:space="preserve"> заданий останутся на протяжении выполнения ВСЕХ практических работ. Конечным итогом станет разработанный проект в виде веб-сайта определенной тематики.</w:t>
      </w:r>
    </w:p>
    <w:p w14:paraId="3D5CD07B" w14:textId="77777777" w:rsidR="003D71C8" w:rsidRDefault="003D71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</w:p>
    <w:p w14:paraId="2CB6D3BB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1 </w:t>
      </w:r>
      <w:r>
        <w:rPr>
          <w:szCs w:val="24"/>
        </w:rPr>
        <w:t>Интернет-магазин по продаже ПК</w:t>
      </w:r>
      <w:r>
        <w:rPr>
          <w:color w:val="000000"/>
          <w:szCs w:val="24"/>
        </w:rPr>
        <w:t xml:space="preserve"> </w:t>
      </w:r>
    </w:p>
    <w:p w14:paraId="7CE566A0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2 </w:t>
      </w:r>
      <w:r>
        <w:rPr>
          <w:szCs w:val="24"/>
        </w:rPr>
        <w:t>Интернет-магазин по продаже косметики</w:t>
      </w:r>
    </w:p>
    <w:p w14:paraId="079F0316" w14:textId="7724D750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3 </w:t>
      </w:r>
      <w:r>
        <w:rPr>
          <w:szCs w:val="24"/>
        </w:rPr>
        <w:t xml:space="preserve">Веб-сайт по </w:t>
      </w:r>
      <w:r w:rsidR="00CA44F5">
        <w:rPr>
          <w:szCs w:val="24"/>
        </w:rPr>
        <w:t>продаже мебели</w:t>
      </w:r>
      <w:r>
        <w:rPr>
          <w:color w:val="000000"/>
          <w:szCs w:val="24"/>
        </w:rPr>
        <w:t xml:space="preserve"> </w:t>
      </w:r>
    </w:p>
    <w:p w14:paraId="7A461950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4 </w:t>
      </w:r>
      <w:r>
        <w:rPr>
          <w:szCs w:val="24"/>
        </w:rPr>
        <w:t xml:space="preserve">Новостной веб-сайт (аналог </w:t>
      </w:r>
      <w:proofErr w:type="spellStart"/>
      <w:r>
        <w:rPr>
          <w:szCs w:val="24"/>
        </w:rPr>
        <w:t>RussiaToday</w:t>
      </w:r>
      <w:proofErr w:type="spellEnd"/>
      <w:r>
        <w:rPr>
          <w:szCs w:val="24"/>
        </w:rPr>
        <w:t>)</w:t>
      </w:r>
    </w:p>
    <w:p w14:paraId="6E460659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5 </w:t>
      </w:r>
      <w:r>
        <w:rPr>
          <w:szCs w:val="24"/>
        </w:rPr>
        <w:t>Интернет-магазин по продаже техники</w:t>
      </w:r>
      <w:r>
        <w:rPr>
          <w:color w:val="000000"/>
          <w:szCs w:val="24"/>
        </w:rPr>
        <w:t xml:space="preserve"> </w:t>
      </w:r>
    </w:p>
    <w:p w14:paraId="0F6E80F1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6 </w:t>
      </w:r>
      <w:r>
        <w:rPr>
          <w:szCs w:val="24"/>
        </w:rPr>
        <w:t>Веб-сайта кафедры О7</w:t>
      </w:r>
    </w:p>
    <w:p w14:paraId="1D5553BA" w14:textId="4BA834BE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7 </w:t>
      </w:r>
      <w:r>
        <w:rPr>
          <w:szCs w:val="24"/>
        </w:rPr>
        <w:t xml:space="preserve">Веб-сайт по продаже автомобилей </w:t>
      </w:r>
    </w:p>
    <w:p w14:paraId="6D79C68E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color w:val="000000"/>
          <w:szCs w:val="24"/>
        </w:rPr>
        <w:t xml:space="preserve">8 </w:t>
      </w:r>
      <w:r>
        <w:rPr>
          <w:szCs w:val="24"/>
        </w:rPr>
        <w:t>Интернет-магазин по продаже книг</w:t>
      </w:r>
    </w:p>
    <w:p w14:paraId="23A5901D" w14:textId="24D400FD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10 Интернет-приложение для</w:t>
      </w:r>
      <w:r w:rsidR="00CA44F5">
        <w:rPr>
          <w:szCs w:val="24"/>
        </w:rPr>
        <w:t xml:space="preserve"> </w:t>
      </w:r>
      <w:r>
        <w:rPr>
          <w:szCs w:val="24"/>
        </w:rPr>
        <w:t xml:space="preserve">заказа еды из ресторана </w:t>
      </w:r>
    </w:p>
    <w:p w14:paraId="21966FA5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11 Интернет-магазин по продаже одежды</w:t>
      </w:r>
    </w:p>
    <w:p w14:paraId="2345CEE1" w14:textId="7436AC72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12 Интернет-приложение для сбора статистики (тематика </w:t>
      </w:r>
      <w:r>
        <w:rPr>
          <w:szCs w:val="24"/>
        </w:rPr>
        <w:t>на свой выбор)</w:t>
      </w:r>
    </w:p>
    <w:p w14:paraId="481E6195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13 Интернет-приложение для покупки билетов (аналог </w:t>
      </w:r>
      <w:proofErr w:type="spellStart"/>
      <w:r>
        <w:rPr>
          <w:szCs w:val="24"/>
        </w:rPr>
        <w:t>Купибилет</w:t>
      </w:r>
      <w:proofErr w:type="spellEnd"/>
      <w:r>
        <w:rPr>
          <w:szCs w:val="24"/>
        </w:rPr>
        <w:t>)</w:t>
      </w:r>
    </w:p>
    <w:p w14:paraId="509274C8" w14:textId="7F2BE438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14 </w:t>
      </w:r>
      <w:r w:rsidR="00CA44F5">
        <w:rPr>
          <w:szCs w:val="24"/>
        </w:rPr>
        <w:t>Веб-сайт по продаже стройматериалов</w:t>
      </w:r>
    </w:p>
    <w:p w14:paraId="51DF43DC" w14:textId="33675886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15 Веб-сайт по продаже фильмов</w:t>
      </w:r>
    </w:p>
    <w:p w14:paraId="1EBBE971" w14:textId="3F2047B0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16 Веб-сайт по продаже кондитерских изделий</w:t>
      </w:r>
    </w:p>
    <w:p w14:paraId="546B1316" w14:textId="40AB1106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17 Веб-сайт по продаже электроники</w:t>
      </w:r>
    </w:p>
    <w:p w14:paraId="7DB8DFD4" w14:textId="3697383C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18 Веб-сайт по продаже автомобильных аксессуаров</w:t>
      </w:r>
    </w:p>
    <w:p w14:paraId="62551BDA" w14:textId="0B63A259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19 Веб-сайт по продаже мотоциклов</w:t>
      </w:r>
    </w:p>
    <w:p w14:paraId="0857DA12" w14:textId="67847A14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20 Веб-сайт по продаже кухонной техники</w:t>
      </w:r>
    </w:p>
    <w:p w14:paraId="16BDB5AF" w14:textId="333F2C0A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21 Веб-сайт по продаже элементов управления «Умный Дом»</w:t>
      </w:r>
    </w:p>
    <w:p w14:paraId="19895C71" w14:textId="49D6868D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22 Веб-сайт по продаже телевизоров</w:t>
      </w:r>
    </w:p>
    <w:p w14:paraId="1D970CD4" w14:textId="77777777" w:rsidR="003D71C8" w:rsidRDefault="003D71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</w:p>
    <w:p w14:paraId="46D3D145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szCs w:val="24"/>
        </w:rPr>
        <w:t>Варианты не должны повторяться, так что каждый выбир</w:t>
      </w:r>
      <w:r>
        <w:rPr>
          <w:szCs w:val="24"/>
        </w:rPr>
        <w:t>а</w:t>
      </w:r>
      <w:r>
        <w:rPr>
          <w:szCs w:val="24"/>
        </w:rPr>
        <w:t>е</w:t>
      </w:r>
      <w:r>
        <w:rPr>
          <w:szCs w:val="24"/>
        </w:rPr>
        <w:t xml:space="preserve">т себе то, что ему ближе. Собственные варианты приветствуются, но также требуют согласования с практиком. После выбора варианта, сообщить номер </w:t>
      </w:r>
      <w:r>
        <w:rPr>
          <w:szCs w:val="24"/>
        </w:rPr>
        <w:t>варианта практику.</w:t>
      </w:r>
    </w:p>
    <w:p w14:paraId="54E7296A" w14:textId="77777777" w:rsidR="00CA44F5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14:paraId="47101D02" w14:textId="2669B4A3" w:rsidR="003D71C8" w:rsidRPr="00E60E06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bCs/>
          <w:color w:val="000000"/>
          <w:szCs w:val="24"/>
        </w:rPr>
      </w:pPr>
      <w:r w:rsidRPr="00E60E06">
        <w:rPr>
          <w:b/>
          <w:bCs/>
          <w:color w:val="000000"/>
          <w:szCs w:val="24"/>
        </w:rPr>
        <w:t>Методические указания</w:t>
      </w:r>
      <w:r w:rsidR="00CA44F5" w:rsidRPr="00E60E06">
        <w:rPr>
          <w:b/>
          <w:bCs/>
          <w:color w:val="000000"/>
          <w:szCs w:val="24"/>
        </w:rPr>
        <w:t>:</w:t>
      </w:r>
    </w:p>
    <w:p w14:paraId="5035A081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1 Продумайте структуру сайта. Выполните поиск графического и текстового материала для информационного контента сайта. </w:t>
      </w:r>
    </w:p>
    <w:p w14:paraId="345B5958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2 Разработайте техническое задание с описанием функциональных возможностей для разрабатываемого веб-приложения. </w:t>
      </w:r>
    </w:p>
    <w:p w14:paraId="2F7F4EB3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szCs w:val="24"/>
        </w:rPr>
        <w:t>3</w:t>
      </w:r>
      <w:r>
        <w:rPr>
          <w:color w:val="000000"/>
          <w:szCs w:val="24"/>
        </w:rPr>
        <w:t xml:space="preserve"> Создайте </w:t>
      </w:r>
      <w:proofErr w:type="spellStart"/>
      <w:r>
        <w:rPr>
          <w:color w:val="000000"/>
          <w:szCs w:val="24"/>
        </w:rPr>
        <w:t>web</w:t>
      </w:r>
      <w:proofErr w:type="spellEnd"/>
      <w:r>
        <w:rPr>
          <w:color w:val="000000"/>
          <w:szCs w:val="24"/>
        </w:rPr>
        <w:t xml:space="preserve">-страницу Index.html, на которой разместите 5-6 графических изображений, используя абсолютное позиционирование. </w:t>
      </w:r>
    </w:p>
    <w:p w14:paraId="41FAF8AD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color w:val="000000"/>
          <w:szCs w:val="24"/>
        </w:rPr>
        <w:t xml:space="preserve">3 Создайте в файле Style.css требуемую таблицу стилей для оформления страниц по теме варианта задания. </w:t>
      </w:r>
    </w:p>
    <w:p w14:paraId="5422E1E8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4 Для создания макета будущего веб-сайта, можно использовать любой редактор (например, </w:t>
      </w:r>
      <w:proofErr w:type="spellStart"/>
      <w:r>
        <w:rPr>
          <w:szCs w:val="24"/>
        </w:rPr>
        <w:t>Figma</w:t>
      </w:r>
      <w:proofErr w:type="spellEnd"/>
      <w:r>
        <w:rPr>
          <w:szCs w:val="24"/>
        </w:rPr>
        <w:t>).</w:t>
      </w:r>
    </w:p>
    <w:p w14:paraId="5941720C" w14:textId="4043A3DC" w:rsidR="003D71C8" w:rsidRDefault="00E6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r>
        <w:rPr>
          <w:szCs w:val="24"/>
        </w:rPr>
        <w:t>5</w:t>
      </w:r>
      <w:r>
        <w:rPr>
          <w:color w:val="000000"/>
          <w:szCs w:val="24"/>
        </w:rPr>
        <w:t xml:space="preserve"> Создайте статические веб-ст</w:t>
      </w:r>
      <w:r>
        <w:rPr>
          <w:szCs w:val="24"/>
        </w:rPr>
        <w:t>раницы</w:t>
      </w:r>
      <w:r>
        <w:rPr>
          <w:color w:val="000000"/>
          <w:szCs w:val="24"/>
        </w:rPr>
        <w:t xml:space="preserve">, </w:t>
      </w:r>
      <w:r>
        <w:rPr>
          <w:szCs w:val="24"/>
        </w:rPr>
        <w:t>на основе разработан</w:t>
      </w:r>
      <w:r>
        <w:rPr>
          <w:szCs w:val="24"/>
        </w:rPr>
        <w:t xml:space="preserve">ного макета, </w:t>
      </w:r>
      <w:r>
        <w:rPr>
          <w:color w:val="000000"/>
          <w:szCs w:val="24"/>
        </w:rPr>
        <w:t xml:space="preserve">используя подключаемую к ним каскадную стилевую таблицу Style.css. </w:t>
      </w:r>
    </w:p>
    <w:p w14:paraId="7DF2162B" w14:textId="00FEAB3E" w:rsidR="00CA44F5" w:rsidRPr="00E60E06" w:rsidRDefault="00CA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bCs/>
          <w:color w:val="000000"/>
          <w:szCs w:val="24"/>
        </w:rPr>
      </w:pPr>
      <w:r w:rsidRPr="00E60E06">
        <w:rPr>
          <w:b/>
          <w:bCs/>
          <w:color w:val="000000"/>
          <w:szCs w:val="24"/>
        </w:rPr>
        <w:t>Требования к веб-страницам:</w:t>
      </w:r>
    </w:p>
    <w:p w14:paraId="44FC1163" w14:textId="2BEF1980" w:rsidR="00CA44F5" w:rsidRDefault="00CA44F5" w:rsidP="00CA44F5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szCs w:val="24"/>
        </w:rPr>
      </w:pPr>
      <w:r>
        <w:rPr>
          <w:color w:val="000000"/>
          <w:szCs w:val="24"/>
        </w:rPr>
        <w:t>Не менее трех веб-страниц:</w:t>
      </w:r>
    </w:p>
    <w:p w14:paraId="0EB2037E" w14:textId="1B4683E9" w:rsidR="00CA44F5" w:rsidRDefault="00CA44F5" w:rsidP="00E60E06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szCs w:val="24"/>
        </w:rPr>
      </w:pPr>
      <w:r>
        <w:rPr>
          <w:color w:val="000000"/>
          <w:szCs w:val="24"/>
        </w:rPr>
        <w:t>Главная страница</w:t>
      </w:r>
    </w:p>
    <w:p w14:paraId="7B3F368A" w14:textId="185415DE" w:rsidR="00CA44F5" w:rsidRDefault="00CA44F5" w:rsidP="00E60E06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Страница с развернутой информацией о выбранном товаре (описание товара, </w:t>
      </w:r>
      <w:r w:rsidR="003163FF">
        <w:rPr>
          <w:color w:val="000000"/>
          <w:szCs w:val="24"/>
        </w:rPr>
        <w:t>состав товара, цена за единицу и т.д.)</w:t>
      </w:r>
    </w:p>
    <w:p w14:paraId="6CEDD4A2" w14:textId="1DFD1157" w:rsidR="00CA44F5" w:rsidRPr="00CA44F5" w:rsidRDefault="00CA44F5" w:rsidP="00E60E06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szCs w:val="24"/>
        </w:rPr>
      </w:pPr>
      <w:r>
        <w:rPr>
          <w:color w:val="000000"/>
          <w:szCs w:val="24"/>
        </w:rPr>
        <w:t>Страница с контактной информацией магазина (телефон, адрес магазина, слоган).</w:t>
      </w:r>
    </w:p>
    <w:p w14:paraId="3EC11E5C" w14:textId="59D47338" w:rsidR="003D71C8" w:rsidRDefault="003163FF" w:rsidP="003163F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color w:val="000000"/>
          <w:szCs w:val="24"/>
        </w:rPr>
      </w:pPr>
      <w:r>
        <w:rPr>
          <w:color w:val="000000"/>
          <w:szCs w:val="24"/>
        </w:rPr>
        <w:lastRenderedPageBreak/>
        <w:t>Наличие в шапке сайта контекстного меню с гиперссылками</w:t>
      </w:r>
    </w:p>
    <w:p w14:paraId="46550170" w14:textId="17C89BAD" w:rsidR="003163FF" w:rsidRDefault="003163FF" w:rsidP="003163F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color w:val="000000"/>
          <w:szCs w:val="24"/>
        </w:rPr>
      </w:pPr>
      <w:r>
        <w:rPr>
          <w:color w:val="000000"/>
          <w:szCs w:val="24"/>
        </w:rPr>
        <w:t>Собственный разработанный логотип (можно использовать генератор картинок от ИИ).</w:t>
      </w:r>
    </w:p>
    <w:p w14:paraId="3C5A2B8F" w14:textId="77777777" w:rsidR="003163FF" w:rsidRPr="003163FF" w:rsidRDefault="003163FF" w:rsidP="003163F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58" w:firstLineChars="0" w:firstLine="0"/>
        <w:jc w:val="both"/>
        <w:rPr>
          <w:color w:val="000000"/>
          <w:szCs w:val="24"/>
        </w:rPr>
      </w:pPr>
    </w:p>
    <w:p w14:paraId="11B68DC2" w14:textId="5E535C77" w:rsidR="003D71C8" w:rsidRPr="00E60E06" w:rsidRDefault="003163F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b/>
          <w:bCs/>
          <w:szCs w:val="24"/>
        </w:rPr>
      </w:pPr>
      <w:r w:rsidRPr="00E60E06">
        <w:rPr>
          <w:b/>
          <w:bCs/>
          <w:szCs w:val="24"/>
        </w:rPr>
        <w:t>Критерии оценивания:</w:t>
      </w:r>
    </w:p>
    <w:p w14:paraId="3F0F3957" w14:textId="5A4EC487" w:rsidR="003163FF" w:rsidRDefault="003163FF" w:rsidP="003163F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szCs w:val="24"/>
        </w:rPr>
      </w:pPr>
      <w:r>
        <w:rPr>
          <w:szCs w:val="24"/>
        </w:rPr>
        <w:t>Кроссбраузерность сайта</w:t>
      </w:r>
    </w:p>
    <w:p w14:paraId="1AD66249" w14:textId="0167945F" w:rsidR="003163FF" w:rsidRDefault="003163FF" w:rsidP="003163F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szCs w:val="24"/>
        </w:rPr>
      </w:pPr>
      <w:r>
        <w:rPr>
          <w:szCs w:val="24"/>
        </w:rPr>
        <w:t>Адаптивный дизайн</w:t>
      </w:r>
    </w:p>
    <w:p w14:paraId="7DB3AC7E" w14:textId="11B26C9D" w:rsidR="003163FF" w:rsidRDefault="003163FF" w:rsidP="003163F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szCs w:val="24"/>
        </w:rPr>
      </w:pPr>
      <w:r>
        <w:rPr>
          <w:szCs w:val="24"/>
        </w:rPr>
        <w:t>Умение использовать панель разработчика в веб-браузере</w:t>
      </w:r>
    </w:p>
    <w:p w14:paraId="04FD76AA" w14:textId="7437A708" w:rsidR="003163FF" w:rsidRDefault="003163FF" w:rsidP="003163F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szCs w:val="24"/>
        </w:rPr>
      </w:pPr>
      <w:r>
        <w:rPr>
          <w:szCs w:val="24"/>
        </w:rPr>
        <w:t>Наполненность веб-страниц контентом и информацией</w:t>
      </w:r>
    </w:p>
    <w:p w14:paraId="160FC1F0" w14:textId="3B8C364E" w:rsidR="003163FF" w:rsidRPr="003163FF" w:rsidRDefault="003163FF" w:rsidP="003163F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jc w:val="both"/>
        <w:rPr>
          <w:szCs w:val="24"/>
        </w:rPr>
      </w:pPr>
      <w:r>
        <w:rPr>
          <w:szCs w:val="24"/>
        </w:rPr>
        <w:t>Корректно отображаемые графические элементы (картинки и т.д.)</w:t>
      </w:r>
    </w:p>
    <w:p w14:paraId="23691941" w14:textId="77777777" w:rsidR="003D71C8" w:rsidRDefault="003D71C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b/>
          <w:szCs w:val="24"/>
        </w:rPr>
      </w:pPr>
    </w:p>
    <w:p w14:paraId="608CF628" w14:textId="77777777" w:rsidR="003D71C8" w:rsidRDefault="003D71C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b/>
          <w:szCs w:val="24"/>
        </w:rPr>
      </w:pPr>
    </w:p>
    <w:p w14:paraId="799D0CAF" w14:textId="77777777" w:rsidR="003D71C8" w:rsidRDefault="003D71C8" w:rsidP="003163F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0" w:firstLineChars="0" w:firstLine="0"/>
        <w:rPr>
          <w:b/>
          <w:szCs w:val="24"/>
          <w:highlight w:val="green"/>
        </w:rPr>
      </w:pPr>
    </w:p>
    <w:p w14:paraId="18FC8213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center"/>
        <w:rPr>
          <w:color w:val="000000"/>
          <w:szCs w:val="24"/>
          <w:highlight w:val="green"/>
        </w:rPr>
      </w:pPr>
      <w:r>
        <w:rPr>
          <w:b/>
          <w:color w:val="000000"/>
          <w:szCs w:val="24"/>
          <w:highlight w:val="green"/>
        </w:rPr>
        <w:t>Лабораторная работа №2 «</w:t>
      </w:r>
      <w:r>
        <w:rPr>
          <w:b/>
          <w:szCs w:val="24"/>
          <w:highlight w:val="green"/>
        </w:rPr>
        <w:t>Реализация динамичности веб-приложения. Работа с API</w:t>
      </w:r>
      <w:r>
        <w:rPr>
          <w:b/>
          <w:color w:val="000000"/>
          <w:szCs w:val="24"/>
          <w:highlight w:val="green"/>
        </w:rPr>
        <w:t>»</w:t>
      </w:r>
    </w:p>
    <w:p w14:paraId="2A16C6FB" w14:textId="77777777" w:rsidR="003D71C8" w:rsidRDefault="00E60E0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color w:val="000000"/>
          <w:szCs w:val="24"/>
          <w:highlight w:val="white"/>
        </w:rPr>
      </w:pPr>
      <w:r w:rsidRPr="00E60E06">
        <w:rPr>
          <w:b/>
          <w:bCs/>
          <w:color w:val="000000"/>
          <w:szCs w:val="24"/>
          <w:highlight w:val="white"/>
        </w:rPr>
        <w:t>Цель:</w:t>
      </w:r>
      <w:r>
        <w:rPr>
          <w:color w:val="000000"/>
          <w:szCs w:val="24"/>
          <w:highlight w:val="white"/>
        </w:rPr>
        <w:t xml:space="preserve"> получить теоретические знания и практические навыки в</w:t>
      </w:r>
      <w:r>
        <w:rPr>
          <w:szCs w:val="24"/>
          <w:highlight w:val="white"/>
        </w:rPr>
        <w:t xml:space="preserve"> </w:t>
      </w:r>
      <w:r>
        <w:rPr>
          <w:color w:val="000000"/>
          <w:szCs w:val="24"/>
          <w:highlight w:val="white"/>
        </w:rPr>
        <w:t xml:space="preserve">использовании </w:t>
      </w:r>
      <w:r>
        <w:rPr>
          <w:szCs w:val="24"/>
          <w:highlight w:val="white"/>
        </w:rPr>
        <w:t xml:space="preserve">языка программирования </w:t>
      </w:r>
      <w:proofErr w:type="spellStart"/>
      <w:r>
        <w:rPr>
          <w:szCs w:val="24"/>
          <w:highlight w:val="white"/>
        </w:rPr>
        <w:t>JavaScript</w:t>
      </w:r>
      <w:proofErr w:type="spellEnd"/>
      <w:r>
        <w:rPr>
          <w:szCs w:val="24"/>
          <w:highlight w:val="white"/>
        </w:rPr>
        <w:t>,</w:t>
      </w:r>
      <w:r>
        <w:rPr>
          <w:color w:val="000000"/>
          <w:szCs w:val="24"/>
          <w:highlight w:val="white"/>
        </w:rPr>
        <w:t xml:space="preserve"> </w:t>
      </w:r>
      <w:r>
        <w:rPr>
          <w:szCs w:val="24"/>
          <w:highlight w:val="white"/>
        </w:rPr>
        <w:t>интерактивных форм, работе с изображениями и анимационными эффектами</w:t>
      </w:r>
      <w:r>
        <w:rPr>
          <w:color w:val="000000"/>
          <w:szCs w:val="24"/>
          <w:highlight w:val="white"/>
        </w:rPr>
        <w:t>. Научиться рабо</w:t>
      </w:r>
      <w:r>
        <w:rPr>
          <w:szCs w:val="24"/>
          <w:highlight w:val="white"/>
        </w:rPr>
        <w:t>тать с API.</w:t>
      </w:r>
    </w:p>
    <w:p w14:paraId="46DC47E0" w14:textId="5CBBBBB7" w:rsidR="003D71C8" w:rsidRDefault="00E60E0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color w:val="000000"/>
          <w:szCs w:val="24"/>
          <w:highlight w:val="white"/>
        </w:rPr>
      </w:pPr>
      <w:r>
        <w:rPr>
          <w:color w:val="000000"/>
          <w:szCs w:val="24"/>
          <w:highlight w:val="white"/>
        </w:rPr>
        <w:t>Вариант</w:t>
      </w:r>
      <w:r>
        <w:rPr>
          <w:szCs w:val="24"/>
          <w:highlight w:val="white"/>
        </w:rPr>
        <w:t>ы сохраняете из первой ПР на все задания</w:t>
      </w:r>
      <w:r>
        <w:rPr>
          <w:color w:val="000000"/>
          <w:szCs w:val="24"/>
          <w:highlight w:val="white"/>
        </w:rPr>
        <w:t xml:space="preserve">. </w:t>
      </w:r>
    </w:p>
    <w:p w14:paraId="291D432F" w14:textId="77777777" w:rsidR="003163FF" w:rsidRDefault="003163F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color w:val="000000"/>
          <w:szCs w:val="24"/>
          <w:highlight w:val="white"/>
        </w:rPr>
      </w:pPr>
    </w:p>
    <w:p w14:paraId="0BBE3B2A" w14:textId="5D673DD3" w:rsidR="003D71C8" w:rsidRPr="00E60E06" w:rsidRDefault="00E60E0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b/>
          <w:bCs/>
          <w:color w:val="000000"/>
          <w:szCs w:val="24"/>
          <w:highlight w:val="white"/>
        </w:rPr>
      </w:pPr>
      <w:r w:rsidRPr="00E60E06">
        <w:rPr>
          <w:b/>
          <w:bCs/>
          <w:color w:val="000000"/>
          <w:szCs w:val="24"/>
          <w:highlight w:val="white"/>
        </w:rPr>
        <w:t>Методические указания</w:t>
      </w:r>
      <w:r w:rsidR="003163FF" w:rsidRPr="00E60E06">
        <w:rPr>
          <w:b/>
          <w:bCs/>
          <w:color w:val="000000"/>
          <w:szCs w:val="24"/>
          <w:highlight w:val="white"/>
        </w:rPr>
        <w:t>:</w:t>
      </w:r>
    </w:p>
    <w:p w14:paraId="1BF0651F" w14:textId="38F9D7EB" w:rsidR="003D71C8" w:rsidRDefault="00E60E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szCs w:val="24"/>
          <w:highlight w:val="white"/>
        </w:rPr>
      </w:pPr>
      <w:r>
        <w:rPr>
          <w:szCs w:val="24"/>
          <w:highlight w:val="white"/>
        </w:rPr>
        <w:t>На данном этапе, статические страницы разрабатываемого веб-</w:t>
      </w:r>
      <w:r w:rsidR="003163FF">
        <w:rPr>
          <w:szCs w:val="24"/>
          <w:highlight w:val="white"/>
        </w:rPr>
        <w:t>сайта</w:t>
      </w:r>
      <w:r>
        <w:rPr>
          <w:szCs w:val="24"/>
          <w:highlight w:val="white"/>
        </w:rPr>
        <w:t xml:space="preserve"> должны принимать </w:t>
      </w:r>
      <w:r w:rsidR="003163FF">
        <w:rPr>
          <w:szCs w:val="24"/>
          <w:highlight w:val="white"/>
        </w:rPr>
        <w:t>динамические эффекты</w:t>
      </w:r>
      <w:r>
        <w:rPr>
          <w:szCs w:val="24"/>
          <w:highlight w:val="white"/>
        </w:rPr>
        <w:t>. Переходы по элементам, содержащимся на страницах сайта организовать при помощи скриптов.</w:t>
      </w:r>
    </w:p>
    <w:p w14:paraId="63DD14AE" w14:textId="320A9B42" w:rsidR="003163FF" w:rsidRDefault="003163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szCs w:val="24"/>
          <w:highlight w:val="white"/>
        </w:rPr>
      </w:pPr>
      <w:r>
        <w:rPr>
          <w:szCs w:val="24"/>
          <w:highlight w:val="white"/>
        </w:rPr>
        <w:t>Разработать интерактивные формы (форма авторизации, форма покупки товара и т.д.) (НЕ МЕНЕЕ двух динамических форм).</w:t>
      </w:r>
    </w:p>
    <w:p w14:paraId="706405D7" w14:textId="29FCA44D" w:rsidR="003D71C8" w:rsidRDefault="00E60E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szCs w:val="24"/>
          <w:highlight w:val="white"/>
        </w:rPr>
      </w:pPr>
      <w:r>
        <w:rPr>
          <w:szCs w:val="24"/>
          <w:highlight w:val="white"/>
        </w:rPr>
        <w:t xml:space="preserve">Подключить API, которое будет выполнять определенные </w:t>
      </w:r>
      <w:r>
        <w:rPr>
          <w:szCs w:val="24"/>
          <w:highlight w:val="white"/>
        </w:rPr>
        <w:t xml:space="preserve">функции (карта магазина, генерация </w:t>
      </w:r>
      <w:r w:rsidR="003163FF">
        <w:rPr>
          <w:szCs w:val="24"/>
          <w:highlight w:val="white"/>
        </w:rPr>
        <w:t xml:space="preserve">картинок </w:t>
      </w:r>
      <w:r>
        <w:rPr>
          <w:szCs w:val="24"/>
          <w:highlight w:val="white"/>
        </w:rPr>
        <w:t>товаров</w:t>
      </w:r>
      <w:r w:rsidR="003163FF">
        <w:rPr>
          <w:szCs w:val="24"/>
          <w:highlight w:val="white"/>
        </w:rPr>
        <w:t xml:space="preserve"> </w:t>
      </w:r>
      <w:r>
        <w:rPr>
          <w:szCs w:val="24"/>
          <w:highlight w:val="white"/>
        </w:rPr>
        <w:t xml:space="preserve">и </w:t>
      </w:r>
      <w:proofErr w:type="spellStart"/>
      <w:r>
        <w:rPr>
          <w:szCs w:val="24"/>
          <w:highlight w:val="white"/>
        </w:rPr>
        <w:t>т.д</w:t>
      </w:r>
      <w:proofErr w:type="spellEnd"/>
      <w:r>
        <w:rPr>
          <w:szCs w:val="24"/>
          <w:highlight w:val="white"/>
        </w:rPr>
        <w:t xml:space="preserve"> (в зависимости от индивидуального задания).</w:t>
      </w:r>
    </w:p>
    <w:p w14:paraId="4840F00F" w14:textId="77777777" w:rsidR="003D71C8" w:rsidRDefault="00E60E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szCs w:val="24"/>
          <w:highlight w:val="white"/>
        </w:rPr>
      </w:pPr>
      <w:r>
        <w:rPr>
          <w:szCs w:val="24"/>
          <w:highlight w:val="white"/>
        </w:rPr>
        <w:t>Реализовать авторизацию/регистрацию пользователя.</w:t>
      </w:r>
    </w:p>
    <w:p w14:paraId="6709897D" w14:textId="77777777" w:rsidR="003D71C8" w:rsidRDefault="003D71C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color w:val="000000"/>
          <w:szCs w:val="24"/>
          <w:highlight w:val="white"/>
        </w:rPr>
      </w:pPr>
    </w:p>
    <w:tbl>
      <w:tblPr>
        <w:tblStyle w:val="a7"/>
        <w:tblW w:w="9555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9555"/>
      </w:tblGrid>
      <w:tr w:rsidR="003D71C8" w14:paraId="5793A430" w14:textId="77777777">
        <w:tc>
          <w:tcPr>
            <w:tcW w:w="9555" w:type="dxa"/>
            <w:vAlign w:val="center"/>
          </w:tcPr>
          <w:p w14:paraId="73EC61BD" w14:textId="298138A8" w:rsidR="003D71C8" w:rsidRDefault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Cs w:val="24"/>
                <w:highlight w:val="green"/>
              </w:rPr>
            </w:pPr>
            <w:r>
              <w:rPr>
                <w:b/>
                <w:szCs w:val="24"/>
                <w:highlight w:val="green"/>
              </w:rPr>
              <w:t>Лабораторная работа №3 «Формирование структуры базы данных</w:t>
            </w:r>
            <w:r w:rsidR="003163FF">
              <w:rPr>
                <w:b/>
                <w:szCs w:val="24"/>
                <w:highlight w:val="green"/>
              </w:rPr>
              <w:t>»</w:t>
            </w:r>
          </w:p>
          <w:p w14:paraId="4E6E8DFD" w14:textId="3F1C77E8" w:rsidR="003D71C8" w:rsidRDefault="00E60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hanging="2"/>
              <w:jc w:val="both"/>
              <w:rPr>
                <w:szCs w:val="24"/>
                <w:highlight w:val="white"/>
              </w:rPr>
            </w:pPr>
            <w:r w:rsidRPr="00E60E06">
              <w:rPr>
                <w:b/>
                <w:bCs/>
                <w:szCs w:val="24"/>
                <w:highlight w:val="white"/>
              </w:rPr>
              <w:t>Цель:</w:t>
            </w:r>
            <w:r>
              <w:rPr>
                <w:szCs w:val="24"/>
                <w:highlight w:val="white"/>
              </w:rPr>
              <w:t xml:space="preserve"> получить теоретические знания и практические навыки в использовании языка запросов и работы с выбранной СУБД</w:t>
            </w:r>
            <w:r w:rsidR="003163FF">
              <w:rPr>
                <w:szCs w:val="24"/>
                <w:highlight w:val="white"/>
              </w:rPr>
              <w:t>.</w:t>
            </w:r>
            <w:r>
              <w:rPr>
                <w:szCs w:val="24"/>
                <w:highlight w:val="white"/>
              </w:rPr>
              <w:t xml:space="preserve"> </w:t>
            </w:r>
          </w:p>
          <w:p w14:paraId="024A0658" w14:textId="32D21FEF" w:rsidR="003D71C8" w:rsidRPr="00E60E06" w:rsidRDefault="00E60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hanging="2"/>
              <w:jc w:val="both"/>
              <w:rPr>
                <w:b/>
                <w:bCs/>
                <w:szCs w:val="24"/>
                <w:highlight w:val="white"/>
              </w:rPr>
            </w:pPr>
            <w:r w:rsidRPr="00E60E06">
              <w:rPr>
                <w:b/>
                <w:bCs/>
                <w:szCs w:val="24"/>
                <w:highlight w:val="white"/>
              </w:rPr>
              <w:t>Методические указания</w:t>
            </w:r>
            <w:r>
              <w:rPr>
                <w:b/>
                <w:bCs/>
                <w:szCs w:val="24"/>
                <w:highlight w:val="white"/>
              </w:rPr>
              <w:t>:</w:t>
            </w:r>
          </w:p>
          <w:p w14:paraId="6CE212DE" w14:textId="399EFF99" w:rsidR="003D71C8" w:rsidRDefault="00E60E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  <w:highlight w:val="white"/>
              </w:rPr>
            </w:pPr>
            <w:r>
              <w:rPr>
                <w:szCs w:val="24"/>
                <w:highlight w:val="white"/>
              </w:rPr>
              <w:t>Разработать структуру базы данных (не более двух таблиц).</w:t>
            </w:r>
          </w:p>
          <w:p w14:paraId="37FAB1A2" w14:textId="287798F5" w:rsidR="003D71C8" w:rsidRDefault="00E60E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  <w:highlight w:val="white"/>
              </w:rPr>
            </w:pPr>
            <w:r>
              <w:rPr>
                <w:szCs w:val="24"/>
                <w:highlight w:val="white"/>
              </w:rPr>
              <w:t>Настройка СУБД для работы с веб-сайтом.</w:t>
            </w:r>
          </w:p>
          <w:p w14:paraId="277D5C4F" w14:textId="11FF87C4" w:rsidR="003D71C8" w:rsidRDefault="00E60E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  <w:highlight w:val="white"/>
              </w:rPr>
            </w:pPr>
            <w:r>
              <w:rPr>
                <w:szCs w:val="24"/>
                <w:highlight w:val="white"/>
              </w:rPr>
              <w:t>Научиться сохранять и использовать данные вводимые в форму авторизации пользователя.</w:t>
            </w:r>
          </w:p>
          <w:p w14:paraId="0F4B0EFB" w14:textId="77777777" w:rsidR="003D71C8" w:rsidRDefault="003D7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b/>
                <w:szCs w:val="24"/>
                <w:highlight w:val="red"/>
              </w:rPr>
            </w:pPr>
          </w:p>
          <w:p w14:paraId="0BCDF24C" w14:textId="77777777" w:rsidR="003D71C8" w:rsidRDefault="003D71C8" w:rsidP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szCs w:val="24"/>
                <w:highlight w:val="red"/>
              </w:rPr>
            </w:pPr>
          </w:p>
          <w:p w14:paraId="76D51264" w14:textId="6A6E1D97" w:rsidR="003D71C8" w:rsidRDefault="00E60E06" w:rsidP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4"/>
                <w:highlight w:val="green"/>
              </w:rPr>
            </w:pPr>
            <w:r>
              <w:rPr>
                <w:b/>
                <w:color w:val="000000"/>
                <w:szCs w:val="24"/>
                <w:highlight w:val="green"/>
              </w:rPr>
              <w:t>Лабораторная работа №4</w:t>
            </w:r>
            <w:r>
              <w:rPr>
                <w:b/>
                <w:color w:val="000000"/>
                <w:szCs w:val="24"/>
                <w:highlight w:val="green"/>
              </w:rPr>
              <w:t xml:space="preserve"> «</w:t>
            </w:r>
            <w:r>
              <w:rPr>
                <w:b/>
                <w:szCs w:val="24"/>
                <w:highlight w:val="green"/>
              </w:rPr>
              <w:t>Развертывание созданного веб-приложения</w:t>
            </w:r>
            <w:r>
              <w:rPr>
                <w:b/>
                <w:color w:val="000000"/>
                <w:szCs w:val="24"/>
                <w:highlight w:val="green"/>
              </w:rPr>
              <w:t>»</w:t>
            </w:r>
          </w:p>
          <w:p w14:paraId="672F7CCA" w14:textId="77777777" w:rsidR="003D71C8" w:rsidRDefault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  <w:highlight w:val="white"/>
              </w:rPr>
            </w:pPr>
            <w:r w:rsidRPr="00E60E06">
              <w:rPr>
                <w:b/>
                <w:bCs/>
                <w:color w:val="000000"/>
                <w:szCs w:val="24"/>
                <w:highlight w:val="white"/>
              </w:rPr>
              <w:t>Цель:</w:t>
            </w:r>
            <w:r>
              <w:rPr>
                <w:color w:val="000000"/>
                <w:szCs w:val="24"/>
                <w:highlight w:val="white"/>
              </w:rPr>
              <w:t xml:space="preserve"> получить теоретические знания и практические навыки </w:t>
            </w:r>
            <w:r>
              <w:rPr>
                <w:szCs w:val="24"/>
                <w:highlight w:val="white"/>
              </w:rPr>
              <w:t xml:space="preserve">в использовании </w:t>
            </w:r>
            <w:proofErr w:type="spellStart"/>
            <w:r>
              <w:rPr>
                <w:szCs w:val="24"/>
                <w:highlight w:val="white"/>
              </w:rPr>
              <w:t>хостинговых</w:t>
            </w:r>
            <w:proofErr w:type="spellEnd"/>
            <w:r>
              <w:rPr>
                <w:szCs w:val="24"/>
                <w:highlight w:val="white"/>
              </w:rPr>
              <w:t xml:space="preserve"> сервисов. </w:t>
            </w:r>
          </w:p>
          <w:p w14:paraId="22BB75BE" w14:textId="4C7C31EC" w:rsidR="00E60E06" w:rsidRPr="00E60E06" w:rsidRDefault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b/>
                <w:bCs/>
                <w:szCs w:val="24"/>
                <w:highlight w:val="white"/>
              </w:rPr>
            </w:pPr>
            <w:r w:rsidRPr="00E60E06">
              <w:rPr>
                <w:b/>
                <w:bCs/>
                <w:szCs w:val="24"/>
                <w:highlight w:val="white"/>
              </w:rPr>
              <w:t>Методические указания:</w:t>
            </w:r>
          </w:p>
          <w:p w14:paraId="7830AFBD" w14:textId="6EEDDF2D" w:rsidR="003D71C8" w:rsidRDefault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Cs w:val="24"/>
                <w:highlight w:val="white"/>
              </w:rPr>
            </w:pPr>
            <w:r>
              <w:rPr>
                <w:szCs w:val="24"/>
                <w:highlight w:val="white"/>
              </w:rPr>
              <w:t xml:space="preserve">Развернуть веб-приложение/сайт на любом хостинге. Домен можно выбрать по желанию. </w:t>
            </w:r>
            <w:r>
              <w:rPr>
                <w:szCs w:val="24"/>
                <w:highlight w:val="white"/>
              </w:rPr>
              <w:t xml:space="preserve">Использовать можно пробный период хостинга (двухнедельную тестовую версию). </w:t>
            </w:r>
          </w:p>
          <w:p w14:paraId="3697C29A" w14:textId="6C0FBCFD" w:rsidR="00E60E06" w:rsidRDefault="00E6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  <w:highlight w:val="red"/>
              </w:rPr>
            </w:pPr>
            <w:r>
              <w:rPr>
                <w:szCs w:val="24"/>
                <w:highlight w:val="white"/>
              </w:rPr>
              <w:t>Продемонстрировать работу веб-сайта, развернутого на удаленном веб-сервере.</w:t>
            </w:r>
          </w:p>
          <w:p w14:paraId="7ED2CBC9" w14:textId="77777777" w:rsidR="003D71C8" w:rsidRDefault="003D7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  <w:highlight w:val="red"/>
              </w:rPr>
            </w:pPr>
          </w:p>
          <w:p w14:paraId="77E0CE09" w14:textId="77777777" w:rsidR="003D71C8" w:rsidRDefault="003D71C8">
            <w:pPr>
              <w:pBdr>
                <w:top w:val="single" w:sz="6" w:space="1" w:color="000000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  <w:highlight w:val="red"/>
              </w:rPr>
            </w:pPr>
          </w:p>
          <w:p w14:paraId="064D1E64" w14:textId="77777777" w:rsidR="003D71C8" w:rsidRDefault="003D7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Cs w:val="24"/>
                <w:highlight w:val="red"/>
              </w:rPr>
            </w:pPr>
          </w:p>
        </w:tc>
      </w:tr>
    </w:tbl>
    <w:p w14:paraId="560EB8AD" w14:textId="77777777" w:rsidR="003D71C8" w:rsidRDefault="003D71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sectPr w:rsidR="003D71C8">
      <w:pgSz w:w="11906" w:h="16838"/>
      <w:pgMar w:top="851" w:right="850" w:bottom="1134" w:left="1418" w:header="567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C4D"/>
    <w:multiLevelType w:val="multilevel"/>
    <w:tmpl w:val="A3267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D63F64"/>
    <w:multiLevelType w:val="hybridMultilevel"/>
    <w:tmpl w:val="AC4EC478"/>
    <w:lvl w:ilvl="0" w:tplc="016ABC7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6CA318E"/>
    <w:multiLevelType w:val="hybridMultilevel"/>
    <w:tmpl w:val="99F24DB6"/>
    <w:lvl w:ilvl="0" w:tplc="4DD66724">
      <w:start w:val="1"/>
      <w:numFmt w:val="bullet"/>
      <w:lvlText w:val="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51E1E"/>
    <w:multiLevelType w:val="hybridMultilevel"/>
    <w:tmpl w:val="C1381E18"/>
    <w:lvl w:ilvl="0" w:tplc="890CF2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E3929AE"/>
    <w:multiLevelType w:val="multilevel"/>
    <w:tmpl w:val="52781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CC0612"/>
    <w:multiLevelType w:val="multilevel"/>
    <w:tmpl w:val="40C4F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C8"/>
    <w:rsid w:val="003163FF"/>
    <w:rsid w:val="003D71C8"/>
    <w:rsid w:val="00CA44F5"/>
    <w:rsid w:val="00E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3F8D"/>
  <w15:docId w15:val="{ADAB3033-5F1A-404A-8ECA-EC85B488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rPr>
      <w:b/>
      <w:bCs/>
      <w:w w:val="100"/>
      <w:position w:val="-1"/>
      <w:sz w:val="27"/>
      <w:szCs w:val="27"/>
      <w:effect w:val="none"/>
      <w:vertAlign w:val="baseline"/>
      <w:cs w:val="0"/>
      <w:em w:val="none"/>
      <w:lang w:eastAsia="ru-RU"/>
    </w:rPr>
  </w:style>
  <w:style w:type="character" w:styleId="a4">
    <w:name w:val="Hyperlink"/>
    <w:basedOn w:val="a0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5">
    <w:name w:val="Обычный (веб)"/>
    <w:basedOn w:val="a"/>
    <w:qFormat/>
    <w:pPr>
      <w:spacing w:before="100" w:beforeAutospacing="1" w:after="100" w:afterAutospacing="1"/>
    </w:pPr>
    <w:rPr>
      <w:szCs w:val="24"/>
      <w:lang w:eastAsia="ru-RU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z-">
    <w:name w:val="HTML Top of Form"/>
    <w:basedOn w:val="a"/>
    <w:next w:val="a"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  <w:lang w:eastAsia="ru-RU"/>
    </w:rPr>
  </w:style>
  <w:style w:type="paragraph" w:styleId="z-1">
    <w:name w:val="HTML Bottom of Form"/>
    <w:basedOn w:val="a"/>
    <w:next w:val="a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List Paragraph"/>
    <w:basedOn w:val="a"/>
    <w:uiPriority w:val="34"/>
    <w:qFormat/>
    <w:rsid w:val="00CA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1pJegGPiRNm/hUK6ec8P9rw+g==">CgMxLjA4AHIhMW9WY2o3QS1qVEJFc2YyNWh4emdiZ3BuNzl2dzlmcGM4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aatropchenko@outlook.com</dc:creator>
  <cp:lastModifiedBy>Evgeny Majaicev</cp:lastModifiedBy>
  <cp:revision>2</cp:revision>
  <dcterms:created xsi:type="dcterms:W3CDTF">2023-02-04T16:12:00Z</dcterms:created>
  <dcterms:modified xsi:type="dcterms:W3CDTF">2024-09-06T16:16:00Z</dcterms:modified>
</cp:coreProperties>
</file>