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34001" w14:textId="77777777" w:rsidR="00C34196" w:rsidRPr="00DC5055" w:rsidRDefault="00000000">
      <w:pPr>
        <w:pStyle w:val="aa"/>
        <w:rPr>
          <w:lang w:val="ru-RU"/>
        </w:rPr>
      </w:pPr>
      <w:r w:rsidRPr="00DC5055">
        <w:rPr>
          <w:lang w:val="ru-RU"/>
        </w:rPr>
        <w:t>Лабораторная работа №1–2</w:t>
      </w:r>
    </w:p>
    <w:p w14:paraId="0DFB5543" w14:textId="77777777" w:rsidR="00C34196" w:rsidRPr="00DC5055" w:rsidRDefault="00000000">
      <w:pPr>
        <w:pStyle w:val="aa"/>
        <w:rPr>
          <w:lang w:val="ru-RU"/>
        </w:rPr>
      </w:pPr>
      <w:r w:rsidRPr="00DC5055">
        <w:rPr>
          <w:lang w:val="ru-RU"/>
        </w:rPr>
        <w:t xml:space="preserve">Тема: </w:t>
      </w:r>
      <w:r>
        <w:t>Playwright</w:t>
      </w:r>
      <w:r w:rsidRPr="00DC5055">
        <w:rPr>
          <w:lang w:val="ru-RU"/>
        </w:rPr>
        <w:t xml:space="preserve"> + </w:t>
      </w:r>
      <w:r>
        <w:t>XPath</w:t>
      </w:r>
      <w:r w:rsidRPr="00DC5055">
        <w:rPr>
          <w:lang w:val="ru-RU"/>
        </w:rPr>
        <w:t xml:space="preserve"> + </w:t>
      </w:r>
      <w:r>
        <w:t>SQLite</w:t>
      </w:r>
    </w:p>
    <w:p w14:paraId="7E029838" w14:textId="77777777" w:rsidR="00C34196" w:rsidRPr="00DC5055" w:rsidRDefault="00000000">
      <w:pPr>
        <w:pStyle w:val="aa"/>
        <w:rPr>
          <w:lang w:val="ru-RU"/>
        </w:rPr>
      </w:pPr>
      <w:r w:rsidRPr="00DC5055">
        <w:rPr>
          <w:lang w:val="ru-RU"/>
        </w:rPr>
        <w:t xml:space="preserve">Вариант 18 — </w:t>
      </w:r>
      <w:proofErr w:type="spellStart"/>
      <w:r>
        <w:t>Chitai</w:t>
      </w:r>
      <w:proofErr w:type="spellEnd"/>
      <w:r w:rsidRPr="00DC5055">
        <w:rPr>
          <w:lang w:val="ru-RU"/>
        </w:rPr>
        <w:t>-</w:t>
      </w:r>
      <w:proofErr w:type="spellStart"/>
      <w:r>
        <w:t>Gorod</w:t>
      </w:r>
      <w:proofErr w:type="spellEnd"/>
      <w:r w:rsidRPr="00DC5055">
        <w:rPr>
          <w:lang w:val="ru-RU"/>
        </w:rPr>
        <w:t>: карточка книги</w:t>
      </w:r>
    </w:p>
    <w:p w14:paraId="449694FA" w14:textId="33ECB8AD" w:rsidR="00C34196" w:rsidRPr="00DC5055" w:rsidRDefault="00000000">
      <w:pPr>
        <w:rPr>
          <w:lang w:val="ru-RU"/>
        </w:rPr>
      </w:pPr>
      <w:r w:rsidRPr="00DC5055">
        <w:rPr>
          <w:lang w:val="ru-RU"/>
        </w:rPr>
        <w:br/>
        <w:t xml:space="preserve">ФИО студента: </w:t>
      </w:r>
      <w:r w:rsidR="00DC5055">
        <w:rPr>
          <w:lang w:val="ru-RU"/>
        </w:rPr>
        <w:t>Рыбаков Максим Владиславович</w:t>
      </w:r>
    </w:p>
    <w:p w14:paraId="5FDE2597" w14:textId="00A30090" w:rsidR="00C34196" w:rsidRPr="00DC5055" w:rsidRDefault="00000000">
      <w:pPr>
        <w:rPr>
          <w:lang w:val="ru-RU"/>
        </w:rPr>
      </w:pPr>
      <w:r w:rsidRPr="00DC5055">
        <w:rPr>
          <w:lang w:val="ru-RU"/>
        </w:rPr>
        <w:t xml:space="preserve">ФИО преподавателя: </w:t>
      </w:r>
      <w:r w:rsidR="00DC5055">
        <w:rPr>
          <w:lang w:val="ru-RU"/>
        </w:rPr>
        <w:t xml:space="preserve">Босенко Тимур </w:t>
      </w:r>
      <w:proofErr w:type="spellStart"/>
      <w:r w:rsidR="00DC5055">
        <w:rPr>
          <w:lang w:val="ru-RU"/>
        </w:rPr>
        <w:t>Муртазович</w:t>
      </w:r>
      <w:proofErr w:type="spellEnd"/>
    </w:p>
    <w:p w14:paraId="68550BD6" w14:textId="77777777" w:rsidR="00C34196" w:rsidRPr="00DC5055" w:rsidRDefault="00000000">
      <w:pPr>
        <w:rPr>
          <w:lang w:val="ru-RU"/>
        </w:rPr>
      </w:pPr>
      <w:r w:rsidRPr="00DC5055">
        <w:rPr>
          <w:lang w:val="ru-RU"/>
        </w:rPr>
        <w:br w:type="page"/>
      </w:r>
    </w:p>
    <w:p w14:paraId="21B405DB" w14:textId="77777777" w:rsidR="00C34196" w:rsidRPr="00DC5055" w:rsidRDefault="00000000">
      <w:pPr>
        <w:pStyle w:val="1"/>
        <w:rPr>
          <w:lang w:val="ru-RU"/>
        </w:rPr>
      </w:pPr>
      <w:r w:rsidRPr="00DC5055">
        <w:rPr>
          <w:lang w:val="ru-RU"/>
        </w:rPr>
        <w:lastRenderedPageBreak/>
        <w:t>Цель работы</w:t>
      </w:r>
    </w:p>
    <w:p w14:paraId="125178BB" w14:textId="77777777" w:rsidR="00C34196" w:rsidRPr="00DC5055" w:rsidRDefault="00000000">
      <w:pPr>
        <w:rPr>
          <w:lang w:val="ru-RU"/>
        </w:rPr>
      </w:pPr>
      <w:r w:rsidRPr="00DC5055">
        <w:rPr>
          <w:lang w:val="ru-RU"/>
        </w:rPr>
        <w:t xml:space="preserve">Освоить сбор данных с динамического сайта с помощью </w:t>
      </w:r>
      <w:r>
        <w:t>Playwright</w:t>
      </w:r>
      <w:r w:rsidRPr="00DC5055">
        <w:rPr>
          <w:lang w:val="ru-RU"/>
        </w:rPr>
        <w:t xml:space="preserve"> и </w:t>
      </w:r>
      <w:r>
        <w:t>XPath</w:t>
      </w:r>
      <w:r w:rsidRPr="00DC5055">
        <w:rPr>
          <w:lang w:val="ru-RU"/>
        </w:rPr>
        <w:t xml:space="preserve">, сохранение в </w:t>
      </w:r>
      <w:r>
        <w:t>SQLite</w:t>
      </w:r>
      <w:r w:rsidRPr="00DC5055">
        <w:rPr>
          <w:lang w:val="ru-RU"/>
        </w:rPr>
        <w:t xml:space="preserve"> и последующий анализ с визуализацией.</w:t>
      </w:r>
    </w:p>
    <w:p w14:paraId="5A914D10" w14:textId="77777777" w:rsidR="00C34196" w:rsidRPr="00DC5055" w:rsidRDefault="00000000">
      <w:pPr>
        <w:pStyle w:val="1"/>
        <w:rPr>
          <w:lang w:val="ru-RU"/>
        </w:rPr>
      </w:pPr>
      <w:r w:rsidRPr="00DC5055">
        <w:rPr>
          <w:lang w:val="ru-RU"/>
        </w:rPr>
        <w:t xml:space="preserve">Ссылка на </w:t>
      </w:r>
      <w:r>
        <w:t>Git</w:t>
      </w:r>
      <w:r w:rsidRPr="00DC5055">
        <w:rPr>
          <w:lang w:val="ru-RU"/>
        </w:rPr>
        <w:t>-репозиторий</w:t>
      </w:r>
    </w:p>
    <w:p w14:paraId="13464252" w14:textId="69353E2A" w:rsidR="00C34196" w:rsidRPr="009F43E6" w:rsidRDefault="009F43E6">
      <w:pPr>
        <w:rPr>
          <w:lang w:val="ru-RU"/>
        </w:rPr>
      </w:pPr>
      <w:r w:rsidRPr="009F43E6">
        <w:t>https</w:t>
      </w:r>
      <w:r w:rsidRPr="009F43E6">
        <w:rPr>
          <w:lang w:val="ru-RU"/>
        </w:rPr>
        <w:t>://</w:t>
      </w:r>
      <w:r w:rsidRPr="009F43E6">
        <w:t>github</w:t>
      </w:r>
      <w:r w:rsidRPr="009F43E6">
        <w:rPr>
          <w:lang w:val="ru-RU"/>
        </w:rPr>
        <w:t>.</w:t>
      </w:r>
      <w:r w:rsidRPr="009F43E6">
        <w:t>com</w:t>
      </w:r>
      <w:r w:rsidRPr="009F43E6">
        <w:rPr>
          <w:lang w:val="ru-RU"/>
        </w:rPr>
        <w:t>/</w:t>
      </w:r>
      <w:r w:rsidRPr="009F43E6">
        <w:t>maksrv</w:t>
      </w:r>
      <w:r w:rsidRPr="009F43E6">
        <w:rPr>
          <w:lang w:val="ru-RU"/>
        </w:rPr>
        <w:t>761-</w:t>
      </w:r>
      <w:r w:rsidRPr="009F43E6">
        <w:t>hub</w:t>
      </w:r>
      <w:r w:rsidRPr="009F43E6">
        <w:rPr>
          <w:lang w:val="ru-RU"/>
        </w:rPr>
        <w:t>/</w:t>
      </w:r>
      <w:r w:rsidRPr="009F43E6">
        <w:t>parsing</w:t>
      </w:r>
    </w:p>
    <w:p w14:paraId="096AFFA9" w14:textId="77777777" w:rsidR="00C34196" w:rsidRPr="00DC5055" w:rsidRDefault="00000000">
      <w:pPr>
        <w:pStyle w:val="1"/>
        <w:rPr>
          <w:lang w:val="ru-RU"/>
        </w:rPr>
      </w:pPr>
      <w:r w:rsidRPr="00DC5055">
        <w:rPr>
          <w:lang w:val="ru-RU"/>
        </w:rPr>
        <w:t>Описание бизнес-кейса и источника данных</w:t>
      </w:r>
    </w:p>
    <w:p w14:paraId="68DEAEE3" w14:textId="77777777" w:rsidR="00C34196" w:rsidRPr="00DC5055" w:rsidRDefault="00000000">
      <w:pPr>
        <w:rPr>
          <w:lang w:val="ru-RU"/>
        </w:rPr>
      </w:pPr>
      <w:r w:rsidRPr="00DC5055">
        <w:rPr>
          <w:lang w:val="ru-RU"/>
        </w:rPr>
        <w:t xml:space="preserve">Источник: </w:t>
      </w:r>
      <w:proofErr w:type="spellStart"/>
      <w:r>
        <w:t>chitai</w:t>
      </w:r>
      <w:proofErr w:type="spellEnd"/>
      <w:r w:rsidRPr="00DC5055">
        <w:rPr>
          <w:lang w:val="ru-RU"/>
        </w:rPr>
        <w:t>-</w:t>
      </w:r>
      <w:proofErr w:type="spellStart"/>
      <w:r>
        <w:t>gorod</w:t>
      </w:r>
      <w:proofErr w:type="spellEnd"/>
      <w:r w:rsidRPr="00DC5055">
        <w:rPr>
          <w:lang w:val="ru-RU"/>
        </w:rPr>
        <w:t>.</w:t>
      </w:r>
      <w:proofErr w:type="spellStart"/>
      <w:r>
        <w:t>ru</w:t>
      </w:r>
      <w:proofErr w:type="spellEnd"/>
      <w:r w:rsidRPr="00DC5055">
        <w:rPr>
          <w:lang w:val="ru-RU"/>
        </w:rPr>
        <w:t xml:space="preserve"> (карточка популярной книги). Требуется собрать цену, наличие и формат обложки.</w:t>
      </w:r>
    </w:p>
    <w:p w14:paraId="41E83905" w14:textId="77777777" w:rsidR="00C34196" w:rsidRDefault="00000000">
      <w:pPr>
        <w:pStyle w:val="1"/>
      </w:pPr>
      <w:proofErr w:type="spellStart"/>
      <w:r>
        <w:t>Ключевые</w:t>
      </w:r>
      <w:proofErr w:type="spellEnd"/>
      <w:r>
        <w:t xml:space="preserve"> XPath‑</w:t>
      </w:r>
      <w:proofErr w:type="spellStart"/>
      <w:r>
        <w:t>селекторы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34196" w14:paraId="23EE147B" w14:textId="77777777">
        <w:tc>
          <w:tcPr>
            <w:tcW w:w="4320" w:type="dxa"/>
          </w:tcPr>
          <w:p w14:paraId="04E046A4" w14:textId="77777777" w:rsidR="00C34196" w:rsidRDefault="00000000">
            <w:r>
              <w:t>XPath‑селектор</w:t>
            </w:r>
          </w:p>
        </w:tc>
        <w:tc>
          <w:tcPr>
            <w:tcW w:w="4320" w:type="dxa"/>
          </w:tcPr>
          <w:p w14:paraId="2B02C28B" w14:textId="77777777" w:rsidR="00C34196" w:rsidRDefault="00000000">
            <w:r>
              <w:t>Что извлекает</w:t>
            </w:r>
          </w:p>
        </w:tc>
      </w:tr>
      <w:tr w:rsidR="00C34196" w14:paraId="763A2F8B" w14:textId="77777777">
        <w:tc>
          <w:tcPr>
            <w:tcW w:w="4320" w:type="dxa"/>
          </w:tcPr>
          <w:p w14:paraId="7F947F2F" w14:textId="77777777" w:rsidR="00C34196" w:rsidRDefault="00000000">
            <w:r>
              <w:t>//h1[contains(@class,'product__title') or contains(@class,'product-title')]</w:t>
            </w:r>
          </w:p>
        </w:tc>
        <w:tc>
          <w:tcPr>
            <w:tcW w:w="4320" w:type="dxa"/>
          </w:tcPr>
          <w:p w14:paraId="7EE0195E" w14:textId="77777777" w:rsidR="00C34196" w:rsidRDefault="00000000">
            <w:r>
              <w:t>Название книги</w:t>
            </w:r>
          </w:p>
        </w:tc>
      </w:tr>
      <w:tr w:rsidR="00C34196" w14:paraId="3157397A" w14:textId="77777777">
        <w:tc>
          <w:tcPr>
            <w:tcW w:w="4320" w:type="dxa"/>
          </w:tcPr>
          <w:p w14:paraId="313EE633" w14:textId="77777777" w:rsidR="00C34196" w:rsidRDefault="00000000">
            <w:r>
              <w:t>//span[contains(@class,'price') and (contains(@class,'__current') or contains(@class,'-current'))]</w:t>
            </w:r>
          </w:p>
        </w:tc>
        <w:tc>
          <w:tcPr>
            <w:tcW w:w="4320" w:type="dxa"/>
          </w:tcPr>
          <w:p w14:paraId="5512125C" w14:textId="77777777" w:rsidR="00C34196" w:rsidRDefault="00000000">
            <w:r>
              <w:t>Текущая цена</w:t>
            </w:r>
          </w:p>
        </w:tc>
      </w:tr>
      <w:tr w:rsidR="00C34196" w14:paraId="740D86F5" w14:textId="77777777">
        <w:tc>
          <w:tcPr>
            <w:tcW w:w="4320" w:type="dxa"/>
          </w:tcPr>
          <w:p w14:paraId="7A44BFEE" w14:textId="77777777" w:rsidR="00C34196" w:rsidRDefault="00000000">
            <w:r>
              <w:t>//*[contains(text(),'в наличии') or contains(text(),'нет в наличии') or contains(text(),'наличие')]</w:t>
            </w:r>
          </w:p>
        </w:tc>
        <w:tc>
          <w:tcPr>
            <w:tcW w:w="4320" w:type="dxa"/>
          </w:tcPr>
          <w:p w14:paraId="3A83F9A8" w14:textId="77777777" w:rsidR="00C34196" w:rsidRDefault="00000000">
            <w:r>
              <w:t>Наличие</w:t>
            </w:r>
          </w:p>
        </w:tc>
      </w:tr>
      <w:tr w:rsidR="00C34196" w14:paraId="18223CF8" w14:textId="77777777">
        <w:tc>
          <w:tcPr>
            <w:tcW w:w="4320" w:type="dxa"/>
          </w:tcPr>
          <w:p w14:paraId="45FF588B" w14:textId="77777777" w:rsidR="00C34196" w:rsidRDefault="00000000">
            <w:r>
              <w:t>//*[contains(text(),'твердая') or contains(text(),'твёрдая') or contains(text(),'мягкая') or contains(text(),'обложк')]</w:t>
            </w:r>
          </w:p>
        </w:tc>
        <w:tc>
          <w:tcPr>
            <w:tcW w:w="4320" w:type="dxa"/>
          </w:tcPr>
          <w:p w14:paraId="6FF4A9C7" w14:textId="77777777" w:rsidR="00C34196" w:rsidRDefault="00000000">
            <w:r>
              <w:t>Формат обложки</w:t>
            </w:r>
          </w:p>
        </w:tc>
      </w:tr>
    </w:tbl>
    <w:p w14:paraId="7489AB5D" w14:textId="77777777" w:rsidR="00C34196" w:rsidRDefault="00000000">
      <w:pPr>
        <w:pStyle w:val="1"/>
      </w:pPr>
      <w:r>
        <w:t>Результаты анализа</w:t>
      </w:r>
    </w:p>
    <w:p w14:paraId="6080149B" w14:textId="77777777" w:rsidR="00C34196" w:rsidRDefault="00000000">
      <w:r>
        <w:t>Визуализации:</w:t>
      </w:r>
    </w:p>
    <w:p w14:paraId="2CA367E2" w14:textId="77777777" w:rsidR="00C34196" w:rsidRDefault="00000000">
      <w:r>
        <w:rPr>
          <w:noProof/>
        </w:rPr>
        <w:lastRenderedPageBreak/>
        <w:drawing>
          <wp:inline distT="0" distB="0" distL="0" distR="0" wp14:anchorId="43478270" wp14:editId="2963CA9F">
            <wp:extent cx="4572000" cy="304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mats_coun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52052" w14:textId="77777777" w:rsidR="00C34196" w:rsidRDefault="00000000">
      <w:r>
        <w:rPr>
          <w:noProof/>
        </w:rPr>
        <w:drawing>
          <wp:inline distT="0" distB="0" distL="0" distR="0" wp14:anchorId="7460F79F" wp14:editId="47088200">
            <wp:extent cx="4114800" cy="4114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ailability_shar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5ADBF" w14:textId="77777777" w:rsidR="00C34196" w:rsidRDefault="00000000">
      <w:r>
        <w:t>SQL‑запросы (пример):</w:t>
      </w:r>
    </w:p>
    <w:p w14:paraId="76276EEC" w14:textId="77777777" w:rsidR="00C34196" w:rsidRDefault="00000000">
      <w:r>
        <w:t>1) SELECT title, price FROM books ORDER BY price DESC LIMIT 5;</w:t>
      </w:r>
    </w:p>
    <w:p w14:paraId="61D73B35" w14:textId="77777777" w:rsidR="00C34196" w:rsidRDefault="00000000">
      <w:r>
        <w:lastRenderedPageBreak/>
        <w:t>2) SELECT format, COUNT(*) as cnt FROM books GROUP BY format ORDER BY cnt DESC;</w:t>
      </w:r>
    </w:p>
    <w:p w14:paraId="19075A9D" w14:textId="77777777" w:rsidR="00C34196" w:rsidRPr="00DC5055" w:rsidRDefault="00000000">
      <w:pPr>
        <w:pStyle w:val="1"/>
        <w:rPr>
          <w:lang w:val="ru-RU"/>
        </w:rPr>
      </w:pPr>
      <w:r w:rsidRPr="00DC5055">
        <w:rPr>
          <w:lang w:val="ru-RU"/>
        </w:rPr>
        <w:t>Выводы по анализу</w:t>
      </w:r>
    </w:p>
    <w:p w14:paraId="4A2C0443" w14:textId="77777777" w:rsidR="00C34196" w:rsidRPr="00DC5055" w:rsidRDefault="00000000">
      <w:pPr>
        <w:rPr>
          <w:lang w:val="ru-RU"/>
        </w:rPr>
      </w:pPr>
      <w:r w:rsidRPr="00DC5055">
        <w:rPr>
          <w:lang w:val="ru-RU"/>
        </w:rPr>
        <w:t xml:space="preserve">Получены метрики доступности и распределения по формату обложки. </w:t>
      </w:r>
      <w:r>
        <w:t>SQLite</w:t>
      </w:r>
      <w:r w:rsidRPr="00DC5055">
        <w:rPr>
          <w:lang w:val="ru-RU"/>
        </w:rPr>
        <w:t xml:space="preserve"> позволяет повторно использовать данные без повторного </w:t>
      </w:r>
      <w:proofErr w:type="spellStart"/>
      <w:r w:rsidRPr="00DC5055">
        <w:rPr>
          <w:lang w:val="ru-RU"/>
        </w:rPr>
        <w:t>парсинга</w:t>
      </w:r>
      <w:proofErr w:type="spellEnd"/>
      <w:r w:rsidRPr="00DC5055">
        <w:rPr>
          <w:lang w:val="ru-RU"/>
        </w:rPr>
        <w:t>.</w:t>
      </w:r>
    </w:p>
    <w:p w14:paraId="15AC6645" w14:textId="77777777" w:rsidR="00C34196" w:rsidRPr="00DC5055" w:rsidRDefault="00000000">
      <w:pPr>
        <w:pStyle w:val="1"/>
        <w:rPr>
          <w:lang w:val="ru-RU"/>
        </w:rPr>
      </w:pPr>
      <w:r w:rsidRPr="00DC5055">
        <w:rPr>
          <w:lang w:val="ru-RU"/>
        </w:rPr>
        <w:t>Общий вывод по работе</w:t>
      </w:r>
    </w:p>
    <w:p w14:paraId="11DC1613" w14:textId="77777777" w:rsidR="00C34196" w:rsidRPr="00DC5055" w:rsidRDefault="00000000">
      <w:pPr>
        <w:rPr>
          <w:lang w:val="ru-RU"/>
        </w:rPr>
      </w:pPr>
      <w:r w:rsidRPr="00DC5055">
        <w:rPr>
          <w:lang w:val="ru-RU"/>
        </w:rPr>
        <w:t xml:space="preserve">Реализован современный </w:t>
      </w:r>
      <w:proofErr w:type="spellStart"/>
      <w:r w:rsidRPr="00DC5055">
        <w:rPr>
          <w:lang w:val="ru-RU"/>
        </w:rPr>
        <w:t>парсинг</w:t>
      </w:r>
      <w:proofErr w:type="spellEnd"/>
      <w:r w:rsidRPr="00DC5055">
        <w:rPr>
          <w:lang w:val="ru-RU"/>
        </w:rPr>
        <w:t xml:space="preserve"> динамических страниц с </w:t>
      </w:r>
      <w:r>
        <w:t>Playwright</w:t>
      </w:r>
      <w:r w:rsidRPr="00DC5055">
        <w:rPr>
          <w:lang w:val="ru-RU"/>
        </w:rPr>
        <w:t xml:space="preserve">, построены </w:t>
      </w:r>
      <w:r>
        <w:t>XPath</w:t>
      </w:r>
      <w:r w:rsidRPr="00DC5055">
        <w:rPr>
          <w:lang w:val="ru-RU"/>
        </w:rPr>
        <w:t xml:space="preserve">‑селекторы, данные сохранены в </w:t>
      </w:r>
      <w:r>
        <w:t>SQLite</w:t>
      </w:r>
      <w:r w:rsidRPr="00DC5055">
        <w:rPr>
          <w:lang w:val="ru-RU"/>
        </w:rPr>
        <w:t xml:space="preserve">, выполнены </w:t>
      </w:r>
      <w:r>
        <w:t>SQL</w:t>
      </w:r>
      <w:r w:rsidRPr="00DC5055">
        <w:rPr>
          <w:lang w:val="ru-RU"/>
        </w:rPr>
        <w:t>‑запросы и визуализации.</w:t>
      </w:r>
    </w:p>
    <w:sectPr w:rsidR="00C34196" w:rsidRPr="00DC50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7417647">
    <w:abstractNumId w:val="8"/>
  </w:num>
  <w:num w:numId="2" w16cid:durableId="832986354">
    <w:abstractNumId w:val="6"/>
  </w:num>
  <w:num w:numId="3" w16cid:durableId="1533884253">
    <w:abstractNumId w:val="5"/>
  </w:num>
  <w:num w:numId="4" w16cid:durableId="224145559">
    <w:abstractNumId w:val="4"/>
  </w:num>
  <w:num w:numId="5" w16cid:durableId="465507496">
    <w:abstractNumId w:val="7"/>
  </w:num>
  <w:num w:numId="6" w16cid:durableId="27609493">
    <w:abstractNumId w:val="3"/>
  </w:num>
  <w:num w:numId="7" w16cid:durableId="863372979">
    <w:abstractNumId w:val="2"/>
  </w:num>
  <w:num w:numId="8" w16cid:durableId="1047795920">
    <w:abstractNumId w:val="1"/>
  </w:num>
  <w:num w:numId="9" w16cid:durableId="868643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B2CCE"/>
    <w:rsid w:val="009F43E6"/>
    <w:rsid w:val="00AA1D8D"/>
    <w:rsid w:val="00B47730"/>
    <w:rsid w:val="00C34196"/>
    <w:rsid w:val="00CB0664"/>
    <w:rsid w:val="00DC50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84DC84"/>
  <w14:defaultImageDpi w14:val="300"/>
  <w15:docId w15:val="{B7820527-3EA2-D949-AD89-304A30B18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236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Рыбаков Максим Владиславович</cp:lastModifiedBy>
  <cp:revision>3</cp:revision>
  <dcterms:created xsi:type="dcterms:W3CDTF">2013-12-23T23:15:00Z</dcterms:created>
  <dcterms:modified xsi:type="dcterms:W3CDTF">2025-10-15T20:23:00Z</dcterms:modified>
  <cp:category/>
</cp:coreProperties>
</file>