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DEB9" w14:textId="30F8DD58" w:rsidR="00B72619" w:rsidRPr="00D417FF" w:rsidRDefault="00411D34" w:rsidP="007D319D">
      <w:pPr>
        <w:pageBreakBefore/>
        <w:spacing w:after="0"/>
        <w:jc w:val="center"/>
        <w:rPr>
          <w:rFonts w:ascii="Times New Roman" w:hAnsi="Times New Roman" w:cs="Times New Roman"/>
          <w:b/>
          <w:bCs/>
          <w:sz w:val="40"/>
          <w:szCs w:val="20"/>
          <w:lang w:val="en-US"/>
        </w:rPr>
      </w:pPr>
      <w:bookmarkStart w:id="0" w:name="_GoBack"/>
      <w:bookmarkEnd w:id="0"/>
      <w:r w:rsidRPr="00D417FF">
        <w:rPr>
          <w:rFonts w:ascii="Times New Roman" w:hAnsi="Times New Roman" w:cs="Times New Roman"/>
          <w:b/>
          <w:bCs/>
          <w:sz w:val="40"/>
          <w:szCs w:val="20"/>
          <w:lang w:val="en-US"/>
        </w:rPr>
        <w:t>Maksuda Aktar Toma</w:t>
      </w:r>
    </w:p>
    <w:p w14:paraId="04C7B151" w14:textId="2D74029A" w:rsidR="00FC3717" w:rsidRPr="0080500A" w:rsidRDefault="001D48B0" w:rsidP="00A17034">
      <w:pPr>
        <w:spacing w:after="0"/>
        <w:jc w:val="center"/>
        <w:rPr>
          <w:rStyle w:val="Hyperlink"/>
          <w:rFonts w:ascii="Times New Roman" w:hAnsi="Times New Roman" w:cs="Times New Roman"/>
          <w:sz w:val="20"/>
          <w:szCs w:val="20"/>
          <w:vertAlign w:val="subscript"/>
          <w:lang w:val="en-US"/>
        </w:rPr>
      </w:pPr>
      <w:r w:rsidRPr="00D417FF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hyperlink r:id="rId5" w:history="1">
        <w:r w:rsidR="003B5BDF" w:rsidRPr="00D417FF">
          <w:rPr>
            <w:rStyle w:val="Hyperlink"/>
            <w:rFonts w:ascii="Times New Roman" w:hAnsi="Times New Roman" w:cs="Times New Roman"/>
            <w:color w:val="1155CC"/>
            <w:sz w:val="20"/>
            <w:szCs w:val="20"/>
          </w:rPr>
          <w:t>https://www.linkedin.com/in/maksuda-aktar-toma-5970</w:t>
        </w:r>
      </w:hyperlink>
      <w:r w:rsidR="00C24A06">
        <w:rPr>
          <w:rStyle w:val="Hyperlink"/>
          <w:rFonts w:ascii="Times New Roman" w:hAnsi="Times New Roman" w:cs="Times New Roman"/>
          <w:color w:val="1155CC"/>
          <w:sz w:val="20"/>
          <w:szCs w:val="20"/>
        </w:rPr>
        <w:t xml:space="preserve"> </w:t>
      </w:r>
      <w:r w:rsidR="00146C52">
        <w:rPr>
          <w:rStyle w:val="Hyperlink"/>
          <w:rFonts w:ascii="Times New Roman" w:hAnsi="Times New Roman" w:cs="Times New Roman"/>
          <w:color w:val="1155CC"/>
          <w:sz w:val="20"/>
          <w:szCs w:val="20"/>
        </w:rPr>
        <w:br/>
      </w:r>
      <w:r w:rsidR="0080500A" w:rsidRPr="0080500A">
        <w:rPr>
          <w:rStyle w:val="Hyperlink"/>
          <w:rFonts w:ascii="Times New Roman" w:hAnsi="Times New Roman" w:cs="Times New Roman"/>
          <w:sz w:val="20"/>
          <w:szCs w:val="20"/>
          <w:vertAlign w:val="subscript"/>
          <w:lang w:val="en-US"/>
        </w:rPr>
        <w:t>https://maksudatoma.github.io/</w:t>
      </w:r>
    </w:p>
    <w:p w14:paraId="5DB22497" w14:textId="6A751E11" w:rsidR="00FB1AD8" w:rsidRPr="00EC455A" w:rsidRDefault="00B25018" w:rsidP="007D319D">
      <w:pPr>
        <w:spacing w:after="0"/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</w:pPr>
      <w:r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>3517 Apple Street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</w:t>
      </w:r>
      <w:r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                                                                                                                              </w:t>
      </w:r>
      <w:r w:rsidR="00E95599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 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+1 </w:t>
      </w:r>
      <w:r w:rsidR="00CE29DB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>402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</w:t>
      </w:r>
      <w:r w:rsidR="00CE29DB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>417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</w:t>
      </w:r>
      <w:r w:rsidR="00CE29DB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>4364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br/>
      </w:r>
      <w:r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>Lincoln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, </w:t>
      </w:r>
      <w:r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>NE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</w:t>
      </w:r>
      <w:r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>68503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                                                                                              </w:t>
      </w:r>
      <w:r w:rsidR="00E95599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          </w:t>
      </w:r>
      <w:r w:rsidR="00545CF9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                    </w:t>
      </w:r>
      <w:r w:rsidR="00075B74" w:rsidRPr="00EC455A">
        <w:rPr>
          <w:rStyle w:val="Hyperlink"/>
          <w:rFonts w:ascii="Times New Roman" w:hAnsi="Times New Roman" w:cs="Times New Roman"/>
          <w:color w:val="000000" w:themeColor="text1"/>
          <w:sz w:val="18"/>
          <w:szCs w:val="20"/>
          <w:u w:val="none"/>
          <w:lang w:val="en-US"/>
        </w:rPr>
        <w:t xml:space="preserve"> </w:t>
      </w:r>
      <w:hyperlink r:id="rId6" w:history="1">
        <w:r w:rsidR="00545CF9" w:rsidRPr="004A37B0">
          <w:rPr>
            <w:rStyle w:val="Hyperlink"/>
            <w:rFonts w:ascii="Times New Roman" w:hAnsi="Times New Roman" w:cs="Times New Roman"/>
            <w:sz w:val="18"/>
            <w:szCs w:val="20"/>
          </w:rPr>
          <w:t xml:space="preserve">mtoma2@unl.edu     </w:t>
        </w:r>
      </w:hyperlink>
    </w:p>
    <w:p w14:paraId="18AD02D1" w14:textId="571A1096" w:rsidR="00A51CD2" w:rsidRPr="00EC455A" w:rsidRDefault="00191A38" w:rsidP="00A51CD2">
      <w:pPr>
        <w:pBdr>
          <w:bottom w:val="single" w:sz="4" w:space="1" w:color="auto"/>
        </w:pBdr>
        <w:spacing w:after="0"/>
        <w:rPr>
          <w:rStyle w:val="Hyperlink"/>
          <w:rFonts w:ascii="Times New Roman" w:hAnsi="Times New Roman" w:cs="Times New Roman"/>
          <w:color w:val="auto"/>
          <w:sz w:val="18"/>
          <w:szCs w:val="20"/>
          <w:u w:val="none"/>
          <w:lang w:val="en-US"/>
        </w:rPr>
      </w:pPr>
      <w:r w:rsidRPr="00EC455A">
        <w:rPr>
          <w:rStyle w:val="Hyperlink"/>
          <w:rFonts w:ascii="Times New Roman" w:hAnsi="Times New Roman" w:cs="Times New Roman"/>
          <w:b/>
          <w:bCs/>
          <w:color w:val="auto"/>
          <w:sz w:val="18"/>
          <w:szCs w:val="20"/>
          <w:u w:val="none"/>
          <w:lang w:val="en-US"/>
        </w:rPr>
        <w:t>S</w:t>
      </w:r>
      <w:r w:rsidR="00B215AF" w:rsidRPr="00EC455A">
        <w:rPr>
          <w:rStyle w:val="Hyperlink"/>
          <w:rFonts w:ascii="Times New Roman" w:hAnsi="Times New Roman" w:cs="Times New Roman"/>
          <w:b/>
          <w:bCs/>
          <w:color w:val="auto"/>
          <w:sz w:val="18"/>
          <w:szCs w:val="20"/>
          <w:u w:val="none"/>
          <w:lang w:val="en-US"/>
        </w:rPr>
        <w:t>UMMARY</w:t>
      </w:r>
      <w:r w:rsidRPr="00EC455A">
        <w:rPr>
          <w:rStyle w:val="Hyperlink"/>
          <w:rFonts w:ascii="Times New Roman" w:hAnsi="Times New Roman" w:cs="Times New Roman"/>
          <w:color w:val="auto"/>
          <w:sz w:val="18"/>
          <w:szCs w:val="20"/>
          <w:u w:val="none"/>
          <w:lang w:val="en-US"/>
        </w:rPr>
        <w:t xml:space="preserve"> </w:t>
      </w:r>
    </w:p>
    <w:p w14:paraId="60BB33E4" w14:textId="61136166" w:rsidR="00945180" w:rsidRPr="00945180" w:rsidRDefault="00945180" w:rsidP="00804F20">
      <w:pPr>
        <w:spacing w:after="0"/>
        <w:rPr>
          <w:rFonts w:ascii="Times New Roman" w:hAnsi="Times New Roman" w:cs="Times New Roman"/>
          <w:sz w:val="18"/>
          <w:szCs w:val="20"/>
          <w:lang w:val="en-US"/>
        </w:rPr>
      </w:pPr>
      <w:r w:rsidRPr="00945180">
        <w:rPr>
          <w:rFonts w:ascii="Times New Roman" w:hAnsi="Times New Roman" w:cs="Times New Roman"/>
          <w:sz w:val="18"/>
          <w:szCs w:val="20"/>
          <w:lang w:val="en-US"/>
        </w:rPr>
        <w:t>2</w:t>
      </w:r>
      <w:r w:rsidRPr="00945180">
        <w:rPr>
          <w:rFonts w:ascii="Times New Roman" w:hAnsi="Times New Roman" w:cs="Times New Roman"/>
          <w:sz w:val="18"/>
          <w:szCs w:val="20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Pr="00945180">
        <w:rPr>
          <w:rFonts w:ascii="Times New Roman" w:hAnsi="Times New Roman" w:cs="Times New Roman"/>
          <w:sz w:val="18"/>
          <w:szCs w:val="20"/>
          <w:lang w:val="en-US"/>
        </w:rPr>
        <w:t>year Master's</w:t>
      </w:r>
      <w:r w:rsidR="00BA0A08">
        <w:rPr>
          <w:rFonts w:ascii="Times New Roman" w:hAnsi="Times New Roman" w:cs="Times New Roman"/>
          <w:sz w:val="18"/>
          <w:szCs w:val="20"/>
          <w:lang w:val="en-US"/>
        </w:rPr>
        <w:t xml:space="preserve"> leading </w:t>
      </w:r>
      <w:r w:rsidRPr="00945180">
        <w:rPr>
          <w:rFonts w:ascii="Times New Roman" w:hAnsi="Times New Roman" w:cs="Times New Roman"/>
          <w:sz w:val="18"/>
          <w:szCs w:val="20"/>
          <w:lang w:val="en-US"/>
        </w:rPr>
        <w:t>PhD</w:t>
      </w:r>
      <w:r w:rsidR="00BA0A08">
        <w:rPr>
          <w:rFonts w:ascii="Times New Roman" w:hAnsi="Times New Roman" w:cs="Times New Roman"/>
          <w:sz w:val="18"/>
          <w:szCs w:val="20"/>
          <w:lang w:val="en-US"/>
        </w:rPr>
        <w:t xml:space="preserve"> student </w:t>
      </w:r>
      <w:r w:rsidRPr="00945180">
        <w:rPr>
          <w:rFonts w:ascii="Times New Roman" w:hAnsi="Times New Roman" w:cs="Times New Roman"/>
          <w:sz w:val="18"/>
          <w:szCs w:val="20"/>
          <w:lang w:val="en-US"/>
        </w:rPr>
        <w:t>in Statistics with expertise in statistical modeling, data visualization, machine learning, and biostatistics. Skilled in analyzing complex datasets and delivering actionable insights. Experienced in academic research and cross-functional collaboration.</w:t>
      </w:r>
      <w:r w:rsidR="00804F20" w:rsidRPr="00804F20">
        <w:rPr>
          <w:rStyle w:val="Hyperlink"/>
          <w:rFonts w:ascii="Times New Roman" w:hAnsi="Times New Roman" w:cs="Times New Roman"/>
          <w:color w:val="auto"/>
          <w:sz w:val="18"/>
          <w:szCs w:val="20"/>
          <w:u w:val="none"/>
          <w:lang w:val="en-US"/>
        </w:rPr>
        <w:t xml:space="preserve"> </w:t>
      </w:r>
      <w:r w:rsidR="00804F20">
        <w:rPr>
          <w:rStyle w:val="Hyperlink"/>
          <w:rFonts w:ascii="Times New Roman" w:hAnsi="Times New Roman" w:cs="Times New Roman"/>
          <w:color w:val="auto"/>
          <w:sz w:val="18"/>
          <w:szCs w:val="20"/>
          <w:u w:val="none"/>
          <w:lang w:val="en-US"/>
        </w:rPr>
        <w:t>I am currently</w:t>
      </w:r>
      <w:r w:rsidR="00804F20" w:rsidRPr="00EC455A">
        <w:rPr>
          <w:rStyle w:val="Hyperlink"/>
          <w:rFonts w:ascii="Times New Roman" w:hAnsi="Times New Roman" w:cs="Times New Roman"/>
          <w:color w:val="auto"/>
          <w:sz w:val="18"/>
          <w:szCs w:val="20"/>
          <w:u w:val="none"/>
          <w:lang w:val="en-US"/>
        </w:rPr>
        <w:t xml:space="preserve"> seeking an internship/co-op opportunity for Summer 202</w:t>
      </w:r>
      <w:r w:rsidR="00804F20">
        <w:rPr>
          <w:rStyle w:val="Hyperlink"/>
          <w:rFonts w:ascii="Times New Roman" w:hAnsi="Times New Roman" w:cs="Times New Roman"/>
          <w:color w:val="auto"/>
          <w:sz w:val="18"/>
          <w:szCs w:val="20"/>
          <w:u w:val="none"/>
          <w:lang w:val="en-US"/>
        </w:rPr>
        <w:t>5</w:t>
      </w:r>
      <w:r w:rsidR="00804F20" w:rsidRPr="00EC455A">
        <w:rPr>
          <w:rStyle w:val="Hyperlink"/>
          <w:rFonts w:ascii="Times New Roman" w:hAnsi="Times New Roman" w:cs="Times New Roman"/>
          <w:color w:val="auto"/>
          <w:sz w:val="18"/>
          <w:szCs w:val="20"/>
          <w:u w:val="none"/>
          <w:lang w:val="en-US"/>
        </w:rPr>
        <w:t>.</w:t>
      </w:r>
    </w:p>
    <w:p w14:paraId="5DC9C51C" w14:textId="09B1EC7A" w:rsidR="00FC3717" w:rsidRPr="00EC455A" w:rsidRDefault="00384D05" w:rsidP="00A51CD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lang w:val="en-US"/>
        </w:rPr>
      </w:pPr>
      <w:r w:rsidRPr="00EC455A">
        <w:rPr>
          <w:rFonts w:ascii="Times New Roman" w:hAnsi="Times New Roman" w:cs="Times New Roman"/>
          <w:b/>
          <w:bCs/>
          <w:sz w:val="18"/>
          <w:szCs w:val="20"/>
          <w:lang w:val="en-US"/>
        </w:rPr>
        <w:t>EDUCATION</w:t>
      </w:r>
    </w:p>
    <w:p w14:paraId="2ECC010D" w14:textId="2E4DF4CE" w:rsidR="005B5B2D" w:rsidRPr="00C53534" w:rsidRDefault="005B5B2D" w:rsidP="005B5B2D">
      <w:pPr>
        <w:spacing w:after="0" w:line="276" w:lineRule="auto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C53534">
        <w:rPr>
          <w:rFonts w:ascii="Times New Roman" w:hAnsi="Times New Roman" w:cs="Times New Roman"/>
          <w:b/>
          <w:sz w:val="18"/>
          <w:szCs w:val="18"/>
          <w:lang w:val="en-US"/>
        </w:rPr>
        <w:t xml:space="preserve">University of Nebraska Lincoln, USA                                                                                       </w:t>
      </w:r>
      <w:r w:rsidR="00FA36E3" w:rsidRPr="00C53534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C53534">
        <w:rPr>
          <w:rFonts w:ascii="Times New Roman" w:hAnsi="Times New Roman" w:cs="Times New Roman"/>
          <w:b/>
          <w:bCs/>
          <w:sz w:val="18"/>
          <w:szCs w:val="18"/>
          <w:lang w:val="en-US"/>
        </w:rPr>
        <w:t>Expected May 202</w:t>
      </w:r>
      <w:r w:rsidR="00AA1CA5">
        <w:rPr>
          <w:rFonts w:ascii="Times New Roman" w:hAnsi="Times New Roman" w:cs="Times New Roman"/>
          <w:b/>
          <w:bCs/>
          <w:sz w:val="18"/>
          <w:szCs w:val="18"/>
          <w:lang w:val="en-US"/>
        </w:rPr>
        <w:t>8</w:t>
      </w:r>
    </w:p>
    <w:p w14:paraId="4495BB4C" w14:textId="5BDA6C36" w:rsidR="00FC3717" w:rsidRPr="00C53534" w:rsidRDefault="005B5B2D" w:rsidP="005B5B2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C53534">
        <w:rPr>
          <w:rFonts w:ascii="Times New Roman" w:hAnsi="Times New Roman" w:cs="Times New Roman"/>
          <w:sz w:val="18"/>
          <w:szCs w:val="18"/>
          <w:lang w:val="en-US"/>
        </w:rPr>
        <w:t>Master of Science in Statistics</w:t>
      </w:r>
      <w:r w:rsidR="00384D05" w:rsidRPr="00C53534">
        <w:rPr>
          <w:rFonts w:ascii="Times New Roman" w:hAnsi="Times New Roman" w:cs="Times New Roman"/>
          <w:sz w:val="18"/>
          <w:szCs w:val="18"/>
          <w:lang w:val="en-US"/>
        </w:rPr>
        <w:tab/>
      </w:r>
      <w:r w:rsidR="00384D05" w:rsidRPr="00C53534">
        <w:rPr>
          <w:rFonts w:ascii="Times New Roman" w:hAnsi="Times New Roman" w:cs="Times New Roman"/>
          <w:sz w:val="18"/>
          <w:szCs w:val="18"/>
          <w:lang w:val="en-US"/>
        </w:rPr>
        <w:tab/>
      </w:r>
      <w:r w:rsidR="00384D05" w:rsidRPr="00C53534">
        <w:rPr>
          <w:rFonts w:ascii="Times New Roman" w:hAnsi="Times New Roman" w:cs="Times New Roman"/>
          <w:sz w:val="18"/>
          <w:szCs w:val="18"/>
          <w:lang w:val="en-US"/>
        </w:rPr>
        <w:tab/>
      </w:r>
      <w:r w:rsidR="00D01971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            </w:t>
      </w:r>
      <w:r w:rsidR="0037716B" w:rsidRPr="00C53534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E5025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17034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  <w:r w:rsidR="000E477D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="00B305DB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AA1CA5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r w:rsidR="00B305DB" w:rsidRPr="00C53534">
        <w:rPr>
          <w:rFonts w:ascii="Times New Roman" w:hAnsi="Times New Roman" w:cs="Times New Roman"/>
          <w:sz w:val="18"/>
          <w:szCs w:val="18"/>
          <w:lang w:val="en-US"/>
        </w:rPr>
        <w:t>CGPA 3.</w:t>
      </w:r>
      <w:r w:rsidR="003977AD" w:rsidRPr="00C53534">
        <w:rPr>
          <w:rFonts w:ascii="Times New Roman" w:hAnsi="Times New Roman" w:cs="Times New Roman"/>
          <w:sz w:val="18"/>
          <w:szCs w:val="18"/>
          <w:lang w:val="en-US"/>
        </w:rPr>
        <w:t>45</w:t>
      </w:r>
      <w:r w:rsidR="00B305DB" w:rsidRPr="00C53534">
        <w:rPr>
          <w:rFonts w:ascii="Times New Roman" w:hAnsi="Times New Roman" w:cs="Times New Roman"/>
          <w:sz w:val="18"/>
          <w:szCs w:val="18"/>
          <w:lang w:val="en-US"/>
        </w:rPr>
        <w:t>/4.00</w:t>
      </w:r>
    </w:p>
    <w:p w14:paraId="026C7804" w14:textId="4D3DE3A4" w:rsidR="00E543D1" w:rsidRPr="00EC455A" w:rsidRDefault="00DA35C9" w:rsidP="0029079D">
      <w:pPr>
        <w:pBdr>
          <w:bottom w:val="single" w:sz="4" w:space="1" w:color="auto"/>
        </w:pBdr>
        <w:spacing w:before="69"/>
        <w:rPr>
          <w:rFonts w:ascii="Times New Roman" w:hAnsi="Times New Roman" w:cs="Times New Roman"/>
          <w:sz w:val="18"/>
          <w:szCs w:val="20"/>
          <w:lang w:val="en-US"/>
        </w:rPr>
      </w:pPr>
      <w:hyperlink r:id="rId7">
        <w:r w:rsidR="00045484" w:rsidRPr="00C53534">
          <w:rPr>
            <w:rFonts w:ascii="Times New Roman" w:hAnsi="Times New Roman" w:cs="Times New Roman"/>
            <w:b/>
            <w:sz w:val="18"/>
            <w:szCs w:val="18"/>
          </w:rPr>
          <w:t>University</w:t>
        </w:r>
        <w:r w:rsidR="00045484" w:rsidRPr="00C53534">
          <w:rPr>
            <w:rFonts w:ascii="Times New Roman" w:hAnsi="Times New Roman" w:cs="Times New Roman"/>
            <w:b/>
            <w:spacing w:val="-7"/>
            <w:sz w:val="18"/>
            <w:szCs w:val="18"/>
          </w:rPr>
          <w:t xml:space="preserve"> </w:t>
        </w:r>
        <w:r w:rsidR="00045484" w:rsidRPr="00C53534">
          <w:rPr>
            <w:rFonts w:ascii="Times New Roman" w:hAnsi="Times New Roman" w:cs="Times New Roman"/>
            <w:b/>
            <w:sz w:val="18"/>
            <w:szCs w:val="18"/>
          </w:rPr>
          <w:t>of</w:t>
        </w:r>
        <w:r w:rsidR="00045484" w:rsidRPr="00C53534">
          <w:rPr>
            <w:rFonts w:ascii="Times New Roman" w:hAnsi="Times New Roman" w:cs="Times New Roman"/>
            <w:b/>
            <w:spacing w:val="-7"/>
            <w:sz w:val="18"/>
            <w:szCs w:val="18"/>
          </w:rPr>
          <w:t xml:space="preserve"> </w:t>
        </w:r>
        <w:r w:rsidR="00045484" w:rsidRPr="00C53534">
          <w:rPr>
            <w:rFonts w:ascii="Times New Roman" w:hAnsi="Times New Roman" w:cs="Times New Roman"/>
            <w:b/>
            <w:sz w:val="18"/>
            <w:szCs w:val="18"/>
          </w:rPr>
          <w:t>Dhaka</w:t>
        </w:r>
      </w:hyperlink>
      <w:r w:rsidR="00045484" w:rsidRPr="00C53534">
        <w:rPr>
          <w:rFonts w:ascii="Times New Roman" w:hAnsi="Times New Roman" w:cs="Times New Roman"/>
          <w:b/>
          <w:sz w:val="18"/>
          <w:szCs w:val="18"/>
        </w:rPr>
        <w:t>,</w:t>
      </w:r>
      <w:r w:rsidR="00045484" w:rsidRPr="00C53534">
        <w:rPr>
          <w:rFonts w:ascii="Times New Roman" w:hAnsi="Times New Roman" w:cs="Times New Roman"/>
          <w:b/>
          <w:spacing w:val="-6"/>
          <w:sz w:val="18"/>
          <w:szCs w:val="18"/>
        </w:rPr>
        <w:t xml:space="preserve"> </w:t>
      </w:r>
      <w:r w:rsidR="00045484" w:rsidRPr="00C53534">
        <w:rPr>
          <w:rFonts w:ascii="Times New Roman" w:hAnsi="Times New Roman" w:cs="Times New Roman"/>
          <w:b/>
          <w:spacing w:val="-2"/>
          <w:sz w:val="18"/>
          <w:szCs w:val="18"/>
        </w:rPr>
        <w:t xml:space="preserve">Bangladesh                                                                                                    </w:t>
      </w:r>
      <w:r w:rsidR="00045484" w:rsidRPr="00C53534">
        <w:rPr>
          <w:rFonts w:ascii="Times New Roman" w:hAnsi="Times New Roman" w:cs="Times New Roman"/>
          <w:b/>
          <w:bCs/>
          <w:sz w:val="18"/>
          <w:szCs w:val="18"/>
          <w:lang w:val="en-US"/>
        </w:rPr>
        <w:t>Jan 2021–June 2022</w:t>
      </w:r>
      <w:r w:rsidR="00045484" w:rsidRPr="00C53534">
        <w:rPr>
          <w:rFonts w:ascii="Times New Roman" w:hAnsi="Times New Roman" w:cs="Times New Roman"/>
          <w:b/>
          <w:sz w:val="18"/>
          <w:szCs w:val="18"/>
        </w:rPr>
        <w:br/>
      </w:r>
      <w:r w:rsidR="00045484" w:rsidRPr="00C53534">
        <w:rPr>
          <w:rFonts w:ascii="Times New Roman" w:hAnsi="Times New Roman" w:cs="Times New Roman"/>
          <w:sz w:val="18"/>
          <w:szCs w:val="18"/>
        </w:rPr>
        <w:t>Master</w:t>
      </w:r>
      <w:r w:rsidR="00045484" w:rsidRPr="00C5353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="00045484" w:rsidRPr="00C53534">
        <w:rPr>
          <w:rFonts w:ascii="Times New Roman" w:hAnsi="Times New Roman" w:cs="Times New Roman"/>
          <w:sz w:val="18"/>
          <w:szCs w:val="18"/>
        </w:rPr>
        <w:t>of</w:t>
      </w:r>
      <w:r w:rsidR="00045484" w:rsidRPr="00C5353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="00045484" w:rsidRPr="00C53534">
        <w:rPr>
          <w:rFonts w:ascii="Times New Roman" w:hAnsi="Times New Roman" w:cs="Times New Roman"/>
          <w:sz w:val="18"/>
          <w:szCs w:val="18"/>
        </w:rPr>
        <w:t>Science</w:t>
      </w:r>
      <w:r w:rsidR="00045484" w:rsidRPr="00C5353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="00045484" w:rsidRPr="00C53534">
        <w:rPr>
          <w:rFonts w:ascii="Times New Roman" w:hAnsi="Times New Roman" w:cs="Times New Roman"/>
          <w:sz w:val="18"/>
          <w:szCs w:val="18"/>
        </w:rPr>
        <w:t>in</w:t>
      </w:r>
      <w:r w:rsidR="00045484" w:rsidRPr="00C5353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hyperlink r:id="rId8">
        <w:r w:rsidR="00045484" w:rsidRPr="00C53534">
          <w:rPr>
            <w:rFonts w:ascii="Times New Roman" w:hAnsi="Times New Roman" w:cs="Times New Roman"/>
            <w:spacing w:val="-2"/>
            <w:sz w:val="18"/>
            <w:szCs w:val="18"/>
          </w:rPr>
          <w:t>Statistics</w:t>
        </w:r>
      </w:hyperlink>
      <w:r w:rsidR="00384D05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="00045484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</w:t>
      </w:r>
      <w:r w:rsidR="00B305DB" w:rsidRPr="00C53534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045484" w:rsidRPr="00C53534">
        <w:rPr>
          <w:rFonts w:ascii="Times New Roman" w:hAnsi="Times New Roman" w:cs="Times New Roman"/>
          <w:iCs/>
          <w:sz w:val="18"/>
          <w:szCs w:val="18"/>
          <w:lang w:val="en-US"/>
        </w:rPr>
        <w:t>GPA 3.22/4.00</w:t>
      </w:r>
      <w:r w:rsidR="00384D05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hyperlink r:id="rId9">
        <w:r w:rsidR="00045484" w:rsidRPr="00C53534">
          <w:rPr>
            <w:rFonts w:ascii="Times New Roman" w:hAnsi="Times New Roman" w:cs="Times New Roman"/>
            <w:b/>
            <w:sz w:val="18"/>
            <w:szCs w:val="18"/>
          </w:rPr>
          <w:t>University</w:t>
        </w:r>
        <w:r w:rsidR="00045484" w:rsidRPr="00C53534">
          <w:rPr>
            <w:rFonts w:ascii="Times New Roman" w:hAnsi="Times New Roman" w:cs="Times New Roman"/>
            <w:b/>
            <w:spacing w:val="-7"/>
            <w:sz w:val="18"/>
            <w:szCs w:val="18"/>
          </w:rPr>
          <w:t xml:space="preserve"> </w:t>
        </w:r>
        <w:r w:rsidR="00045484" w:rsidRPr="00C53534">
          <w:rPr>
            <w:rFonts w:ascii="Times New Roman" w:hAnsi="Times New Roman" w:cs="Times New Roman"/>
            <w:b/>
            <w:sz w:val="18"/>
            <w:szCs w:val="18"/>
          </w:rPr>
          <w:t>of</w:t>
        </w:r>
        <w:r w:rsidR="00045484" w:rsidRPr="00C53534">
          <w:rPr>
            <w:rFonts w:ascii="Times New Roman" w:hAnsi="Times New Roman" w:cs="Times New Roman"/>
            <w:b/>
            <w:spacing w:val="-7"/>
            <w:sz w:val="18"/>
            <w:szCs w:val="18"/>
          </w:rPr>
          <w:t xml:space="preserve"> </w:t>
        </w:r>
        <w:r w:rsidR="00045484" w:rsidRPr="00C53534">
          <w:rPr>
            <w:rFonts w:ascii="Times New Roman" w:hAnsi="Times New Roman" w:cs="Times New Roman"/>
            <w:b/>
            <w:sz w:val="18"/>
            <w:szCs w:val="18"/>
          </w:rPr>
          <w:t>Dhaka</w:t>
        </w:r>
      </w:hyperlink>
      <w:r w:rsidR="00045484" w:rsidRPr="00C53534">
        <w:rPr>
          <w:rFonts w:ascii="Times New Roman" w:hAnsi="Times New Roman" w:cs="Times New Roman"/>
          <w:b/>
          <w:sz w:val="18"/>
          <w:szCs w:val="18"/>
        </w:rPr>
        <w:t>,</w:t>
      </w:r>
      <w:r w:rsidR="00045484" w:rsidRPr="00C53534">
        <w:rPr>
          <w:rFonts w:ascii="Times New Roman" w:hAnsi="Times New Roman" w:cs="Times New Roman"/>
          <w:b/>
          <w:spacing w:val="-6"/>
          <w:sz w:val="18"/>
          <w:szCs w:val="18"/>
        </w:rPr>
        <w:t xml:space="preserve"> </w:t>
      </w:r>
      <w:r w:rsidR="00045484" w:rsidRPr="00C53534">
        <w:rPr>
          <w:rFonts w:ascii="Times New Roman" w:hAnsi="Times New Roman" w:cs="Times New Roman"/>
          <w:b/>
          <w:spacing w:val="-2"/>
          <w:sz w:val="18"/>
          <w:szCs w:val="18"/>
        </w:rPr>
        <w:t xml:space="preserve">Bangladesh                                                                                                    </w:t>
      </w:r>
      <w:r w:rsidR="00045484" w:rsidRPr="00C53534">
        <w:rPr>
          <w:rFonts w:ascii="Times New Roman" w:hAnsi="Times New Roman" w:cs="Times New Roman"/>
          <w:b/>
          <w:bCs/>
          <w:sz w:val="18"/>
          <w:szCs w:val="18"/>
          <w:lang w:val="en-US"/>
        </w:rPr>
        <w:t>Jan 20</w:t>
      </w:r>
      <w:r w:rsidR="00552024" w:rsidRPr="00C53534">
        <w:rPr>
          <w:rFonts w:ascii="Times New Roman" w:hAnsi="Times New Roman" w:cs="Times New Roman"/>
          <w:b/>
          <w:bCs/>
          <w:sz w:val="18"/>
          <w:szCs w:val="18"/>
          <w:lang w:val="en-US"/>
        </w:rPr>
        <w:t>16</w:t>
      </w:r>
      <w:r w:rsidR="00045484" w:rsidRPr="00C53534">
        <w:rPr>
          <w:rFonts w:ascii="Times New Roman" w:hAnsi="Times New Roman" w:cs="Times New Roman"/>
          <w:b/>
          <w:bCs/>
          <w:sz w:val="18"/>
          <w:szCs w:val="18"/>
          <w:lang w:val="en-US"/>
        </w:rPr>
        <w:t>–J</w:t>
      </w:r>
      <w:r w:rsidR="00552024" w:rsidRPr="00C53534">
        <w:rPr>
          <w:rFonts w:ascii="Times New Roman" w:hAnsi="Times New Roman" w:cs="Times New Roman"/>
          <w:b/>
          <w:bCs/>
          <w:sz w:val="18"/>
          <w:szCs w:val="18"/>
          <w:lang w:val="en-US"/>
        </w:rPr>
        <w:t>an</w:t>
      </w:r>
      <w:r w:rsidR="00045484" w:rsidRPr="00C53534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 202</w:t>
      </w:r>
      <w:r w:rsidR="00552024" w:rsidRPr="00C53534">
        <w:rPr>
          <w:rFonts w:ascii="Times New Roman" w:hAnsi="Times New Roman" w:cs="Times New Roman"/>
          <w:b/>
          <w:bCs/>
          <w:sz w:val="18"/>
          <w:szCs w:val="18"/>
          <w:lang w:val="en-US"/>
        </w:rPr>
        <w:t>1</w:t>
      </w:r>
      <w:r w:rsidR="00045484" w:rsidRPr="00C53534">
        <w:rPr>
          <w:rFonts w:ascii="Times New Roman" w:hAnsi="Times New Roman" w:cs="Times New Roman"/>
          <w:b/>
          <w:sz w:val="18"/>
          <w:szCs w:val="18"/>
        </w:rPr>
        <w:br/>
      </w:r>
      <w:r w:rsidR="00045484" w:rsidRPr="00C53534">
        <w:rPr>
          <w:rFonts w:ascii="Times New Roman" w:hAnsi="Times New Roman" w:cs="Times New Roman"/>
          <w:sz w:val="18"/>
          <w:szCs w:val="18"/>
        </w:rPr>
        <w:t>Bachelor</w:t>
      </w:r>
      <w:r w:rsidR="00045484" w:rsidRPr="00C5353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="00045484" w:rsidRPr="00C53534">
        <w:rPr>
          <w:rFonts w:ascii="Times New Roman" w:hAnsi="Times New Roman" w:cs="Times New Roman"/>
          <w:sz w:val="18"/>
          <w:szCs w:val="18"/>
        </w:rPr>
        <w:t>of</w:t>
      </w:r>
      <w:r w:rsidR="00045484" w:rsidRPr="00C5353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="00045484" w:rsidRPr="00C53534">
        <w:rPr>
          <w:rFonts w:ascii="Times New Roman" w:hAnsi="Times New Roman" w:cs="Times New Roman"/>
          <w:sz w:val="18"/>
          <w:szCs w:val="18"/>
        </w:rPr>
        <w:t>Science</w:t>
      </w:r>
      <w:r w:rsidR="00045484" w:rsidRPr="00C5353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="00045484" w:rsidRPr="00C53534">
        <w:rPr>
          <w:rFonts w:ascii="Times New Roman" w:hAnsi="Times New Roman" w:cs="Times New Roman"/>
          <w:sz w:val="18"/>
          <w:szCs w:val="18"/>
        </w:rPr>
        <w:t>in</w:t>
      </w:r>
      <w:r w:rsidR="00045484" w:rsidRPr="00C5353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hyperlink r:id="rId10">
        <w:r w:rsidR="00045484" w:rsidRPr="00C53534">
          <w:rPr>
            <w:rFonts w:ascii="Times New Roman" w:hAnsi="Times New Roman" w:cs="Times New Roman"/>
            <w:spacing w:val="-2"/>
            <w:sz w:val="18"/>
            <w:szCs w:val="18"/>
          </w:rPr>
          <w:t>Statistics</w:t>
        </w:r>
      </w:hyperlink>
      <w:r w:rsidR="00045484" w:rsidRPr="00C53534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</w:t>
      </w:r>
      <w:r w:rsidR="00B305DB" w:rsidRPr="00C53534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045484" w:rsidRPr="00C53534">
        <w:rPr>
          <w:rFonts w:ascii="Times New Roman" w:hAnsi="Times New Roman" w:cs="Times New Roman"/>
          <w:iCs/>
          <w:sz w:val="18"/>
          <w:szCs w:val="18"/>
          <w:lang w:val="en-US"/>
        </w:rPr>
        <w:t>GPA 3.28/4.00</w:t>
      </w:r>
      <w:r w:rsidR="00914937" w:rsidRPr="00EC455A">
        <w:rPr>
          <w:rFonts w:ascii="Times New Roman" w:hAnsi="Times New Roman" w:cs="Times New Roman"/>
          <w:sz w:val="18"/>
          <w:szCs w:val="20"/>
          <w:lang w:val="en-US"/>
        </w:rPr>
        <w:tab/>
        <w:t xml:space="preserve">        </w:t>
      </w:r>
      <w:r w:rsidR="00045484" w:rsidRPr="00EC455A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               </w:t>
      </w:r>
      <w:r w:rsidR="00C30160" w:rsidRPr="00C30160">
        <w:rPr>
          <w:rFonts w:ascii="Times New Roman" w:hAnsi="Times New Roman" w:cs="Times New Roman"/>
          <w:b/>
          <w:sz w:val="18"/>
          <w:szCs w:val="20"/>
          <w:lang w:val="en-US"/>
        </w:rPr>
        <w:t xml:space="preserve">SOFTWARE </w:t>
      </w:r>
      <w:r w:rsidR="00E543D1" w:rsidRPr="00EC455A">
        <w:rPr>
          <w:rFonts w:ascii="Times New Roman" w:hAnsi="Times New Roman" w:cs="Times New Roman"/>
          <w:b/>
          <w:bCs/>
          <w:sz w:val="18"/>
          <w:szCs w:val="20"/>
          <w:lang w:val="en-US"/>
        </w:rPr>
        <w:t>SKILLS</w:t>
      </w:r>
    </w:p>
    <w:p w14:paraId="6CAC89B5" w14:textId="44EFD92F" w:rsidR="00E50239" w:rsidRPr="00EC455A" w:rsidRDefault="00E50239" w:rsidP="009528EB">
      <w:pPr>
        <w:spacing w:after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EC455A">
        <w:rPr>
          <w:rFonts w:ascii="Times New Roman" w:hAnsi="Times New Roman" w:cs="Times New Roman"/>
          <w:sz w:val="18"/>
          <w:szCs w:val="20"/>
          <w:lang w:val="en-US"/>
        </w:rPr>
        <w:t>R</w:t>
      </w:r>
      <w:r w:rsidR="000B1EB4" w:rsidRPr="00EC455A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SAS  </w:t>
      </w:r>
      <w:r w:rsidR="00C30160">
        <w:rPr>
          <w:rFonts w:ascii="Times New Roman" w:hAnsi="Times New Roman" w:cs="Times New Roman"/>
          <w:sz w:val="18"/>
          <w:szCs w:val="20"/>
          <w:lang w:val="en-US"/>
        </w:rPr>
        <w:t xml:space="preserve">          </w:t>
      </w:r>
      <w:proofErr w:type="spellStart"/>
      <w:r w:rsidR="00B6524B">
        <w:rPr>
          <w:rFonts w:ascii="Times New Roman" w:hAnsi="Times New Roman" w:cs="Times New Roman"/>
          <w:sz w:val="18"/>
          <w:szCs w:val="20"/>
          <w:lang w:val="en-US"/>
        </w:rPr>
        <w:t>PowerBI</w:t>
      </w:r>
      <w:proofErr w:type="spellEnd"/>
      <w:r w:rsidR="000B1EB4" w:rsidRPr="00EC455A">
        <w:rPr>
          <w:rFonts w:ascii="Times New Roman" w:hAnsi="Times New Roman" w:cs="Times New Roman"/>
          <w:sz w:val="18"/>
          <w:szCs w:val="20"/>
          <w:lang w:val="en-US"/>
        </w:rPr>
        <w:t xml:space="preserve">                </w:t>
      </w:r>
      <w:r w:rsidR="00770782">
        <w:rPr>
          <w:rFonts w:ascii="Times New Roman" w:hAnsi="Times New Roman" w:cs="Times New Roman"/>
          <w:sz w:val="18"/>
          <w:szCs w:val="20"/>
          <w:lang w:val="en-US"/>
        </w:rPr>
        <w:t xml:space="preserve">          </w:t>
      </w:r>
      <w:r w:rsidR="005A58FE">
        <w:rPr>
          <w:rFonts w:ascii="Times New Roman" w:hAnsi="Times New Roman" w:cs="Times New Roman"/>
          <w:sz w:val="18"/>
          <w:szCs w:val="20"/>
          <w:lang w:val="en-US"/>
        </w:rPr>
        <w:t>SQL</w:t>
      </w:r>
      <w:r w:rsidR="00770782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                     </w:t>
      </w:r>
      <w:r w:rsidR="00770782" w:rsidRPr="00EC455A">
        <w:rPr>
          <w:rFonts w:ascii="Times New Roman" w:hAnsi="Times New Roman" w:cs="Times New Roman"/>
          <w:sz w:val="18"/>
          <w:szCs w:val="20"/>
          <w:lang w:val="en-US"/>
        </w:rPr>
        <w:t>Graphic Design (Adobe Photoshop)</w:t>
      </w:r>
      <w:r w:rsidR="00770782">
        <w:rPr>
          <w:rFonts w:ascii="Times New Roman" w:hAnsi="Times New Roman" w:cs="Times New Roman"/>
          <w:sz w:val="18"/>
          <w:szCs w:val="20"/>
          <w:lang w:val="en-US"/>
        </w:rPr>
        <w:t xml:space="preserve">              </w:t>
      </w:r>
    </w:p>
    <w:p w14:paraId="61D34E37" w14:textId="0E07EE9C" w:rsidR="00E543D1" w:rsidRPr="00EC455A" w:rsidRDefault="00E50239" w:rsidP="00D417FF">
      <w:pPr>
        <w:spacing w:after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EC455A">
        <w:rPr>
          <w:rFonts w:ascii="Times New Roman" w:hAnsi="Times New Roman" w:cs="Times New Roman"/>
          <w:sz w:val="18"/>
          <w:szCs w:val="20"/>
          <w:lang w:val="en-US"/>
        </w:rPr>
        <w:t>Python</w:t>
      </w:r>
      <w:r w:rsidR="000B1EB4" w:rsidRPr="00EC455A">
        <w:rPr>
          <w:rFonts w:ascii="Times New Roman" w:hAnsi="Times New Roman" w:cs="Times New Roman"/>
          <w:sz w:val="18"/>
          <w:szCs w:val="20"/>
          <w:lang w:val="en-US"/>
        </w:rPr>
        <w:t xml:space="preserve">             SPSS    </w:t>
      </w:r>
      <w:r w:rsidR="00C30160">
        <w:rPr>
          <w:rFonts w:ascii="Times New Roman" w:hAnsi="Times New Roman" w:cs="Times New Roman"/>
          <w:sz w:val="18"/>
          <w:szCs w:val="20"/>
          <w:lang w:val="en-US"/>
        </w:rPr>
        <w:t xml:space="preserve">       STATA</w:t>
      </w:r>
      <w:r w:rsidR="000B1EB4" w:rsidRPr="00EC455A">
        <w:rPr>
          <w:rFonts w:ascii="Times New Roman" w:hAnsi="Times New Roman" w:cs="Times New Roman"/>
          <w:sz w:val="18"/>
          <w:szCs w:val="20"/>
          <w:lang w:val="en-US"/>
        </w:rPr>
        <w:t xml:space="preserve">             </w:t>
      </w:r>
      <w:r w:rsidR="00C30160">
        <w:rPr>
          <w:rFonts w:ascii="Times New Roman" w:hAnsi="Times New Roman" w:cs="Times New Roman"/>
          <w:sz w:val="18"/>
          <w:szCs w:val="20"/>
          <w:lang w:val="en-US"/>
        </w:rPr>
        <w:t xml:space="preserve">     </w:t>
      </w:r>
      <w:r w:rsidR="00770782">
        <w:rPr>
          <w:rFonts w:ascii="Times New Roman" w:hAnsi="Times New Roman" w:cs="Times New Roman"/>
          <w:sz w:val="18"/>
          <w:szCs w:val="20"/>
          <w:lang w:val="en-US"/>
        </w:rPr>
        <w:t xml:space="preserve">          Tableau</w:t>
      </w:r>
      <w:r w:rsidR="00770782" w:rsidRPr="00770782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="00770782">
        <w:rPr>
          <w:rFonts w:ascii="Times New Roman" w:hAnsi="Times New Roman" w:cs="Times New Roman"/>
          <w:sz w:val="18"/>
          <w:szCs w:val="20"/>
          <w:lang w:val="en-US"/>
        </w:rPr>
        <w:t xml:space="preserve">                                       </w:t>
      </w:r>
      <w:r w:rsidR="00770782" w:rsidRPr="00EC455A">
        <w:rPr>
          <w:rFonts w:ascii="Times New Roman" w:hAnsi="Times New Roman" w:cs="Times New Roman"/>
          <w:sz w:val="18"/>
          <w:szCs w:val="20"/>
          <w:lang w:val="en-US"/>
        </w:rPr>
        <w:t>Microsoft Excel, Word, PowerPoint</w:t>
      </w:r>
    </w:p>
    <w:p w14:paraId="3FFB5407" w14:textId="220D6A01" w:rsidR="00482F40" w:rsidRPr="00EC455A" w:rsidRDefault="00384D05" w:rsidP="00A51CD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lang w:val="en-US"/>
        </w:rPr>
      </w:pPr>
      <w:r w:rsidRPr="00EC455A">
        <w:rPr>
          <w:rFonts w:ascii="Times New Roman" w:hAnsi="Times New Roman" w:cs="Times New Roman"/>
          <w:b/>
          <w:bCs/>
          <w:sz w:val="18"/>
          <w:szCs w:val="20"/>
          <w:lang w:val="en-US"/>
        </w:rPr>
        <w:t>PROFESSIONAL EXPERIENC</w:t>
      </w:r>
      <w:r w:rsidR="0018327E" w:rsidRPr="00EC455A">
        <w:rPr>
          <w:rFonts w:ascii="Times New Roman" w:hAnsi="Times New Roman" w:cs="Times New Roman"/>
          <w:b/>
          <w:bCs/>
          <w:sz w:val="18"/>
          <w:szCs w:val="20"/>
          <w:lang w:val="en-US"/>
        </w:rPr>
        <w:t>E</w:t>
      </w:r>
      <w:r w:rsidR="001E6D90" w:rsidRPr="00EC455A">
        <w:rPr>
          <w:rFonts w:ascii="Times New Roman" w:hAnsi="Times New Roman" w:cs="Times New Roman"/>
          <w:b/>
          <w:bCs/>
          <w:sz w:val="18"/>
          <w:szCs w:val="20"/>
          <w:lang w:val="en-US"/>
        </w:rPr>
        <w:t>S</w:t>
      </w:r>
    </w:p>
    <w:p w14:paraId="33BAFFD3" w14:textId="10AF0D96" w:rsidR="00DA6201" w:rsidRPr="00C53534" w:rsidRDefault="009E1D26" w:rsidP="00DA6201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C53534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Graduate</w:t>
      </w:r>
      <w:r w:rsidRPr="00C53534">
        <w:rPr>
          <w:sz w:val="18"/>
          <w:szCs w:val="18"/>
        </w:rPr>
        <w:t xml:space="preserve"> </w:t>
      </w:r>
      <w:hyperlink r:id="rId11">
        <w:r w:rsidR="00DA6201" w:rsidRPr="00C53534">
          <w:rPr>
            <w:rFonts w:ascii="Times New Roman" w:hAnsi="Times New Roman" w:cs="Times New Roman"/>
            <w:b/>
            <w:sz w:val="18"/>
            <w:szCs w:val="18"/>
          </w:rPr>
          <w:t>Teaching</w:t>
        </w:r>
        <w:r w:rsidR="00DA6201" w:rsidRPr="00C53534">
          <w:rPr>
            <w:rFonts w:ascii="Times New Roman" w:hAnsi="Times New Roman" w:cs="Times New Roman"/>
            <w:b/>
            <w:spacing w:val="-10"/>
            <w:sz w:val="18"/>
            <w:szCs w:val="18"/>
          </w:rPr>
          <w:t xml:space="preserve"> </w:t>
        </w:r>
        <w:r w:rsidR="00DA6201" w:rsidRPr="00C53534">
          <w:rPr>
            <w:rFonts w:ascii="Times New Roman" w:hAnsi="Times New Roman" w:cs="Times New Roman"/>
            <w:b/>
            <w:sz w:val="18"/>
            <w:szCs w:val="18"/>
          </w:rPr>
          <w:t>Assistant</w:t>
        </w:r>
      </w:hyperlink>
      <w:r w:rsidR="00DA6201" w:rsidRPr="00C53534">
        <w:rPr>
          <w:rFonts w:ascii="Times New Roman" w:hAnsi="Times New Roman" w:cs="Times New Roman"/>
          <w:sz w:val="18"/>
          <w:szCs w:val="18"/>
        </w:rPr>
        <w:t>,</w:t>
      </w:r>
      <w:r w:rsidR="00DA6201" w:rsidRPr="00C53534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University</w:t>
      </w:r>
      <w:r w:rsidR="00DA6201" w:rsidRPr="00C53534">
        <w:rPr>
          <w:rFonts w:ascii="Times New Roman" w:hAnsi="Times New Roman" w:cs="Times New Roman"/>
          <w:b/>
          <w:spacing w:val="-10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of</w:t>
      </w:r>
      <w:r w:rsidR="00DA6201" w:rsidRPr="00C53534">
        <w:rPr>
          <w:rFonts w:ascii="Times New Roman" w:hAnsi="Times New Roman" w:cs="Times New Roman"/>
          <w:b/>
          <w:spacing w:val="-10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Nebraska</w:t>
      </w:r>
      <w:r w:rsidR="00DA6201" w:rsidRPr="00C53534">
        <w:rPr>
          <w:rFonts w:ascii="Times New Roman" w:hAnsi="Times New Roman" w:cs="Times New Roman"/>
          <w:b/>
          <w:spacing w:val="-9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pacing w:val="-2"/>
          <w:sz w:val="18"/>
          <w:szCs w:val="18"/>
        </w:rPr>
        <w:t>Lincoln</w:t>
      </w:r>
      <w:r w:rsidR="00DA6201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                                                        </w:t>
      </w:r>
      <w:r w:rsidR="00DA6201" w:rsidRPr="00C53534">
        <w:rPr>
          <w:rFonts w:ascii="Times New Roman" w:hAnsi="Times New Roman" w:cs="Times New Roman"/>
          <w:b/>
          <w:spacing w:val="-2"/>
          <w:sz w:val="18"/>
          <w:szCs w:val="18"/>
        </w:rPr>
        <w:t>Aug 2023 - Present</w:t>
      </w:r>
      <w:r w:rsidR="00DA6201" w:rsidRPr="00C53534">
        <w:rPr>
          <w:rFonts w:ascii="Times New Roman" w:hAnsi="Times New Roman" w:cs="Times New Roman"/>
          <w:sz w:val="18"/>
          <w:szCs w:val="18"/>
        </w:rPr>
        <w:tab/>
      </w:r>
      <w:r w:rsidR="00DA6201" w:rsidRPr="00C53534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</w:p>
    <w:p w14:paraId="4EBF13AE" w14:textId="12E2AED5" w:rsidR="00C53534" w:rsidRPr="00C53534" w:rsidRDefault="00C53534" w:rsidP="00DA6201">
      <w:pPr>
        <w:pStyle w:val="ListParagraph"/>
        <w:widowControl w:val="0"/>
        <w:numPr>
          <w:ilvl w:val="0"/>
          <w:numId w:val="13"/>
        </w:numPr>
        <w:tabs>
          <w:tab w:val="left" w:pos="2370"/>
        </w:tabs>
        <w:autoSpaceDE w:val="0"/>
        <w:autoSpaceDN w:val="0"/>
        <w:spacing w:before="4" w:after="0" w:line="240" w:lineRule="auto"/>
        <w:rPr>
          <w:rFonts w:ascii="Times New Roman" w:hAnsi="Times New Roman" w:cs="Times New Roman"/>
          <w:sz w:val="18"/>
          <w:szCs w:val="18"/>
        </w:rPr>
      </w:pPr>
      <w:r w:rsidRPr="00C53534"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eaching</w:t>
      </w:r>
      <w:r w:rsidRPr="00C53534">
        <w:rPr>
          <w:rFonts w:ascii="Times New Roman" w:hAnsi="Times New Roman" w:cs="Times New Roman"/>
          <w:sz w:val="18"/>
          <w:szCs w:val="18"/>
        </w:rPr>
        <w:t xml:space="preserve"> Stat 218 (Intro to Statistics) and </w:t>
      </w:r>
      <w:r w:rsidR="00094257">
        <w:rPr>
          <w:rFonts w:ascii="Times New Roman" w:hAnsi="Times New Roman" w:cs="Times New Roman"/>
          <w:sz w:val="18"/>
          <w:szCs w:val="18"/>
        </w:rPr>
        <w:t>assisted</w:t>
      </w:r>
      <w:r w:rsidRPr="00C53534">
        <w:rPr>
          <w:rFonts w:ascii="Times New Roman" w:hAnsi="Times New Roman" w:cs="Times New Roman"/>
          <w:sz w:val="18"/>
          <w:szCs w:val="18"/>
        </w:rPr>
        <w:t xml:space="preserve"> with grading and coding for Stat 301 (Mathematical Statistics).</w:t>
      </w:r>
    </w:p>
    <w:p w14:paraId="6547072D" w14:textId="01B5E096" w:rsidR="008B1BC6" w:rsidRDefault="008B1BC6" w:rsidP="008B1BC6">
      <w:pPr>
        <w:pStyle w:val="ListParagraph"/>
        <w:widowControl w:val="0"/>
        <w:numPr>
          <w:ilvl w:val="0"/>
          <w:numId w:val="13"/>
        </w:numPr>
        <w:tabs>
          <w:tab w:val="left" w:pos="2370"/>
        </w:tabs>
        <w:autoSpaceDE w:val="0"/>
        <w:autoSpaceDN w:val="0"/>
        <w:spacing w:before="9" w:after="0" w:line="240" w:lineRule="auto"/>
        <w:rPr>
          <w:rFonts w:ascii="Times New Roman" w:hAnsi="Times New Roman" w:cs="Times New Roman"/>
          <w:sz w:val="18"/>
          <w:szCs w:val="18"/>
        </w:rPr>
      </w:pPr>
      <w:r w:rsidRPr="00C53534">
        <w:rPr>
          <w:rFonts w:ascii="Times New Roman" w:hAnsi="Times New Roman" w:cs="Times New Roman"/>
          <w:sz w:val="18"/>
          <w:szCs w:val="18"/>
        </w:rPr>
        <w:t>Introducing new technology and software associated with Statistics like Applet, programming languages like R</w:t>
      </w:r>
    </w:p>
    <w:p w14:paraId="397587D3" w14:textId="6043550B" w:rsidR="006870BC" w:rsidRPr="00C53534" w:rsidRDefault="006870BC" w:rsidP="008B1BC6">
      <w:pPr>
        <w:pStyle w:val="ListParagraph"/>
        <w:widowControl w:val="0"/>
        <w:numPr>
          <w:ilvl w:val="0"/>
          <w:numId w:val="13"/>
        </w:numPr>
        <w:tabs>
          <w:tab w:val="left" w:pos="2370"/>
        </w:tabs>
        <w:autoSpaceDE w:val="0"/>
        <w:autoSpaceDN w:val="0"/>
        <w:spacing w:before="9" w:after="0" w:line="240" w:lineRule="auto"/>
        <w:rPr>
          <w:rFonts w:ascii="Times New Roman" w:hAnsi="Times New Roman" w:cs="Times New Roman"/>
          <w:sz w:val="18"/>
          <w:szCs w:val="18"/>
        </w:rPr>
      </w:pPr>
      <w:r w:rsidRPr="006870BC">
        <w:rPr>
          <w:rFonts w:ascii="Times New Roman" w:hAnsi="Times New Roman" w:cs="Times New Roman"/>
          <w:sz w:val="18"/>
          <w:szCs w:val="18"/>
        </w:rPr>
        <w:t>Designed and graded weekly tests and assignments, providing feedback to enhance student learning.</w:t>
      </w:r>
    </w:p>
    <w:p w14:paraId="3AFCA016" w14:textId="389C8301" w:rsidR="00DA6201" w:rsidRPr="00C53534" w:rsidRDefault="00DA35C9" w:rsidP="00B30AA8">
      <w:pPr>
        <w:spacing w:before="112"/>
        <w:rPr>
          <w:rFonts w:ascii="Times New Roman" w:hAnsi="Times New Roman" w:cs="Times New Roman"/>
          <w:sz w:val="18"/>
          <w:szCs w:val="18"/>
        </w:rPr>
      </w:pPr>
      <w:hyperlink r:id="rId12">
        <w:r w:rsidR="00DA6201" w:rsidRPr="00C53534">
          <w:rPr>
            <w:rFonts w:ascii="Times New Roman" w:hAnsi="Times New Roman" w:cs="Times New Roman"/>
            <w:b/>
            <w:sz w:val="18"/>
            <w:szCs w:val="18"/>
          </w:rPr>
          <w:t>Research</w:t>
        </w:r>
        <w:r w:rsidR="00DA6201" w:rsidRPr="00C53534">
          <w:rPr>
            <w:rFonts w:ascii="Times New Roman" w:hAnsi="Times New Roman" w:cs="Times New Roman"/>
            <w:b/>
            <w:spacing w:val="-2"/>
            <w:sz w:val="18"/>
            <w:szCs w:val="18"/>
          </w:rPr>
          <w:t xml:space="preserve"> </w:t>
        </w:r>
        <w:r w:rsidR="00DA6201" w:rsidRPr="00C53534">
          <w:rPr>
            <w:rFonts w:ascii="Times New Roman" w:hAnsi="Times New Roman" w:cs="Times New Roman"/>
            <w:b/>
            <w:sz w:val="18"/>
            <w:szCs w:val="18"/>
          </w:rPr>
          <w:t>Officer</w:t>
        </w:r>
      </w:hyperlink>
      <w:r w:rsidR="00DA6201" w:rsidRPr="00C53534">
        <w:rPr>
          <w:rFonts w:ascii="Times New Roman" w:hAnsi="Times New Roman" w:cs="Times New Roman"/>
          <w:sz w:val="18"/>
          <w:szCs w:val="18"/>
        </w:rPr>
        <w:t>,</w:t>
      </w:r>
      <w:r w:rsidR="00817ABE" w:rsidRPr="00C53534">
        <w:rPr>
          <w:rFonts w:ascii="Times New Roman" w:hAnsi="Times New Roman" w:cs="Times New Roman"/>
          <w:sz w:val="18"/>
          <w:szCs w:val="18"/>
        </w:rPr>
        <w:t xml:space="preserve"> </w:t>
      </w:r>
      <w:r w:rsidR="00817ABE" w:rsidRPr="00C53534">
        <w:rPr>
          <w:rFonts w:ascii="Times New Roman" w:hAnsi="Times New Roman" w:cs="Times New Roman"/>
          <w:b/>
          <w:sz w:val="18"/>
          <w:szCs w:val="18"/>
        </w:rPr>
        <w:t xml:space="preserve">Association for Social Advancement </w:t>
      </w:r>
      <w:r w:rsidR="00817ABE" w:rsidRPr="00C53534">
        <w:rPr>
          <w:rFonts w:ascii="Times New Roman" w:hAnsi="Times New Roman" w:cs="Times New Roman"/>
          <w:b/>
          <w:spacing w:val="-2"/>
          <w:sz w:val="18"/>
          <w:szCs w:val="18"/>
        </w:rPr>
        <w:t>(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ASA</w:t>
      </w:r>
      <w:r w:rsidR="00817ABE" w:rsidRPr="00C53534">
        <w:rPr>
          <w:rFonts w:ascii="Times New Roman" w:hAnsi="Times New Roman" w:cs="Times New Roman"/>
          <w:b/>
          <w:sz w:val="18"/>
          <w:szCs w:val="18"/>
        </w:rPr>
        <w:t>)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,</w:t>
      </w:r>
      <w:r w:rsidR="00DA6201" w:rsidRPr="00C53534">
        <w:rPr>
          <w:rFonts w:ascii="Times New Roman" w:hAnsi="Times New Roman" w:cs="Times New Roman"/>
          <w:b/>
          <w:spacing w:val="-2"/>
          <w:sz w:val="18"/>
          <w:szCs w:val="18"/>
        </w:rPr>
        <w:t xml:space="preserve"> Bangladesh</w:t>
      </w:r>
      <w:r w:rsidR="00B30AA8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     </w:t>
      </w:r>
      <w:r w:rsidR="00817ABE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                     </w:t>
      </w:r>
      <w:r w:rsidR="009E1D26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       </w:t>
      </w:r>
      <w:r w:rsidR="00817ABE" w:rsidRPr="00C53534">
        <w:rPr>
          <w:rFonts w:ascii="Times New Roman" w:hAnsi="Times New Roman" w:cs="Times New Roman"/>
          <w:b/>
          <w:spacing w:val="-2"/>
          <w:sz w:val="18"/>
          <w:szCs w:val="18"/>
        </w:rPr>
        <w:t>Apr 2023 – July 2023</w:t>
      </w:r>
      <w:r w:rsidR="00B30AA8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                                                                                  </w:t>
      </w:r>
    </w:p>
    <w:p w14:paraId="2E858B33" w14:textId="77777777" w:rsidR="00C53534" w:rsidRPr="00C53534" w:rsidRDefault="00C53534" w:rsidP="00C53534">
      <w:pPr>
        <w:pStyle w:val="ListParagraph"/>
        <w:widowControl w:val="0"/>
        <w:numPr>
          <w:ilvl w:val="1"/>
          <w:numId w:val="12"/>
        </w:numPr>
        <w:tabs>
          <w:tab w:val="left" w:pos="2370"/>
        </w:tabs>
        <w:autoSpaceDE w:val="0"/>
        <w:autoSpaceDN w:val="0"/>
        <w:spacing w:before="10" w:after="0" w:line="240" w:lineRule="auto"/>
        <w:rPr>
          <w:rFonts w:ascii="Times New Roman" w:hAnsi="Times New Roman" w:cs="Times New Roman"/>
          <w:sz w:val="18"/>
          <w:szCs w:val="18"/>
        </w:rPr>
      </w:pPr>
      <w:r w:rsidRPr="00C53534">
        <w:rPr>
          <w:rFonts w:ascii="Times New Roman" w:hAnsi="Times New Roman" w:cs="Times New Roman"/>
          <w:sz w:val="18"/>
          <w:szCs w:val="18"/>
        </w:rPr>
        <w:t>Conducted qualitative and quantitative analyses to evaluate program outcomes and identify future risks.</w:t>
      </w:r>
    </w:p>
    <w:p w14:paraId="5439E7C9" w14:textId="77777777" w:rsidR="00C53534" w:rsidRPr="00C53534" w:rsidRDefault="00C53534" w:rsidP="00C53534">
      <w:pPr>
        <w:pStyle w:val="ListParagraph"/>
        <w:widowControl w:val="0"/>
        <w:numPr>
          <w:ilvl w:val="1"/>
          <w:numId w:val="12"/>
        </w:numPr>
        <w:tabs>
          <w:tab w:val="left" w:pos="2370"/>
        </w:tabs>
        <w:autoSpaceDE w:val="0"/>
        <w:autoSpaceDN w:val="0"/>
        <w:spacing w:before="10" w:after="0" w:line="240" w:lineRule="auto"/>
        <w:rPr>
          <w:rFonts w:ascii="Times New Roman" w:hAnsi="Times New Roman" w:cs="Times New Roman"/>
          <w:sz w:val="18"/>
          <w:szCs w:val="18"/>
        </w:rPr>
      </w:pPr>
      <w:r w:rsidRPr="00C53534">
        <w:rPr>
          <w:rFonts w:ascii="Times New Roman" w:hAnsi="Times New Roman" w:cs="Times New Roman"/>
          <w:sz w:val="18"/>
          <w:szCs w:val="18"/>
        </w:rPr>
        <w:t>Designed surveys, ensured data accuracy, and maintained quality in interview transcription and analysis.</w:t>
      </w:r>
    </w:p>
    <w:p w14:paraId="683FB0DC" w14:textId="4C7DF611" w:rsidR="00C53534" w:rsidRPr="00C53534" w:rsidRDefault="00C53534" w:rsidP="00C53534">
      <w:pPr>
        <w:pStyle w:val="ListParagraph"/>
        <w:widowControl w:val="0"/>
        <w:numPr>
          <w:ilvl w:val="1"/>
          <w:numId w:val="12"/>
        </w:numPr>
        <w:tabs>
          <w:tab w:val="left" w:pos="2370"/>
        </w:tabs>
        <w:autoSpaceDE w:val="0"/>
        <w:autoSpaceDN w:val="0"/>
        <w:spacing w:before="10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C53534">
        <w:rPr>
          <w:rFonts w:ascii="Times New Roman" w:hAnsi="Times New Roman" w:cs="Times New Roman"/>
          <w:sz w:val="18"/>
          <w:szCs w:val="18"/>
        </w:rPr>
        <w:t>Presented findings with actionable recommendations to stakeholders and authored detailed reports for dissemination.</w:t>
      </w:r>
    </w:p>
    <w:p w14:paraId="28A866D2" w14:textId="6B90A26D" w:rsidR="00DA6201" w:rsidRPr="00C53534" w:rsidRDefault="00DA35C9" w:rsidP="00B30AA8">
      <w:pPr>
        <w:spacing w:before="112"/>
        <w:rPr>
          <w:rFonts w:ascii="Times New Roman" w:hAnsi="Times New Roman" w:cs="Times New Roman"/>
          <w:b/>
          <w:sz w:val="18"/>
          <w:szCs w:val="18"/>
        </w:rPr>
      </w:pPr>
      <w:hyperlink r:id="rId13">
        <w:r w:rsidR="00DA6201" w:rsidRPr="00C53534">
          <w:rPr>
            <w:rFonts w:ascii="Times New Roman" w:hAnsi="Times New Roman" w:cs="Times New Roman"/>
            <w:b/>
            <w:sz w:val="18"/>
            <w:szCs w:val="18"/>
          </w:rPr>
          <w:t>Research</w:t>
        </w:r>
        <w:r w:rsidR="00DA6201" w:rsidRPr="00C53534">
          <w:rPr>
            <w:rFonts w:ascii="Times New Roman" w:hAnsi="Times New Roman" w:cs="Times New Roman"/>
            <w:b/>
            <w:spacing w:val="-4"/>
            <w:sz w:val="18"/>
            <w:szCs w:val="18"/>
          </w:rPr>
          <w:t xml:space="preserve"> </w:t>
        </w:r>
        <w:r w:rsidR="00DA6201" w:rsidRPr="00C53534">
          <w:rPr>
            <w:rFonts w:ascii="Times New Roman" w:hAnsi="Times New Roman" w:cs="Times New Roman"/>
            <w:b/>
            <w:sz w:val="18"/>
            <w:szCs w:val="18"/>
          </w:rPr>
          <w:t>Assistant</w:t>
        </w:r>
      </w:hyperlink>
      <w:r w:rsidR="00DA6201" w:rsidRPr="00C53534">
        <w:rPr>
          <w:rFonts w:ascii="Times New Roman" w:hAnsi="Times New Roman" w:cs="Times New Roman"/>
          <w:sz w:val="18"/>
          <w:szCs w:val="18"/>
        </w:rPr>
        <w:t>,</w:t>
      </w:r>
      <w:r w:rsidR="00DA6201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Centre</w:t>
      </w:r>
      <w:r w:rsidR="00DA6201" w:rsidRPr="00C53534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for</w:t>
      </w:r>
      <w:r w:rsidR="00DA6201" w:rsidRPr="00C53534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Governance</w:t>
      </w:r>
      <w:r w:rsidR="00DA6201" w:rsidRPr="00C53534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Studies</w:t>
      </w:r>
      <w:r w:rsidR="00DA6201" w:rsidRPr="00C53534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(CGS),</w:t>
      </w:r>
      <w:r w:rsidR="00DA6201" w:rsidRPr="00C53534">
        <w:rPr>
          <w:rFonts w:ascii="Times New Roman" w:hAnsi="Times New Roman" w:cs="Times New Roman"/>
          <w:b/>
          <w:spacing w:val="-1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pacing w:val="-2"/>
          <w:sz w:val="18"/>
          <w:szCs w:val="18"/>
        </w:rPr>
        <w:t>Bangladesh</w:t>
      </w:r>
      <w:r w:rsidR="00B30AA8" w:rsidRPr="00C53534">
        <w:rPr>
          <w:rFonts w:ascii="Times New Roman" w:hAnsi="Times New Roman" w:cs="Times New Roman"/>
          <w:sz w:val="18"/>
          <w:szCs w:val="18"/>
        </w:rPr>
        <w:t xml:space="preserve">                            </w:t>
      </w:r>
      <w:r w:rsidR="009E1D26" w:rsidRPr="00C53534">
        <w:rPr>
          <w:rFonts w:ascii="Times New Roman" w:hAnsi="Times New Roman" w:cs="Times New Roman"/>
          <w:sz w:val="18"/>
          <w:szCs w:val="18"/>
        </w:rPr>
        <w:t xml:space="preserve">       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>Apr</w:t>
      </w:r>
      <w:r w:rsidR="00DA6201" w:rsidRPr="00C53534">
        <w:rPr>
          <w:rFonts w:ascii="Times New Roman" w:hAnsi="Times New Roman" w:cs="Times New Roman"/>
          <w:b/>
          <w:spacing w:val="-2"/>
          <w:sz w:val="18"/>
          <w:szCs w:val="18"/>
        </w:rPr>
        <w:t xml:space="preserve"> </w:t>
      </w:r>
      <w:r w:rsidR="00DA6201" w:rsidRPr="00C53534">
        <w:rPr>
          <w:rFonts w:ascii="Times New Roman" w:hAnsi="Times New Roman" w:cs="Times New Roman"/>
          <w:b/>
          <w:sz w:val="18"/>
          <w:szCs w:val="18"/>
        </w:rPr>
        <w:t xml:space="preserve">2022 – Mar </w:t>
      </w:r>
      <w:r w:rsidR="00DA6201" w:rsidRPr="00C53534">
        <w:rPr>
          <w:rFonts w:ascii="Times New Roman" w:hAnsi="Times New Roman" w:cs="Times New Roman"/>
          <w:b/>
          <w:spacing w:val="-4"/>
          <w:sz w:val="18"/>
          <w:szCs w:val="18"/>
        </w:rPr>
        <w:t>2023</w:t>
      </w:r>
    </w:p>
    <w:p w14:paraId="361B0F56" w14:textId="77777777" w:rsidR="00C53534" w:rsidRPr="00C53534" w:rsidRDefault="00C53534" w:rsidP="00C53534">
      <w:pPr>
        <w:pStyle w:val="ListParagraph"/>
        <w:widowControl w:val="0"/>
        <w:numPr>
          <w:ilvl w:val="1"/>
          <w:numId w:val="12"/>
        </w:numPr>
        <w:tabs>
          <w:tab w:val="left" w:pos="2370"/>
        </w:tabs>
        <w:autoSpaceDE w:val="0"/>
        <w:autoSpaceDN w:val="0"/>
        <w:spacing w:before="10" w:after="0" w:line="240" w:lineRule="auto"/>
        <w:rPr>
          <w:rFonts w:ascii="Times New Roman" w:hAnsi="Times New Roman" w:cs="Times New Roman"/>
          <w:sz w:val="18"/>
          <w:szCs w:val="18"/>
        </w:rPr>
      </w:pPr>
      <w:r w:rsidRPr="00C53534">
        <w:rPr>
          <w:rFonts w:ascii="Times New Roman" w:hAnsi="Times New Roman" w:cs="Times New Roman"/>
          <w:sz w:val="18"/>
          <w:szCs w:val="18"/>
        </w:rPr>
        <w:t>Conducted qualitative research on politics, governance, and democracy, facilitating focus group discussions for a U.S. Department of State-funded project on confronting misinformation.</w:t>
      </w:r>
    </w:p>
    <w:p w14:paraId="73452E00" w14:textId="4728194E" w:rsidR="00C53534" w:rsidRPr="00C53534" w:rsidRDefault="00C53534" w:rsidP="00C53534">
      <w:pPr>
        <w:pStyle w:val="ListParagraph"/>
        <w:widowControl w:val="0"/>
        <w:numPr>
          <w:ilvl w:val="1"/>
          <w:numId w:val="12"/>
        </w:numPr>
        <w:tabs>
          <w:tab w:val="left" w:pos="2370"/>
        </w:tabs>
        <w:autoSpaceDE w:val="0"/>
        <w:autoSpaceDN w:val="0"/>
        <w:spacing w:before="10" w:after="0" w:line="240" w:lineRule="auto"/>
        <w:contextualSpacing w:val="0"/>
        <w:rPr>
          <w:rFonts w:ascii="Times New Roman" w:hAnsi="Times New Roman" w:cs="Times New Roman"/>
          <w:sz w:val="18"/>
          <w:szCs w:val="18"/>
        </w:rPr>
      </w:pPr>
      <w:r w:rsidRPr="00C53534">
        <w:rPr>
          <w:rFonts w:ascii="Times New Roman" w:hAnsi="Times New Roman" w:cs="Times New Roman"/>
          <w:sz w:val="18"/>
          <w:szCs w:val="18"/>
        </w:rPr>
        <w:t>Authored journal articles based on research findings, providing insights into critical societal issues.</w:t>
      </w:r>
    </w:p>
    <w:p w14:paraId="17B6AC61" w14:textId="74B4B747" w:rsidR="003977AD" w:rsidRPr="00B6131B" w:rsidRDefault="003977AD" w:rsidP="003977A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lang w:val="en-US"/>
        </w:rPr>
      </w:pPr>
      <w:r w:rsidRPr="00B6131B">
        <w:rPr>
          <w:rFonts w:ascii="Times New Roman" w:hAnsi="Times New Roman" w:cs="Times New Roman"/>
          <w:b/>
          <w:bCs/>
          <w:sz w:val="18"/>
          <w:szCs w:val="20"/>
          <w:lang w:val="en-US"/>
        </w:rPr>
        <w:t>ACADEMIC PROJECTS</w:t>
      </w:r>
    </w:p>
    <w:p w14:paraId="55FFC573" w14:textId="3F268DA6" w:rsidR="003977AD" w:rsidRPr="00B6131B" w:rsidRDefault="003977AD" w:rsidP="003977AD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u w:val="single"/>
          <w:lang w:val="en-US"/>
        </w:rPr>
      </w:pPr>
      <w:bookmarkStart w:id="1" w:name="_Hlk186404688"/>
      <w:bookmarkStart w:id="2" w:name="_Hlk186405167"/>
      <w:r w:rsidRPr="00B6131B">
        <w:rPr>
          <w:rFonts w:ascii="Times New Roman" w:hAnsi="Times New Roman" w:cs="Times New Roman"/>
          <w:b/>
          <w:bCs/>
          <w:sz w:val="18"/>
          <w:szCs w:val="20"/>
          <w:u w:val="single"/>
          <w:lang w:val="en-US"/>
        </w:rPr>
        <w:t>2024 Travelers University Modeling Competition</w:t>
      </w:r>
    </w:p>
    <w:p w14:paraId="5046C02B" w14:textId="153302F1" w:rsidR="003977AD" w:rsidRPr="00B6131B" w:rsidRDefault="003977AD" w:rsidP="003977A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B6131B">
        <w:rPr>
          <w:rFonts w:ascii="Times New Roman" w:hAnsi="Times New Roman" w:cs="Times New Roman"/>
          <w:sz w:val="18"/>
          <w:szCs w:val="20"/>
          <w:lang w:val="en-US"/>
        </w:rPr>
        <w:t xml:space="preserve">Fitting the best model to mitigate call center expenses for </w:t>
      </w:r>
      <w:proofErr w:type="spellStart"/>
      <w:r w:rsidRPr="00B6131B">
        <w:rPr>
          <w:rFonts w:ascii="Times New Roman" w:hAnsi="Times New Roman" w:cs="Times New Roman"/>
          <w:sz w:val="18"/>
          <w:szCs w:val="20"/>
          <w:lang w:val="en-US"/>
        </w:rPr>
        <w:t>CloverShield</w:t>
      </w:r>
      <w:proofErr w:type="spellEnd"/>
      <w:r w:rsidRPr="00B6131B">
        <w:rPr>
          <w:rFonts w:ascii="Times New Roman" w:hAnsi="Times New Roman" w:cs="Times New Roman"/>
          <w:sz w:val="18"/>
          <w:szCs w:val="20"/>
          <w:lang w:val="en-US"/>
        </w:rPr>
        <w:t xml:space="preserve"> Insurance by creating a predictive model from</w:t>
      </w:r>
      <w:r w:rsidR="00C50494" w:rsidRPr="00B6131B">
        <w:rPr>
          <w:rFonts w:ascii="Times New Roman" w:hAnsi="Times New Roman" w:cs="Times New Roman"/>
          <w:sz w:val="18"/>
          <w:szCs w:val="20"/>
          <w:lang w:val="en-US"/>
        </w:rPr>
        <w:t xml:space="preserve"> obtaining</w:t>
      </w:r>
      <w:r w:rsidRPr="00B6131B">
        <w:rPr>
          <w:rFonts w:ascii="Times New Roman" w:hAnsi="Times New Roman" w:cs="Times New Roman"/>
          <w:sz w:val="18"/>
          <w:szCs w:val="20"/>
          <w:lang w:val="en-US"/>
        </w:rPr>
        <w:t xml:space="preserve"> </w:t>
      </w:r>
      <w:r w:rsidR="0063791A">
        <w:rPr>
          <w:rFonts w:ascii="Times New Roman" w:hAnsi="Times New Roman" w:cs="Times New Roman"/>
          <w:sz w:val="18"/>
          <w:szCs w:val="20"/>
          <w:lang w:val="en-US"/>
        </w:rPr>
        <w:t xml:space="preserve">the </w:t>
      </w:r>
      <w:r w:rsidRPr="00B6131B">
        <w:rPr>
          <w:rFonts w:ascii="Times New Roman" w:hAnsi="Times New Roman" w:cs="Times New Roman"/>
          <w:sz w:val="18"/>
          <w:szCs w:val="20"/>
          <w:lang w:val="en-US"/>
        </w:rPr>
        <w:t>Kaggle dataset, comprising 80,000 training samples and 20,000 validation</w:t>
      </w:r>
      <w:bookmarkEnd w:id="1"/>
      <w:r w:rsidRPr="00B6131B">
        <w:rPr>
          <w:rFonts w:ascii="Times New Roman" w:hAnsi="Times New Roman" w:cs="Times New Roman"/>
          <w:sz w:val="18"/>
          <w:szCs w:val="20"/>
          <w:lang w:val="en-US"/>
        </w:rPr>
        <w:t>.</w:t>
      </w:r>
    </w:p>
    <w:bookmarkEnd w:id="2"/>
    <w:p w14:paraId="638329EB" w14:textId="6FAC12C1" w:rsidR="00B6131B" w:rsidRPr="00B6131B" w:rsidRDefault="00B6131B" w:rsidP="00B6131B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u w:val="single"/>
          <w:lang w:val="en-US"/>
        </w:rPr>
      </w:pPr>
      <w:r w:rsidRPr="00B6131B">
        <w:rPr>
          <w:rFonts w:ascii="Times New Roman" w:hAnsi="Times New Roman" w:cs="Times New Roman"/>
          <w:b/>
          <w:bCs/>
          <w:sz w:val="18"/>
          <w:szCs w:val="20"/>
          <w:u w:val="single"/>
        </w:rPr>
        <w:t xml:space="preserve">Evaluating the </w:t>
      </w:r>
      <w:r w:rsidR="008529CA">
        <w:rPr>
          <w:rFonts w:ascii="Times New Roman" w:hAnsi="Times New Roman" w:cs="Times New Roman"/>
          <w:b/>
          <w:bCs/>
          <w:sz w:val="18"/>
          <w:szCs w:val="20"/>
          <w:u w:val="single"/>
        </w:rPr>
        <w:t>S</w:t>
      </w:r>
      <w:r w:rsidRPr="00B6131B">
        <w:rPr>
          <w:rFonts w:ascii="Times New Roman" w:hAnsi="Times New Roman" w:cs="Times New Roman"/>
          <w:b/>
          <w:bCs/>
          <w:sz w:val="18"/>
          <w:szCs w:val="20"/>
          <w:u w:val="single"/>
        </w:rPr>
        <w:t xml:space="preserve">urvival of </w:t>
      </w:r>
      <w:r w:rsidR="008529CA">
        <w:rPr>
          <w:rFonts w:ascii="Times New Roman" w:hAnsi="Times New Roman" w:cs="Times New Roman"/>
          <w:b/>
          <w:bCs/>
          <w:sz w:val="18"/>
          <w:szCs w:val="20"/>
          <w:u w:val="single"/>
        </w:rPr>
        <w:t>P</w:t>
      </w:r>
      <w:r w:rsidRPr="00B6131B">
        <w:rPr>
          <w:rFonts w:ascii="Times New Roman" w:hAnsi="Times New Roman" w:cs="Times New Roman"/>
          <w:b/>
          <w:bCs/>
          <w:sz w:val="18"/>
          <w:szCs w:val="20"/>
          <w:u w:val="single"/>
        </w:rPr>
        <w:t xml:space="preserve">athogenic </w:t>
      </w:r>
      <w:r w:rsidR="008529CA">
        <w:rPr>
          <w:rFonts w:ascii="Times New Roman" w:hAnsi="Times New Roman" w:cs="Times New Roman"/>
          <w:b/>
          <w:bCs/>
          <w:sz w:val="18"/>
          <w:szCs w:val="20"/>
          <w:u w:val="single"/>
        </w:rPr>
        <w:t>B</w:t>
      </w:r>
      <w:r w:rsidRPr="00B6131B">
        <w:rPr>
          <w:rFonts w:ascii="Times New Roman" w:hAnsi="Times New Roman" w:cs="Times New Roman"/>
          <w:b/>
          <w:bCs/>
          <w:sz w:val="18"/>
          <w:szCs w:val="20"/>
          <w:u w:val="single"/>
        </w:rPr>
        <w:t xml:space="preserve">acteria in </w:t>
      </w:r>
      <w:r w:rsidR="008529CA">
        <w:rPr>
          <w:rFonts w:ascii="Times New Roman" w:hAnsi="Times New Roman" w:cs="Times New Roman"/>
          <w:b/>
          <w:bCs/>
          <w:sz w:val="18"/>
          <w:szCs w:val="20"/>
          <w:u w:val="single"/>
        </w:rPr>
        <w:t>B</w:t>
      </w:r>
      <w:r w:rsidRPr="00B6131B">
        <w:rPr>
          <w:rFonts w:ascii="Times New Roman" w:hAnsi="Times New Roman" w:cs="Times New Roman"/>
          <w:b/>
          <w:bCs/>
          <w:sz w:val="18"/>
          <w:szCs w:val="20"/>
          <w:u w:val="single"/>
        </w:rPr>
        <w:t xml:space="preserve">eef </w:t>
      </w:r>
      <w:r w:rsidR="008529CA">
        <w:rPr>
          <w:rFonts w:ascii="Times New Roman" w:hAnsi="Times New Roman" w:cs="Times New Roman"/>
          <w:b/>
          <w:bCs/>
          <w:sz w:val="18"/>
          <w:szCs w:val="20"/>
          <w:u w:val="single"/>
        </w:rPr>
        <w:t>J</w:t>
      </w:r>
      <w:r w:rsidRPr="00B6131B">
        <w:rPr>
          <w:rFonts w:ascii="Times New Roman" w:hAnsi="Times New Roman" w:cs="Times New Roman"/>
          <w:b/>
          <w:bCs/>
          <w:sz w:val="18"/>
          <w:szCs w:val="20"/>
          <w:u w:val="single"/>
        </w:rPr>
        <w:t>erky</w:t>
      </w:r>
      <w:r w:rsidRPr="00B6131B">
        <w:rPr>
          <w:rFonts w:ascii="Times New Roman" w:hAnsi="Times New Roman" w:cs="Times New Roman"/>
          <w:b/>
          <w:bCs/>
          <w:sz w:val="18"/>
          <w:szCs w:val="20"/>
          <w:u w:val="single"/>
          <w:lang w:val="en-US"/>
        </w:rPr>
        <w:t xml:space="preserve"> </w:t>
      </w:r>
    </w:p>
    <w:p w14:paraId="46037E0E" w14:textId="08D76061" w:rsidR="008529CA" w:rsidRPr="00E635E0" w:rsidRDefault="008529CA" w:rsidP="008529C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  <w:sz w:val="18"/>
          <w:szCs w:val="20"/>
          <w:lang w:val="en-US"/>
        </w:rPr>
      </w:pPr>
      <w:r w:rsidRPr="00E635E0">
        <w:rPr>
          <w:rFonts w:ascii="Times New Roman" w:hAnsi="Times New Roman" w:cs="Times New Roman"/>
          <w:bCs/>
          <w:sz w:val="18"/>
          <w:szCs w:val="20"/>
          <w:lang w:val="en-US"/>
        </w:rPr>
        <w:t>Designed the study collaboratively with the client, including power analysis</w:t>
      </w:r>
      <w:r w:rsidR="0063791A">
        <w:rPr>
          <w:rFonts w:ascii="Times New Roman" w:hAnsi="Times New Roman" w:cs="Times New Roman"/>
          <w:bCs/>
          <w:sz w:val="18"/>
          <w:szCs w:val="20"/>
          <w:lang w:val="en-US"/>
        </w:rPr>
        <w:t xml:space="preserve"> and data simulation,</w:t>
      </w:r>
      <w:r w:rsidRPr="00E635E0">
        <w:rPr>
          <w:rFonts w:ascii="Times New Roman" w:hAnsi="Times New Roman" w:cs="Times New Roman"/>
          <w:bCs/>
          <w:sz w:val="18"/>
          <w:szCs w:val="20"/>
          <w:lang w:val="en-US"/>
        </w:rPr>
        <w:t xml:space="preserve"> and </w:t>
      </w:r>
      <w:r w:rsidR="00E635E0" w:rsidRPr="00E635E0">
        <w:rPr>
          <w:rFonts w:ascii="Times New Roman" w:hAnsi="Times New Roman" w:cs="Times New Roman"/>
          <w:bCs/>
          <w:sz w:val="18"/>
          <w:szCs w:val="20"/>
          <w:lang w:val="en-US"/>
        </w:rPr>
        <w:t>c</w:t>
      </w:r>
      <w:r w:rsidRPr="00E635E0">
        <w:rPr>
          <w:rFonts w:ascii="Times New Roman" w:hAnsi="Times New Roman" w:cs="Times New Roman"/>
          <w:bCs/>
          <w:sz w:val="18"/>
          <w:szCs w:val="20"/>
          <w:lang w:val="en-US"/>
        </w:rPr>
        <w:t>onducted advanced statistical analyses to identify the optimal model for data interpretation.</w:t>
      </w:r>
    </w:p>
    <w:p w14:paraId="620F5C99" w14:textId="44411C87" w:rsidR="003977AD" w:rsidRPr="001D66A0" w:rsidRDefault="008529CA" w:rsidP="00E635E0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u w:val="single"/>
          <w:lang w:val="en-US"/>
        </w:rPr>
      </w:pPr>
      <w:r w:rsidRPr="00E635E0">
        <w:rPr>
          <w:rFonts w:ascii="Times New Roman" w:hAnsi="Times New Roman" w:cs="Times New Roman"/>
          <w:bCs/>
          <w:sz w:val="18"/>
          <w:szCs w:val="20"/>
          <w:lang w:val="en-US"/>
        </w:rPr>
        <w:t>Delivered a comprehensive report highlighting key factors influencing bacterial growth, aiding client decision-making</w:t>
      </w:r>
    </w:p>
    <w:p w14:paraId="632C016D" w14:textId="37D461E9" w:rsidR="001D66A0" w:rsidRPr="003B49EE" w:rsidRDefault="003B49EE" w:rsidP="003B49EE">
      <w:pP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18"/>
          <w:szCs w:val="20"/>
          <w:u w:val="single"/>
          <w:lang w:val="en-US"/>
        </w:rPr>
        <w:t>100 years of Pies vs. Bars</w:t>
      </w:r>
    </w:p>
    <w:p w14:paraId="654DC96E" w14:textId="598C41F8" w:rsidR="003B49EE" w:rsidRPr="00B6131B" w:rsidRDefault="003B49EE" w:rsidP="001D66A0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proofErr w:type="spellStart"/>
      <w:r w:rsidRPr="003B49EE">
        <w:rPr>
          <w:rFonts w:ascii="Times New Roman" w:hAnsi="Times New Roman" w:cs="Times New Roman"/>
          <w:sz w:val="18"/>
          <w:szCs w:val="20"/>
        </w:rPr>
        <w:t>Analyzed</w:t>
      </w:r>
      <w:proofErr w:type="spellEnd"/>
      <w:r w:rsidRPr="003B49EE">
        <w:rPr>
          <w:rFonts w:ascii="Times New Roman" w:hAnsi="Times New Roman" w:cs="Times New Roman"/>
          <w:sz w:val="18"/>
          <w:szCs w:val="20"/>
        </w:rPr>
        <w:t xml:space="preserve"> the evolution of pie and bar charts through historical and empirical studies, assessing their effectiveness in conveying proportional data and providing insights into best practices for data visualization.</w:t>
      </w:r>
    </w:p>
    <w:p w14:paraId="27CF1834" w14:textId="3220F2CE" w:rsidR="00575BE3" w:rsidRPr="00EC455A" w:rsidRDefault="00575BE3" w:rsidP="00A51CD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lang w:val="en-US"/>
        </w:rPr>
      </w:pPr>
      <w:r w:rsidRPr="00EC455A">
        <w:rPr>
          <w:rFonts w:ascii="Times New Roman" w:hAnsi="Times New Roman" w:cs="Times New Roman"/>
          <w:b/>
          <w:bCs/>
          <w:sz w:val="18"/>
          <w:szCs w:val="20"/>
          <w:lang w:val="en-US"/>
        </w:rPr>
        <w:t>CO-CURRICULAR ACTIVITIES</w:t>
      </w:r>
    </w:p>
    <w:p w14:paraId="45E64EE1" w14:textId="3886A129" w:rsidR="003530C1" w:rsidRPr="00C53534" w:rsidRDefault="003530C1" w:rsidP="00575BE3">
      <w:pPr>
        <w:pStyle w:val="ListParagraph"/>
        <w:numPr>
          <w:ilvl w:val="0"/>
          <w:numId w:val="15"/>
        </w:numPr>
        <w:spacing w:before="101"/>
        <w:rPr>
          <w:rFonts w:ascii="Times New Roman" w:hAnsi="Times New Roman" w:cs="Times New Roman"/>
          <w:b/>
          <w:sz w:val="18"/>
          <w:szCs w:val="18"/>
        </w:rPr>
      </w:pPr>
      <w:r w:rsidRPr="00C53534">
        <w:rPr>
          <w:rFonts w:ascii="Times New Roman" w:hAnsi="Times New Roman" w:cs="Times New Roman"/>
          <w:b/>
          <w:sz w:val="18"/>
          <w:szCs w:val="18"/>
        </w:rPr>
        <w:t xml:space="preserve">Treasurer, </w:t>
      </w:r>
      <w:r w:rsidRPr="00C53534">
        <w:rPr>
          <w:rFonts w:ascii="Times New Roman" w:hAnsi="Times New Roman" w:cs="Times New Roman"/>
          <w:sz w:val="18"/>
          <w:szCs w:val="18"/>
        </w:rPr>
        <w:t>Statistics Graduate Student Association (GSA), UNL                       July 2024 - Present</w:t>
      </w:r>
    </w:p>
    <w:p w14:paraId="1BF8EB90" w14:textId="0EA0B256" w:rsidR="00575BE3" w:rsidRPr="00C53534" w:rsidRDefault="00DA35C9" w:rsidP="00575BE3">
      <w:pPr>
        <w:pStyle w:val="ListParagraph"/>
        <w:numPr>
          <w:ilvl w:val="0"/>
          <w:numId w:val="15"/>
        </w:numPr>
        <w:spacing w:before="101"/>
        <w:rPr>
          <w:rFonts w:ascii="Times New Roman" w:hAnsi="Times New Roman" w:cs="Times New Roman"/>
          <w:sz w:val="18"/>
          <w:szCs w:val="18"/>
        </w:rPr>
      </w:pPr>
      <w:hyperlink r:id="rId14">
        <w:r w:rsidR="00575BE3" w:rsidRPr="00C53534">
          <w:rPr>
            <w:rFonts w:ascii="Times New Roman" w:hAnsi="Times New Roman" w:cs="Times New Roman"/>
            <w:b/>
            <w:sz w:val="18"/>
            <w:szCs w:val="18"/>
          </w:rPr>
          <w:t>General</w:t>
        </w:r>
        <w:r w:rsidR="00575BE3" w:rsidRPr="00C53534">
          <w:rPr>
            <w:rFonts w:ascii="Times New Roman" w:hAnsi="Times New Roman" w:cs="Times New Roman"/>
            <w:b/>
            <w:spacing w:val="-1"/>
            <w:sz w:val="18"/>
            <w:szCs w:val="18"/>
          </w:rPr>
          <w:t xml:space="preserve"> </w:t>
        </w:r>
        <w:r w:rsidR="00575BE3" w:rsidRPr="00C53534">
          <w:rPr>
            <w:rFonts w:ascii="Times New Roman" w:hAnsi="Times New Roman" w:cs="Times New Roman"/>
            <w:b/>
            <w:sz w:val="18"/>
            <w:szCs w:val="18"/>
          </w:rPr>
          <w:t>Secretary</w:t>
        </w:r>
      </w:hyperlink>
      <w:r w:rsidR="00575BE3" w:rsidRPr="00C53534">
        <w:rPr>
          <w:rFonts w:ascii="Times New Roman" w:hAnsi="Times New Roman" w:cs="Times New Roman"/>
          <w:sz w:val="18"/>
          <w:szCs w:val="18"/>
        </w:rPr>
        <w:t>,</w:t>
      </w:r>
      <w:r w:rsidR="00575BE3" w:rsidRPr="00C5353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575BE3" w:rsidRPr="00C53534">
        <w:rPr>
          <w:rFonts w:ascii="Times New Roman" w:hAnsi="Times New Roman" w:cs="Times New Roman"/>
          <w:sz w:val="18"/>
          <w:szCs w:val="18"/>
        </w:rPr>
        <w:t>Dhaka University</w:t>
      </w:r>
      <w:r w:rsidR="00575BE3" w:rsidRPr="00C5353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575BE3" w:rsidRPr="00C53534">
        <w:rPr>
          <w:rFonts w:ascii="Times New Roman" w:hAnsi="Times New Roman" w:cs="Times New Roman"/>
          <w:sz w:val="18"/>
          <w:szCs w:val="18"/>
        </w:rPr>
        <w:t>Debating</w:t>
      </w:r>
      <w:r w:rsidR="00575BE3" w:rsidRPr="00C5353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575BE3" w:rsidRPr="00C53534">
        <w:rPr>
          <w:rFonts w:ascii="Times New Roman" w:hAnsi="Times New Roman" w:cs="Times New Roman"/>
          <w:sz w:val="18"/>
          <w:szCs w:val="18"/>
        </w:rPr>
        <w:t xml:space="preserve">Society </w:t>
      </w:r>
      <w:r w:rsidR="00575BE3" w:rsidRPr="00C5353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Start"/>
      <w:r w:rsidR="009D6BC0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DUDS)   </w:t>
      </w:r>
      <w:proofErr w:type="gramEnd"/>
      <w:r w:rsidR="009D6BC0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                    Oct 2021 – Dec 2022</w:t>
      </w:r>
    </w:p>
    <w:p w14:paraId="27853345" w14:textId="1B878144" w:rsidR="00575BE3" w:rsidRPr="00C53534" w:rsidRDefault="00DA35C9" w:rsidP="00575BE3">
      <w:pPr>
        <w:pStyle w:val="ListParagraph"/>
        <w:numPr>
          <w:ilvl w:val="0"/>
          <w:numId w:val="15"/>
        </w:numPr>
        <w:spacing w:before="101"/>
        <w:rPr>
          <w:rFonts w:ascii="Times New Roman" w:hAnsi="Times New Roman" w:cs="Times New Roman"/>
          <w:sz w:val="18"/>
          <w:szCs w:val="18"/>
        </w:rPr>
      </w:pPr>
      <w:hyperlink r:id="rId15">
        <w:r w:rsidR="00575BE3" w:rsidRPr="00C53534">
          <w:rPr>
            <w:rFonts w:ascii="Times New Roman" w:hAnsi="Times New Roman" w:cs="Times New Roman"/>
            <w:b/>
            <w:sz w:val="18"/>
            <w:szCs w:val="18"/>
          </w:rPr>
          <w:t>General</w:t>
        </w:r>
        <w:r w:rsidR="00575BE3" w:rsidRPr="00C53534">
          <w:rPr>
            <w:rFonts w:ascii="Times New Roman" w:hAnsi="Times New Roman" w:cs="Times New Roman"/>
            <w:b/>
            <w:spacing w:val="-1"/>
            <w:sz w:val="18"/>
            <w:szCs w:val="18"/>
          </w:rPr>
          <w:t xml:space="preserve"> </w:t>
        </w:r>
        <w:r w:rsidR="00575BE3" w:rsidRPr="00C53534">
          <w:rPr>
            <w:rFonts w:ascii="Times New Roman" w:hAnsi="Times New Roman" w:cs="Times New Roman"/>
            <w:b/>
            <w:sz w:val="18"/>
            <w:szCs w:val="18"/>
          </w:rPr>
          <w:t>Secretary</w:t>
        </w:r>
      </w:hyperlink>
      <w:r w:rsidR="00575BE3" w:rsidRPr="00C53534">
        <w:rPr>
          <w:rFonts w:ascii="Times New Roman" w:hAnsi="Times New Roman" w:cs="Times New Roman"/>
          <w:sz w:val="18"/>
          <w:szCs w:val="18"/>
        </w:rPr>
        <w:t>,</w:t>
      </w:r>
      <w:r w:rsidR="00575BE3" w:rsidRPr="00C5353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575BE3" w:rsidRPr="00C53534">
        <w:rPr>
          <w:rFonts w:ascii="Times New Roman" w:hAnsi="Times New Roman" w:cs="Times New Roman"/>
          <w:sz w:val="18"/>
          <w:szCs w:val="18"/>
        </w:rPr>
        <w:t>Shamsun Nahar</w:t>
      </w:r>
      <w:r w:rsidR="00575BE3" w:rsidRPr="00C5353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575BE3" w:rsidRPr="00C53534">
        <w:rPr>
          <w:rFonts w:ascii="Times New Roman" w:hAnsi="Times New Roman" w:cs="Times New Roman"/>
          <w:sz w:val="18"/>
          <w:szCs w:val="18"/>
        </w:rPr>
        <w:t>Hall Debating</w:t>
      </w:r>
      <w:r w:rsidR="00575BE3" w:rsidRPr="00C53534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="00575BE3" w:rsidRPr="00C53534">
        <w:rPr>
          <w:rFonts w:ascii="Times New Roman" w:hAnsi="Times New Roman" w:cs="Times New Roman"/>
          <w:sz w:val="18"/>
          <w:szCs w:val="18"/>
        </w:rPr>
        <w:t xml:space="preserve">Club </w:t>
      </w:r>
      <w:r w:rsidR="00575BE3" w:rsidRPr="00C5353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Start"/>
      <w:r w:rsidR="009D6BC0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SNDC)   </w:t>
      </w:r>
      <w:proofErr w:type="gramEnd"/>
      <w:r w:rsidR="009D6BC0" w:rsidRPr="00C53534">
        <w:rPr>
          <w:rFonts w:ascii="Times New Roman" w:hAnsi="Times New Roman" w:cs="Times New Roman"/>
          <w:spacing w:val="-2"/>
          <w:sz w:val="18"/>
          <w:szCs w:val="18"/>
        </w:rPr>
        <w:t xml:space="preserve">                    Feb 2019 – Oct 2021</w:t>
      </w:r>
    </w:p>
    <w:p w14:paraId="60540A83" w14:textId="2D8BC18A" w:rsidR="009713FE" w:rsidRPr="00EC455A" w:rsidRDefault="00384D05" w:rsidP="00A51CD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bCs/>
          <w:sz w:val="18"/>
          <w:szCs w:val="20"/>
          <w:lang w:val="en-US"/>
        </w:rPr>
      </w:pPr>
      <w:r w:rsidRPr="00EC455A">
        <w:rPr>
          <w:rFonts w:ascii="Times New Roman" w:hAnsi="Times New Roman" w:cs="Times New Roman"/>
          <w:b/>
          <w:bCs/>
          <w:sz w:val="18"/>
          <w:szCs w:val="20"/>
          <w:lang w:val="en-US"/>
        </w:rPr>
        <w:t>A</w:t>
      </w:r>
      <w:r w:rsidR="00060B38" w:rsidRPr="00EC455A">
        <w:rPr>
          <w:rFonts w:ascii="Times New Roman" w:hAnsi="Times New Roman" w:cs="Times New Roman"/>
          <w:b/>
          <w:bCs/>
          <w:sz w:val="18"/>
          <w:szCs w:val="20"/>
          <w:lang w:val="en-US"/>
        </w:rPr>
        <w:t>CHIEVEMENTS</w:t>
      </w:r>
    </w:p>
    <w:p w14:paraId="3782C66E" w14:textId="030C4191" w:rsidR="009D6BC0" w:rsidRPr="00EC455A" w:rsidRDefault="009D6BC0" w:rsidP="009D6BC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EC455A">
        <w:rPr>
          <w:rFonts w:ascii="Times New Roman" w:hAnsi="Times New Roman" w:cs="Times New Roman"/>
          <w:sz w:val="18"/>
          <w:szCs w:val="20"/>
          <w:lang w:val="en-US"/>
        </w:rPr>
        <w:t>Runner up in 14th JUDO IV (Inter-Varsity) for attaining a national-level debate competition</w:t>
      </w:r>
    </w:p>
    <w:p w14:paraId="576195DF" w14:textId="7D333FBB" w:rsidR="004F21DB" w:rsidRPr="00EC455A" w:rsidRDefault="00366BFD" w:rsidP="00366BFD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18"/>
          <w:szCs w:val="20"/>
          <w:lang w:val="en-US"/>
        </w:rPr>
      </w:pPr>
      <w:r w:rsidRPr="00EC455A">
        <w:rPr>
          <w:rFonts w:ascii="Times New Roman" w:hAnsi="Times New Roman" w:cs="Times New Roman"/>
          <w:sz w:val="18"/>
          <w:szCs w:val="20"/>
          <w:lang w:val="en-US"/>
        </w:rPr>
        <w:t>Champion in Badminton Tournament in women's category</w:t>
      </w:r>
    </w:p>
    <w:sectPr w:rsidR="004F21DB" w:rsidRPr="00EC455A" w:rsidSect="00AE61D0">
      <w:pgSz w:w="12242" w:h="15842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nos">
    <w:altName w:val="Cambria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481F"/>
    <w:multiLevelType w:val="hybridMultilevel"/>
    <w:tmpl w:val="413AC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04F"/>
    <w:multiLevelType w:val="hybridMultilevel"/>
    <w:tmpl w:val="66AA0320"/>
    <w:lvl w:ilvl="0" w:tplc="6D920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4B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C6A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59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A9F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E2B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EE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8C0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7860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7621"/>
    <w:multiLevelType w:val="hybridMultilevel"/>
    <w:tmpl w:val="455E7A52"/>
    <w:lvl w:ilvl="0" w:tplc="0436C5BA">
      <w:numFmt w:val="bullet"/>
      <w:lvlText w:val="■"/>
      <w:lvlJc w:val="left"/>
      <w:pPr>
        <w:ind w:left="164" w:hanging="164"/>
      </w:pPr>
      <w:rPr>
        <w:rFonts w:ascii="Tinos" w:eastAsia="Tinos" w:hAnsi="Tinos" w:cs="Tinos" w:hint="default"/>
        <w:b w:val="0"/>
        <w:bCs w:val="0"/>
        <w:i w:val="0"/>
        <w:iCs w:val="0"/>
        <w:spacing w:val="0"/>
        <w:w w:val="99"/>
        <w:position w:val="2"/>
        <w:sz w:val="13"/>
        <w:szCs w:val="13"/>
        <w:lang w:val="en-US" w:eastAsia="en-US" w:bidi="ar-SA"/>
      </w:rPr>
    </w:lvl>
    <w:lvl w:ilvl="1" w:tplc="F44A4B98">
      <w:numFmt w:val="bullet"/>
      <w:lvlText w:val="●"/>
      <w:lvlJc w:val="left"/>
      <w:pPr>
        <w:ind w:left="390" w:hanging="158"/>
      </w:pPr>
      <w:rPr>
        <w:rFonts w:ascii="Tinos" w:eastAsia="Tinos" w:hAnsi="Tinos" w:cs="Tinos" w:hint="default"/>
        <w:b w:val="0"/>
        <w:bCs w:val="0"/>
        <w:i w:val="0"/>
        <w:iCs w:val="0"/>
        <w:spacing w:val="0"/>
        <w:w w:val="99"/>
        <w:position w:val="2"/>
        <w:sz w:val="12"/>
        <w:szCs w:val="12"/>
        <w:lang w:val="en-US" w:eastAsia="en-US" w:bidi="ar-SA"/>
      </w:rPr>
    </w:lvl>
    <w:lvl w:ilvl="2" w:tplc="9E3288F6">
      <w:numFmt w:val="bullet"/>
      <w:lvlText w:val="•"/>
      <w:lvlJc w:val="left"/>
      <w:pPr>
        <w:ind w:left="1308" w:hanging="158"/>
      </w:pPr>
      <w:rPr>
        <w:rFonts w:hint="default"/>
        <w:lang w:val="en-US" w:eastAsia="en-US" w:bidi="ar-SA"/>
      </w:rPr>
    </w:lvl>
    <w:lvl w:ilvl="3" w:tplc="BCEE83D4">
      <w:numFmt w:val="bullet"/>
      <w:lvlText w:val="•"/>
      <w:lvlJc w:val="left"/>
      <w:pPr>
        <w:ind w:left="2217" w:hanging="158"/>
      </w:pPr>
      <w:rPr>
        <w:rFonts w:hint="default"/>
        <w:lang w:val="en-US" w:eastAsia="en-US" w:bidi="ar-SA"/>
      </w:rPr>
    </w:lvl>
    <w:lvl w:ilvl="4" w:tplc="F4B0A5A6">
      <w:numFmt w:val="bullet"/>
      <w:lvlText w:val="•"/>
      <w:lvlJc w:val="left"/>
      <w:pPr>
        <w:ind w:left="3126" w:hanging="158"/>
      </w:pPr>
      <w:rPr>
        <w:rFonts w:hint="default"/>
        <w:lang w:val="en-US" w:eastAsia="en-US" w:bidi="ar-SA"/>
      </w:rPr>
    </w:lvl>
    <w:lvl w:ilvl="5" w:tplc="457C012A">
      <w:numFmt w:val="bullet"/>
      <w:lvlText w:val="•"/>
      <w:lvlJc w:val="left"/>
      <w:pPr>
        <w:ind w:left="4035" w:hanging="158"/>
      </w:pPr>
      <w:rPr>
        <w:rFonts w:hint="default"/>
        <w:lang w:val="en-US" w:eastAsia="en-US" w:bidi="ar-SA"/>
      </w:rPr>
    </w:lvl>
    <w:lvl w:ilvl="6" w:tplc="DFFEB77A">
      <w:numFmt w:val="bullet"/>
      <w:lvlText w:val="•"/>
      <w:lvlJc w:val="left"/>
      <w:pPr>
        <w:ind w:left="4944" w:hanging="158"/>
      </w:pPr>
      <w:rPr>
        <w:rFonts w:hint="default"/>
        <w:lang w:val="en-US" w:eastAsia="en-US" w:bidi="ar-SA"/>
      </w:rPr>
    </w:lvl>
    <w:lvl w:ilvl="7" w:tplc="51E061D2">
      <w:numFmt w:val="bullet"/>
      <w:lvlText w:val="•"/>
      <w:lvlJc w:val="left"/>
      <w:pPr>
        <w:ind w:left="5853" w:hanging="158"/>
      </w:pPr>
      <w:rPr>
        <w:rFonts w:hint="default"/>
        <w:lang w:val="en-US" w:eastAsia="en-US" w:bidi="ar-SA"/>
      </w:rPr>
    </w:lvl>
    <w:lvl w:ilvl="8" w:tplc="419A29EA">
      <w:numFmt w:val="bullet"/>
      <w:lvlText w:val="•"/>
      <w:lvlJc w:val="left"/>
      <w:pPr>
        <w:ind w:left="6762" w:hanging="158"/>
      </w:pPr>
      <w:rPr>
        <w:rFonts w:hint="default"/>
        <w:lang w:val="en-US" w:eastAsia="en-US" w:bidi="ar-SA"/>
      </w:rPr>
    </w:lvl>
  </w:abstractNum>
  <w:abstractNum w:abstractNumId="3" w15:restartNumberingAfterBreak="0">
    <w:nsid w:val="1ED924FD"/>
    <w:multiLevelType w:val="hybridMultilevel"/>
    <w:tmpl w:val="4B7ADEF6"/>
    <w:lvl w:ilvl="0" w:tplc="D6F2B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68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88C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E91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C72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04D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4061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C85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9278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E1D90"/>
    <w:multiLevelType w:val="hybridMultilevel"/>
    <w:tmpl w:val="99BC639A"/>
    <w:lvl w:ilvl="0" w:tplc="2886E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0E5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C063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C96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C4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98B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0A0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891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AA98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01E73"/>
    <w:multiLevelType w:val="hybridMultilevel"/>
    <w:tmpl w:val="CEB23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40993"/>
    <w:multiLevelType w:val="hybridMultilevel"/>
    <w:tmpl w:val="E5C68ABA"/>
    <w:lvl w:ilvl="0" w:tplc="569A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3295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A0AB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812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A427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768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4E0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6A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18A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558EA"/>
    <w:multiLevelType w:val="hybridMultilevel"/>
    <w:tmpl w:val="651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75E1B"/>
    <w:multiLevelType w:val="hybridMultilevel"/>
    <w:tmpl w:val="EA042768"/>
    <w:lvl w:ilvl="0" w:tplc="BBE6105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9044E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71EBF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44847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787A7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946D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638C7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D438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1146D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9556E9"/>
    <w:multiLevelType w:val="hybridMultilevel"/>
    <w:tmpl w:val="A800A48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0" w15:restartNumberingAfterBreak="0">
    <w:nsid w:val="3DDA1BDE"/>
    <w:multiLevelType w:val="hybridMultilevel"/>
    <w:tmpl w:val="86607892"/>
    <w:lvl w:ilvl="0" w:tplc="55006A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AA077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172D2F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D9EF70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B9CACF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4CC14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7A908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4892C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7180B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7D1710"/>
    <w:multiLevelType w:val="hybridMultilevel"/>
    <w:tmpl w:val="A57E7244"/>
    <w:lvl w:ilvl="0" w:tplc="FD86A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02A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A429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6F9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16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F45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1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0EEC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C1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C0C24"/>
    <w:multiLevelType w:val="hybridMultilevel"/>
    <w:tmpl w:val="ED3A62A6"/>
    <w:lvl w:ilvl="0" w:tplc="D8A0F7CE">
      <w:numFmt w:val="bullet"/>
      <w:lvlText w:val="■"/>
      <w:lvlJc w:val="left"/>
      <w:pPr>
        <w:ind w:left="382" w:hanging="164"/>
      </w:pPr>
      <w:rPr>
        <w:rFonts w:ascii="Tinos" w:eastAsia="Tinos" w:hAnsi="Tinos" w:cs="Tinos" w:hint="default"/>
        <w:b w:val="0"/>
        <w:bCs w:val="0"/>
        <w:i w:val="0"/>
        <w:iCs w:val="0"/>
        <w:spacing w:val="0"/>
        <w:w w:val="99"/>
        <w:position w:val="2"/>
        <w:sz w:val="13"/>
        <w:szCs w:val="13"/>
        <w:lang w:val="en-US" w:eastAsia="en-US" w:bidi="ar-SA"/>
      </w:rPr>
    </w:lvl>
    <w:lvl w:ilvl="1" w:tplc="3B3E2FC6">
      <w:numFmt w:val="bullet"/>
      <w:lvlText w:val="■"/>
      <w:lvlJc w:val="left"/>
      <w:pPr>
        <w:ind w:left="2144" w:hanging="164"/>
      </w:pPr>
      <w:rPr>
        <w:rFonts w:ascii="Tinos" w:eastAsia="Tinos" w:hAnsi="Tinos" w:cs="Tinos" w:hint="default"/>
        <w:b w:val="0"/>
        <w:bCs w:val="0"/>
        <w:i w:val="0"/>
        <w:iCs w:val="0"/>
        <w:spacing w:val="0"/>
        <w:w w:val="99"/>
        <w:position w:val="2"/>
        <w:sz w:val="13"/>
        <w:szCs w:val="13"/>
        <w:lang w:val="en-US" w:eastAsia="en-US" w:bidi="ar-SA"/>
      </w:rPr>
    </w:lvl>
    <w:lvl w:ilvl="2" w:tplc="4B4AB43E">
      <w:numFmt w:val="bullet"/>
      <w:lvlText w:val="•"/>
      <w:lvlJc w:val="left"/>
      <w:pPr>
        <w:ind w:left="2874" w:hanging="164"/>
      </w:pPr>
      <w:rPr>
        <w:rFonts w:hint="default"/>
        <w:lang w:val="en-US" w:eastAsia="en-US" w:bidi="ar-SA"/>
      </w:rPr>
    </w:lvl>
    <w:lvl w:ilvl="3" w:tplc="60BEB6C6">
      <w:numFmt w:val="bullet"/>
      <w:lvlText w:val="•"/>
      <w:lvlJc w:val="left"/>
      <w:pPr>
        <w:ind w:left="3608" w:hanging="164"/>
      </w:pPr>
      <w:rPr>
        <w:rFonts w:hint="default"/>
        <w:lang w:val="en-US" w:eastAsia="en-US" w:bidi="ar-SA"/>
      </w:rPr>
    </w:lvl>
    <w:lvl w:ilvl="4" w:tplc="5CBAAFCE">
      <w:numFmt w:val="bullet"/>
      <w:lvlText w:val="•"/>
      <w:lvlJc w:val="left"/>
      <w:pPr>
        <w:ind w:left="4342" w:hanging="164"/>
      </w:pPr>
      <w:rPr>
        <w:rFonts w:hint="default"/>
        <w:lang w:val="en-US" w:eastAsia="en-US" w:bidi="ar-SA"/>
      </w:rPr>
    </w:lvl>
    <w:lvl w:ilvl="5" w:tplc="E2AA3FF4">
      <w:numFmt w:val="bullet"/>
      <w:lvlText w:val="•"/>
      <w:lvlJc w:val="left"/>
      <w:pPr>
        <w:ind w:left="5076" w:hanging="164"/>
      </w:pPr>
      <w:rPr>
        <w:rFonts w:hint="default"/>
        <w:lang w:val="en-US" w:eastAsia="en-US" w:bidi="ar-SA"/>
      </w:rPr>
    </w:lvl>
    <w:lvl w:ilvl="6" w:tplc="D1F8C518">
      <w:numFmt w:val="bullet"/>
      <w:lvlText w:val="•"/>
      <w:lvlJc w:val="left"/>
      <w:pPr>
        <w:ind w:left="5810" w:hanging="164"/>
      </w:pPr>
      <w:rPr>
        <w:rFonts w:hint="default"/>
        <w:lang w:val="en-US" w:eastAsia="en-US" w:bidi="ar-SA"/>
      </w:rPr>
    </w:lvl>
    <w:lvl w:ilvl="7" w:tplc="C0EA89CA">
      <w:numFmt w:val="bullet"/>
      <w:lvlText w:val="•"/>
      <w:lvlJc w:val="left"/>
      <w:pPr>
        <w:ind w:left="6544" w:hanging="164"/>
      </w:pPr>
      <w:rPr>
        <w:rFonts w:hint="default"/>
        <w:lang w:val="en-US" w:eastAsia="en-US" w:bidi="ar-SA"/>
      </w:rPr>
    </w:lvl>
    <w:lvl w:ilvl="8" w:tplc="A0A0CB12">
      <w:numFmt w:val="bullet"/>
      <w:lvlText w:val="•"/>
      <w:lvlJc w:val="left"/>
      <w:pPr>
        <w:ind w:left="7278" w:hanging="164"/>
      </w:pPr>
      <w:rPr>
        <w:rFonts w:hint="default"/>
        <w:lang w:val="en-US" w:eastAsia="en-US" w:bidi="ar-SA"/>
      </w:rPr>
    </w:lvl>
  </w:abstractNum>
  <w:abstractNum w:abstractNumId="13" w15:restartNumberingAfterBreak="0">
    <w:nsid w:val="604B6439"/>
    <w:multiLevelType w:val="hybridMultilevel"/>
    <w:tmpl w:val="8B244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103C1"/>
    <w:multiLevelType w:val="hybridMultilevel"/>
    <w:tmpl w:val="EBD27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EC43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8E8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0A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C236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6B3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1024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789C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126A1"/>
    <w:multiLevelType w:val="hybridMultilevel"/>
    <w:tmpl w:val="3872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11"/>
  </w:num>
  <w:num w:numId="9">
    <w:abstractNumId w:val="13"/>
  </w:num>
  <w:num w:numId="10">
    <w:abstractNumId w:val="7"/>
  </w:num>
  <w:num w:numId="11">
    <w:abstractNumId w:val="0"/>
  </w:num>
  <w:num w:numId="12">
    <w:abstractNumId w:val="2"/>
  </w:num>
  <w:num w:numId="13">
    <w:abstractNumId w:val="5"/>
  </w:num>
  <w:num w:numId="14">
    <w:abstractNumId w:val="12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8E"/>
    <w:rsid w:val="00005613"/>
    <w:rsid w:val="000232CF"/>
    <w:rsid w:val="00043529"/>
    <w:rsid w:val="00045484"/>
    <w:rsid w:val="00056E79"/>
    <w:rsid w:val="00060B38"/>
    <w:rsid w:val="00062AC0"/>
    <w:rsid w:val="0007054C"/>
    <w:rsid w:val="00075B74"/>
    <w:rsid w:val="00094257"/>
    <w:rsid w:val="00094940"/>
    <w:rsid w:val="00096CC0"/>
    <w:rsid w:val="000A1ACB"/>
    <w:rsid w:val="000B1EB4"/>
    <w:rsid w:val="000D06A2"/>
    <w:rsid w:val="000D6B55"/>
    <w:rsid w:val="000E08E5"/>
    <w:rsid w:val="000E477D"/>
    <w:rsid w:val="000F021F"/>
    <w:rsid w:val="00100004"/>
    <w:rsid w:val="00107AF3"/>
    <w:rsid w:val="00122850"/>
    <w:rsid w:val="00146C52"/>
    <w:rsid w:val="00151644"/>
    <w:rsid w:val="00155832"/>
    <w:rsid w:val="00156DB7"/>
    <w:rsid w:val="0017760E"/>
    <w:rsid w:val="0018327E"/>
    <w:rsid w:val="00183A0A"/>
    <w:rsid w:val="00191A38"/>
    <w:rsid w:val="001930D6"/>
    <w:rsid w:val="00196317"/>
    <w:rsid w:val="001969E1"/>
    <w:rsid w:val="001B2590"/>
    <w:rsid w:val="001B5D87"/>
    <w:rsid w:val="001C515B"/>
    <w:rsid w:val="001D43CB"/>
    <w:rsid w:val="001D48B0"/>
    <w:rsid w:val="001D66A0"/>
    <w:rsid w:val="001D6BE7"/>
    <w:rsid w:val="001D7A6F"/>
    <w:rsid w:val="001E0D31"/>
    <w:rsid w:val="001E6D90"/>
    <w:rsid w:val="0021127A"/>
    <w:rsid w:val="00214431"/>
    <w:rsid w:val="00235455"/>
    <w:rsid w:val="00242A2C"/>
    <w:rsid w:val="002472A2"/>
    <w:rsid w:val="0025744F"/>
    <w:rsid w:val="002721A5"/>
    <w:rsid w:val="00276A8B"/>
    <w:rsid w:val="00282612"/>
    <w:rsid w:val="00282A86"/>
    <w:rsid w:val="0029079D"/>
    <w:rsid w:val="00292300"/>
    <w:rsid w:val="002A1F76"/>
    <w:rsid w:val="002B0B6C"/>
    <w:rsid w:val="002C0B9D"/>
    <w:rsid w:val="002D6094"/>
    <w:rsid w:val="002D7371"/>
    <w:rsid w:val="002D7E2D"/>
    <w:rsid w:val="002E444C"/>
    <w:rsid w:val="002E5C6F"/>
    <w:rsid w:val="0030071C"/>
    <w:rsid w:val="00302B68"/>
    <w:rsid w:val="00304B30"/>
    <w:rsid w:val="003101CA"/>
    <w:rsid w:val="00310E21"/>
    <w:rsid w:val="00314E13"/>
    <w:rsid w:val="00317BA7"/>
    <w:rsid w:val="00321CCB"/>
    <w:rsid w:val="003404DA"/>
    <w:rsid w:val="00342AB8"/>
    <w:rsid w:val="00345553"/>
    <w:rsid w:val="003530C1"/>
    <w:rsid w:val="0035611B"/>
    <w:rsid w:val="00366BFD"/>
    <w:rsid w:val="0037716B"/>
    <w:rsid w:val="00382A55"/>
    <w:rsid w:val="00384D05"/>
    <w:rsid w:val="00386B70"/>
    <w:rsid w:val="00391065"/>
    <w:rsid w:val="00394811"/>
    <w:rsid w:val="00396642"/>
    <w:rsid w:val="003977AD"/>
    <w:rsid w:val="003B49EE"/>
    <w:rsid w:val="003B5BDF"/>
    <w:rsid w:val="003C583B"/>
    <w:rsid w:val="003E1475"/>
    <w:rsid w:val="003E2342"/>
    <w:rsid w:val="003E7CFF"/>
    <w:rsid w:val="003F0AF6"/>
    <w:rsid w:val="003F285A"/>
    <w:rsid w:val="00411D34"/>
    <w:rsid w:val="00421EB7"/>
    <w:rsid w:val="00427175"/>
    <w:rsid w:val="00433EC2"/>
    <w:rsid w:val="00435507"/>
    <w:rsid w:val="00440C30"/>
    <w:rsid w:val="00442B2D"/>
    <w:rsid w:val="00450CE3"/>
    <w:rsid w:val="00454944"/>
    <w:rsid w:val="00455E8F"/>
    <w:rsid w:val="00457718"/>
    <w:rsid w:val="004630DB"/>
    <w:rsid w:val="0046453D"/>
    <w:rsid w:val="00474402"/>
    <w:rsid w:val="00482F40"/>
    <w:rsid w:val="00486839"/>
    <w:rsid w:val="00486A5A"/>
    <w:rsid w:val="00490B74"/>
    <w:rsid w:val="00493AC1"/>
    <w:rsid w:val="00493D86"/>
    <w:rsid w:val="004A3A23"/>
    <w:rsid w:val="004A606F"/>
    <w:rsid w:val="004D34BD"/>
    <w:rsid w:val="004D409C"/>
    <w:rsid w:val="004E137B"/>
    <w:rsid w:val="004E467D"/>
    <w:rsid w:val="004E5A84"/>
    <w:rsid w:val="004F21DB"/>
    <w:rsid w:val="00500B98"/>
    <w:rsid w:val="00545CF9"/>
    <w:rsid w:val="00550926"/>
    <w:rsid w:val="00550F6F"/>
    <w:rsid w:val="0055180E"/>
    <w:rsid w:val="00552024"/>
    <w:rsid w:val="005535E1"/>
    <w:rsid w:val="0056296A"/>
    <w:rsid w:val="00565218"/>
    <w:rsid w:val="00574387"/>
    <w:rsid w:val="00575BE3"/>
    <w:rsid w:val="00583196"/>
    <w:rsid w:val="005963F1"/>
    <w:rsid w:val="005A58FE"/>
    <w:rsid w:val="005B126A"/>
    <w:rsid w:val="005B5B2D"/>
    <w:rsid w:val="005E5025"/>
    <w:rsid w:val="005F47F8"/>
    <w:rsid w:val="00602414"/>
    <w:rsid w:val="00607D74"/>
    <w:rsid w:val="006102C0"/>
    <w:rsid w:val="00616000"/>
    <w:rsid w:val="00624B73"/>
    <w:rsid w:val="00624BDA"/>
    <w:rsid w:val="0063536A"/>
    <w:rsid w:val="006369AC"/>
    <w:rsid w:val="0063791A"/>
    <w:rsid w:val="00644E29"/>
    <w:rsid w:val="0067733F"/>
    <w:rsid w:val="00682622"/>
    <w:rsid w:val="006870BC"/>
    <w:rsid w:val="006902A6"/>
    <w:rsid w:val="00690600"/>
    <w:rsid w:val="00693E98"/>
    <w:rsid w:val="006A1623"/>
    <w:rsid w:val="006B7DE9"/>
    <w:rsid w:val="006D0355"/>
    <w:rsid w:val="006D3FF3"/>
    <w:rsid w:val="006D4CCA"/>
    <w:rsid w:val="006D7FAF"/>
    <w:rsid w:val="006F7634"/>
    <w:rsid w:val="00737082"/>
    <w:rsid w:val="007506F6"/>
    <w:rsid w:val="007530C3"/>
    <w:rsid w:val="00760A2A"/>
    <w:rsid w:val="00762675"/>
    <w:rsid w:val="00762897"/>
    <w:rsid w:val="00770782"/>
    <w:rsid w:val="00773AB6"/>
    <w:rsid w:val="00774887"/>
    <w:rsid w:val="00775B61"/>
    <w:rsid w:val="007870F9"/>
    <w:rsid w:val="00794CC8"/>
    <w:rsid w:val="007A07A9"/>
    <w:rsid w:val="007A4558"/>
    <w:rsid w:val="007B4790"/>
    <w:rsid w:val="007C2D5C"/>
    <w:rsid w:val="007D319D"/>
    <w:rsid w:val="007E58B1"/>
    <w:rsid w:val="007F0D15"/>
    <w:rsid w:val="007F2FED"/>
    <w:rsid w:val="00801D2C"/>
    <w:rsid w:val="008039DA"/>
    <w:rsid w:val="00804F20"/>
    <w:rsid w:val="0080500A"/>
    <w:rsid w:val="00810B2D"/>
    <w:rsid w:val="00817A14"/>
    <w:rsid w:val="00817ABE"/>
    <w:rsid w:val="0082226E"/>
    <w:rsid w:val="008260EF"/>
    <w:rsid w:val="008334E1"/>
    <w:rsid w:val="00846387"/>
    <w:rsid w:val="008529CA"/>
    <w:rsid w:val="00860788"/>
    <w:rsid w:val="008705D7"/>
    <w:rsid w:val="008735D9"/>
    <w:rsid w:val="00896B09"/>
    <w:rsid w:val="008A525F"/>
    <w:rsid w:val="008B1BC6"/>
    <w:rsid w:val="008B2EA5"/>
    <w:rsid w:val="008B6523"/>
    <w:rsid w:val="008D3FB0"/>
    <w:rsid w:val="008E3A81"/>
    <w:rsid w:val="008E4124"/>
    <w:rsid w:val="008F667D"/>
    <w:rsid w:val="00914937"/>
    <w:rsid w:val="00932D8C"/>
    <w:rsid w:val="009413ED"/>
    <w:rsid w:val="00943033"/>
    <w:rsid w:val="00945180"/>
    <w:rsid w:val="00947463"/>
    <w:rsid w:val="00951159"/>
    <w:rsid w:val="009528EB"/>
    <w:rsid w:val="009713FE"/>
    <w:rsid w:val="009731B8"/>
    <w:rsid w:val="00975D8B"/>
    <w:rsid w:val="009A114C"/>
    <w:rsid w:val="009A525B"/>
    <w:rsid w:val="009A654A"/>
    <w:rsid w:val="009B5209"/>
    <w:rsid w:val="009C66E1"/>
    <w:rsid w:val="009D6BC0"/>
    <w:rsid w:val="009D6D98"/>
    <w:rsid w:val="009E1D26"/>
    <w:rsid w:val="009E56EB"/>
    <w:rsid w:val="009E7A8C"/>
    <w:rsid w:val="009F4BBC"/>
    <w:rsid w:val="00A16320"/>
    <w:rsid w:val="00A17034"/>
    <w:rsid w:val="00A30084"/>
    <w:rsid w:val="00A422DC"/>
    <w:rsid w:val="00A51CD2"/>
    <w:rsid w:val="00A53656"/>
    <w:rsid w:val="00A701E2"/>
    <w:rsid w:val="00A71FE5"/>
    <w:rsid w:val="00A879D3"/>
    <w:rsid w:val="00A92159"/>
    <w:rsid w:val="00AA1CA5"/>
    <w:rsid w:val="00AA3657"/>
    <w:rsid w:val="00AA373B"/>
    <w:rsid w:val="00AC5402"/>
    <w:rsid w:val="00AD132F"/>
    <w:rsid w:val="00AE0E0F"/>
    <w:rsid w:val="00AE4D4D"/>
    <w:rsid w:val="00AE61D0"/>
    <w:rsid w:val="00AF115D"/>
    <w:rsid w:val="00AF2E28"/>
    <w:rsid w:val="00B0764E"/>
    <w:rsid w:val="00B1024B"/>
    <w:rsid w:val="00B10E85"/>
    <w:rsid w:val="00B1654B"/>
    <w:rsid w:val="00B16808"/>
    <w:rsid w:val="00B215AF"/>
    <w:rsid w:val="00B23AE5"/>
    <w:rsid w:val="00B25018"/>
    <w:rsid w:val="00B2525F"/>
    <w:rsid w:val="00B267BD"/>
    <w:rsid w:val="00B305DB"/>
    <w:rsid w:val="00B30AA8"/>
    <w:rsid w:val="00B30DF4"/>
    <w:rsid w:val="00B32504"/>
    <w:rsid w:val="00B3515F"/>
    <w:rsid w:val="00B35A75"/>
    <w:rsid w:val="00B50228"/>
    <w:rsid w:val="00B51D59"/>
    <w:rsid w:val="00B6131B"/>
    <w:rsid w:val="00B6524B"/>
    <w:rsid w:val="00B65350"/>
    <w:rsid w:val="00B72619"/>
    <w:rsid w:val="00B75DE2"/>
    <w:rsid w:val="00B92B0B"/>
    <w:rsid w:val="00B95C22"/>
    <w:rsid w:val="00BA0A08"/>
    <w:rsid w:val="00BA2B59"/>
    <w:rsid w:val="00BA4717"/>
    <w:rsid w:val="00BB02EB"/>
    <w:rsid w:val="00BC7D09"/>
    <w:rsid w:val="00BD240D"/>
    <w:rsid w:val="00BF3832"/>
    <w:rsid w:val="00BF4CAC"/>
    <w:rsid w:val="00C05417"/>
    <w:rsid w:val="00C23C65"/>
    <w:rsid w:val="00C23DDD"/>
    <w:rsid w:val="00C24A06"/>
    <w:rsid w:val="00C25DEC"/>
    <w:rsid w:val="00C30160"/>
    <w:rsid w:val="00C314BA"/>
    <w:rsid w:val="00C342EA"/>
    <w:rsid w:val="00C37450"/>
    <w:rsid w:val="00C40B24"/>
    <w:rsid w:val="00C41D0A"/>
    <w:rsid w:val="00C4316C"/>
    <w:rsid w:val="00C43942"/>
    <w:rsid w:val="00C50494"/>
    <w:rsid w:val="00C52582"/>
    <w:rsid w:val="00C53534"/>
    <w:rsid w:val="00C54EC2"/>
    <w:rsid w:val="00C57D8E"/>
    <w:rsid w:val="00C667D0"/>
    <w:rsid w:val="00C701F2"/>
    <w:rsid w:val="00C71E95"/>
    <w:rsid w:val="00C7697B"/>
    <w:rsid w:val="00C77988"/>
    <w:rsid w:val="00C843F9"/>
    <w:rsid w:val="00CA5012"/>
    <w:rsid w:val="00CA5EB4"/>
    <w:rsid w:val="00CD3357"/>
    <w:rsid w:val="00CD35A1"/>
    <w:rsid w:val="00CE1539"/>
    <w:rsid w:val="00CE29DB"/>
    <w:rsid w:val="00CF1682"/>
    <w:rsid w:val="00CF2EA7"/>
    <w:rsid w:val="00CF478C"/>
    <w:rsid w:val="00D010A3"/>
    <w:rsid w:val="00D01971"/>
    <w:rsid w:val="00D069CB"/>
    <w:rsid w:val="00D32574"/>
    <w:rsid w:val="00D34D34"/>
    <w:rsid w:val="00D417FF"/>
    <w:rsid w:val="00D44CD8"/>
    <w:rsid w:val="00D826B5"/>
    <w:rsid w:val="00D87F2A"/>
    <w:rsid w:val="00D96325"/>
    <w:rsid w:val="00DA2B70"/>
    <w:rsid w:val="00DA35C9"/>
    <w:rsid w:val="00DA6201"/>
    <w:rsid w:val="00DB39D7"/>
    <w:rsid w:val="00DB419C"/>
    <w:rsid w:val="00DD1E8E"/>
    <w:rsid w:val="00DE05FA"/>
    <w:rsid w:val="00DE2B73"/>
    <w:rsid w:val="00DF305D"/>
    <w:rsid w:val="00E12331"/>
    <w:rsid w:val="00E2016E"/>
    <w:rsid w:val="00E21770"/>
    <w:rsid w:val="00E21AFB"/>
    <w:rsid w:val="00E220FF"/>
    <w:rsid w:val="00E241D4"/>
    <w:rsid w:val="00E310F0"/>
    <w:rsid w:val="00E325F7"/>
    <w:rsid w:val="00E33F48"/>
    <w:rsid w:val="00E4408D"/>
    <w:rsid w:val="00E50239"/>
    <w:rsid w:val="00E543D1"/>
    <w:rsid w:val="00E54C2D"/>
    <w:rsid w:val="00E60328"/>
    <w:rsid w:val="00E635E0"/>
    <w:rsid w:val="00E73702"/>
    <w:rsid w:val="00E819BA"/>
    <w:rsid w:val="00E822BE"/>
    <w:rsid w:val="00E84D41"/>
    <w:rsid w:val="00E859F7"/>
    <w:rsid w:val="00E9434C"/>
    <w:rsid w:val="00E95599"/>
    <w:rsid w:val="00E96886"/>
    <w:rsid w:val="00EA1CF3"/>
    <w:rsid w:val="00EC319C"/>
    <w:rsid w:val="00EC455A"/>
    <w:rsid w:val="00ED2DCA"/>
    <w:rsid w:val="00ED66D0"/>
    <w:rsid w:val="00EF4203"/>
    <w:rsid w:val="00EF4221"/>
    <w:rsid w:val="00F04A21"/>
    <w:rsid w:val="00F0506F"/>
    <w:rsid w:val="00F06011"/>
    <w:rsid w:val="00F16B1C"/>
    <w:rsid w:val="00F24645"/>
    <w:rsid w:val="00F253B6"/>
    <w:rsid w:val="00F267A3"/>
    <w:rsid w:val="00F5316C"/>
    <w:rsid w:val="00F567D4"/>
    <w:rsid w:val="00F71027"/>
    <w:rsid w:val="00FA0466"/>
    <w:rsid w:val="00FA369D"/>
    <w:rsid w:val="00FA36E3"/>
    <w:rsid w:val="00FA389A"/>
    <w:rsid w:val="00FA4290"/>
    <w:rsid w:val="00FB1AD8"/>
    <w:rsid w:val="00FB62EC"/>
    <w:rsid w:val="00FB7C59"/>
    <w:rsid w:val="00FC3717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052EC3"/>
  <w15:chartTrackingRefBased/>
  <w15:docId w15:val="{448903BA-4B8B-427A-9928-90CA3EE3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1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E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5A7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525F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A6201"/>
    <w:pPr>
      <w:widowControl w:val="0"/>
      <w:autoSpaceDE w:val="0"/>
      <w:autoSpaceDN w:val="0"/>
      <w:spacing w:before="10" w:after="0" w:line="240" w:lineRule="auto"/>
      <w:ind w:left="2370" w:hanging="157"/>
    </w:pPr>
    <w:rPr>
      <w:rFonts w:ascii="Tinos" w:eastAsia="Tinos" w:hAnsi="Tinos" w:cs="Tinos"/>
      <w:kern w:val="0"/>
      <w:sz w:val="17"/>
      <w:szCs w:val="1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A6201"/>
    <w:rPr>
      <w:rFonts w:ascii="Tinos" w:eastAsia="Tinos" w:hAnsi="Tinos" w:cs="Tinos"/>
      <w:kern w:val="0"/>
      <w:sz w:val="17"/>
      <w:szCs w:val="1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6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9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my-department" TargetMode="External"/><Relationship Id="rId13" Type="http://schemas.openxmlformats.org/officeDocument/2006/relationships/hyperlink" Target="http://www.example.com/my-institu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ample.com/my-college" TargetMode="External"/><Relationship Id="rId12" Type="http://schemas.openxmlformats.org/officeDocument/2006/relationships/hyperlink" Target="http://www.example.com/my-institu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toma2@unl.edu%20%20%20%20%20m" TargetMode="External"/><Relationship Id="rId11" Type="http://schemas.openxmlformats.org/officeDocument/2006/relationships/hyperlink" Target="http://www.example.com/my-institute" TargetMode="External"/><Relationship Id="rId5" Type="http://schemas.openxmlformats.org/officeDocument/2006/relationships/hyperlink" Target="https://www.linkedin.com/in/maksuda-aktar-toma-5970" TargetMode="External"/><Relationship Id="rId15" Type="http://schemas.openxmlformats.org/officeDocument/2006/relationships/hyperlink" Target="http://www.example.com/my-company" TargetMode="External"/><Relationship Id="rId10" Type="http://schemas.openxmlformats.org/officeDocument/2006/relationships/hyperlink" Target="http://www.example.com/my-depart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my-college" TargetMode="External"/><Relationship Id="rId14" Type="http://schemas.openxmlformats.org/officeDocument/2006/relationships/hyperlink" Target="http://www.example.com/my-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717</Words>
  <Characters>4768</Characters>
  <Application>Microsoft Office Word</Application>
  <DocSecurity>0</DocSecurity>
  <Lines>78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Kulkarni</dc:creator>
  <cp:lastModifiedBy>Maksuda Aktar Toma</cp:lastModifiedBy>
  <cp:revision>2</cp:revision>
  <cp:lastPrinted>2024-09-29T02:22:00Z</cp:lastPrinted>
  <dcterms:created xsi:type="dcterms:W3CDTF">2025-03-07T03:28:00Z</dcterms:created>
  <dcterms:modified xsi:type="dcterms:W3CDTF">2025-03-07T03:28:00Z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2cb7ea8a-8787-4397-b5ed-c3c43b9328d9</vt:lpwstr>
  </property>
</Properties>
</file>