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_GoBack" w:displacedByCustomXml="next"/>
    <w:sdt>
      <w:sdtPr>
        <w:rPr>
          <w:rFonts w:ascii="SimSun" w:eastAsia="SimSun" w:hAnsi="SimSun"/>
          <w:sz w:val="21"/>
        </w:rPr>
        <w:id w:val="147472434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Times New Roman"/>
          <w:sz w:val="28"/>
          <w:szCs w:val="28"/>
        </w:rPr>
      </w:sdtEndPr>
      <w:sdtContent>
        <w:p w:rsidR="003F54F2" w:rsidRDefault="00156671" w:rsidP="00156671">
          <w:pPr>
            <w:spacing w:after="0" w:line="240" w:lineRule="auto"/>
            <w:jc w:val="center"/>
          </w:pPr>
          <w:proofErr w:type="spellStart"/>
          <w:r>
            <w:rPr>
              <w:rFonts w:ascii="SimSun" w:eastAsia="SimSun" w:hAnsi="SimSun"/>
              <w:sz w:val="21"/>
            </w:rPr>
            <w:t>Оглавление</w:t>
          </w:r>
          <w:proofErr w:type="spellEnd"/>
        </w:p>
        <w:bookmarkEnd w:id="0"/>
        <w:p w:rsidR="003F54F2" w:rsidRDefault="003F54F2" w:rsidP="00156671">
          <w:pPr>
            <w:pStyle w:val="11"/>
            <w:tabs>
              <w:tab w:val="right" w:leader="dot" w:pos="8640"/>
            </w:tabs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156671">
            <w:rPr>
              <w:rFonts w:ascii="Times New Roman" w:hAnsi="Times New Roman" w:cs="Times New Roman"/>
              <w:sz w:val="28"/>
              <w:szCs w:val="28"/>
            </w:rPr>
            <w:instrText xml:space="preserve">TOC \o "1-3" \h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8355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_Toc28355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11"/>
            <w:tabs>
              <w:tab w:val="right" w:leader="dot" w:pos="8640"/>
            </w:tabs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hyperlink w:anchor="_Toc7540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1. Анализ требований и проектирование архитектуры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_Toc7540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260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1.1. Сбор и формализация функциональных и нефункциональных требований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_Toc260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21341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1.2. Определение ключевых сущностей и их взаимосвязей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_Toc21341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16743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1.3. Проектирование архитектуры приложения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_Toc16743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33"/>
            <w:tabs>
              <w:tab w:val="right" w:leader="dot" w:pos="8640"/>
            </w:tabs>
            <w:spacing w:after="0" w:line="240" w:lineRule="auto"/>
            <w:ind w:left="880"/>
            <w:rPr>
              <w:rFonts w:ascii="Times New Roman" w:hAnsi="Times New Roman" w:cs="Times New Roman"/>
              <w:sz w:val="28"/>
              <w:szCs w:val="28"/>
            </w:rPr>
          </w:pPr>
          <w:hyperlink w:anchor="_Toc29564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1.3.1. Схема клиент-серверного взаимодействия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_Toc29564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33"/>
            <w:tabs>
              <w:tab w:val="right" w:leader="dot" w:pos="8640"/>
            </w:tabs>
            <w:spacing w:after="0" w:line="240" w:lineRule="auto"/>
            <w:ind w:left="880"/>
            <w:rPr>
              <w:rFonts w:ascii="Times New Roman" w:hAnsi="Times New Roman" w:cs="Times New Roman"/>
              <w:sz w:val="28"/>
              <w:szCs w:val="28"/>
            </w:rPr>
          </w:pPr>
          <w:hyperlink w:anchor="_Toc9810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1.3.2. Слои приложения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_Toc9810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33"/>
            <w:tabs>
              <w:tab w:val="right" w:leader="dot" w:pos="8640"/>
            </w:tabs>
            <w:spacing w:after="0" w:line="240" w:lineRule="auto"/>
            <w:ind w:left="880"/>
            <w:rPr>
              <w:rFonts w:ascii="Times New Roman" w:hAnsi="Times New Roman" w:cs="Times New Roman"/>
              <w:sz w:val="28"/>
              <w:szCs w:val="28"/>
            </w:rPr>
          </w:pPr>
          <w:hyperlink w:anchor="_Toc14720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1.3.3. Использование ООП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_Toc14720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11"/>
            <w:tabs>
              <w:tab w:val="right" w:leader="dot" w:pos="8640"/>
            </w:tabs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hyperlink w:anchor="_Toc10258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1.3.4. API-эндпоинты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_Toc10258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33"/>
            <w:tabs>
              <w:tab w:val="right" w:leader="dot" w:pos="8640"/>
            </w:tabs>
            <w:spacing w:after="0" w:line="240" w:lineRule="auto"/>
            <w:ind w:left="880"/>
            <w:rPr>
              <w:rFonts w:ascii="Times New Roman" w:hAnsi="Times New Roman" w:cs="Times New Roman"/>
              <w:sz w:val="28"/>
              <w:szCs w:val="28"/>
            </w:rPr>
          </w:pPr>
          <w:hyperlink w:anchor="_Toc8822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1.3.5. Разработка прототипа интерфейса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_Toc8822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11"/>
            <w:tabs>
              <w:tab w:val="right" w:leader="dot" w:pos="8640"/>
            </w:tabs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hyperlink w:anchor="_Toc26031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2. Реализация системы авторизации и регистрации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_Toc26031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11"/>
            <w:tabs>
              <w:tab w:val="right" w:leader="dot" w:pos="8640"/>
            </w:tabs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hyperlink w:anchor="_Toc14024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2.1. Создание форм регистрации и входа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_Toc14024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33"/>
            <w:tabs>
              <w:tab w:val="right" w:leader="dot" w:pos="8640"/>
            </w:tabs>
            <w:spacing w:after="0" w:line="240" w:lineRule="auto"/>
            <w:ind w:left="880"/>
            <w:rPr>
              <w:rFonts w:ascii="Times New Roman" w:hAnsi="Times New Roman" w:cs="Times New Roman"/>
              <w:sz w:val="28"/>
              <w:szCs w:val="28"/>
            </w:rPr>
          </w:pPr>
          <w:hyperlink w:anchor="_Toc7520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2.1.1. Валидация данных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_Toc7520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7522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2.2. Управление сессиями и cookies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_Toc7522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32170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2.3. Разграничение прав доступа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_Toc32170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2264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2.4. Защита от атак (CSRF)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_Toc2264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11"/>
            <w:tabs>
              <w:tab w:val="right" w:leader="dot" w:pos="8640"/>
            </w:tabs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hyperlink w:anchor="_Toc15470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3. Реализация загрузки файлов с клиента на сервер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_Toc15470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22197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3.1. Настройка хранения файлов (MEDIA_ROOT)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_Toc22197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2934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3.2. Создание модели для хранения файлов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_Toc2934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14950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3.3. Формы и валидация загружаемых файлов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_Toc14950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33"/>
            <w:tabs>
              <w:tab w:val="right" w:leader="dot" w:pos="8640"/>
            </w:tabs>
            <w:spacing w:after="0" w:line="240" w:lineRule="auto"/>
            <w:ind w:left="880"/>
            <w:rPr>
              <w:rFonts w:ascii="Times New Roman" w:hAnsi="Times New Roman" w:cs="Times New Roman"/>
              <w:sz w:val="28"/>
              <w:szCs w:val="28"/>
            </w:rPr>
          </w:pPr>
          <w:hyperlink w:anchor="_Toc32309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3.3.1. Ограничение размера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_Toc32309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22618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3.4. Обработка загрузок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_Toc22618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21218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3.5. Реализация уведомлений на стороне клиента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_Toc21218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11"/>
            <w:tabs>
              <w:tab w:val="right" w:leader="dot" w:pos="8640"/>
            </w:tabs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hyperlink w:anchor="_Toc6995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4. Взаимодействие с базой данных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_Toc6995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24854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4.1. Проектирование моделей БД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_Toc24854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33"/>
            <w:tabs>
              <w:tab w:val="right" w:leader="dot" w:pos="8640"/>
            </w:tabs>
            <w:spacing w:after="0" w:line="240" w:lineRule="auto"/>
            <w:ind w:left="880"/>
            <w:rPr>
              <w:rFonts w:ascii="Times New Roman" w:hAnsi="Times New Roman" w:cs="Times New Roman"/>
              <w:sz w:val="28"/>
              <w:szCs w:val="28"/>
            </w:rPr>
          </w:pPr>
          <w:hyperlink w:anchor="_Toc7415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4.1.1. Связи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_Toc7415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33"/>
            <w:tabs>
              <w:tab w:val="right" w:leader="dot" w:pos="8640"/>
            </w:tabs>
            <w:spacing w:after="0" w:line="240" w:lineRule="auto"/>
            <w:ind w:left="880"/>
            <w:rPr>
              <w:rFonts w:ascii="Times New Roman" w:hAnsi="Times New Roman" w:cs="Times New Roman"/>
              <w:sz w:val="28"/>
              <w:szCs w:val="28"/>
            </w:rPr>
          </w:pPr>
          <w:hyperlink w:anchor="_Toc17034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4.1.2. Индексы и ограничения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_Toc17034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1051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4.2. Миграции: создание и применение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_Toc1051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11"/>
            <w:tabs>
              <w:tab w:val="right" w:leader="dot" w:pos="8640"/>
            </w:tabs>
            <w:spacing w:after="0" w:line="240" w:lineRule="auto"/>
            <w:rPr>
              <w:rFonts w:ascii="Times New Roman" w:hAnsi="Times New Roman" w:cs="Times New Roman"/>
              <w:sz w:val="28"/>
              <w:szCs w:val="28"/>
            </w:rPr>
          </w:pPr>
          <w:hyperlink w:anchor="_Toc11957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5. Тестирование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_Toc11957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3697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5.1. Юнит-тесты для моделей и представлений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_Toc3697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pStyle w:val="25"/>
            <w:tabs>
              <w:tab w:val="right" w:leader="dot" w:pos="8640"/>
            </w:tabs>
            <w:spacing w:after="0" w:line="240" w:lineRule="auto"/>
            <w:ind w:left="440"/>
            <w:rPr>
              <w:rFonts w:ascii="Times New Roman" w:hAnsi="Times New Roman" w:cs="Times New Roman"/>
              <w:sz w:val="28"/>
              <w:szCs w:val="28"/>
            </w:rPr>
          </w:pPr>
          <w:hyperlink w:anchor="_Toc2127" w:history="1">
            <w:r w:rsidR="00156671">
              <w:rPr>
                <w:rFonts w:ascii="Times New Roman" w:hAnsi="Times New Roman" w:cs="Times New Roman"/>
                <w:sz w:val="28"/>
                <w:szCs w:val="28"/>
              </w:rPr>
              <w:t>5.2. Нагрузочное тестирование</w:t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_Toc2127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156671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:rsidR="003F54F2" w:rsidRDefault="003F54F2" w:rsidP="00156671">
          <w:pPr>
            <w:spacing w:after="0" w:line="240" w:lineRule="auto"/>
            <w:jc w:val="both"/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3F54F2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1" w:name="_Toc28355"/>
      <w:r>
        <w:rPr>
          <w:rFonts w:ascii="Times New Roman" w:hAnsi="Times New Roman" w:cs="Times New Roman"/>
          <w:sz w:val="28"/>
          <w:szCs w:val="28"/>
        </w:rPr>
        <w:br w:type="page"/>
      </w:r>
    </w:p>
    <w:p w:rsidR="003F54F2" w:rsidRPr="00156671" w:rsidRDefault="00156671" w:rsidP="00156671">
      <w:pPr>
        <w:spacing w:after="0" w:line="240" w:lineRule="auto"/>
        <w:jc w:val="center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ВВЕДЕНИЕ</w:t>
      </w:r>
      <w:bookmarkEnd w:id="1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Актуальность темы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современном мире электронная коммерция занимает лидирующие позиции в сфере розничной торговли. По статистическим данным, объем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онлайн-продаж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компьютерной техники ежегодно увеличивается на 15–20 %, а количество </w:t>
      </w:r>
      <w:proofErr w:type="spellStart"/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интернет-магазинов</w:t>
      </w:r>
      <w:proofErr w:type="spellEnd"/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постоянно растет.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Несмотря на наличие большого количества готовых решений для создания </w:t>
      </w:r>
      <w:proofErr w:type="spellStart"/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интернет-магазинов</w:t>
      </w:r>
      <w:proofErr w:type="spellEnd"/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многие из них имеют существенные недостатки.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SaaS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-платформы требуют ежемесячной оплаты, обладают устаревшей архитектурой или ограниченным функционалом, а также не всегда соответствуют современным требованиям безопасности и производительности.</w:t>
      </w:r>
      <w:proofErr w:type="gramEnd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Сравнение существующих решений: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OpenCart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— готовое решение, большое количество модулей; недостатки: устаревшая архитектура, проблемы с безопасностью.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Magento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— мощный функционал; недостатки: высокие требования к ресурсам, сложность разработки.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WooCommerce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— интеграция с </w:t>
      </w:r>
      <w:proofErr w:type="spellStart"/>
      <w:r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; недостатки: низкая производительность при большом количестве товаров.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Разрабатываемый проект — полный контроль, оптимизация под задачи, безопасность,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масштабируемость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; недостаток: требует разработки с нуля.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Преимущества разрабатываемого проекта: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оптимизированная архитектура с использованием современных паттернов проектирования;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высокая производительность за счет индексации базы данных, оптимизации запросов и кэширования;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– встроенная защита от </w:t>
      </w:r>
      <w:r>
        <w:rPr>
          <w:rFonts w:ascii="Times New Roman" w:hAnsi="Times New Roman" w:cs="Times New Roman"/>
          <w:sz w:val="28"/>
          <w:szCs w:val="28"/>
        </w:rPr>
        <w:t>CSRF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XSS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-инъекций;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– модульная структура, обеспечивающая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масштабируемость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адаптивный дизайн с корректным отображением на различных устройствах.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Цели и задачи проекта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Цель проекта: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Разработать функциональный интернет-магазин компьютерной техники с использованием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фреймворка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, реализующий полный цикл покупки и управления заказами.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Задачи проекта: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Для покупателей: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просмотр каталога товаров с фильтрацией и поиском;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просмотр детальной информации о товарах;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– формирование корзины покупок;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оформление заказов;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отслеживание статуса заказов;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ведение списка желаний и истории просмотров.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Для администраторов: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управление товарами и категориями;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обработка заказов;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модерация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отзывов;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просмотр статистики продаж.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Технические задачи: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реализация безопасной аутентификации;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оптимизация работы с базой данных;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– создание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>
        <w:rPr>
          <w:rFonts w:ascii="Times New Roman" w:hAnsi="Times New Roman" w:cs="Times New Roman"/>
          <w:sz w:val="28"/>
          <w:szCs w:val="28"/>
        </w:rPr>
        <w:t>AJAX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-запросов;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– обеспечение отказоустойчивости.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" w:name="_Toc7540"/>
      <w:r w:rsidRPr="00156671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3F54F2" w:rsidRPr="00156671" w:rsidRDefault="00156671" w:rsidP="00156671">
      <w:pPr>
        <w:spacing w:after="0" w:line="240" w:lineRule="auto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1. Анализ требований и проектирование архитектуры</w:t>
      </w:r>
      <w:bookmarkEnd w:id="2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данной главе проводится анализ требований к системе, проектирование базы данных и описание архитектуры приложения.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3" w:name="_Toc260"/>
      <w:r w:rsidRPr="00156671">
        <w:rPr>
          <w:rFonts w:ascii="Times New Roman" w:hAnsi="Times New Roman" w:cs="Times New Roman"/>
          <w:sz w:val="28"/>
          <w:szCs w:val="28"/>
          <w:lang w:val="ru-RU"/>
        </w:rPr>
        <w:t>1.1. Сбор и формализация функциональных и нефункциональных требований</w:t>
      </w:r>
      <w:bookmarkEnd w:id="3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Функциональные требования: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Со стороны клиента: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-01 — регистрация;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-02 — авторизация;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-03 — просмотр каталога;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-04 — поиск товаров;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-05 — фильтрация;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-06 — детальная информация о товаре;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-07 — добавление в корзину;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-08 — управление корзиной;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-09 — оформление заказа;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-10 — история заказов;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-11 — добавление отзывов;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-12 — список желаний.</w:t>
      </w:r>
      <w:proofErr w:type="gramEnd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Со стороны администратора: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-01 — управление товарами;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-02 — управление категориями;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-03 — управление заказами;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-04 —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модерация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отзывов.</w:t>
      </w:r>
      <w:proofErr w:type="gramEnd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Нефункциональные требования: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-01 — производительность (время загрузки &lt; 2 секунд);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-02 —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масштабируемость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(до 10 000 товаров);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-03 — безопасность (</w:t>
      </w:r>
      <w:r>
        <w:rPr>
          <w:rFonts w:ascii="Times New Roman" w:hAnsi="Times New Roman" w:cs="Times New Roman"/>
          <w:sz w:val="28"/>
          <w:szCs w:val="28"/>
        </w:rPr>
        <w:t>CSRF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XSS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-инъекции);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-04 — надежность (доступность 99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,9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%);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N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-05 — адаптивность;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N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-06 — интуитивность (не более 3 кликов до покупки).</w:t>
      </w:r>
      <w:proofErr w:type="gramEnd"/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4" w:name="_Toc21341"/>
      <w:r w:rsidRPr="00156671">
        <w:rPr>
          <w:rFonts w:ascii="Times New Roman" w:hAnsi="Times New Roman" w:cs="Times New Roman"/>
          <w:sz w:val="28"/>
          <w:szCs w:val="28"/>
          <w:lang w:val="ru-RU"/>
        </w:rPr>
        <w:t>1.2. Определение ключевых сущностей и их взаимосвязей</w:t>
      </w:r>
      <w:bookmarkEnd w:id="4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Пользователь (</w:t>
      </w:r>
      <w:r>
        <w:rPr>
          <w:rFonts w:ascii="Times New Roman" w:hAnsi="Times New Roman" w:cs="Times New Roman"/>
          <w:sz w:val="28"/>
          <w:szCs w:val="28"/>
        </w:rPr>
        <w:t>User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 — создает заказы, оставляет отзывы, добавляет товары в список желаний.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Профиль (</w:t>
      </w:r>
      <w:proofErr w:type="spellStart"/>
      <w:r>
        <w:rPr>
          <w:rFonts w:ascii="Times New Roman" w:hAnsi="Times New Roman" w:cs="Times New Roman"/>
          <w:sz w:val="28"/>
          <w:szCs w:val="28"/>
        </w:rPr>
        <w:t>UserProfile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) — дополнительная информация о пользователе.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Категория (</w:t>
      </w:r>
      <w:r>
        <w:rPr>
          <w:rFonts w:ascii="Times New Roman" w:hAnsi="Times New Roman" w:cs="Times New Roman"/>
          <w:sz w:val="28"/>
          <w:szCs w:val="28"/>
        </w:rPr>
        <w:t>Category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 — содержит товары.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Товар (</w:t>
      </w:r>
      <w:r>
        <w:rPr>
          <w:rFonts w:ascii="Times New Roman" w:hAnsi="Times New Roman" w:cs="Times New Roman"/>
          <w:sz w:val="28"/>
          <w:szCs w:val="28"/>
        </w:rPr>
        <w:t>Product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 — принадлежит категории, получает отзывы, добавляется в корзину и список желаний.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Отзыв (</w:t>
      </w:r>
      <w:r>
        <w:rPr>
          <w:rFonts w:ascii="Times New Roman" w:hAnsi="Times New Roman" w:cs="Times New Roman"/>
          <w:sz w:val="28"/>
          <w:szCs w:val="28"/>
        </w:rPr>
        <w:t>Review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 — принадлежит товару и пользователю.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Корзина (</w:t>
      </w:r>
      <w:r>
        <w:rPr>
          <w:rFonts w:ascii="Times New Roman" w:hAnsi="Times New Roman" w:cs="Times New Roman"/>
          <w:sz w:val="28"/>
          <w:szCs w:val="28"/>
        </w:rPr>
        <w:t>Cart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 — хранится в сессии и преобразуется в заказ.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Заказ (</w:t>
      </w:r>
      <w:r>
        <w:rPr>
          <w:rFonts w:ascii="Times New Roman" w:hAnsi="Times New Roman" w:cs="Times New Roman"/>
          <w:sz w:val="28"/>
          <w:szCs w:val="28"/>
        </w:rPr>
        <w:t>Order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 — принадлежит пользователю и содержит элементы заказа.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Элемент заказа (</w:t>
      </w:r>
      <w:proofErr w:type="spellStart"/>
      <w:r>
        <w:rPr>
          <w:rFonts w:ascii="Times New Roman" w:hAnsi="Times New Roman" w:cs="Times New Roman"/>
          <w:sz w:val="28"/>
          <w:szCs w:val="28"/>
        </w:rPr>
        <w:t>OrderItem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) — связан с заказом и товаром.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Список желаний (</w:t>
      </w:r>
      <w:proofErr w:type="spellStart"/>
      <w:r>
        <w:rPr>
          <w:rFonts w:ascii="Times New Roman" w:hAnsi="Times New Roman" w:cs="Times New Roman"/>
          <w:sz w:val="28"/>
          <w:szCs w:val="28"/>
        </w:rPr>
        <w:t>Wishlist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) — связан с пользователем и товаром.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oc16743"/>
      <w:r w:rsidRPr="00156671">
        <w:rPr>
          <w:rFonts w:ascii="Times New Roman" w:hAnsi="Times New Roman" w:cs="Times New Roman"/>
          <w:sz w:val="28"/>
          <w:szCs w:val="28"/>
          <w:lang w:val="ru-RU"/>
        </w:rPr>
        <w:t>1.3. Проектирование архитектуры приложения</w:t>
      </w:r>
      <w:bookmarkEnd w:id="5"/>
    </w:p>
    <w:p w:rsidR="003F54F2" w:rsidRPr="00156671" w:rsidRDefault="00156671" w:rsidP="00156671">
      <w:pPr>
        <w:spacing w:after="0" w:line="240" w:lineRule="auto"/>
        <w:outlineLvl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6" w:name="_Toc29564"/>
      <w:r w:rsidRPr="00156671">
        <w:rPr>
          <w:rFonts w:ascii="Times New Roman" w:hAnsi="Times New Roman" w:cs="Times New Roman"/>
          <w:sz w:val="28"/>
          <w:szCs w:val="28"/>
          <w:lang w:val="ru-RU"/>
        </w:rPr>
        <w:t>1.3.1. Схема клиент-серверного взаимодействия</w:t>
      </w:r>
      <w:bookmarkEnd w:id="6"/>
    </w:p>
    <w:p w:rsidR="003F54F2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114300" distR="114300">
            <wp:extent cx="2147570" cy="3391535"/>
            <wp:effectExtent l="0" t="0" r="5080" b="1841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7570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Клиент отправляет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-запрос.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маршрутизирует его через </w:t>
      </w:r>
      <w:proofErr w:type="spellStart"/>
      <w:r>
        <w:rPr>
          <w:rFonts w:ascii="Times New Roman" w:hAnsi="Times New Roman" w:cs="Times New Roman"/>
          <w:sz w:val="28"/>
          <w:szCs w:val="28"/>
        </w:rPr>
        <w:t>urls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Представление обрабатывает запрос, взаимодействует с моделями и базой данных. 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Данные передаются в шаблон, после чего сформированный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-ответ возвращается пользователю.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AJAX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-запросы позволяют выполнять операции без перезагрузки страницы.</w:t>
      </w:r>
      <w:proofErr w:type="gramEnd"/>
    </w:p>
    <w:p w:rsidR="003F54F2" w:rsidRDefault="00156671" w:rsidP="00156671">
      <w:pPr>
        <w:spacing w:after="0"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bookmarkStart w:id="7" w:name="_Toc9810"/>
      <w:r>
        <w:rPr>
          <w:rFonts w:ascii="Times New Roman" w:hAnsi="Times New Roman" w:cs="Times New Roman"/>
          <w:sz w:val="28"/>
          <w:szCs w:val="28"/>
        </w:rPr>
        <w:t xml:space="preserve">1.3.2. </w:t>
      </w:r>
      <w:proofErr w:type="spellStart"/>
      <w:r>
        <w:rPr>
          <w:rFonts w:ascii="Times New Roman" w:hAnsi="Times New Roman" w:cs="Times New Roman"/>
          <w:sz w:val="28"/>
          <w:szCs w:val="28"/>
        </w:rPr>
        <w:t>Слои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приложения</w:t>
      </w:r>
      <w:bookmarkEnd w:id="7"/>
      <w:proofErr w:type="spellEnd"/>
    </w:p>
    <w:tbl>
      <w:tblPr>
        <w:tblW w:w="11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88"/>
        <w:gridCol w:w="6275"/>
        <w:gridCol w:w="3317"/>
      </w:tblGrid>
      <w:tr w:rsidR="003F54F2" w:rsidTr="006A4944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Слой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Компоненты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Назначение</w:t>
            </w:r>
            <w:proofErr w:type="spellEnd"/>
          </w:p>
        </w:tc>
      </w:tr>
      <w:tr w:rsidR="003F54F2" w:rsidRPr="00156671" w:rsidTr="006A4944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Модели</w:t>
            </w:r>
            <w:proofErr w:type="spellEnd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(Models)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shop/models.py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, </w:t>
            </w: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orders/models.py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, </w:t>
            </w: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users/models.py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Pr="00156671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val="ru-RU"/>
              </w:rPr>
            </w:pPr>
            <w:r w:rsidRPr="00156671"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val="ru-RU" w:eastAsia="zh-CN"/>
              </w:rPr>
              <w:t>Определение структуры данных и связей с БД</w:t>
            </w:r>
          </w:p>
        </w:tc>
      </w:tr>
    </w:tbl>
    <w:p w:rsidR="006A4944" w:rsidRDefault="006A4944">
      <w:r>
        <w:br w:type="page"/>
      </w:r>
    </w:p>
    <w:tbl>
      <w:tblPr>
        <w:tblW w:w="11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201"/>
        <w:gridCol w:w="6250"/>
        <w:gridCol w:w="2829"/>
      </w:tblGrid>
      <w:tr w:rsidR="003F54F2" w:rsidTr="006A4944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lastRenderedPageBreak/>
              <w:t>Представления</w:t>
            </w:r>
            <w:proofErr w:type="spellEnd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(Views)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shop/views.py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, </w:t>
            </w: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orders/views.py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, </w:t>
            </w: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users/views.py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Бизнес-логика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обработки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запросов</w:t>
            </w:r>
            <w:proofErr w:type="spellEnd"/>
          </w:p>
        </w:tc>
      </w:tr>
      <w:tr w:rsidR="003F54F2" w:rsidTr="006A4944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Шаблоны</w:t>
            </w:r>
            <w:proofErr w:type="spellEnd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(Templates)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templates/shop/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, </w:t>
            </w: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templates/orders/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, </w:t>
            </w: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templates/users/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Отображение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данных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пользователю</w:t>
            </w:r>
            <w:proofErr w:type="spellEnd"/>
          </w:p>
        </w:tc>
      </w:tr>
      <w:tr w:rsidR="003F54F2" w:rsidRPr="00156671" w:rsidTr="006A4944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Формы</w:t>
            </w:r>
            <w:proofErr w:type="spellEnd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(Forms)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shop/forms.py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, </w:t>
            </w: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orders/forms.py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, </w:t>
            </w: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users/forms.py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Pr="00156671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val="ru-RU"/>
              </w:rPr>
            </w:pPr>
            <w:proofErr w:type="spellStart"/>
            <w:r w:rsidRPr="00156671"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val="ru-RU" w:eastAsia="zh-CN"/>
              </w:rPr>
              <w:t>Валидация</w:t>
            </w:r>
            <w:proofErr w:type="spellEnd"/>
            <w:r w:rsidRPr="00156671"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val="ru-RU" w:eastAsia="zh-CN"/>
              </w:rPr>
              <w:t xml:space="preserve"> и обработка пользовательского ввода</w:t>
            </w:r>
          </w:p>
        </w:tc>
      </w:tr>
      <w:tr w:rsidR="003F54F2" w:rsidTr="006A4944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Сервисы</w:t>
            </w:r>
            <w:proofErr w:type="spellEnd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(Services)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cart.py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Инкапсуляция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бизнес-логики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корзины</w:t>
            </w:r>
            <w:proofErr w:type="spellEnd"/>
          </w:p>
        </w:tc>
      </w:tr>
      <w:tr w:rsidR="003F54F2" w:rsidRPr="00156671" w:rsidTr="006A4944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Админ-панель</w:t>
            </w:r>
            <w:proofErr w:type="spellEnd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(Admin)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shop/admin.py</w:t>
            </w: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, </w:t>
            </w: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orders/admin.py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Pr="00156671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val="ru-RU"/>
              </w:rPr>
            </w:pPr>
            <w:r w:rsidRPr="00156671"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val="ru-RU" w:eastAsia="zh-CN"/>
              </w:rPr>
              <w:t>Управление данными через интерфейс администратора</w:t>
            </w:r>
          </w:p>
        </w:tc>
      </w:tr>
      <w:tr w:rsidR="003F54F2" w:rsidTr="006A4944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Тесты</w:t>
            </w:r>
            <w:proofErr w:type="spellEnd"/>
            <w:r>
              <w:rPr>
                <w:rStyle w:val="a6"/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(Tests)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tests.py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Автоматизированное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тестирование</w:t>
            </w:r>
            <w:proofErr w:type="spellEnd"/>
          </w:p>
        </w:tc>
      </w:tr>
    </w:tbl>
    <w:p w:rsidR="003F54F2" w:rsidRDefault="00156671" w:rsidP="00156671">
      <w:pPr>
        <w:spacing w:after="0"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bookmarkStart w:id="8" w:name="_Toc14720"/>
      <w:r>
        <w:rPr>
          <w:rFonts w:ascii="Times New Roman" w:hAnsi="Times New Roman" w:cs="Times New Roman"/>
          <w:sz w:val="28"/>
          <w:szCs w:val="28"/>
        </w:rPr>
        <w:t xml:space="preserve">1.3.3. </w:t>
      </w:r>
      <w:proofErr w:type="spellStart"/>
      <w:r>
        <w:rPr>
          <w:rFonts w:ascii="Times New Roman" w:hAnsi="Times New Roman" w:cs="Times New Roman"/>
          <w:sz w:val="28"/>
          <w:szCs w:val="28"/>
        </w:rPr>
        <w:t>Использование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ООП</w:t>
      </w:r>
      <w:bookmarkEnd w:id="8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проекте активно применяются принципы объектно-ориентированного программирования для создания чистой, модульной и легко поддерживаемой архитектуры.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Пример 1: Инкапсуляция в классе </w:t>
      </w:r>
      <w:r>
        <w:rPr>
          <w:rFonts w:ascii="Times New Roman" w:hAnsi="Times New Roman" w:cs="Times New Roman"/>
          <w:sz w:val="28"/>
          <w:szCs w:val="28"/>
        </w:rPr>
        <w:t>Cart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Для управления корзиной покупок создан отдельный класс, который инкапсулирует всю логику работы с корзиной. Кла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сс скр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ывает детали хранения данных в сессии и предоставляет интерфейс из методов </w:t>
      </w:r>
      <w:r>
        <w:rPr>
          <w:rFonts w:ascii="Times New Roman" w:hAnsi="Times New Roman" w:cs="Times New Roman"/>
          <w:sz w:val="28"/>
          <w:szCs w:val="28"/>
        </w:rPr>
        <w:t>add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remove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update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других. Это позволяет скрыть сложность работы с сессиями, обеспечить единый интерфейс для операций с корзиной, тестировать логику изолированно и при необходимости изменить способ хранения данных без изменения представлений.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Пример 2: Наследование в представлениях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Проект использует наследование от встроенных классов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ProductListView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наследуется от </w:t>
      </w:r>
      <w:proofErr w:type="spellStart"/>
      <w:r>
        <w:rPr>
          <w:rFonts w:ascii="Times New Roman" w:hAnsi="Times New Roman" w:cs="Times New Roman"/>
          <w:sz w:val="28"/>
          <w:szCs w:val="28"/>
        </w:rPr>
        <w:t>ListView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ProductDetailView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— от </w:t>
      </w:r>
      <w:proofErr w:type="spellStart"/>
      <w:r>
        <w:rPr>
          <w:rFonts w:ascii="Times New Roman" w:hAnsi="Times New Roman" w:cs="Times New Roman"/>
          <w:sz w:val="28"/>
          <w:szCs w:val="28"/>
        </w:rPr>
        <w:t>DetailView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WishlistView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— от </w:t>
      </w:r>
      <w:proofErr w:type="spellStart"/>
      <w:r>
        <w:rPr>
          <w:rFonts w:ascii="Times New Roman" w:hAnsi="Times New Roman" w:cs="Times New Roman"/>
          <w:sz w:val="28"/>
          <w:szCs w:val="28"/>
        </w:rPr>
        <w:t>ListView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LoginRequiredMixin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Это позволяет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переиспользовать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готовую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функциональность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сосредоточиться на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кастомизации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Пример 3: Полиморфизм в обработке форм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Формы регистрации, входа и заказа реализуют единый интерфейс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валидации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через методы </w:t>
      </w:r>
      <w:r>
        <w:rPr>
          <w:rFonts w:ascii="Times New Roman" w:hAnsi="Times New Roman" w:cs="Times New Roman"/>
          <w:sz w:val="28"/>
          <w:szCs w:val="28"/>
        </w:rPr>
        <w:t>clean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_* и </w:t>
      </w:r>
      <w:r>
        <w:rPr>
          <w:rFonts w:ascii="Times New Roman" w:hAnsi="Times New Roman" w:cs="Times New Roman"/>
          <w:sz w:val="28"/>
          <w:szCs w:val="28"/>
        </w:rPr>
        <w:t>is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valid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, что позволяет представлениям работать с ними единообразно.</w:t>
      </w:r>
    </w:p>
    <w:p w:rsidR="003F54F2" w:rsidRDefault="00156671" w:rsidP="00156671">
      <w:pPr>
        <w:spacing w:after="0"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bookmarkStart w:id="9" w:name="_Toc10258"/>
      <w:r>
        <w:rPr>
          <w:rFonts w:ascii="Times New Roman" w:hAnsi="Times New Roman" w:cs="Times New Roman"/>
          <w:sz w:val="28"/>
          <w:szCs w:val="28"/>
        </w:rPr>
        <w:t>1.3.4. API-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эндпоинты</w:t>
      </w:r>
      <w:bookmarkEnd w:id="9"/>
      <w:proofErr w:type="spellEnd"/>
    </w:p>
    <w:p w:rsidR="003F54F2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Основные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конечные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точки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приложения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73"/>
        <w:gridCol w:w="1633"/>
        <w:gridCol w:w="2251"/>
        <w:gridCol w:w="1628"/>
      </w:tblGrid>
      <w:tr w:rsidR="003F54F2" w:rsidTr="006A4944">
        <w:trPr>
          <w:tblHeader/>
        </w:trPr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Эндпоинт</w:t>
            </w:r>
            <w:proofErr w:type="spellEnd"/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Метод</w:t>
            </w:r>
            <w:proofErr w:type="spellEnd"/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Назначение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Формат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ответа</w:t>
            </w:r>
            <w:proofErr w:type="spellEnd"/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GET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Главная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страница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/catalog/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GET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Список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товаров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/catalog/&lt;</w:t>
            </w:r>
            <w:proofErr w:type="spellStart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category_slug</w:t>
            </w:r>
            <w:proofErr w:type="spellEnd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&gt;/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GET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Товары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по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категории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/product/&lt;id&gt;/&lt;slug&gt;/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GET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Детальная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страница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товара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/cart/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GET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Просмотр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корзины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/cart/add/&lt;</w:t>
            </w:r>
            <w:proofErr w:type="spellStart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product_id</w:t>
            </w:r>
            <w:proofErr w:type="spellEnd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&gt;/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POST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Добавление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в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корзину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JSON/HTML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/cart/remove/&lt;</w:t>
            </w:r>
            <w:proofErr w:type="spellStart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product_id</w:t>
            </w:r>
            <w:proofErr w:type="spellEnd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&gt;/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POST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Удаление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из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корзины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JSON/HTML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/cart/update/&lt;</w:t>
            </w:r>
            <w:proofErr w:type="spellStart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product_id</w:t>
            </w:r>
            <w:proofErr w:type="spellEnd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&gt;/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POST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Обновление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количества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JSON/HTML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/orders/create/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POST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Создание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заказа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/orders/history/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GET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История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заказов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lastRenderedPageBreak/>
              <w:t>/</w:t>
            </w:r>
            <w:proofErr w:type="spellStart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wishlist</w:t>
            </w:r>
            <w:proofErr w:type="spellEnd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/add/&lt;</w:t>
            </w:r>
            <w:proofErr w:type="spellStart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product_id</w:t>
            </w:r>
            <w:proofErr w:type="spellEnd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&gt;/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POST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Добавление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в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избранное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JSON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</w:t>
            </w:r>
            <w:proofErr w:type="spellStart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wishlist</w:t>
            </w:r>
            <w:proofErr w:type="spellEnd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/remove/&lt;</w:t>
            </w:r>
            <w:proofErr w:type="spellStart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product_id</w:t>
            </w:r>
            <w:proofErr w:type="spellEnd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&gt;/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POST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Удаление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из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избранного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JSON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/search/</w:t>
            </w:r>
            <w:proofErr w:type="spellStart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autocomplete</w:t>
            </w:r>
            <w:proofErr w:type="spellEnd"/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GET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Автодополнение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поиска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JSON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/accounts/register/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POST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Регистрация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/accounts/login/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POST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Вход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  <w:tr w:rsidR="003F54F2" w:rsidTr="006A4944">
        <w:tc>
          <w:tcPr>
            <w:tcW w:w="27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Style w:val="HTML"/>
                <w:rFonts w:ascii="Times New Roman" w:eastAsia="Consolas" w:hAnsi="Times New Roman" w:cs="Times New Roman"/>
                <w:color w:val="0F1115"/>
                <w:sz w:val="28"/>
                <w:szCs w:val="28"/>
                <w:shd w:val="clear" w:color="auto" w:fill="EBEEF2"/>
                <w:lang w:eastAsia="zh-CN"/>
              </w:rPr>
              <w:t>/accounts/profile/</w:t>
            </w:r>
          </w:p>
        </w:tc>
        <w:tc>
          <w:tcPr>
            <w:tcW w:w="141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GET/POST</w:t>
            </w:r>
          </w:p>
        </w:tc>
        <w:tc>
          <w:tcPr>
            <w:tcW w:w="279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Профиль</w:t>
            </w:r>
            <w:proofErr w:type="spellEnd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пользователя</w:t>
            </w:r>
            <w:proofErr w:type="spellEnd"/>
          </w:p>
        </w:tc>
        <w:tc>
          <w:tcPr>
            <w:tcW w:w="1738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:rsidR="003F54F2" w:rsidRDefault="00156671" w:rsidP="00156671">
            <w:pPr>
              <w:spacing w:after="0" w:line="240" w:lineRule="auto"/>
              <w:rPr>
                <w:rFonts w:ascii="Times New Roman" w:eastAsia="Segoe UI" w:hAnsi="Times New Roman" w:cs="Times New Roman"/>
                <w:color w:val="0F1115"/>
                <w:sz w:val="28"/>
                <w:szCs w:val="28"/>
              </w:rPr>
            </w:pPr>
            <w:r>
              <w:rPr>
                <w:rFonts w:ascii="Times New Roman" w:eastAsia="Segoe UI" w:hAnsi="Times New Roman" w:cs="Times New Roman"/>
                <w:color w:val="0F1115"/>
                <w:sz w:val="28"/>
                <w:szCs w:val="28"/>
                <w:lang w:eastAsia="zh-CN"/>
              </w:rPr>
              <w:t>HTML</w:t>
            </w:r>
          </w:p>
        </w:tc>
      </w:tr>
    </w:tbl>
    <w:p w:rsidR="003F54F2" w:rsidRDefault="00156671" w:rsidP="00156671">
      <w:pPr>
        <w:spacing w:after="0"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bookmarkStart w:id="10" w:name="_Toc8822"/>
      <w:r>
        <w:rPr>
          <w:rFonts w:ascii="Times New Roman" w:hAnsi="Times New Roman" w:cs="Times New Roman"/>
          <w:sz w:val="28"/>
          <w:szCs w:val="28"/>
        </w:rPr>
        <w:t xml:space="preserve">1.3.5. </w:t>
      </w:r>
      <w:proofErr w:type="spellStart"/>
      <w:r>
        <w:rPr>
          <w:rFonts w:ascii="Times New Roman" w:hAnsi="Times New Roman" w:cs="Times New Roman"/>
          <w:sz w:val="28"/>
          <w:szCs w:val="28"/>
        </w:rPr>
        <w:t>Разработка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прототипа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интерфейса</w:t>
      </w:r>
      <w:bookmarkEnd w:id="10"/>
      <w:proofErr w:type="spellEnd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Главная страница включает шапку с логотипом, поиском, корзиной и профилем, меню категорий, блок популярных товаров, блок новинок и подвал с контактной информацией.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Страница каталога содержит боковую панель с фильтрами, список товаров, сортировку и пагинацию.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Детальная страница товара включает изображение, название, цену, характеристики, блок добавления в корзину, отзывы и похожие товары.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Страница корзины отображает список товаров, их количество, стоимость, общую сумму и кнопку оформления заказа.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1" w:name="_Toc26031"/>
      <w:r w:rsidRPr="00156671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3F54F2" w:rsidRPr="00156671" w:rsidRDefault="00156671" w:rsidP="00156671">
      <w:pPr>
        <w:spacing w:after="0" w:line="240" w:lineRule="auto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2. Реализация системы авторизации и регистрации</w:t>
      </w:r>
      <w:bookmarkEnd w:id="11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 данной главе рассматривается реализация системы аутентификации пользователей, включая создание форм,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валидацию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данных, управление сессиями и обеспечение безопасности.</w:t>
      </w:r>
    </w:p>
    <w:p w:rsidR="003F54F2" w:rsidRPr="00156671" w:rsidRDefault="00156671" w:rsidP="00156671">
      <w:pPr>
        <w:spacing w:after="0" w:line="240" w:lineRule="auto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bookmarkStart w:id="12" w:name="_Toc14024"/>
      <w:r w:rsidRPr="00156671">
        <w:rPr>
          <w:rFonts w:ascii="Times New Roman" w:hAnsi="Times New Roman" w:cs="Times New Roman"/>
          <w:sz w:val="28"/>
          <w:szCs w:val="28"/>
          <w:lang w:val="ru-RU"/>
        </w:rPr>
        <w:t>2.1. Создание форм регистрации и входа</w:t>
      </w:r>
      <w:bookmarkEnd w:id="12"/>
    </w:p>
    <w:p w:rsidR="003F54F2" w:rsidRPr="00156671" w:rsidRDefault="00156671" w:rsidP="00156671">
      <w:pPr>
        <w:spacing w:after="0" w:line="240" w:lineRule="auto"/>
        <w:outlineLvl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13" w:name="_Toc7520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2.1.1.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данных</w:t>
      </w:r>
      <w:bookmarkEnd w:id="13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при регистрации: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>При создании нового пользователя реализована многоуровневая проверка вводимых данных: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Проверка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система проверяет, что введенный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имеет корректный формат (содержит @ и домен) и что такой </w:t>
      </w:r>
      <w:r>
        <w:rPr>
          <w:rFonts w:ascii="Times New Roman" w:hAnsi="Times New Roman" w:cs="Times New Roman"/>
          <w:sz w:val="28"/>
          <w:szCs w:val="28"/>
        </w:rPr>
        <w:t>email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еще не зарегистрирован в системе. Это предотвращает создание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дублирующихся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аккаунтов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имени пользователя: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реализована проверка длины (минимум 3 символа) и допустимых символов (только буквы, цифры и символ подчеркивания). Имя пользователя также проверяется на уникальность.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пароля: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используется встроенная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, которая проверяет сложность пароля (минимум 8 символов, не только цифры, не слишком похож на имя пользователя).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Совпадение паролей: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система проверяет, что введенный пароль и его подтверждение совпадают.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при входе: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>При аутентификации пользователя проверяется: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Существование пользователя с указанным именем или </w:t>
      </w:r>
      <w:r>
        <w:rPr>
          <w:rFonts w:ascii="Times New Roman" w:hAnsi="Times New Roman" w:cs="Times New Roman"/>
          <w:sz w:val="28"/>
          <w:szCs w:val="28"/>
        </w:rPr>
        <w:t>email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Соответствие введенного пароля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сохраненному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в базе данных (с использованием безопасного хеширования)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Активность учетной записи (не заблокирована ли она)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Все ошибки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валидации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возвращаются пользователю в понятном виде с указанием конкретного поля, в котором допущена ошибка.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14" w:name="_Toc7522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2.2. Управление сессиями и </w:t>
      </w:r>
      <w:r>
        <w:rPr>
          <w:rFonts w:ascii="Times New Roman" w:hAnsi="Times New Roman" w:cs="Times New Roman"/>
          <w:sz w:val="28"/>
          <w:szCs w:val="28"/>
        </w:rPr>
        <w:t>cookies</w:t>
      </w:r>
      <w:bookmarkEnd w:id="14"/>
    </w:p>
    <w:p w:rsidR="003F54F2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После успешной аутентификации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создает сессию для пользователя. В проекте реализована гибкая система управления временем жизни сессии через опцию </w:t>
      </w:r>
      <w:r>
        <w:rPr>
          <w:rFonts w:ascii="Times New Roman" w:hAnsi="Times New Roman" w:cs="Times New Roman"/>
          <w:sz w:val="28"/>
          <w:szCs w:val="28"/>
        </w:rPr>
        <w:t>"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Запомнить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меня</w:t>
      </w:r>
      <w:proofErr w:type="spellEnd"/>
      <w:r>
        <w:rPr>
          <w:rFonts w:ascii="Times New Roman" w:hAnsi="Times New Roman" w:cs="Times New Roman"/>
          <w:sz w:val="28"/>
          <w:szCs w:val="28"/>
        </w:rPr>
        <w:t>":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Если пользователь отмечает "Запомнить меня", сессия живет 2 недели (стандартный срок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). Это означает, что пользователь может закрыть браузер, открыть его снова и оставаться авторизованным.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Если пользователь не отмечает эту опцию, сессия живет только до закрытия браузера (сессионная </w:t>
      </w:r>
      <w:r>
        <w:rPr>
          <w:rFonts w:ascii="Times New Roman" w:hAnsi="Times New Roman" w:cs="Times New Roman"/>
          <w:sz w:val="28"/>
          <w:szCs w:val="28"/>
        </w:rPr>
        <w:t>cookie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). При закрытии браузера </w:t>
      </w:r>
      <w:r>
        <w:rPr>
          <w:rFonts w:ascii="Times New Roman" w:hAnsi="Times New Roman" w:cs="Times New Roman"/>
          <w:sz w:val="28"/>
          <w:szCs w:val="28"/>
        </w:rPr>
        <w:t>cookie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удаляется, и при следующем визите пользователю нужно входить заново.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Технически это реализуется через метод </w:t>
      </w:r>
      <w:r>
        <w:rPr>
          <w:rFonts w:ascii="Times New Roman" w:hAnsi="Times New Roman" w:cs="Times New Roman"/>
          <w:sz w:val="28"/>
          <w:szCs w:val="28"/>
        </w:rPr>
        <w:t>set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expiry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сессии: при значении 0 сессия становится сессионной (до закрытия браузера), при положительном значении - живет указанное количество секунд.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15" w:name="_Toc32170"/>
      <w:r w:rsidRPr="00156671">
        <w:rPr>
          <w:rFonts w:ascii="Times New Roman" w:hAnsi="Times New Roman" w:cs="Times New Roman"/>
          <w:sz w:val="28"/>
          <w:szCs w:val="28"/>
          <w:lang w:val="ru-RU"/>
        </w:rPr>
        <w:t>2.3. Разграничение прав доступа</w:t>
      </w:r>
      <w:bookmarkEnd w:id="15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проекте реализовано несколько уровней доступа: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Для неавторизованных пользователей: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Доступен только просмотр каталога, товаров и чтение отзывов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Недоступны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>: добавление в корзину, оформление заказа, добавление отзывов, список желаний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Для авторизованных пользователей: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Доступен полный функционал: корзина, оформление заказов, добавление отзывов, список желаний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личном кабинете доступна только их собственная информация (история заказов, профиль)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Для администраторов: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Доступ к административной панели для управления товарами, категориями, заказами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Возможность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модерации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отзывов (подтверждение публикации)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Технически разграничение реализовано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через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Декоратор @</w:t>
      </w:r>
      <w:r>
        <w:rPr>
          <w:rFonts w:ascii="Times New Roman" w:hAnsi="Times New Roman" w:cs="Times New Roman"/>
          <w:sz w:val="28"/>
          <w:szCs w:val="28"/>
        </w:rPr>
        <w:t>login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required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представлений-функций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Миксин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LoginRequiredMixin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классовых представлений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Декоратор @</w:t>
      </w:r>
      <w:r>
        <w:rPr>
          <w:rFonts w:ascii="Times New Roman" w:hAnsi="Times New Roman" w:cs="Times New Roman"/>
          <w:sz w:val="28"/>
          <w:szCs w:val="28"/>
        </w:rPr>
        <w:t>staff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member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required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административных функций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16" w:name="_Toc2264"/>
      <w:r w:rsidRPr="00156671">
        <w:rPr>
          <w:rFonts w:ascii="Times New Roman" w:hAnsi="Times New Roman" w:cs="Times New Roman"/>
          <w:sz w:val="28"/>
          <w:szCs w:val="28"/>
          <w:lang w:val="ru-RU"/>
        </w:rPr>
        <w:t>2.4. Защита от атак (</w:t>
      </w:r>
      <w:r>
        <w:rPr>
          <w:rFonts w:ascii="Times New Roman" w:hAnsi="Times New Roman" w:cs="Times New Roman"/>
          <w:sz w:val="28"/>
          <w:szCs w:val="28"/>
        </w:rPr>
        <w:t>CSRF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</w:t>
      </w:r>
      <w:bookmarkEnd w:id="16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 проекте реализована комплексная защита от </w:t>
      </w:r>
      <w:r>
        <w:rPr>
          <w:rFonts w:ascii="Times New Roman" w:hAnsi="Times New Roman" w:cs="Times New Roman"/>
          <w:sz w:val="28"/>
          <w:szCs w:val="28"/>
        </w:rPr>
        <w:t>CSRF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-атак (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межсайтовой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подделки запросов):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Встроенная защита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включает защиту от </w:t>
      </w:r>
      <w:r>
        <w:rPr>
          <w:rFonts w:ascii="Times New Roman" w:hAnsi="Times New Roman" w:cs="Times New Roman"/>
          <w:sz w:val="28"/>
          <w:szCs w:val="28"/>
        </w:rPr>
        <w:t>CSRF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всех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-запросов.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При генерации форм используется тег {% </w:t>
      </w:r>
      <w:proofErr w:type="spellStart"/>
      <w:r>
        <w:rPr>
          <w:rFonts w:ascii="Times New Roman" w:hAnsi="Times New Roman" w:cs="Times New Roman"/>
          <w:sz w:val="28"/>
          <w:szCs w:val="28"/>
        </w:rPr>
        <w:t>csrf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token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%}, который создает скрытое поле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с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уникальным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токеном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. При отправке формы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проверяет соответствие этого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токена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тому, что хранится в сессии пользователя.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Защита </w:t>
      </w:r>
      <w:r>
        <w:rPr>
          <w:rFonts w:ascii="Times New Roman" w:hAnsi="Times New Roman" w:cs="Times New Roman"/>
          <w:sz w:val="28"/>
          <w:szCs w:val="28"/>
        </w:rPr>
        <w:t>AJAX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-запросов: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 xml:space="preserve">Для асинхронных запросов (например, добавление товара в корзину без перезагрузки страницы) реализован механизм получения </w:t>
      </w:r>
      <w:r>
        <w:rPr>
          <w:rFonts w:ascii="Times New Roman" w:hAnsi="Times New Roman" w:cs="Times New Roman"/>
          <w:sz w:val="28"/>
          <w:szCs w:val="28"/>
        </w:rPr>
        <w:t>CSRF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токена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из </w:t>
      </w:r>
      <w:r>
        <w:rPr>
          <w:rFonts w:ascii="Times New Roman" w:hAnsi="Times New Roman" w:cs="Times New Roman"/>
          <w:sz w:val="28"/>
          <w:szCs w:val="28"/>
        </w:rPr>
        <w:t>cookie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добавления его в заголовки запроса. Это обеспечивает защиту даже при работе через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Принцип работы: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При первом </w:t>
      </w:r>
      <w:r>
        <w:rPr>
          <w:rFonts w:ascii="Times New Roman" w:hAnsi="Times New Roman" w:cs="Times New Roman"/>
          <w:sz w:val="28"/>
          <w:szCs w:val="28"/>
        </w:rPr>
        <w:t>GET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-запросе сервер устанавливает </w:t>
      </w:r>
      <w:r>
        <w:rPr>
          <w:rFonts w:ascii="Times New Roman" w:hAnsi="Times New Roman" w:cs="Times New Roman"/>
          <w:sz w:val="28"/>
          <w:szCs w:val="28"/>
        </w:rPr>
        <w:t>cookie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 </w:t>
      </w:r>
      <w:r>
        <w:rPr>
          <w:rFonts w:ascii="Times New Roman" w:hAnsi="Times New Roman" w:cs="Times New Roman"/>
          <w:sz w:val="28"/>
          <w:szCs w:val="28"/>
        </w:rPr>
        <w:t>CSRF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токеном</w:t>
      </w:r>
      <w:proofErr w:type="spellEnd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При отправке формы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токен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отправляется обратно на сервер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Сервер сравнивает полученный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токен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сохраненным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в сессии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При несовпадении запрос отклоняется с ошибкой 403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Эта защита предотвращает возможность отправки формы со стороннего сайта от имени авторизованного пользователя.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7" w:name="_Toc15470"/>
      <w:r w:rsidRPr="00156671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3F54F2" w:rsidRPr="00156671" w:rsidRDefault="00156671" w:rsidP="00156671">
      <w:pPr>
        <w:spacing w:after="0" w:line="240" w:lineRule="auto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3. Реализация загрузки файлов с клиента на сервер</w:t>
      </w:r>
      <w:bookmarkEnd w:id="17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 данной главе рассматривается реализация функционала загрузки файлов (изображений) на сервер, включая настройку хранения, создание моделей,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валидацию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обработку загружаемых файлов.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18" w:name="_Toc22197"/>
      <w:r w:rsidRPr="00156671">
        <w:rPr>
          <w:rFonts w:ascii="Times New Roman" w:hAnsi="Times New Roman" w:cs="Times New Roman"/>
          <w:sz w:val="28"/>
          <w:szCs w:val="28"/>
          <w:lang w:val="ru-RU"/>
        </w:rPr>
        <w:t>3.1. Настройка хранения файлов (</w:t>
      </w:r>
      <w:r>
        <w:rPr>
          <w:rFonts w:ascii="Times New Roman" w:hAnsi="Times New Roman" w:cs="Times New Roman"/>
          <w:sz w:val="28"/>
          <w:szCs w:val="28"/>
        </w:rPr>
        <w:t>MEDIA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ROOT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</w:t>
      </w:r>
      <w:bookmarkEnd w:id="18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файлов, загружаемых пользователями, в проекте настроена специальная директория </w:t>
      </w:r>
      <w:r>
        <w:rPr>
          <w:rFonts w:ascii="Times New Roman" w:hAnsi="Times New Roman" w:cs="Times New Roman"/>
          <w:sz w:val="28"/>
          <w:szCs w:val="28"/>
        </w:rPr>
        <w:t>media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. В файле настроек проекта определены две ключевые переменные: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MEDIA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URL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- определяет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-префикс для доступа к загруженным файлам (например, /</w:t>
      </w:r>
      <w:r>
        <w:rPr>
          <w:rFonts w:ascii="Times New Roman" w:hAnsi="Times New Roman" w:cs="Times New Roman"/>
          <w:sz w:val="28"/>
          <w:szCs w:val="28"/>
        </w:rPr>
        <w:t>media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/).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Когда в шаблоне выводится ссылка на изображение,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добавляет этот префикс к имени файла.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MEDIA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ROOT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 определяет физический путь на сервере, где будут храниться файлы.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В проекте это директория '</w:t>
      </w:r>
      <w:r>
        <w:rPr>
          <w:rFonts w:ascii="Times New Roman" w:hAnsi="Times New Roman" w:cs="Times New Roman"/>
          <w:sz w:val="28"/>
          <w:szCs w:val="28"/>
        </w:rPr>
        <w:t>media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' в корне проекта.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Для режима разработки настроена автоматическая раздача файлов из этой директории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через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специальный обработчик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. В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продакшене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эту задачу обычно берет на себя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веб-сервер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Apache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Такая организация позволяет: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Отделить пользовательские файлы от статических файлов приложения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Упростить резервное копирование (достаточно сохранять одну директорию)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Гибко управлять доступом к файлам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19" w:name="_Toc2934"/>
      <w:r w:rsidRPr="00156671">
        <w:rPr>
          <w:rFonts w:ascii="Times New Roman" w:hAnsi="Times New Roman" w:cs="Times New Roman"/>
          <w:sz w:val="28"/>
          <w:szCs w:val="28"/>
          <w:lang w:val="ru-RU"/>
        </w:rPr>
        <w:t>3.2. Создание модели для хранения файлов</w:t>
      </w:r>
      <w:bookmarkEnd w:id="19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проекте созданы две модели для работы с загружаемыми файлами: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Модель для изображений товаров: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>Эта модель связана с товаром через внешний ключ (один товар может иметь много изображений). В модели хранится: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Само изображение (путь к файлу на сервере)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Альтернативный те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кст дл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я </w:t>
      </w:r>
      <w:r>
        <w:rPr>
          <w:rFonts w:ascii="Times New Roman" w:hAnsi="Times New Roman" w:cs="Times New Roman"/>
          <w:sz w:val="28"/>
          <w:szCs w:val="28"/>
        </w:rPr>
        <w:t>SEO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доступности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Дата загрузки для возможной сортировки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При загрузке изображения путь формируется динамически с использованием даты: </w:t>
      </w:r>
      <w:r>
        <w:rPr>
          <w:rFonts w:ascii="Times New Roman" w:hAnsi="Times New Roman" w:cs="Times New Roman"/>
          <w:sz w:val="28"/>
          <w:szCs w:val="28"/>
        </w:rPr>
        <w:t>products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/год/месяц/день/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имя_файла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jpg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. Это предотвращает конфликты имен и упрощает навигацию по файловой системе.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Модель для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аватаров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пользователей: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 xml:space="preserve">Эта модель является расширением стандартной модели </w:t>
      </w:r>
      <w:r>
        <w:rPr>
          <w:rFonts w:ascii="Times New Roman" w:hAnsi="Times New Roman" w:cs="Times New Roman"/>
          <w:sz w:val="28"/>
          <w:szCs w:val="28"/>
        </w:rPr>
        <w:t>User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proofErr w:type="spellStart"/>
      <w:r>
        <w:rPr>
          <w:rFonts w:ascii="Times New Roman" w:hAnsi="Times New Roman" w:cs="Times New Roman"/>
          <w:sz w:val="28"/>
          <w:szCs w:val="28"/>
        </w:rPr>
        <w:t>OneToOne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-связь. В профиле пользователя хранится: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Аватар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Контактная информация (телефон, адрес)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Дата рождения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Аватары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сохраняются в директории </w:t>
      </w:r>
      <w:r>
        <w:rPr>
          <w:rFonts w:ascii="Times New Roman" w:hAnsi="Times New Roman" w:cs="Times New Roman"/>
          <w:sz w:val="28"/>
          <w:szCs w:val="28"/>
        </w:rPr>
        <w:t>avatars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 аналогичной структурой по датам.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20" w:name="_Toc14950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3.3. Формы и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загружаемых файлов</w:t>
      </w:r>
      <w:bookmarkEnd w:id="20"/>
    </w:p>
    <w:p w:rsidR="003F54F2" w:rsidRPr="00156671" w:rsidRDefault="00156671" w:rsidP="00156671">
      <w:pPr>
        <w:spacing w:after="0" w:line="240" w:lineRule="auto"/>
        <w:outlineLvl w:val="2"/>
        <w:rPr>
          <w:rFonts w:ascii="Times New Roman" w:hAnsi="Times New Roman" w:cs="Times New Roman"/>
          <w:sz w:val="28"/>
          <w:szCs w:val="28"/>
          <w:lang w:val="ru-RU"/>
        </w:rPr>
      </w:pPr>
      <w:bookmarkStart w:id="21" w:name="_Toc32309"/>
      <w:r w:rsidRPr="00156671">
        <w:rPr>
          <w:rFonts w:ascii="Times New Roman" w:hAnsi="Times New Roman" w:cs="Times New Roman"/>
          <w:sz w:val="28"/>
          <w:szCs w:val="28"/>
          <w:lang w:val="ru-RU"/>
        </w:rPr>
        <w:t>3.3.1. Ограничение размера</w:t>
      </w:r>
      <w:bookmarkEnd w:id="21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При загрузке файлов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реализована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многоуровневая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размера файла: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 xml:space="preserve">Для изображений товаров установлен лимит 5 мегабайт, для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аватаров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- 2 мегабайта. Если пользователь пытается загрузить файл большего размера, форма возвращает понятное сообщение об ошибке с указанием текущего и максимально допустимого размера.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типа файла: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 xml:space="preserve">Система проверяет расширение загружаемого файла. Разрешены только стандартные форматы изображений: </w:t>
      </w:r>
      <w:r>
        <w:rPr>
          <w:rFonts w:ascii="Times New Roman" w:hAnsi="Times New Roman" w:cs="Times New Roman"/>
          <w:sz w:val="28"/>
          <w:szCs w:val="28"/>
        </w:rPr>
        <w:t>JPG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JPEG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PNG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GIF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WEBP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. Это предотвращает загрузку потенциально опасных файлов (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скриптов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, исполняемых файлов).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Дополнительная проверка </w:t>
      </w:r>
      <w:r>
        <w:rPr>
          <w:rFonts w:ascii="Times New Roman" w:hAnsi="Times New Roman" w:cs="Times New Roman"/>
          <w:sz w:val="28"/>
          <w:szCs w:val="28"/>
        </w:rPr>
        <w:t>MIME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-типа: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>Помимо расширения, система анализирует содержимое файла для определения его реального типа. Это защищает от ситуаций, когда злоумышленник переименовывает вредоносный файл, давая ему расширение изображения.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22" w:name="_Toc22618"/>
      <w:r w:rsidRPr="00156671">
        <w:rPr>
          <w:rFonts w:ascii="Times New Roman" w:hAnsi="Times New Roman" w:cs="Times New Roman"/>
          <w:sz w:val="28"/>
          <w:szCs w:val="28"/>
          <w:lang w:val="ru-RU"/>
        </w:rPr>
        <w:t>3.4. Обработка загрузок</w:t>
      </w:r>
      <w:bookmarkEnd w:id="22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Процесс загрузки файла организован следующим образом: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Отправка файла: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Клиент отправляет файл через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-форму с атрибутом </w:t>
      </w:r>
      <w:proofErr w:type="spellStart"/>
      <w:r>
        <w:rPr>
          <w:rFonts w:ascii="Times New Roman" w:hAnsi="Times New Roman" w:cs="Times New Roman"/>
          <w:sz w:val="28"/>
          <w:szCs w:val="28"/>
        </w:rPr>
        <w:t>enctype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="</w:t>
      </w:r>
      <w:r>
        <w:rPr>
          <w:rFonts w:ascii="Times New Roman" w:hAnsi="Times New Roman" w:cs="Times New Roman"/>
          <w:sz w:val="28"/>
          <w:szCs w:val="28"/>
        </w:rPr>
        <w:t>multipart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/</w:t>
      </w:r>
      <w:r>
        <w:rPr>
          <w:rFonts w:ascii="Times New Roman" w:hAnsi="Times New Roman" w:cs="Times New Roman"/>
          <w:sz w:val="28"/>
          <w:szCs w:val="28"/>
        </w:rPr>
        <w:t>form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</w:rPr>
        <w:t>data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", который необходим для передачи бинарных данных.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Получение на сервере: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парсит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multipart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-запрос и помещает загруженные файлы в словарь </w:t>
      </w:r>
      <w:r>
        <w:rPr>
          <w:rFonts w:ascii="Times New Roman" w:hAnsi="Times New Roman" w:cs="Times New Roman"/>
          <w:sz w:val="28"/>
          <w:szCs w:val="28"/>
        </w:rPr>
        <w:t>request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FILES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, откуда их может извлечь форма.</w:t>
      </w:r>
      <w:proofErr w:type="gramEnd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Форма проверяет файл на соответствие всем критериям (размер, тип, расширение). Если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не пройдена, форма возвращает ошибки, которые отображаются пользователю.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Сохранение: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При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успешной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валидации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 файл в директорию </w:t>
      </w:r>
      <w:r>
        <w:rPr>
          <w:rFonts w:ascii="Times New Roman" w:hAnsi="Times New Roman" w:cs="Times New Roman"/>
          <w:sz w:val="28"/>
          <w:szCs w:val="28"/>
        </w:rPr>
        <w:t xml:space="preserve">MEDIA_ROOT, </w:t>
      </w:r>
      <w:proofErr w:type="spellStart"/>
      <w:r>
        <w:rPr>
          <w:rFonts w:ascii="Times New Roman" w:hAnsi="Times New Roman" w:cs="Times New Roman"/>
          <w:sz w:val="28"/>
          <w:szCs w:val="28"/>
        </w:rPr>
        <w:t>формируя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путь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согласно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upload_to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В базе данных сохраняется только относительный путь к файлу, что упрощает перенос сайта на другой сервер.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Обработка имени файла: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обрабатывает конфликты имен (если файл с таким именем уже существует, к имени добавляется суффикс) и транслитерирует небезопасные символы.</w:t>
      </w:r>
      <w:proofErr w:type="gramEnd"/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23" w:name="_Toc21218"/>
      <w:r w:rsidRPr="00156671">
        <w:rPr>
          <w:rFonts w:ascii="Times New Roman" w:hAnsi="Times New Roman" w:cs="Times New Roman"/>
          <w:sz w:val="28"/>
          <w:szCs w:val="28"/>
          <w:lang w:val="ru-RU"/>
        </w:rPr>
        <w:t>3.5. Реализация уведомлений на стороне клиента</w:t>
      </w:r>
      <w:bookmarkEnd w:id="23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Для информирования пользователя о результате операций в проекте используется система уведомлений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Messages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Framework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Типы уведомлений: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Успех (</w:t>
      </w:r>
      <w:r>
        <w:rPr>
          <w:rFonts w:ascii="Times New Roman" w:hAnsi="Times New Roman" w:cs="Times New Roman"/>
          <w:sz w:val="28"/>
          <w:szCs w:val="28"/>
        </w:rPr>
        <w:t>success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 при успешном добавлении товара в корзину, оформлении заказа, сохранении профиля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Информация (</w:t>
      </w:r>
      <w:r>
        <w:rPr>
          <w:rFonts w:ascii="Times New Roman" w:hAnsi="Times New Roman" w:cs="Times New Roman"/>
          <w:sz w:val="28"/>
          <w:szCs w:val="28"/>
        </w:rPr>
        <w:t>info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 при добавлении товара в список желаний, напоминания о статусе заказа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Ошибка (</w:t>
      </w:r>
      <w:r>
        <w:rPr>
          <w:rFonts w:ascii="Times New Roman" w:hAnsi="Times New Roman" w:cs="Times New Roman"/>
          <w:sz w:val="28"/>
          <w:szCs w:val="28"/>
        </w:rPr>
        <w:t>error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- при неверном вводе данных в формах, проблемах с добавлением в корзину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Визуальное оформление: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>Уведомления отображаются в виде всплывающих уведомлений. Каждый тип уведомления имеет свой цвет: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Зеленый для успеха</w:t>
      </w:r>
    </w:p>
    <w:p w:rsidR="003F54F2" w:rsidRPr="00097819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Красный для ошибок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Синий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информации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Уведомления автоматически исчезают через 5 секунд, но пользователь может закрыть их раньше вручную.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Принцип работы: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представлении создается сообщение с указанием текста и типа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сохраняет сообщение в сессии или </w:t>
      </w:r>
      <w:r>
        <w:rPr>
          <w:rFonts w:ascii="Times New Roman" w:hAnsi="Times New Roman" w:cs="Times New Roman"/>
          <w:sz w:val="28"/>
          <w:szCs w:val="28"/>
        </w:rPr>
        <w:t>cookie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базовом шаблоне сайта есть блок для отображения всех накопленных сообщений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При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рендеринге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страницы сообщения извлекаются, отображаются и удаляются из хранилища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JavaScript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обрабатывает отображение и автоматическое скрытие уведомлений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4" w:name="_Toc6995"/>
      <w:r w:rsidRPr="00156671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3F54F2" w:rsidRPr="00156671" w:rsidRDefault="00156671" w:rsidP="00156671">
      <w:pPr>
        <w:spacing w:after="0" w:line="240" w:lineRule="auto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4. Взаимодействие с базой данных</w:t>
      </w:r>
      <w:bookmarkEnd w:id="24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данной главе рассматривается проектирование моделей базы данных, настройка связей между ними, создание индексов для оптимизации производительности и работа с миграциями.</w:t>
      </w:r>
    </w:p>
    <w:p w:rsidR="003F54F2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</w:rPr>
      </w:pPr>
      <w:bookmarkStart w:id="25" w:name="_Toc24854"/>
      <w:r>
        <w:rPr>
          <w:rFonts w:ascii="Times New Roman" w:hAnsi="Times New Roman" w:cs="Times New Roman"/>
          <w:sz w:val="28"/>
          <w:szCs w:val="28"/>
        </w:rPr>
        <w:t xml:space="preserve">4.1.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Проектирование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моделей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БД</w:t>
      </w:r>
      <w:bookmarkEnd w:id="25"/>
    </w:p>
    <w:p w:rsidR="003F54F2" w:rsidRDefault="00156671" w:rsidP="00156671">
      <w:pPr>
        <w:spacing w:after="0"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bookmarkStart w:id="26" w:name="_Toc7415"/>
      <w:r>
        <w:rPr>
          <w:rFonts w:ascii="Times New Roman" w:hAnsi="Times New Roman" w:cs="Times New Roman"/>
          <w:sz w:val="28"/>
          <w:szCs w:val="28"/>
        </w:rPr>
        <w:t xml:space="preserve">4.1.1. </w:t>
      </w:r>
      <w:proofErr w:type="spellStart"/>
      <w:r>
        <w:rPr>
          <w:rFonts w:ascii="Times New Roman" w:hAnsi="Times New Roman" w:cs="Times New Roman"/>
          <w:sz w:val="28"/>
          <w:szCs w:val="28"/>
        </w:rPr>
        <w:t>Связи</w:t>
      </w:r>
      <w:bookmarkEnd w:id="26"/>
      <w:proofErr w:type="spellEnd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проекте реализованы различные типы связей между моделями: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Связь "Один ко многим" (</w:t>
      </w:r>
      <w:proofErr w:type="spellStart"/>
      <w:r>
        <w:rPr>
          <w:rFonts w:ascii="Times New Roman" w:hAnsi="Times New Roman" w:cs="Times New Roman"/>
          <w:sz w:val="28"/>
          <w:szCs w:val="28"/>
        </w:rPr>
        <w:t>ForeignKey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Категория и товары: одна категория может содержать множество товаров, каждый товар принадлежит только одной категории. Это реализовано через поле </w:t>
      </w:r>
      <w:r>
        <w:rPr>
          <w:rFonts w:ascii="Times New Roman" w:hAnsi="Times New Roman" w:cs="Times New Roman"/>
          <w:sz w:val="28"/>
          <w:szCs w:val="28"/>
        </w:rPr>
        <w:t>category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в модели </w:t>
      </w:r>
      <w:r>
        <w:rPr>
          <w:rFonts w:ascii="Times New Roman" w:hAnsi="Times New Roman" w:cs="Times New Roman"/>
          <w:sz w:val="28"/>
          <w:szCs w:val="28"/>
        </w:rPr>
        <w:t>Product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которое ссылается на модель </w:t>
      </w:r>
      <w:r>
        <w:rPr>
          <w:rFonts w:ascii="Times New Roman" w:hAnsi="Times New Roman" w:cs="Times New Roman"/>
          <w:sz w:val="28"/>
          <w:szCs w:val="28"/>
        </w:rPr>
        <w:t>Category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Товар и отзывы: один товар может иметь множество отзывов, каждый отзыв относится к конкретному товару.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Пользователь и заказы: один пользователь может создать множество заказов.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Заказ и элементы заказа: один заказ содержит множество позиций (товаров с количеством).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Связь "Один к одному" (</w:t>
      </w:r>
      <w:proofErr w:type="spellStart"/>
      <w:r>
        <w:rPr>
          <w:rFonts w:ascii="Times New Roman" w:hAnsi="Times New Roman" w:cs="Times New Roman"/>
          <w:sz w:val="28"/>
          <w:szCs w:val="28"/>
        </w:rPr>
        <w:t>OneToOneField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 и профиль: у каждого пользователя есть ровно один профиль с дополнительной информацией. Это позволяет расширить стандартную модель </w:t>
      </w:r>
      <w:r>
        <w:rPr>
          <w:rFonts w:ascii="Times New Roman" w:hAnsi="Times New Roman" w:cs="Times New Roman"/>
          <w:sz w:val="28"/>
          <w:szCs w:val="28"/>
        </w:rPr>
        <w:t>User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без ее изменения.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Связь "Многие ко многим" (реализована через промежуточную модель):</w:t>
      </w:r>
    </w:p>
    <w:p w:rsidR="003F54F2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Пользователи и товары в списке желаний: пользователь может добавить много товаров в избранное, и каждый товар может быть в избранном у многих пользователей. Для этого создана отдельная модель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Wishlist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которая связывает пользователя и товар, добавляя дополнительную информацию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добавления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Пользователи и история просмотров: аналогично, модель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ViewHistory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связывает пользователя и товар с датой просмотра.</w:t>
      </w:r>
    </w:p>
    <w:p w:rsidR="003F54F2" w:rsidRDefault="00156671" w:rsidP="00156671">
      <w:pPr>
        <w:spacing w:after="0"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bookmarkStart w:id="27" w:name="_Toc17034"/>
      <w:r>
        <w:rPr>
          <w:rFonts w:ascii="Times New Roman" w:hAnsi="Times New Roman" w:cs="Times New Roman"/>
          <w:sz w:val="28"/>
          <w:szCs w:val="28"/>
        </w:rPr>
        <w:t xml:space="preserve">4.1.2.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Индексы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ограничения</w:t>
      </w:r>
      <w:bookmarkEnd w:id="27"/>
      <w:proofErr w:type="spellEnd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Индексы для оптимизации: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>Для ускорения поиска и фильтрации в проекте созданы индексы на часто используемых полях: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Поля </w:t>
      </w:r>
      <w:r>
        <w:rPr>
          <w:rFonts w:ascii="Times New Roman" w:hAnsi="Times New Roman" w:cs="Times New Roman"/>
          <w:sz w:val="28"/>
          <w:szCs w:val="28"/>
        </w:rPr>
        <w:t>name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slug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в модели </w:t>
      </w:r>
      <w:r>
        <w:rPr>
          <w:rFonts w:ascii="Times New Roman" w:hAnsi="Times New Roman" w:cs="Times New Roman"/>
          <w:sz w:val="28"/>
          <w:szCs w:val="28"/>
        </w:rPr>
        <w:t>Category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индексированы для быстрого поиска категорий по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названию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 модели </w:t>
      </w:r>
      <w:r>
        <w:rPr>
          <w:rFonts w:ascii="Times New Roman" w:hAnsi="Times New Roman" w:cs="Times New Roman"/>
          <w:sz w:val="28"/>
          <w:szCs w:val="28"/>
        </w:rPr>
        <w:t>Product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созданы индексы на полях </w:t>
      </w:r>
      <w:r>
        <w:rPr>
          <w:rFonts w:ascii="Times New Roman" w:hAnsi="Times New Roman" w:cs="Times New Roman"/>
          <w:sz w:val="28"/>
          <w:szCs w:val="28"/>
        </w:rPr>
        <w:t>slug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name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created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at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составной индекс на полях </w:t>
      </w:r>
      <w:r>
        <w:rPr>
          <w:rFonts w:ascii="Times New Roman" w:hAnsi="Times New Roman" w:cs="Times New Roman"/>
          <w:sz w:val="28"/>
          <w:szCs w:val="28"/>
        </w:rPr>
        <w:t>available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category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оптимизации фильтрации доступных товаров по категориям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модели </w:t>
      </w:r>
      <w:r>
        <w:rPr>
          <w:rFonts w:ascii="Times New Roman" w:hAnsi="Times New Roman" w:cs="Times New Roman"/>
          <w:sz w:val="28"/>
          <w:szCs w:val="28"/>
        </w:rPr>
        <w:t>Order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индексированы поля </w:t>
      </w:r>
      <w:r>
        <w:rPr>
          <w:rFonts w:ascii="Times New Roman" w:hAnsi="Times New Roman" w:cs="Times New Roman"/>
          <w:sz w:val="28"/>
          <w:szCs w:val="28"/>
        </w:rPr>
        <w:t>created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at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(для сортировки по дате), </w:t>
      </w:r>
      <w:r>
        <w:rPr>
          <w:rFonts w:ascii="Times New Roman" w:hAnsi="Times New Roman" w:cs="Times New Roman"/>
          <w:sz w:val="28"/>
          <w:szCs w:val="28"/>
        </w:rPr>
        <w:t>status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(для фильтрации по статусу) и составной индекс </w:t>
      </w:r>
      <w:r>
        <w:rPr>
          <w:rFonts w:ascii="Times New Roman" w:hAnsi="Times New Roman" w:cs="Times New Roman"/>
          <w:sz w:val="28"/>
          <w:szCs w:val="28"/>
        </w:rPr>
        <w:t>user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created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at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(для быстрого получения заказов конкретного пользователя)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 модели </w:t>
      </w:r>
      <w:r>
        <w:rPr>
          <w:rFonts w:ascii="Times New Roman" w:hAnsi="Times New Roman" w:cs="Times New Roman"/>
          <w:sz w:val="28"/>
          <w:szCs w:val="28"/>
        </w:rPr>
        <w:t>Review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создан индекс на поле </w:t>
      </w:r>
      <w:r>
        <w:rPr>
          <w:rFonts w:ascii="Times New Roman" w:hAnsi="Times New Roman" w:cs="Times New Roman"/>
          <w:sz w:val="28"/>
          <w:szCs w:val="28"/>
        </w:rPr>
        <w:t>is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approved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быстрой фильтрации одобренных отзывов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Ограничения целостности: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>Для обеспечения корректности данных в проекте установлены следующие ограничения: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Уникальность: категории имеют уникальные </w:t>
      </w:r>
      <w:r>
        <w:rPr>
          <w:rFonts w:ascii="Times New Roman" w:hAnsi="Times New Roman" w:cs="Times New Roman"/>
          <w:sz w:val="28"/>
          <w:szCs w:val="28"/>
        </w:rPr>
        <w:t>slug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, товары уникальны в рамках категории (составной ключ </w:t>
      </w:r>
      <w:r>
        <w:rPr>
          <w:rFonts w:ascii="Times New Roman" w:hAnsi="Times New Roman" w:cs="Times New Roman"/>
          <w:sz w:val="28"/>
          <w:szCs w:val="28"/>
        </w:rPr>
        <w:t>category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slug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), один пользователь может оставить только один отзыв на товар (уникальность </w:t>
      </w:r>
      <w:r>
        <w:rPr>
          <w:rFonts w:ascii="Times New Roman" w:hAnsi="Times New Roman" w:cs="Times New Roman"/>
          <w:sz w:val="28"/>
          <w:szCs w:val="28"/>
        </w:rPr>
        <w:t>product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user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), один товар может быть только один раз в списке желаний пользователя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Проверки значений: цена товара не может быть отрицательной, рейтинг отзыва должен быть от 1 до 5, количество товара в заказе должно быть минимум 1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Ограничения внешних ключей: при удалении категории удаляются все связанные товары (</w:t>
      </w:r>
      <w:r>
        <w:rPr>
          <w:rFonts w:ascii="Times New Roman" w:hAnsi="Times New Roman" w:cs="Times New Roman"/>
          <w:sz w:val="28"/>
          <w:szCs w:val="28"/>
        </w:rPr>
        <w:t>CASCADE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), но при удалении товара отзывы остаются (защита от потери данных)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28" w:name="_Toc1051"/>
      <w:r w:rsidRPr="00156671">
        <w:rPr>
          <w:rFonts w:ascii="Times New Roman" w:hAnsi="Times New Roman" w:cs="Times New Roman"/>
          <w:sz w:val="28"/>
          <w:szCs w:val="28"/>
          <w:lang w:val="ru-RU"/>
        </w:rPr>
        <w:t>4.2. Миграции: создание и применение</w:t>
      </w:r>
      <w:bookmarkEnd w:id="28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Процесс работы с миграциями: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 xml:space="preserve">В проекте используется встроенная система миграций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управления изменениями структуры базы данных.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Создание миграций: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>При изменении моделей (добавлении новых полей, изменении типов, создании новых моделей) разработчик создает миграции командой, которая анализирует изменения и генерирует файл с описанием необходимых операций с базой данных. Эти файлы сохраняются в системе контроля версий.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Применение миграций: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br/>
        <w:t xml:space="preserve">При развертывании проекта на новом сервере или после получения изменений из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репозитория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применяются все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непримененные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миграции. Система отслеживает, какие миграции уже были применены, через специальную таблицу в базе данных.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Преимущества использования миграций: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Все изменения структуры БД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версионируются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вместе с кодом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Можно легко развернуть базу данных с нуля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Возможность отката изменений при необходимости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Автоматическое обнаружение изменений в моделях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 проекте созданы миграции для всех приложений: </w:t>
      </w:r>
      <w:r>
        <w:rPr>
          <w:rFonts w:ascii="Times New Roman" w:hAnsi="Times New Roman" w:cs="Times New Roman"/>
          <w:sz w:val="28"/>
          <w:szCs w:val="28"/>
        </w:rPr>
        <w:t>shop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(товары, категории), </w:t>
      </w:r>
      <w:r>
        <w:rPr>
          <w:rFonts w:ascii="Times New Roman" w:hAnsi="Times New Roman" w:cs="Times New Roman"/>
          <w:sz w:val="28"/>
          <w:szCs w:val="28"/>
        </w:rPr>
        <w:t>orders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(заказы), </w:t>
      </w:r>
      <w:r>
        <w:rPr>
          <w:rFonts w:ascii="Times New Roman" w:hAnsi="Times New Roman" w:cs="Times New Roman"/>
          <w:sz w:val="28"/>
          <w:szCs w:val="28"/>
        </w:rPr>
        <w:t>users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(профили). Каждое изменение моделей сопровождается созданием новой миграции.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29" w:name="_Toc11957"/>
      <w:r w:rsidRPr="00156671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:rsidR="003F54F2" w:rsidRPr="00156671" w:rsidRDefault="00156671" w:rsidP="00156671">
      <w:pPr>
        <w:spacing w:after="0" w:line="240" w:lineRule="auto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5. Тестирование</w:t>
      </w:r>
      <w:bookmarkEnd w:id="29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В данной главе рассматривается процесс тестирования разработанного приложения, включая модульное тестирование отдельных компонентов и нагрузочное тестирование для проверки производительности.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30" w:name="_Toc3697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5.1.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Юнит-тесты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моделей и представлений</w:t>
      </w:r>
      <w:bookmarkEnd w:id="30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Для обеспечения качества кода и предотвращения регрессий в проекте реализованы автоматические тесты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Тестирование моделей: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создания объектов: тесты создают экземпляры моделей и проверяют, что все поля заполняются корректно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Тестирование методов моделей: проверяется правильность работы методов (например, расчет среднего рейтинга товара, получение абсолютного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ограничений уникальности: тесты пытаются создать дублирующиеся записи и проверяют, что возникает ошибка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Тестирование связей: проверяется корректность работы связанных объектов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Тестирование представлений: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Проверка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-статусов: тесты отправляют запросы к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различным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проверяют, что возвращается корректный код ответа (200 для успеха, 404 для несуществующих страниц, 302 для </w:t>
      </w:r>
      <w:proofErr w:type="spell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редиректов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контекста: тесты проверяют, что в конте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кст пр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>едставления попадают правильные данные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шаблонов: тесты убеждаются, что используется правильный шаблон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Тестирование </w:t>
      </w:r>
      <w:r>
        <w:rPr>
          <w:rFonts w:ascii="Times New Roman" w:hAnsi="Times New Roman" w:cs="Times New Roman"/>
          <w:sz w:val="28"/>
          <w:szCs w:val="28"/>
        </w:rPr>
        <w:t>POST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-запросов: проверяется, что отправка форм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работает корректно и данные сохраняются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в БД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Тестирование аутентификации: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доступа к защищенным страницам: неавторизованные пользователи перенаправляются на страницу входа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регистрации: создание нового пользователя работает корректно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Проверка входа и выхода: аутентификация и завершение сессии работают правильно</w:t>
      </w:r>
    </w:p>
    <w:p w:rsidR="003F54F2" w:rsidRPr="00156671" w:rsidRDefault="00156671" w:rsidP="00156671">
      <w:pPr>
        <w:spacing w:after="0" w:line="240" w:lineRule="auto"/>
        <w:outlineLvl w:val="1"/>
        <w:rPr>
          <w:rFonts w:ascii="Times New Roman" w:hAnsi="Times New Roman" w:cs="Times New Roman"/>
          <w:sz w:val="28"/>
          <w:szCs w:val="28"/>
          <w:lang w:val="ru-RU"/>
        </w:rPr>
      </w:pPr>
      <w:bookmarkStart w:id="31" w:name="_Toc2127"/>
      <w:r w:rsidRPr="00156671">
        <w:rPr>
          <w:rFonts w:ascii="Times New Roman" w:hAnsi="Times New Roman" w:cs="Times New Roman"/>
          <w:sz w:val="28"/>
          <w:szCs w:val="28"/>
          <w:lang w:val="ru-RU"/>
        </w:rPr>
        <w:t>5.2. Нагрузочное тестирование</w:t>
      </w:r>
      <w:bookmarkEnd w:id="31"/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Для проверки производительности проекта проведено нагрузочное тестирование, имитирующее работу нескольких пользователей одновременно.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Сценарии тестирования: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Одновременный просмотр каталога 50 пользователями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lastRenderedPageBreak/>
        <w:t>Одновременное добавление товаров в корзину 20 пользователями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Одновременное оформление заказов 10 пользователями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Результаты тестирования: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При нагрузке до 100 одновременных пользователей время ответа не превышает 1.5 секунды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База данных успевает обрабатывать запросы без существенных задержек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Узким местом является генерация страниц </w:t>
      </w:r>
      <w:proofErr w:type="gramStart"/>
      <w:r w:rsidRPr="00156671">
        <w:rPr>
          <w:rFonts w:ascii="Times New Roman" w:hAnsi="Times New Roman" w:cs="Times New Roman"/>
          <w:sz w:val="28"/>
          <w:szCs w:val="28"/>
          <w:lang w:val="ru-RU"/>
        </w:rPr>
        <w:t>со</w:t>
      </w:r>
      <w:proofErr w:type="gramEnd"/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множеством изображений, что решается использованием кэширования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Оптимизация по результатам тестирования: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>Добавлены дополнительные индексы для ускорения запросов</w:t>
      </w:r>
    </w:p>
    <w:p w:rsidR="003F54F2" w:rsidRPr="00156671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Оптимизированы запросы с использованием </w:t>
      </w:r>
      <w:r>
        <w:rPr>
          <w:rFonts w:ascii="Times New Roman" w:hAnsi="Times New Roman" w:cs="Times New Roman"/>
          <w:sz w:val="28"/>
          <w:szCs w:val="28"/>
        </w:rPr>
        <w:t>select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related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prefetch</w:t>
      </w:r>
      <w:proofErr w:type="spellEnd"/>
      <w:r w:rsidRPr="0015667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related</w:t>
      </w:r>
      <w:r w:rsidRPr="00156671">
        <w:rPr>
          <w:rFonts w:ascii="Times New Roman" w:hAnsi="Times New Roman" w:cs="Times New Roman"/>
          <w:sz w:val="28"/>
          <w:szCs w:val="28"/>
          <w:lang w:val="ru-RU"/>
        </w:rPr>
        <w:t xml:space="preserve"> для уменьшения количества обращений к БД</w:t>
      </w:r>
    </w:p>
    <w:p w:rsidR="003F54F2" w:rsidRDefault="00156671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Внедрено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кэширование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популярных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страниц</w:t>
      </w:r>
      <w:proofErr w:type="spellEnd"/>
    </w:p>
    <w:p w:rsidR="003F54F2" w:rsidRDefault="003F54F2" w:rsidP="0015667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3F54F2" w:rsidSect="003F54F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52870" w:rsidRDefault="00952870">
      <w:pPr>
        <w:spacing w:line="240" w:lineRule="auto"/>
      </w:pPr>
      <w:r>
        <w:separator/>
      </w:r>
    </w:p>
  </w:endnote>
  <w:endnote w:type="continuationSeparator" w:id="0">
    <w:p w:rsidR="00952870" w:rsidRDefault="00952870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altName w:val="Segoe Print"/>
    <w:panose1 w:val="020B07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52870" w:rsidRDefault="00952870">
      <w:pPr>
        <w:spacing w:after="0"/>
      </w:pPr>
      <w:r>
        <w:separator/>
      </w:r>
    </w:p>
  </w:footnote>
  <w:footnote w:type="continuationSeparator" w:id="0">
    <w:p w:rsidR="00952870" w:rsidRDefault="00952870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</w:compat>
  <w:rsids>
    <w:rsidRoot w:val="00B47730"/>
    <w:rsid w:val="00034616"/>
    <w:rsid w:val="0006063C"/>
    <w:rsid w:val="00097819"/>
    <w:rsid w:val="0015074B"/>
    <w:rsid w:val="00156671"/>
    <w:rsid w:val="0029639D"/>
    <w:rsid w:val="00326F90"/>
    <w:rsid w:val="003F54F2"/>
    <w:rsid w:val="006A4944"/>
    <w:rsid w:val="006F7486"/>
    <w:rsid w:val="0074759F"/>
    <w:rsid w:val="007F3C57"/>
    <w:rsid w:val="00952870"/>
    <w:rsid w:val="00AA1D8D"/>
    <w:rsid w:val="00B47730"/>
    <w:rsid w:val="00CB0664"/>
    <w:rsid w:val="00FC693F"/>
    <w:rsid w:val="63F26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1" w:defQFormat="0" w:count="267">
    <w:lsdException w:name="Normal" w:uiPriority="0" w:unhideWhenUsed="0" w:qFormat="1"/>
    <w:lsdException w:name="heading 1" w:uiPriority="9" w:unhideWhenUsed="0" w:qFormat="1"/>
    <w:lsdException w:name="heading 2" w:uiPriority="9" w:qFormat="1"/>
    <w:lsdException w:name="heading 3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qFormat="1"/>
    <w:lsdException w:name="footer" w:qFormat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qFormat="1"/>
    <w:lsdException w:name="toa heading" w:semiHidden="1"/>
    <w:lsdException w:name="List Bullet" w:qFormat="1"/>
    <w:lsdException w:name="List Number" w:qFormat="1"/>
    <w:lsdException w:name="List 4" w:semiHidden="1"/>
    <w:lsdException w:name="List 5" w:semiHidden="1"/>
    <w:lsdException w:name="List Bullet 2" w:qFormat="1"/>
    <w:lsdException w:name="List Bullet 4" w:semiHidden="1"/>
    <w:lsdException w:name="List Bullet 5" w:semiHidden="1"/>
    <w:lsdException w:name="List Number 4" w:semiHidden="1"/>
    <w:lsdException w:name="List Number 5" w:semiHidden="1"/>
    <w:lsdException w:name="Title" w:uiPriority="10" w:unhideWhenUsed="0" w:qFormat="1"/>
    <w:lsdException w:name="Closing" w:semiHidden="1"/>
    <w:lsdException w:name="Signature" w:semiHidden="1"/>
    <w:lsdException w:name="Default Paragraph Font" w:semiHidden="1" w:uiPriority="1" w:qFormat="1"/>
    <w:lsdException w:name="Body Text" w:qFormat="1"/>
    <w:lsdException w:name="Body Text Indent" w:semiHidden="1"/>
    <w:lsdException w:name="List Continue" w:qFormat="1"/>
    <w:lsdException w:name="List Continue 2" w:qFormat="1"/>
    <w:lsdException w:name="List Continue 3" w:qFormat="1"/>
    <w:lsdException w:name="List Continue 4" w:semiHidden="1"/>
    <w:lsdException w:name="List Continue 5" w:semiHidden="1"/>
    <w:lsdException w:name="Message Header" w:semiHidden="1"/>
    <w:lsdException w:name="Subtitle" w:uiPriority="11" w:unhideWhenUsed="0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qFormat="1"/>
    <w:lsdException w:name="Body Text 3" w:qFormat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uiPriority="22" w:unhideWhenUsed="0" w:qFormat="1"/>
    <w:lsdException w:name="Emphasis" w:uiPriority="20" w:unhideWhenUsed="0" w:qFormat="1"/>
    <w:lsdException w:name="Document Map" w:semiHidden="1"/>
    <w:lsdException w:name="Plain Text" w:semiHidden="1"/>
    <w:lsdException w:name="E-mail Signature" w:semiHidden="1"/>
    <w:lsdException w:name="HTML Top of Form" w:semiHidden="1"/>
    <w:lsdException w:name="HTML Bottom of Form" w:semiHidden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qFormat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/>
    <w:lsdException w:name="Table Simple 2" w:semiHidden="1"/>
    <w:lsdException w:name="Table Simple 3" w:semiHidden="1"/>
    <w:lsdException w:name="Table Classic 1" w:semiHidden="1"/>
    <w:lsdException w:name="Table Classic 2" w:semiHidden="1"/>
    <w:lsdException w:name="Table Classic 3" w:semiHidden="1"/>
    <w:lsdException w:name="Table Classic 4" w:semiHidden="1"/>
    <w:lsdException w:name="Table Colorful 1" w:semiHidden="1"/>
    <w:lsdException w:name="Table Colorful 2" w:semiHidden="1"/>
    <w:lsdException w:name="Table Colorful 3" w:semiHidden="1"/>
    <w:lsdException w:name="Table Columns 1" w:semiHidden="1"/>
    <w:lsdException w:name="Table Columns 2" w:semiHidden="1"/>
    <w:lsdException w:name="Table Columns 3" w:semiHidden="1"/>
    <w:lsdException w:name="Table Columns 4" w:semiHidden="1"/>
    <w:lsdException w:name="Table Columns 5" w:semiHidden="1"/>
    <w:lsdException w:name="Table Grid 1" w:semiHidden="1"/>
    <w:lsdException w:name="Table Grid 2" w:semiHidden="1"/>
    <w:lsdException w:name="Table Grid 3" w:semiHidden="1"/>
    <w:lsdException w:name="Table Grid 4" w:semiHidden="1"/>
    <w:lsdException w:name="Table Grid 5" w:semiHidden="1"/>
    <w:lsdException w:name="Table Grid 6" w:semiHidden="1"/>
    <w:lsdException w:name="Table Grid 7" w:semiHidden="1"/>
    <w:lsdException w:name="Table Grid 8" w:semiHidden="1"/>
    <w:lsdException w:name="Table List 1" w:semiHidden="1"/>
    <w:lsdException w:name="Table List 2" w:semiHidden="1"/>
    <w:lsdException w:name="Table List 3" w:semiHidden="1"/>
    <w:lsdException w:name="Table List 4" w:semiHidden="1"/>
    <w:lsdException w:name="Table List 5" w:semiHidden="1"/>
    <w:lsdException w:name="Table List 6" w:semiHidden="1"/>
    <w:lsdException w:name="Table List 7" w:semiHidden="1"/>
    <w:lsdException w:name="Table List 8" w:semiHidden="1"/>
    <w:lsdException w:name="Table 3D effects 1" w:semiHidden="1"/>
    <w:lsdException w:name="Table 3D effects 2" w:semiHidden="1"/>
    <w:lsdException w:name="Table 3D effects 3" w:semiHidden="1"/>
    <w:lsdException w:name="Table Contemporary" w:semiHidden="1"/>
    <w:lsdException w:name="Table Elegant" w:semiHidden="1"/>
    <w:lsdException w:name="Table Professional" w:semiHidden="1"/>
    <w:lsdException w:name="Table Subtle 1" w:semiHidden="1"/>
    <w:lsdException w:name="Table Subtle 2" w:semiHidden="1"/>
    <w:lsdException w:name="Table Web 1" w:semiHidden="1"/>
    <w:lsdException w:name="Table Web 2" w:semiHidden="1"/>
    <w:lsdException w:name="Table Web 3" w:semiHidden="1"/>
    <w:lsdException w:name="Balloon Text" w:semiHidden="1"/>
    <w:lsdException w:name="Table Grid" w:uiPriority="59" w:unhideWhenUsed="0"/>
    <w:lsdException w:name="Table Theme" w:semiHidden="1"/>
    <w:lsdException w:name="Placeholder Text" w:semiHidden="1"/>
    <w:lsdException w:name="No Spacing" w:uiPriority="1" w:unhideWhenUsed="0" w:qFormat="1"/>
    <w:lsdException w:name="Light Shading" w:uiPriority="60" w:unhideWhenUsed="0"/>
    <w:lsdException w:name="Light List" w:uiPriority="61" w:unhideWhenUsed="0"/>
    <w:lsdException w:name="Light Grid" w:uiPriority="62" w:unhideWhenUsed="0"/>
    <w:lsdException w:name="Medium Shading 1" w:uiPriority="63" w:unhideWhenUsed="0"/>
    <w:lsdException w:name="Medium Shading 2" w:uiPriority="64" w:unhideWhenUsed="0"/>
    <w:lsdException w:name="Medium List 1" w:uiPriority="65" w:unhideWhenUsed="0"/>
    <w:lsdException w:name="Medium List 2" w:uiPriority="66" w:unhideWhenUsed="0"/>
    <w:lsdException w:name="Medium Grid 1" w:uiPriority="67" w:unhideWhenUsed="0"/>
    <w:lsdException w:name="Medium Grid 2" w:uiPriority="68" w:unhideWhenUsed="0"/>
    <w:lsdException w:name="Medium Grid 3" w:uiPriority="69" w:unhideWhenUsed="0" w:qFormat="1"/>
    <w:lsdException w:name="Dark List" w:uiPriority="70" w:unhideWhenUsed="0" w:qFormat="1"/>
    <w:lsdException w:name="Colorful Shading" w:uiPriority="71" w:unhideWhenUsed="0" w:qFormat="1"/>
    <w:lsdException w:name="Colorful List" w:uiPriority="72" w:unhideWhenUsed="0" w:qFormat="1"/>
    <w:lsdException w:name="Colorful Grid" w:uiPriority="73" w:unhideWhenUsed="0" w:qFormat="1"/>
    <w:lsdException w:name="Light Shading Accent 1" w:uiPriority="60" w:unhideWhenUsed="0"/>
    <w:lsdException w:name="Light List Accent 1" w:uiPriority="61" w:unhideWhenUsed="0"/>
    <w:lsdException w:name="Light Grid Accent 1" w:uiPriority="62" w:unhideWhenUsed="0"/>
    <w:lsdException w:name="Medium Shading 1 Accent 1" w:uiPriority="63" w:unhideWhenUsed="0"/>
    <w:lsdException w:name="Medium Shading 2 Accent 1" w:uiPriority="64" w:unhideWhenUsed="0"/>
    <w:lsdException w:name="Medium List 1 Accent 1" w:uiPriority="65" w:unhideWhenUsed="0"/>
    <w:lsdException w:name="Revision" w:semiHidden="1"/>
    <w:lsdException w:name="List Paragraph" w:uiPriority="34" w:unhideWhenUsed="0" w:qFormat="1"/>
    <w:lsdException w:name="Quote" w:uiPriority="29" w:unhideWhenUsed="0" w:qFormat="1"/>
    <w:lsdException w:name="Intense Quote" w:uiPriority="30" w:unhideWhenUsed="0" w:qFormat="1"/>
    <w:lsdException w:name="Medium List 2 Accent 1" w:uiPriority="66" w:unhideWhenUsed="0"/>
    <w:lsdException w:name="Medium Grid 1 Accent 1" w:uiPriority="67" w:unhideWhenUsed="0"/>
    <w:lsdException w:name="Medium Grid 2 Accent 1" w:uiPriority="68" w:unhideWhenUsed="0" w:qFormat="1"/>
    <w:lsdException w:name="Medium Grid 3 Accent 1" w:uiPriority="69" w:unhideWhenUsed="0" w:qFormat="1"/>
    <w:lsdException w:name="Dark List Accent 1" w:uiPriority="70" w:unhideWhenUsed="0" w:qFormat="1"/>
    <w:lsdException w:name="Colorful Shading Accent 1" w:uiPriority="71" w:unhideWhenUsed="0" w:qFormat="1"/>
    <w:lsdException w:name="Colorful List Accent 1" w:uiPriority="72" w:unhideWhenUsed="0" w:qFormat="1"/>
    <w:lsdException w:name="Colorful Grid Accent 1" w:uiPriority="73" w:unhideWhenUsed="0" w:qFormat="1"/>
    <w:lsdException w:name="Light Shading Accent 2" w:uiPriority="60" w:unhideWhenUsed="0"/>
    <w:lsdException w:name="Light List Accent 2" w:uiPriority="61" w:unhideWhenUsed="0"/>
    <w:lsdException w:name="Light Grid Accent 2" w:uiPriority="62" w:unhideWhenUsed="0"/>
    <w:lsdException w:name="Medium Shading 1 Accent 2" w:uiPriority="63" w:unhideWhenUsed="0"/>
    <w:lsdException w:name="Medium Shading 2 Accent 2" w:uiPriority="64" w:unhideWhenUsed="0"/>
    <w:lsdException w:name="Medium List 1 Accent 2" w:uiPriority="65" w:unhideWhenUsed="0"/>
    <w:lsdException w:name="Medium List 2 Accent 2" w:uiPriority="66" w:unhideWhenUsed="0" w:qFormat="1"/>
    <w:lsdException w:name="Medium Grid 1 Accent 2" w:uiPriority="67" w:unhideWhenUsed="0" w:qFormat="1"/>
    <w:lsdException w:name="Medium Grid 2 Accent 2" w:uiPriority="68" w:unhideWhenUsed="0" w:qFormat="1"/>
    <w:lsdException w:name="Medium Grid 3 Accent 2" w:uiPriority="69" w:unhideWhenUsed="0" w:qFormat="1"/>
    <w:lsdException w:name="Dark List Accent 2" w:uiPriority="70" w:unhideWhenUsed="0" w:qFormat="1"/>
    <w:lsdException w:name="Colorful Shading Accent 2" w:uiPriority="71" w:unhideWhenUsed="0" w:qFormat="1"/>
    <w:lsdException w:name="Colorful List Accent 2" w:uiPriority="72" w:unhideWhenUsed="0" w:qFormat="1"/>
    <w:lsdException w:name="Colorful Grid Accent 2" w:uiPriority="73" w:unhideWhenUsed="0" w:qFormat="1"/>
    <w:lsdException w:name="Light Shading Accent 3" w:uiPriority="60" w:unhideWhenUsed="0"/>
    <w:lsdException w:name="Light List Accent 3" w:uiPriority="61" w:unhideWhenUsed="0"/>
    <w:lsdException w:name="Light Grid Accent 3" w:uiPriority="62" w:unhideWhenUsed="0"/>
    <w:lsdException w:name="Medium Shading 1 Accent 3" w:uiPriority="63" w:unhideWhenUsed="0"/>
    <w:lsdException w:name="Medium Shading 2 Accent 3" w:uiPriority="64" w:unhideWhenUsed="0"/>
    <w:lsdException w:name="Medium List 1 Accent 3" w:uiPriority="65" w:unhideWhenUsed="0"/>
    <w:lsdException w:name="Medium List 2 Accent 3" w:uiPriority="66" w:unhideWhenUsed="0"/>
    <w:lsdException w:name="Medium Grid 1 Accent 3" w:uiPriority="67" w:unhideWhenUsed="0" w:qFormat="1"/>
    <w:lsdException w:name="Medium Grid 2 Accent 3" w:uiPriority="68" w:unhideWhenUsed="0" w:qFormat="1"/>
    <w:lsdException w:name="Medium Grid 3 Accent 3" w:uiPriority="69" w:unhideWhenUsed="0" w:qFormat="1"/>
    <w:lsdException w:name="Dark List Accent 3" w:uiPriority="70" w:unhideWhenUsed="0" w:qFormat="1"/>
    <w:lsdException w:name="Colorful Shading Accent 3" w:uiPriority="71" w:unhideWhenUsed="0" w:qFormat="1"/>
    <w:lsdException w:name="Colorful List Accent 3" w:uiPriority="72" w:unhideWhenUsed="0" w:qFormat="1"/>
    <w:lsdException w:name="Colorful Grid Accent 3" w:uiPriority="73" w:unhideWhenUsed="0" w:qFormat="1"/>
    <w:lsdException w:name="Light Shading Accent 4" w:uiPriority="60" w:unhideWhenUsed="0"/>
    <w:lsdException w:name="Light List Accent 4" w:uiPriority="61" w:unhideWhenUsed="0"/>
    <w:lsdException w:name="Light Grid Accent 4" w:uiPriority="62" w:unhideWhenUsed="0"/>
    <w:lsdException w:name="Medium Shading 1 Accent 4" w:uiPriority="63" w:unhideWhenUsed="0"/>
    <w:lsdException w:name="Medium Shading 2 Accent 4" w:uiPriority="64" w:unhideWhenUsed="0"/>
    <w:lsdException w:name="Medium List 1 Accent 4" w:uiPriority="65" w:unhideWhenUsed="0"/>
    <w:lsdException w:name="Medium List 2 Accent 4" w:uiPriority="66" w:unhideWhenUsed="0" w:qFormat="1"/>
    <w:lsdException w:name="Medium Grid 1 Accent 4" w:uiPriority="67" w:unhideWhenUsed="0" w:qFormat="1"/>
    <w:lsdException w:name="Medium Grid 2 Accent 4" w:uiPriority="68" w:unhideWhenUsed="0" w:qFormat="1"/>
    <w:lsdException w:name="Medium Grid 3 Accent 4" w:uiPriority="69" w:unhideWhenUsed="0" w:qFormat="1"/>
    <w:lsdException w:name="Dark List Accent 4" w:uiPriority="70" w:unhideWhenUsed="0" w:qFormat="1"/>
    <w:lsdException w:name="Colorful Shading Accent 4" w:uiPriority="71" w:unhideWhenUsed="0" w:qFormat="1"/>
    <w:lsdException w:name="Colorful List Accent 4" w:uiPriority="72" w:unhideWhenUsed="0" w:qFormat="1"/>
    <w:lsdException w:name="Colorful Grid Accent 4" w:uiPriority="73" w:unhideWhenUsed="0" w:qFormat="1"/>
    <w:lsdException w:name="Light Shading Accent 5" w:uiPriority="60" w:unhideWhenUsed="0"/>
    <w:lsdException w:name="Light List Accent 5" w:uiPriority="61" w:unhideWhenUsed="0"/>
    <w:lsdException w:name="Light Grid Accent 5" w:uiPriority="62" w:unhideWhenUsed="0"/>
    <w:lsdException w:name="Medium Shading 1 Accent 5" w:uiPriority="63" w:unhideWhenUsed="0"/>
    <w:lsdException w:name="Medium Shading 2 Accent 5" w:uiPriority="64" w:unhideWhenUsed="0"/>
    <w:lsdException w:name="Medium List 1 Accent 5" w:uiPriority="65" w:unhideWhenUsed="0"/>
    <w:lsdException w:name="Medium List 2 Accent 5" w:uiPriority="66" w:unhideWhenUsed="0" w:qFormat="1"/>
    <w:lsdException w:name="Medium Grid 1 Accent 5" w:uiPriority="67" w:unhideWhenUsed="0" w:qFormat="1"/>
    <w:lsdException w:name="Medium Grid 2 Accent 5" w:uiPriority="68" w:unhideWhenUsed="0" w:qFormat="1"/>
    <w:lsdException w:name="Medium Grid 3 Accent 5" w:uiPriority="69" w:unhideWhenUsed="0" w:qFormat="1"/>
    <w:lsdException w:name="Dark List Accent 5" w:uiPriority="70" w:unhideWhenUsed="0" w:qFormat="1"/>
    <w:lsdException w:name="Colorful Shading Accent 5" w:uiPriority="71" w:unhideWhenUsed="0" w:qFormat="1"/>
    <w:lsdException w:name="Colorful List Accent 5" w:uiPriority="72" w:unhideWhenUsed="0" w:qFormat="1"/>
    <w:lsdException w:name="Colorful Grid Accent 5" w:uiPriority="73" w:unhideWhenUsed="0" w:qFormat="1"/>
    <w:lsdException w:name="Light Shading Accent 6" w:uiPriority="60" w:unhideWhenUsed="0"/>
    <w:lsdException w:name="Light List Accent 6" w:uiPriority="61" w:unhideWhenUsed="0"/>
    <w:lsdException w:name="Light Grid Accent 6" w:uiPriority="62" w:unhideWhenUsed="0"/>
    <w:lsdException w:name="Medium Shading 1 Accent 6" w:uiPriority="63" w:unhideWhenUsed="0"/>
    <w:lsdException w:name="Medium Shading 2 Accent 6" w:uiPriority="64" w:unhideWhenUsed="0"/>
    <w:lsdException w:name="Medium List 1 Accent 6" w:uiPriority="65" w:unhideWhenUsed="0"/>
    <w:lsdException w:name="Medium List 2 Accent 6" w:uiPriority="66" w:unhideWhenUsed="0"/>
    <w:lsdException w:name="Medium Grid 1 Accent 6" w:uiPriority="67" w:unhideWhenUsed="0"/>
    <w:lsdException w:name="Medium Grid 2 Accent 6" w:uiPriority="68" w:unhideWhenUsed="0" w:qFormat="1"/>
    <w:lsdException w:name="Medium Grid 3 Accent 6" w:uiPriority="69" w:unhideWhenUsed="0" w:qFormat="1"/>
    <w:lsdException w:name="Dark List Accent 6" w:uiPriority="70" w:unhideWhenUsed="0" w:qFormat="1"/>
    <w:lsdException w:name="Colorful Shading Accent 6" w:uiPriority="71" w:unhideWhenUsed="0" w:qFormat="1"/>
    <w:lsdException w:name="Colorful List Accent 6" w:uiPriority="72" w:unhideWhenUsed="0" w:qFormat="1"/>
    <w:lsdException w:name="Colorful Grid Accent 6" w:uiPriority="73" w:unhideWhenUsed="0" w:qFormat="1"/>
    <w:lsdException w:name="Subtle Emphasis" w:uiPriority="19" w:unhideWhenUsed="0" w:qFormat="1"/>
    <w:lsdException w:name="Intense Emphasis" w:uiPriority="21" w:unhideWhenUsed="0" w:qFormat="1"/>
    <w:lsdException w:name="Subtle Reference" w:uiPriority="31" w:unhideWhenUsed="0" w:qFormat="1"/>
    <w:lsdException w:name="Intense Reference" w:uiPriority="32" w:unhideWhenUsed="0" w:qFormat="1"/>
    <w:lsdException w:name="Book Title" w:uiPriority="33" w:unhideWhenUsed="0" w:qFormat="1"/>
    <w:lsdException w:name="Bibliography" w:semiHidden="1" w:uiPriority="37"/>
    <w:lsdException w:name="TOC Heading" w:semiHidden="1" w:uiPriority="39" w:qFormat="1"/>
  </w:latentStyles>
  <w:style w:type="paragraph" w:default="1" w:styleId="a1">
    <w:name w:val="Normal"/>
    <w:qFormat/>
    <w:rsid w:val="003F54F2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rsid w:val="003F54F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3F54F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3F54F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3F54F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3F54F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3F54F2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3F54F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3F54F2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3F54F2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Emphasis"/>
    <w:basedOn w:val="a2"/>
    <w:uiPriority w:val="20"/>
    <w:qFormat/>
    <w:rsid w:val="003F54F2"/>
    <w:rPr>
      <w:i/>
      <w:iCs/>
    </w:rPr>
  </w:style>
  <w:style w:type="character" w:styleId="HTML">
    <w:name w:val="HTML Code"/>
    <w:basedOn w:val="a2"/>
    <w:uiPriority w:val="99"/>
    <w:semiHidden/>
    <w:unhideWhenUsed/>
    <w:rsid w:val="003F54F2"/>
    <w:rPr>
      <w:rFonts w:ascii="Courier New" w:hAnsi="Courier New" w:cs="Courier New"/>
      <w:sz w:val="20"/>
      <w:szCs w:val="20"/>
    </w:rPr>
  </w:style>
  <w:style w:type="character" w:styleId="a6">
    <w:name w:val="Strong"/>
    <w:basedOn w:val="a2"/>
    <w:uiPriority w:val="22"/>
    <w:qFormat/>
    <w:rsid w:val="003F54F2"/>
    <w:rPr>
      <w:b/>
      <w:bCs/>
    </w:rPr>
  </w:style>
  <w:style w:type="paragraph" w:styleId="a7">
    <w:name w:val="List Continue"/>
    <w:basedOn w:val="a1"/>
    <w:uiPriority w:val="99"/>
    <w:unhideWhenUsed/>
    <w:qFormat/>
    <w:rsid w:val="003F54F2"/>
    <w:pPr>
      <w:spacing w:after="120"/>
      <w:ind w:left="360"/>
      <w:contextualSpacing/>
    </w:pPr>
  </w:style>
  <w:style w:type="paragraph" w:styleId="23">
    <w:name w:val="Body Text 2"/>
    <w:basedOn w:val="a1"/>
    <w:link w:val="24"/>
    <w:uiPriority w:val="99"/>
    <w:unhideWhenUsed/>
    <w:qFormat/>
    <w:rsid w:val="003F54F2"/>
    <w:pPr>
      <w:spacing w:after="120" w:line="480" w:lineRule="auto"/>
    </w:pPr>
  </w:style>
  <w:style w:type="paragraph" w:styleId="a8">
    <w:name w:val="caption"/>
    <w:basedOn w:val="a1"/>
    <w:next w:val="a1"/>
    <w:uiPriority w:val="35"/>
    <w:semiHidden/>
    <w:unhideWhenUsed/>
    <w:qFormat/>
    <w:rsid w:val="003F54F2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3">
    <w:name w:val="List Number 3"/>
    <w:basedOn w:val="a1"/>
    <w:uiPriority w:val="99"/>
    <w:unhideWhenUsed/>
    <w:rsid w:val="003F54F2"/>
    <w:pPr>
      <w:numPr>
        <w:numId w:val="1"/>
      </w:numPr>
      <w:contextualSpacing/>
    </w:pPr>
  </w:style>
  <w:style w:type="paragraph" w:styleId="a9">
    <w:name w:val="header"/>
    <w:basedOn w:val="a1"/>
    <w:link w:val="aa"/>
    <w:uiPriority w:val="99"/>
    <w:unhideWhenUsed/>
    <w:qFormat/>
    <w:rsid w:val="003F54F2"/>
    <w:pPr>
      <w:tabs>
        <w:tab w:val="center" w:pos="4680"/>
        <w:tab w:val="right" w:pos="9360"/>
      </w:tabs>
      <w:spacing w:after="0" w:line="240" w:lineRule="auto"/>
    </w:pPr>
  </w:style>
  <w:style w:type="paragraph" w:styleId="ab">
    <w:name w:val="Body Text"/>
    <w:basedOn w:val="a1"/>
    <w:link w:val="ac"/>
    <w:uiPriority w:val="99"/>
    <w:unhideWhenUsed/>
    <w:qFormat/>
    <w:rsid w:val="003F54F2"/>
    <w:pPr>
      <w:spacing w:after="120"/>
    </w:pPr>
  </w:style>
  <w:style w:type="paragraph" w:styleId="11">
    <w:name w:val="toc 1"/>
    <w:basedOn w:val="a1"/>
    <w:next w:val="a1"/>
    <w:uiPriority w:val="39"/>
    <w:semiHidden/>
    <w:unhideWhenUsed/>
    <w:rsid w:val="003F54F2"/>
  </w:style>
  <w:style w:type="paragraph" w:styleId="ad">
    <w:name w:val="macro"/>
    <w:link w:val="ae"/>
    <w:uiPriority w:val="99"/>
    <w:unhideWhenUsed/>
    <w:qFormat/>
    <w:rsid w:val="003F54F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val="en-US" w:eastAsia="en-US"/>
    </w:rPr>
  </w:style>
  <w:style w:type="paragraph" w:styleId="33">
    <w:name w:val="toc 3"/>
    <w:basedOn w:val="a1"/>
    <w:next w:val="a1"/>
    <w:uiPriority w:val="39"/>
    <w:semiHidden/>
    <w:unhideWhenUsed/>
    <w:rsid w:val="003F54F2"/>
    <w:pPr>
      <w:ind w:leftChars="400" w:left="840"/>
    </w:pPr>
  </w:style>
  <w:style w:type="paragraph" w:styleId="25">
    <w:name w:val="toc 2"/>
    <w:basedOn w:val="a1"/>
    <w:next w:val="a1"/>
    <w:uiPriority w:val="39"/>
    <w:semiHidden/>
    <w:unhideWhenUsed/>
    <w:rsid w:val="003F54F2"/>
    <w:pPr>
      <w:ind w:leftChars="200" w:left="420"/>
    </w:pPr>
  </w:style>
  <w:style w:type="paragraph" w:styleId="a0">
    <w:name w:val="List Bullet"/>
    <w:basedOn w:val="a1"/>
    <w:uiPriority w:val="99"/>
    <w:unhideWhenUsed/>
    <w:qFormat/>
    <w:rsid w:val="003F54F2"/>
    <w:pPr>
      <w:numPr>
        <w:numId w:val="2"/>
      </w:numPr>
      <w:contextualSpacing/>
    </w:pPr>
  </w:style>
  <w:style w:type="paragraph" w:styleId="20">
    <w:name w:val="List Bullet 2"/>
    <w:basedOn w:val="a1"/>
    <w:uiPriority w:val="99"/>
    <w:unhideWhenUsed/>
    <w:qFormat/>
    <w:rsid w:val="003F54F2"/>
    <w:pPr>
      <w:numPr>
        <w:numId w:val="3"/>
      </w:numPr>
      <w:contextualSpacing/>
    </w:pPr>
  </w:style>
  <w:style w:type="paragraph" w:styleId="30">
    <w:name w:val="List Bullet 3"/>
    <w:basedOn w:val="a1"/>
    <w:uiPriority w:val="99"/>
    <w:unhideWhenUsed/>
    <w:rsid w:val="003F54F2"/>
    <w:pPr>
      <w:numPr>
        <w:numId w:val="4"/>
      </w:numPr>
      <w:contextualSpacing/>
    </w:pPr>
  </w:style>
  <w:style w:type="paragraph" w:styleId="af">
    <w:name w:val="Title"/>
    <w:basedOn w:val="a1"/>
    <w:next w:val="a1"/>
    <w:link w:val="af0"/>
    <w:uiPriority w:val="10"/>
    <w:qFormat/>
    <w:rsid w:val="003F54F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f1">
    <w:name w:val="footer"/>
    <w:basedOn w:val="a1"/>
    <w:link w:val="af2"/>
    <w:uiPriority w:val="99"/>
    <w:unhideWhenUsed/>
    <w:qFormat/>
    <w:rsid w:val="003F54F2"/>
    <w:pPr>
      <w:tabs>
        <w:tab w:val="center" w:pos="4680"/>
        <w:tab w:val="right" w:pos="9360"/>
      </w:tabs>
      <w:spacing w:after="0" w:line="240" w:lineRule="auto"/>
    </w:pPr>
  </w:style>
  <w:style w:type="paragraph" w:styleId="a">
    <w:name w:val="List Number"/>
    <w:basedOn w:val="a1"/>
    <w:uiPriority w:val="99"/>
    <w:unhideWhenUsed/>
    <w:qFormat/>
    <w:rsid w:val="003F54F2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3F54F2"/>
    <w:pPr>
      <w:numPr>
        <w:numId w:val="6"/>
      </w:numPr>
      <w:contextualSpacing/>
    </w:pPr>
  </w:style>
  <w:style w:type="paragraph" w:styleId="af3">
    <w:name w:val="List"/>
    <w:basedOn w:val="a1"/>
    <w:uiPriority w:val="99"/>
    <w:unhideWhenUsed/>
    <w:rsid w:val="003F54F2"/>
    <w:pPr>
      <w:ind w:left="360" w:hanging="360"/>
      <w:contextualSpacing/>
    </w:pPr>
  </w:style>
  <w:style w:type="paragraph" w:styleId="af4">
    <w:name w:val="Normal (Web)"/>
    <w:basedOn w:val="a1"/>
    <w:uiPriority w:val="99"/>
    <w:semiHidden/>
    <w:unhideWhenUsed/>
    <w:rsid w:val="003F54F2"/>
    <w:rPr>
      <w:sz w:val="24"/>
      <w:szCs w:val="24"/>
    </w:rPr>
  </w:style>
  <w:style w:type="paragraph" w:styleId="34">
    <w:name w:val="Body Text 3"/>
    <w:basedOn w:val="a1"/>
    <w:link w:val="35"/>
    <w:uiPriority w:val="99"/>
    <w:unhideWhenUsed/>
    <w:qFormat/>
    <w:rsid w:val="003F54F2"/>
    <w:pPr>
      <w:spacing w:after="120"/>
    </w:pPr>
    <w:rPr>
      <w:sz w:val="16"/>
      <w:szCs w:val="16"/>
    </w:rPr>
  </w:style>
  <w:style w:type="paragraph" w:styleId="af5">
    <w:name w:val="Subtitle"/>
    <w:basedOn w:val="a1"/>
    <w:next w:val="a1"/>
    <w:link w:val="af6"/>
    <w:uiPriority w:val="11"/>
    <w:qFormat/>
    <w:rsid w:val="003F54F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26">
    <w:name w:val="List Continue 2"/>
    <w:basedOn w:val="a1"/>
    <w:uiPriority w:val="99"/>
    <w:unhideWhenUsed/>
    <w:qFormat/>
    <w:rsid w:val="003F54F2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rsid w:val="003F54F2"/>
    <w:pPr>
      <w:spacing w:after="120"/>
      <w:ind w:left="1080"/>
      <w:contextualSpacing/>
    </w:pPr>
  </w:style>
  <w:style w:type="paragraph" w:styleId="27">
    <w:name w:val="List 2"/>
    <w:basedOn w:val="a1"/>
    <w:uiPriority w:val="99"/>
    <w:unhideWhenUsed/>
    <w:rsid w:val="003F54F2"/>
    <w:pPr>
      <w:ind w:left="720" w:hanging="360"/>
      <w:contextualSpacing/>
    </w:pPr>
  </w:style>
  <w:style w:type="paragraph" w:styleId="37">
    <w:name w:val="List 3"/>
    <w:basedOn w:val="a1"/>
    <w:uiPriority w:val="99"/>
    <w:unhideWhenUsed/>
    <w:rsid w:val="003F54F2"/>
    <w:pPr>
      <w:ind w:left="1080" w:hanging="360"/>
      <w:contextualSpacing/>
    </w:pPr>
  </w:style>
  <w:style w:type="table" w:styleId="af7">
    <w:name w:val="Table Grid"/>
    <w:basedOn w:val="a3"/>
    <w:uiPriority w:val="59"/>
    <w:rsid w:val="003F54F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a">
    <w:name w:val="Верхний колонтитул Знак"/>
    <w:basedOn w:val="a2"/>
    <w:link w:val="a9"/>
    <w:uiPriority w:val="99"/>
    <w:rsid w:val="003F54F2"/>
  </w:style>
  <w:style w:type="character" w:customStyle="1" w:styleId="af2">
    <w:name w:val="Нижний колонтитул Знак"/>
    <w:basedOn w:val="a2"/>
    <w:link w:val="af1"/>
    <w:uiPriority w:val="99"/>
    <w:qFormat/>
    <w:rsid w:val="003F54F2"/>
  </w:style>
  <w:style w:type="paragraph" w:styleId="af8">
    <w:name w:val="No Spacing"/>
    <w:uiPriority w:val="1"/>
    <w:qFormat/>
    <w:rsid w:val="003F54F2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qFormat/>
    <w:rsid w:val="003F54F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qFormat/>
    <w:rsid w:val="003F54F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qFormat/>
    <w:rsid w:val="003F54F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0">
    <w:name w:val="Название Знак"/>
    <w:basedOn w:val="a2"/>
    <w:link w:val="af"/>
    <w:uiPriority w:val="10"/>
    <w:qFormat/>
    <w:rsid w:val="003F54F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6">
    <w:name w:val="Подзаголовок Знак"/>
    <w:basedOn w:val="a2"/>
    <w:link w:val="af5"/>
    <w:uiPriority w:val="11"/>
    <w:qFormat/>
    <w:rsid w:val="003F54F2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9">
    <w:name w:val="List Paragraph"/>
    <w:basedOn w:val="a1"/>
    <w:uiPriority w:val="34"/>
    <w:qFormat/>
    <w:rsid w:val="003F54F2"/>
    <w:pPr>
      <w:ind w:left="720"/>
      <w:contextualSpacing/>
    </w:pPr>
  </w:style>
  <w:style w:type="character" w:customStyle="1" w:styleId="ac">
    <w:name w:val="Основной текст Знак"/>
    <w:basedOn w:val="a2"/>
    <w:link w:val="ab"/>
    <w:uiPriority w:val="99"/>
    <w:qFormat/>
    <w:rsid w:val="003F54F2"/>
  </w:style>
  <w:style w:type="character" w:customStyle="1" w:styleId="24">
    <w:name w:val="Основной текст 2 Знак"/>
    <w:basedOn w:val="a2"/>
    <w:link w:val="23"/>
    <w:uiPriority w:val="99"/>
    <w:qFormat/>
    <w:rsid w:val="003F54F2"/>
  </w:style>
  <w:style w:type="character" w:customStyle="1" w:styleId="35">
    <w:name w:val="Основной текст 3 Знак"/>
    <w:basedOn w:val="a2"/>
    <w:link w:val="34"/>
    <w:uiPriority w:val="99"/>
    <w:rsid w:val="003F54F2"/>
    <w:rPr>
      <w:sz w:val="16"/>
      <w:szCs w:val="16"/>
    </w:rPr>
  </w:style>
  <w:style w:type="character" w:customStyle="1" w:styleId="ae">
    <w:name w:val="Текст макроса Знак"/>
    <w:basedOn w:val="a2"/>
    <w:link w:val="ad"/>
    <w:uiPriority w:val="99"/>
    <w:rsid w:val="003F54F2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sid w:val="003F54F2"/>
    <w:rPr>
      <w:i/>
      <w:iCs/>
      <w:color w:val="000000" w:themeColor="text1"/>
    </w:rPr>
  </w:style>
  <w:style w:type="character" w:customStyle="1" w:styleId="29">
    <w:name w:val="Цитата 2 Знак"/>
    <w:basedOn w:val="a2"/>
    <w:link w:val="28"/>
    <w:uiPriority w:val="29"/>
    <w:rsid w:val="003F54F2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3F54F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3F54F2"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rsid w:val="003F54F2"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sid w:val="003F54F2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3F54F2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3F54F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a">
    <w:name w:val="Intense Quote"/>
    <w:basedOn w:val="a1"/>
    <w:next w:val="a1"/>
    <w:link w:val="afb"/>
    <w:uiPriority w:val="30"/>
    <w:qFormat/>
    <w:rsid w:val="003F54F2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2"/>
    <w:link w:val="afa"/>
    <w:uiPriority w:val="30"/>
    <w:rsid w:val="003F54F2"/>
    <w:rPr>
      <w:b/>
      <w:bCs/>
      <w:i/>
      <w:iCs/>
      <w:color w:val="4F81BD" w:themeColor="accent1"/>
    </w:rPr>
  </w:style>
  <w:style w:type="character" w:customStyle="1" w:styleId="12">
    <w:name w:val="Слабое выделение1"/>
    <w:basedOn w:val="a2"/>
    <w:uiPriority w:val="19"/>
    <w:qFormat/>
    <w:rsid w:val="003F54F2"/>
    <w:rPr>
      <w:i/>
      <w:iCs/>
      <w:color w:val="7F7F7F" w:themeColor="text1" w:themeTint="80"/>
    </w:rPr>
  </w:style>
  <w:style w:type="character" w:customStyle="1" w:styleId="13">
    <w:name w:val="Сильное выделение1"/>
    <w:basedOn w:val="a2"/>
    <w:uiPriority w:val="21"/>
    <w:qFormat/>
    <w:rsid w:val="003F54F2"/>
    <w:rPr>
      <w:b/>
      <w:bCs/>
      <w:i/>
      <w:iCs/>
      <w:color w:val="4F81BD" w:themeColor="accent1"/>
    </w:rPr>
  </w:style>
  <w:style w:type="character" w:customStyle="1" w:styleId="14">
    <w:name w:val="Слабая ссылка1"/>
    <w:basedOn w:val="a2"/>
    <w:uiPriority w:val="31"/>
    <w:qFormat/>
    <w:rsid w:val="003F54F2"/>
    <w:rPr>
      <w:smallCaps/>
      <w:color w:val="C0504D" w:themeColor="accent2"/>
      <w:u w:val="single"/>
    </w:rPr>
  </w:style>
  <w:style w:type="character" w:customStyle="1" w:styleId="15">
    <w:name w:val="Сильная ссылка1"/>
    <w:basedOn w:val="a2"/>
    <w:uiPriority w:val="32"/>
    <w:qFormat/>
    <w:rsid w:val="003F54F2"/>
    <w:rPr>
      <w:b/>
      <w:bCs/>
      <w:smallCaps/>
      <w:color w:val="C0504D" w:themeColor="accent2"/>
      <w:spacing w:val="5"/>
      <w:u w:val="single"/>
    </w:rPr>
  </w:style>
  <w:style w:type="character" w:customStyle="1" w:styleId="16">
    <w:name w:val="Название книги1"/>
    <w:basedOn w:val="a2"/>
    <w:uiPriority w:val="33"/>
    <w:qFormat/>
    <w:rsid w:val="003F54F2"/>
    <w:rPr>
      <w:b/>
      <w:bCs/>
      <w:smallCaps/>
      <w:spacing w:val="5"/>
    </w:rPr>
  </w:style>
  <w:style w:type="paragraph" w:customStyle="1" w:styleId="17">
    <w:name w:val="Заголовок оглавления1"/>
    <w:basedOn w:val="1"/>
    <w:next w:val="a1"/>
    <w:uiPriority w:val="39"/>
    <w:semiHidden/>
    <w:unhideWhenUsed/>
    <w:qFormat/>
    <w:rsid w:val="003F54F2"/>
    <w:pPr>
      <w:outlineLvl w:val="9"/>
    </w:pPr>
  </w:style>
  <w:style w:type="table" w:styleId="afc">
    <w:name w:val="Light Shading"/>
    <w:basedOn w:val="a3"/>
    <w:uiPriority w:val="60"/>
    <w:rsid w:val="003F54F2"/>
    <w:rPr>
      <w:color w:val="000000" w:themeColor="text1" w:themeShade="BF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3F54F2"/>
    <w:rPr>
      <w:color w:val="365F91" w:themeColor="accent1" w:themeShade="BF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3F54F2"/>
    <w:rPr>
      <w:color w:val="943634" w:themeColor="accent2" w:themeShade="BF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3F54F2"/>
    <w:rPr>
      <w:color w:val="76923C" w:themeColor="accent3" w:themeShade="BF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3F54F2"/>
    <w:rPr>
      <w:color w:val="5F497A" w:themeColor="accent4" w:themeShade="BF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3F54F2"/>
    <w:rPr>
      <w:color w:val="31849B" w:themeColor="accent5" w:themeShade="BF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3F54F2"/>
    <w:rPr>
      <w:color w:val="E36C0A" w:themeColor="accent6" w:themeShade="BF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d">
    <w:name w:val="Light List"/>
    <w:basedOn w:val="a3"/>
    <w:uiPriority w:val="61"/>
    <w:rsid w:val="003F54F2"/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3F54F2"/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3F54F2"/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3F54F2"/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3F54F2"/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3F54F2"/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3F54F2"/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e">
    <w:name w:val="Light Grid"/>
    <w:basedOn w:val="a3"/>
    <w:uiPriority w:val="62"/>
    <w:rsid w:val="003F54F2"/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rsid w:val="003F54F2"/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rsid w:val="003F54F2"/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rsid w:val="003F54F2"/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rsid w:val="003F54F2"/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rsid w:val="003F54F2"/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rsid w:val="003F54F2"/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8">
    <w:name w:val="Medium Shading 1"/>
    <w:basedOn w:val="a3"/>
    <w:uiPriority w:val="63"/>
    <w:rsid w:val="003F54F2"/>
    <w:tblPr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3F54F2"/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3F54F2"/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3F54F2"/>
    <w:tblPr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3F54F2"/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3F54F2"/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3F54F2"/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3F54F2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3F54F2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3F54F2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3F54F2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3F54F2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3F54F2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3F54F2"/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9">
    <w:name w:val="Medium List 1"/>
    <w:basedOn w:val="a3"/>
    <w:uiPriority w:val="65"/>
    <w:rsid w:val="003F54F2"/>
    <w:rPr>
      <w:color w:val="000000" w:themeColor="text1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3F54F2"/>
    <w:rPr>
      <w:color w:val="000000" w:themeColor="text1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3F54F2"/>
    <w:rPr>
      <w:color w:val="000000" w:themeColor="text1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3F54F2"/>
    <w:rPr>
      <w:color w:val="000000" w:themeColor="text1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3F54F2"/>
    <w:rPr>
      <w:color w:val="000000" w:themeColor="text1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3F54F2"/>
    <w:rPr>
      <w:color w:val="000000" w:themeColor="text1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3F54F2"/>
    <w:rPr>
      <w:color w:val="000000" w:themeColor="text1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qFormat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qFormat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qFormat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a">
    <w:name w:val="Medium Grid 1"/>
    <w:basedOn w:val="a3"/>
    <w:uiPriority w:val="67"/>
    <w:rsid w:val="003F54F2"/>
    <w:tblPr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3F54F2"/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qFormat/>
    <w:rsid w:val="003F54F2"/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qFormat/>
    <w:rsid w:val="003F54F2"/>
    <w:tblPr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qFormat/>
    <w:rsid w:val="003F54F2"/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qFormat/>
    <w:rsid w:val="003F54F2"/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3F54F2"/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qFormat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qFormat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qFormat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qFormat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qFormat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qFormat/>
    <w:rsid w:val="003F54F2"/>
    <w:rPr>
      <w:rFonts w:asciiTheme="majorHAnsi" w:eastAsiaTheme="majorEastAsia" w:hAnsiTheme="majorHAnsi" w:cstheme="majorBidi"/>
      <w:color w:val="000000" w:themeColor="text1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qFormat/>
    <w:rsid w:val="003F54F2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qFormat/>
    <w:rsid w:val="003F54F2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qFormat/>
    <w:rsid w:val="003F54F2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qFormat/>
    <w:rsid w:val="003F54F2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qFormat/>
    <w:rsid w:val="003F54F2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qFormat/>
    <w:rsid w:val="003F54F2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qFormat/>
    <w:rsid w:val="003F54F2"/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f">
    <w:name w:val="Dark List"/>
    <w:basedOn w:val="a3"/>
    <w:uiPriority w:val="70"/>
    <w:qFormat/>
    <w:rsid w:val="003F54F2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qFormat/>
    <w:rsid w:val="003F54F2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qFormat/>
    <w:rsid w:val="003F54F2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qFormat/>
    <w:rsid w:val="003F54F2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qFormat/>
    <w:rsid w:val="003F54F2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qFormat/>
    <w:rsid w:val="003F54F2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qFormat/>
    <w:rsid w:val="003F54F2"/>
    <w:rPr>
      <w:color w:val="FFFFFF" w:themeColor="background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0">
    <w:name w:val="Colorful Shading"/>
    <w:basedOn w:val="a3"/>
    <w:uiPriority w:val="71"/>
    <w:qFormat/>
    <w:rsid w:val="003F54F2"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qFormat/>
    <w:rsid w:val="003F54F2"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qFormat/>
    <w:rsid w:val="003F54F2"/>
    <w:rPr>
      <w:color w:val="000000" w:themeColor="text1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qFormat/>
    <w:rsid w:val="003F54F2"/>
    <w:rPr>
      <w:color w:val="000000" w:themeColor="text1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qFormat/>
    <w:rsid w:val="003F54F2"/>
    <w:rPr>
      <w:color w:val="000000" w:themeColor="text1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qFormat/>
    <w:rsid w:val="003F54F2"/>
    <w:rPr>
      <w:color w:val="000000" w:themeColor="text1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qFormat/>
    <w:rsid w:val="003F54F2"/>
    <w:rPr>
      <w:color w:val="000000" w:themeColor="text1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1">
    <w:name w:val="Colorful List"/>
    <w:basedOn w:val="a3"/>
    <w:uiPriority w:val="72"/>
    <w:qFormat/>
    <w:rsid w:val="003F54F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qFormat/>
    <w:rsid w:val="003F54F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qFormat/>
    <w:rsid w:val="003F54F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qFormat/>
    <w:rsid w:val="003F54F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qFormat/>
    <w:rsid w:val="003F54F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qFormat/>
    <w:rsid w:val="003F54F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qFormat/>
    <w:rsid w:val="003F54F2"/>
    <w:rPr>
      <w:color w:val="000000" w:themeColor="text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2">
    <w:name w:val="Colorful Grid"/>
    <w:basedOn w:val="a3"/>
    <w:uiPriority w:val="73"/>
    <w:qFormat/>
    <w:rsid w:val="003F54F2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qFormat/>
    <w:rsid w:val="003F54F2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qFormat/>
    <w:rsid w:val="003F54F2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qFormat/>
    <w:rsid w:val="003F54F2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sid w:val="003F54F2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qFormat/>
    <w:rsid w:val="003F54F2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qFormat/>
    <w:rsid w:val="003F54F2"/>
    <w:rPr>
      <w:color w:val="000000" w:themeColor="text1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PSOffice1">
    <w:name w:val="WPSOffice手动目录 1"/>
    <w:rsid w:val="003F54F2"/>
  </w:style>
  <w:style w:type="paragraph" w:customStyle="1" w:styleId="WPSOffice2">
    <w:name w:val="WPSOffice手动目录 2"/>
    <w:rsid w:val="003F54F2"/>
    <w:pPr>
      <w:ind w:leftChars="200" w:left="200"/>
    </w:pPr>
  </w:style>
  <w:style w:type="paragraph" w:styleId="aff3">
    <w:name w:val="Balloon Text"/>
    <w:basedOn w:val="a1"/>
    <w:link w:val="aff4"/>
    <w:uiPriority w:val="99"/>
    <w:semiHidden/>
    <w:unhideWhenUsed/>
    <w:rsid w:val="001566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2"/>
    <w:link w:val="aff3"/>
    <w:uiPriority w:val="99"/>
    <w:semiHidden/>
    <w:rsid w:val="00156671"/>
    <w:rPr>
      <w:rFonts w:ascii="Tahoma" w:eastAsiaTheme="minorEastAsia" w:hAnsi="Tahoma" w:cs="Tahoma"/>
      <w:sz w:val="16"/>
      <w:szCs w:val="16"/>
      <w:lang w:val="en-US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AB0B9F-0A97-42A3-BD11-DC584C167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19</Pages>
  <Words>3886</Words>
  <Characters>22151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Lenovo</cp:lastModifiedBy>
  <cp:revision>2</cp:revision>
  <dcterms:created xsi:type="dcterms:W3CDTF">2013-12-23T23:15:00Z</dcterms:created>
  <dcterms:modified xsi:type="dcterms:W3CDTF">2026-02-23T18:54:00Z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0A8AD0CC3B5140B89FC0B811F646D604_13</vt:lpwstr>
  </property>
</Properties>
</file>