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62501" w14:textId="041BA4CB" w:rsidR="00FD4985" w:rsidRDefault="00504EF7" w:rsidP="00FD4985">
      <w:pPr>
        <w:rPr>
          <w:rFonts w:ascii="Times New Roman" w:hAnsi="Times New Roman" w:cs="Times New Roman"/>
          <w:sz w:val="28"/>
          <w:szCs w:val="28"/>
        </w:rPr>
      </w:pPr>
      <w:r w:rsidRPr="00FD4985">
        <w:rPr>
          <w:rFonts w:ascii="Times New Roman" w:hAnsi="Times New Roman" w:cs="Times New Roman"/>
          <w:sz w:val="28"/>
          <w:szCs w:val="28"/>
        </w:rPr>
        <w:t xml:space="preserve">Zadanie 2 </w:t>
      </w:r>
      <w:r w:rsidR="00FD4985">
        <w:rPr>
          <w:rFonts w:ascii="Times New Roman" w:hAnsi="Times New Roman" w:cs="Times New Roman"/>
          <w:sz w:val="28"/>
          <w:szCs w:val="28"/>
        </w:rPr>
        <w:t>druga kropka</w:t>
      </w:r>
    </w:p>
    <w:p w14:paraId="54E0D3B6" w14:textId="5F11998D" w:rsidR="00EA7744" w:rsidRDefault="00EA7744" w:rsidP="00FD498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A774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13C8F8A" wp14:editId="3C4D3F79">
            <wp:extent cx="5760720" cy="2814955"/>
            <wp:effectExtent l="0" t="0" r="0" b="4445"/>
            <wp:docPr id="181148250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825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E478" w14:textId="17267066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1. Mocne hamowanie powoduje wzrost ciśnienia w układzie hamulcowym, a w konsekwencji wzrost napięcia wyjściowego z czujnika.</w:t>
      </w:r>
    </w:p>
    <w:p w14:paraId="06D2A00A" w14:textId="1DD7CC2F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Czujnik daje 0,5 V przy zerowym ciśnieniu, a każdy bar dodaje 0,02857 V</w:t>
      </w:r>
    </w:p>
    <w:p w14:paraId="47C3B9E7" w14:textId="58D4226A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V = 0,5 V + 0,02857 V/bar </w:t>
      </w:r>
      <w:r w:rsidR="00852652">
        <w:rPr>
          <w:rFonts w:ascii="Times New Roman" w:hAnsi="Times New Roman" w:cs="Times New Roman"/>
          <w:sz w:val="28"/>
          <w:szCs w:val="28"/>
        </w:rPr>
        <w:t>*</w:t>
      </w:r>
      <w:r w:rsidRPr="0046527B">
        <w:rPr>
          <w:rFonts w:ascii="Times New Roman" w:hAnsi="Times New Roman" w:cs="Times New Roman"/>
          <w:sz w:val="28"/>
          <w:szCs w:val="28"/>
        </w:rPr>
        <w:t xml:space="preserve"> p</w:t>
      </w:r>
    </w:p>
    <w:p w14:paraId="28F7B2AC" w14:textId="1E0970BF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2. Wzrost napięcia można wykrywać, porównując je z napięciem referencyjnym za pomocą komparatora.</w:t>
      </w:r>
    </w:p>
    <w:p w14:paraId="085C1FA2" w14:textId="160A8527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Komparator (LM393) porównuje napięcie z czujnika (wejście „+”) z napięciem referencyjnym (wejście „−”). Gdy napięcie z czujnika jest wyższe od referencyjnego, układ wykrywa mocne hamowanie.</w:t>
      </w:r>
    </w:p>
    <w:p w14:paraId="29572BA1" w14:textId="7FA0A066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3. Napięcie, przy którym powinien zadziałać układ, wynosi 1,214 V, ponieważ odpowiada to ciśnieniu 25 bar. Ciśnienie to wybrano, ponieważ:</w:t>
      </w:r>
    </w:p>
    <w:p w14:paraId="10318121" w14:textId="3DA9FF8C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regulamin wymaga, aby próg wykrycia mocnego hamowania wynosił nie więcej niż 30 bar </w:t>
      </w:r>
      <w:r w:rsidR="00A935F1">
        <w:rPr>
          <w:rFonts w:ascii="Times New Roman" w:hAnsi="Times New Roman" w:cs="Times New Roman"/>
          <w:sz w:val="28"/>
          <w:szCs w:val="28"/>
        </w:rPr>
        <w:t>oraz by</w:t>
      </w:r>
      <w:r w:rsidRPr="0046527B">
        <w:rPr>
          <w:rFonts w:ascii="Times New Roman" w:hAnsi="Times New Roman" w:cs="Times New Roman"/>
          <w:sz w:val="28"/>
          <w:szCs w:val="28"/>
        </w:rPr>
        <w:t xml:space="preserve"> koła nie były zablokowane (30 bar odpowiadałoby 1,357 V),</w:t>
      </w:r>
    </w:p>
    <w:p w14:paraId="11CD5925" w14:textId="4712DFEC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25 bar daje zapas 5 bar na tolerancje elementów, np. rezystorów i komparatora.</w:t>
      </w:r>
    </w:p>
    <w:p w14:paraId="25138C18" w14:textId="6CE510C9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 w:rsidRPr="0046527B">
        <w:rPr>
          <w:rFonts w:ascii="Times New Roman" w:hAnsi="Times New Roman" w:cs="Times New Roman"/>
          <w:sz w:val="28"/>
          <w:szCs w:val="28"/>
          <w:lang w:val="en-US"/>
        </w:rPr>
        <w:t xml:space="preserve">V = 0,5 V + 0,02857 V/bar </w:t>
      </w:r>
      <w:r w:rsidR="00852652">
        <w:rPr>
          <w:rFonts w:ascii="Times New Roman" w:hAnsi="Times New Roman" w:cs="Times New Roman"/>
          <w:sz w:val="28"/>
          <w:szCs w:val="28"/>
          <w:lang w:val="en-US"/>
        </w:rPr>
        <w:t>*</w:t>
      </w:r>
      <w:r w:rsidRPr="0046527B">
        <w:rPr>
          <w:rFonts w:ascii="Times New Roman" w:hAnsi="Times New Roman" w:cs="Times New Roman"/>
          <w:sz w:val="28"/>
          <w:szCs w:val="28"/>
          <w:lang w:val="en-US"/>
        </w:rPr>
        <w:t xml:space="preserve"> 25 bar = 0,5 V + 0,714 V = 1,214 V</w:t>
      </w:r>
    </w:p>
    <w:p w14:paraId="5AB4CF8F" w14:textId="2BEF4B59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4. Napięcie zadziałania wynosi 1,214 V, a napięcie referencyjne dostępne w układzie to 5 V, zatem należy je obniżyć, np. za pomocą dzielnika napięcia.</w:t>
      </w:r>
    </w:p>
    <w:p w14:paraId="339EE14C" w14:textId="647DF014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Dzielnik tworzą rezystory R1 (górny, połączony z 5 V) i R2 (dolny, połączony z masą). Napięcie w punkcie między nimi to:</w:t>
      </w:r>
    </w:p>
    <w:p w14:paraId="3C353DB6" w14:textId="6D2E4D96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V = 5 V </w:t>
      </w:r>
      <w:r w:rsidR="00852652">
        <w:rPr>
          <w:rFonts w:ascii="Times New Roman" w:hAnsi="Times New Roman" w:cs="Times New Roman"/>
          <w:sz w:val="28"/>
          <w:szCs w:val="28"/>
        </w:rPr>
        <w:t>*</w:t>
      </w:r>
      <w:r w:rsidRPr="0046527B">
        <w:rPr>
          <w:rFonts w:ascii="Times New Roman" w:hAnsi="Times New Roman" w:cs="Times New Roman"/>
          <w:sz w:val="28"/>
          <w:szCs w:val="28"/>
        </w:rPr>
        <w:t>R2 / (R1 + R2)</w:t>
      </w:r>
    </w:p>
    <w:p w14:paraId="04ECA867" w14:textId="6865B2DC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Potrzebny stosunek: 1,214 V / 5 V = 0,243</w:t>
      </w:r>
    </w:p>
    <w:p w14:paraId="06052F3E" w14:textId="77777777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Przyjmuję R2 =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>.</w:t>
      </w:r>
    </w:p>
    <w:p w14:paraId="0FF21D5E" w14:textId="109AE75A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R1 = R2 </w:t>
      </w:r>
      <w:r w:rsidR="00852652">
        <w:rPr>
          <w:rFonts w:ascii="Times New Roman" w:hAnsi="Times New Roman" w:cs="Times New Roman"/>
          <w:sz w:val="28"/>
          <w:szCs w:val="28"/>
        </w:rPr>
        <w:t xml:space="preserve">* </w:t>
      </w:r>
      <w:r w:rsidRPr="0046527B">
        <w:rPr>
          <w:rFonts w:ascii="Times New Roman" w:hAnsi="Times New Roman" w:cs="Times New Roman"/>
          <w:sz w:val="28"/>
          <w:szCs w:val="28"/>
        </w:rPr>
        <w:t xml:space="preserve">(5 V / 1,214 V − 1) =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 xml:space="preserve"> </w:t>
      </w:r>
      <w:r w:rsidR="00852652">
        <w:rPr>
          <w:rFonts w:ascii="Times New Roman" w:hAnsi="Times New Roman" w:cs="Times New Roman"/>
          <w:sz w:val="28"/>
          <w:szCs w:val="28"/>
        </w:rPr>
        <w:t xml:space="preserve">* </w:t>
      </w:r>
      <w:r w:rsidRPr="0046527B">
        <w:rPr>
          <w:rFonts w:ascii="Times New Roman" w:hAnsi="Times New Roman" w:cs="Times New Roman"/>
          <w:sz w:val="28"/>
          <w:szCs w:val="28"/>
        </w:rPr>
        <w:t xml:space="preserve">3,12 ≈ 31,2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</w:p>
    <w:p w14:paraId="53D325D5" w14:textId="64A2A650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lastRenderedPageBreak/>
        <w:t xml:space="preserve">Najbliższa dostępna wartość to R1 = 31,6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>.</w:t>
      </w:r>
    </w:p>
    <w:p w14:paraId="6F75FF94" w14:textId="5B81B4F9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Sprawdzenie: V = 5 V </w:t>
      </w:r>
      <w:r w:rsidR="00852652">
        <w:rPr>
          <w:rFonts w:ascii="Times New Roman" w:hAnsi="Times New Roman" w:cs="Times New Roman"/>
          <w:sz w:val="28"/>
          <w:szCs w:val="28"/>
        </w:rPr>
        <w:t>*</w:t>
      </w:r>
      <w:r w:rsidRPr="0046527B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 xml:space="preserve"> / (31,6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 xml:space="preserve"> + 10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>) = 1,202 V</w:t>
      </w:r>
    </w:p>
    <w:p w14:paraId="11A68ACF" w14:textId="4ED343EC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>Ciśnienie zadziałania: p = (1,202 V − 0,5 V) / 0,02857 V/bar ≈ 24,6 bar, czyli poniżej 30 bar.</w:t>
      </w:r>
    </w:p>
    <w:p w14:paraId="3EC5FBF5" w14:textId="00965936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5. </w:t>
      </w:r>
      <w:r w:rsidR="00A935F1">
        <w:rPr>
          <w:rFonts w:ascii="Times New Roman" w:hAnsi="Times New Roman" w:cs="Times New Roman"/>
          <w:sz w:val="28"/>
          <w:szCs w:val="28"/>
        </w:rPr>
        <w:t xml:space="preserve">Komparator </w:t>
      </w:r>
      <w:r w:rsidRPr="0046527B">
        <w:rPr>
          <w:rFonts w:ascii="Times New Roman" w:hAnsi="Times New Roman" w:cs="Times New Roman"/>
          <w:sz w:val="28"/>
          <w:szCs w:val="28"/>
        </w:rPr>
        <w:t>łączy wyjście z masą, zatem żeby uzyskać stan wysoki na wyjściu, należy użyć rezystora podciągającego R3.</w:t>
      </w:r>
    </w:p>
    <w:p w14:paraId="0FC87939" w14:textId="7715B432" w:rsidR="0046527B" w:rsidRPr="0046527B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R3 łączy wyjście z 5 V. Gdy komparator zwiera wyjście </w:t>
      </w:r>
      <w:r w:rsidR="00A935F1">
        <w:rPr>
          <w:rFonts w:ascii="Times New Roman" w:hAnsi="Times New Roman" w:cs="Times New Roman"/>
          <w:sz w:val="28"/>
          <w:szCs w:val="28"/>
        </w:rPr>
        <w:t>z masą</w:t>
      </w:r>
      <w:r w:rsidRPr="0046527B">
        <w:rPr>
          <w:rFonts w:ascii="Times New Roman" w:hAnsi="Times New Roman" w:cs="Times New Roman"/>
          <w:sz w:val="28"/>
          <w:szCs w:val="28"/>
        </w:rPr>
        <w:t>, na wyjściu jest 0 V (brak mocnego hamowania). Gdy go nie zwiera, R3 podciąga wyjście do 5 V (mocne hamowanie, sygnał HARD BRAKE).</w:t>
      </w:r>
    </w:p>
    <w:p w14:paraId="512D971B" w14:textId="18DF349C" w:rsidR="00504EF7" w:rsidRPr="00A32693" w:rsidRDefault="0046527B" w:rsidP="0046527B">
      <w:pPr>
        <w:pStyle w:val="Akapitzlist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 w:rsidRPr="0046527B">
        <w:rPr>
          <w:rFonts w:ascii="Times New Roman" w:hAnsi="Times New Roman" w:cs="Times New Roman"/>
          <w:sz w:val="28"/>
          <w:szCs w:val="28"/>
        </w:rPr>
        <w:t xml:space="preserve">Wybieram R3 =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 xml:space="preserve">. Gdy wyjście jest zwarte do masy, płynie prąd 5 V / 10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kΩ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 xml:space="preserve"> = 0,5 </w:t>
      </w:r>
      <w:proofErr w:type="spellStart"/>
      <w:r w:rsidRPr="0046527B">
        <w:rPr>
          <w:rFonts w:ascii="Times New Roman" w:hAnsi="Times New Roman" w:cs="Times New Roman"/>
          <w:sz w:val="28"/>
          <w:szCs w:val="28"/>
        </w:rPr>
        <w:t>mA</w:t>
      </w:r>
      <w:proofErr w:type="spellEnd"/>
      <w:r w:rsidRPr="0046527B">
        <w:rPr>
          <w:rFonts w:ascii="Times New Roman" w:hAnsi="Times New Roman" w:cs="Times New Roman"/>
          <w:sz w:val="28"/>
          <w:szCs w:val="28"/>
        </w:rPr>
        <w:t>, co jest znacznie poniżej możliwości LM393, a przy tym rezystor jest na tyle mały, żeby stan wysoki szybko się ustalał.</w:t>
      </w:r>
    </w:p>
    <w:sectPr w:rsidR="00504EF7" w:rsidRPr="00A326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64686"/>
    <w:multiLevelType w:val="hybridMultilevel"/>
    <w:tmpl w:val="A10E24C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1944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EF7"/>
    <w:rsid w:val="000A775A"/>
    <w:rsid w:val="000B203A"/>
    <w:rsid w:val="0011547C"/>
    <w:rsid w:val="00350609"/>
    <w:rsid w:val="0046527B"/>
    <w:rsid w:val="00504D88"/>
    <w:rsid w:val="00504EF7"/>
    <w:rsid w:val="00545B53"/>
    <w:rsid w:val="00580F1F"/>
    <w:rsid w:val="00591A61"/>
    <w:rsid w:val="005D7CA1"/>
    <w:rsid w:val="00852652"/>
    <w:rsid w:val="00A32693"/>
    <w:rsid w:val="00A935F1"/>
    <w:rsid w:val="00E06B15"/>
    <w:rsid w:val="00EA7744"/>
    <w:rsid w:val="00F5027F"/>
    <w:rsid w:val="00F97BF9"/>
    <w:rsid w:val="00FD4985"/>
    <w:rsid w:val="00FF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ED26"/>
  <w15:chartTrackingRefBased/>
  <w15:docId w15:val="{733F3B8B-8AA2-4957-82C2-FADA33083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04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04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04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04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04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04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04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04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04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04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04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04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04EF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04EF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04EF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04EF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04EF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04EF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04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04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04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04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04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04EF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04EF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04EF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04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04EF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04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300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Maksymilian Wieczorek</dc:creator>
  <cp:keywords/>
  <dc:description/>
  <cp:lastModifiedBy>Maksymilian Wieczorek</cp:lastModifiedBy>
  <cp:revision>5</cp:revision>
  <dcterms:created xsi:type="dcterms:W3CDTF">2026-10-15T12:01:00Z</dcterms:created>
  <dcterms:modified xsi:type="dcterms:W3CDTF">2026-10-16T20:50:00Z</dcterms:modified>
</cp:coreProperties>
</file>