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14EE89" w14:textId="77777777" w:rsidR="006116BA" w:rsidRDefault="008E6957">
      <w:pPr>
        <w:pStyle w:val="BodyText"/>
        <w:spacing w:line="360" w:lineRule="auto"/>
        <w:jc w:val="center"/>
        <w:rPr>
          <w:spacing w:val="1"/>
        </w:rPr>
      </w:pPr>
      <w:bookmarkStart w:id="0" w:name="_Hlk130915743"/>
      <w:bookmarkEnd w:id="0"/>
      <w:r>
        <w:t>Міністерство освіти і науки України</w:t>
      </w:r>
      <w:r>
        <w:rPr>
          <w:spacing w:val="1"/>
        </w:rPr>
        <w:t xml:space="preserve"> </w:t>
      </w:r>
    </w:p>
    <w:p w14:paraId="2A0FD417" w14:textId="77777777" w:rsidR="006116BA" w:rsidRDefault="008E6957">
      <w:pPr>
        <w:pStyle w:val="BodyText"/>
        <w:spacing w:line="360" w:lineRule="auto"/>
        <w:jc w:val="center"/>
      </w:pPr>
      <w:r>
        <w:t>Харківський</w:t>
      </w:r>
      <w:r>
        <w:rPr>
          <w:spacing w:val="-8"/>
        </w:rPr>
        <w:t xml:space="preserve"> </w:t>
      </w:r>
      <w:r>
        <w:t>національний</w:t>
      </w:r>
      <w:r>
        <w:rPr>
          <w:spacing w:val="-11"/>
        </w:rPr>
        <w:t xml:space="preserve"> </w:t>
      </w:r>
      <w:r>
        <w:t>університет</w:t>
      </w:r>
      <w:r>
        <w:rPr>
          <w:spacing w:val="-12"/>
        </w:rPr>
        <w:t xml:space="preserve"> </w:t>
      </w:r>
      <w:r>
        <w:t>радіоелектроніки</w:t>
      </w:r>
    </w:p>
    <w:p w14:paraId="3C48336C" w14:textId="77777777" w:rsidR="006116BA" w:rsidRDefault="006116BA">
      <w:pPr>
        <w:pStyle w:val="BodyText"/>
        <w:spacing w:before="5" w:line="360" w:lineRule="auto"/>
        <w:rPr>
          <w:sz w:val="30"/>
        </w:rPr>
      </w:pPr>
    </w:p>
    <w:p w14:paraId="38E9917F" w14:textId="77777777" w:rsidR="006116BA" w:rsidRDefault="008E6957">
      <w:pPr>
        <w:pStyle w:val="BodyText"/>
        <w:tabs>
          <w:tab w:val="left" w:pos="3430"/>
          <w:tab w:val="left" w:pos="9560"/>
        </w:tabs>
        <w:spacing w:before="1"/>
        <w:ind w:right="345"/>
        <w:jc w:val="center"/>
      </w:pPr>
      <w:r>
        <w:t>Факультет</w:t>
      </w:r>
      <w:r>
        <w:rPr>
          <w:u w:val="single"/>
        </w:rPr>
        <w:tab/>
        <w:t xml:space="preserve">     Комп’ютерних наук</w:t>
      </w:r>
      <w:r>
        <w:rPr>
          <w:u w:val="single"/>
        </w:rPr>
        <w:tab/>
      </w:r>
    </w:p>
    <w:p w14:paraId="737F981D" w14:textId="77777777" w:rsidR="006116BA" w:rsidRDefault="008E6957">
      <w:pPr>
        <w:ind w:left="1205" w:right="1193"/>
        <w:jc w:val="center"/>
        <w:rPr>
          <w:sz w:val="20"/>
        </w:rPr>
      </w:pPr>
      <w:r>
        <w:rPr>
          <w:sz w:val="20"/>
        </w:rPr>
        <w:t>(повна</w:t>
      </w:r>
      <w:r>
        <w:rPr>
          <w:spacing w:val="-5"/>
          <w:sz w:val="20"/>
        </w:rPr>
        <w:t xml:space="preserve"> </w:t>
      </w:r>
      <w:r>
        <w:rPr>
          <w:sz w:val="20"/>
        </w:rPr>
        <w:t>назва)</w:t>
      </w:r>
    </w:p>
    <w:p w14:paraId="00FB8EB8" w14:textId="77777777" w:rsidR="006116BA" w:rsidRDefault="008E6957">
      <w:pPr>
        <w:pStyle w:val="BodyText"/>
        <w:tabs>
          <w:tab w:val="left" w:pos="1452"/>
          <w:tab w:val="left" w:pos="2491"/>
          <w:tab w:val="left" w:pos="3341"/>
          <w:tab w:val="left" w:pos="9650"/>
        </w:tabs>
      </w:pPr>
      <w:r>
        <w:t>Кафедра</w:t>
      </w:r>
      <w:r>
        <w:rPr>
          <w:u w:val="single"/>
        </w:rPr>
        <w:tab/>
        <w:t xml:space="preserve">                    </w:t>
      </w:r>
      <w:r>
        <w:rPr>
          <w:sz w:val="26"/>
          <w:u w:val="single"/>
        </w:rPr>
        <w:tab/>
        <w:t xml:space="preserve">      </w:t>
      </w:r>
      <w:r>
        <w:rPr>
          <w:u w:val="single"/>
        </w:rPr>
        <w:t>Програмної</w:t>
      </w:r>
      <w:r>
        <w:rPr>
          <w:spacing w:val="-2"/>
          <w:u w:val="single"/>
        </w:rPr>
        <w:t xml:space="preserve"> </w:t>
      </w:r>
      <w:r>
        <w:rPr>
          <w:u w:val="single"/>
        </w:rPr>
        <w:t>інженерії</w:t>
      </w:r>
      <w:r>
        <w:rPr>
          <w:u w:val="single"/>
        </w:rPr>
        <w:tab/>
      </w:r>
    </w:p>
    <w:p w14:paraId="4D9ED7D3" w14:textId="77777777" w:rsidR="006116BA" w:rsidRDefault="008E6957">
      <w:pPr>
        <w:ind w:left="1205" w:right="1193"/>
        <w:jc w:val="center"/>
        <w:rPr>
          <w:sz w:val="20"/>
        </w:rPr>
      </w:pPr>
      <w:r>
        <w:rPr>
          <w:sz w:val="20"/>
        </w:rPr>
        <w:t>(повна</w:t>
      </w:r>
      <w:r>
        <w:rPr>
          <w:spacing w:val="-5"/>
          <w:sz w:val="20"/>
        </w:rPr>
        <w:t xml:space="preserve"> </w:t>
      </w:r>
      <w:r>
        <w:rPr>
          <w:sz w:val="20"/>
        </w:rPr>
        <w:t>назва)</w:t>
      </w:r>
    </w:p>
    <w:p w14:paraId="61CA8F38" w14:textId="77777777" w:rsidR="006116BA" w:rsidRDefault="006116BA">
      <w:pPr>
        <w:pStyle w:val="BodyText"/>
        <w:spacing w:before="1"/>
        <w:rPr>
          <w:sz w:val="24"/>
        </w:rPr>
      </w:pPr>
    </w:p>
    <w:p w14:paraId="32E54D48" w14:textId="77777777" w:rsidR="006116BA" w:rsidRDefault="008E6957">
      <w:pPr>
        <w:spacing w:line="459" w:lineRule="exact"/>
        <w:ind w:left="1207" w:right="1193"/>
        <w:jc w:val="center"/>
        <w:rPr>
          <w:b/>
          <w:sz w:val="40"/>
        </w:rPr>
      </w:pPr>
      <w:r>
        <w:rPr>
          <w:b/>
          <w:sz w:val="40"/>
        </w:rPr>
        <w:t>КВАЛІФІКАЦІЙНА</w:t>
      </w:r>
      <w:r>
        <w:rPr>
          <w:b/>
          <w:spacing w:val="-3"/>
          <w:sz w:val="40"/>
        </w:rPr>
        <w:t xml:space="preserve"> </w:t>
      </w:r>
      <w:r>
        <w:rPr>
          <w:b/>
          <w:sz w:val="40"/>
        </w:rPr>
        <w:t>РОБОТА</w:t>
      </w:r>
    </w:p>
    <w:p w14:paraId="21D29940" w14:textId="77777777" w:rsidR="006116BA" w:rsidRDefault="008E6957">
      <w:pPr>
        <w:spacing w:line="459" w:lineRule="exact"/>
        <w:ind w:left="1204" w:right="1193"/>
        <w:jc w:val="center"/>
        <w:rPr>
          <w:b/>
          <w:sz w:val="40"/>
        </w:rPr>
      </w:pPr>
      <w:r>
        <w:rPr>
          <w:b/>
          <w:sz w:val="40"/>
        </w:rPr>
        <w:t>Пояснювальна</w:t>
      </w:r>
      <w:r>
        <w:rPr>
          <w:b/>
          <w:spacing w:val="-2"/>
          <w:sz w:val="40"/>
        </w:rPr>
        <w:t xml:space="preserve"> </w:t>
      </w:r>
      <w:r>
        <w:rPr>
          <w:b/>
          <w:sz w:val="40"/>
        </w:rPr>
        <w:t>записка</w:t>
      </w:r>
    </w:p>
    <w:p w14:paraId="274DFAC7" w14:textId="77777777" w:rsidR="006116BA" w:rsidRDefault="006116BA">
      <w:pPr>
        <w:pStyle w:val="BodyText"/>
        <w:spacing w:before="7"/>
        <w:rPr>
          <w:b/>
          <w:sz w:val="38"/>
        </w:rPr>
      </w:pPr>
    </w:p>
    <w:p w14:paraId="759A658D" w14:textId="77777777" w:rsidR="006116BA" w:rsidRDefault="008E6957">
      <w:pPr>
        <w:spacing w:line="360" w:lineRule="auto"/>
        <w:jc w:val="both"/>
        <w:rPr>
          <w:sz w:val="28"/>
          <w:szCs w:val="28"/>
        </w:rPr>
      </w:pPr>
      <w:bookmarkStart w:id="1" w:name="_Hlk69329368"/>
      <w:r>
        <w:rPr>
          <w:sz w:val="28"/>
          <w:szCs w:val="28"/>
        </w:rPr>
        <w:t>Рівень вищої освіти ________________</w:t>
      </w:r>
      <w:r>
        <w:rPr>
          <w:sz w:val="28"/>
          <w:szCs w:val="28"/>
          <w:u w:val="single"/>
        </w:rPr>
        <w:t>перший (бакалаврський)</w:t>
      </w:r>
      <w:r>
        <w:rPr>
          <w:sz w:val="28"/>
          <w:szCs w:val="28"/>
        </w:rPr>
        <w:t>________________</w:t>
      </w:r>
      <w:bookmarkEnd w:id="1"/>
    </w:p>
    <w:p w14:paraId="3F36DA71" w14:textId="0C241EC4" w:rsidR="006116BA" w:rsidRDefault="00EB0CF5" w:rsidP="00EB0CF5">
      <w:pPr>
        <w:pStyle w:val="BodyText"/>
      </w:pPr>
      <w:bookmarkStart w:id="2" w:name="_Hlk199955084"/>
      <w:r>
        <w:t>Програмна система для обліку основних засобів приватного підприємства</w:t>
      </w:r>
      <w:bookmarkEnd w:id="2"/>
    </w:p>
    <w:p w14:paraId="36670395" w14:textId="77777777" w:rsidR="006116BA" w:rsidRDefault="008E6957">
      <w:pPr>
        <w:pStyle w:val="BodyText"/>
        <w:spacing w:before="3"/>
        <w:jc w:val="center"/>
      </w:pPr>
      <w:r>
        <w:rPr>
          <w:noProof/>
          <w:lang w:val="en-US"/>
        </w:rPr>
        <mc:AlternateContent>
          <mc:Choice Requires="wps">
            <w:drawing>
              <wp:inline distT="0" distB="0" distL="0" distR="0" wp14:anchorId="4D37CD48" wp14:editId="70CB2708">
                <wp:extent cx="6223000" cy="1270"/>
                <wp:effectExtent l="0" t="0" r="0" b="0"/>
                <wp:docPr id="1026" name="Полилиния: фигура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00" cy="1270"/>
                        </a:xfrm>
                        <a:custGeom>
                          <a:avLst/>
                          <a:gdLst/>
                          <a:ahLst/>
                          <a:cxnLst/>
                          <a:rect l="l" t="t" r="r" b="b"/>
                          <a:pathLst>
                            <a:path w="9800">
                              <a:moveTo>
                                <a:pt x="0" y="0"/>
                              </a:moveTo>
                              <a:lnTo>
                                <a:pt x="9800" y="0"/>
                              </a:lnTo>
                            </a:path>
                          </a:pathLst>
                        </a:custGeom>
                        <a:ln w="7132" cap="flat" cmpd="sng">
                          <a:solidFill>
                            <a:srgbClr val="000000"/>
                          </a:solidFill>
                          <a:prstDash val="solid"/>
                          <a:round/>
                          <a:headEnd type="none" w="med" len="med"/>
                          <a:tailEnd type="none" w="med" len="med"/>
                        </a:ln>
                      </wps:spPr>
                      <wps:txbx>
                        <w:txbxContent>
                          <w:p w14:paraId="0C4D2DBF" w14:textId="77777777" w:rsidR="008E6957" w:rsidRDefault="008E6957"/>
                        </w:txbxContent>
                      </wps:txbx>
                      <wps:bodyPr anchor="ctr">
                        <a:prstTxWarp prst="textNoShape">
                          <a:avLst/>
                        </a:prstTxWarp>
                      </wps:bodyPr>
                    </wps:wsp>
                  </a:graphicData>
                </a:graphic>
              </wp:inline>
            </w:drawing>
          </mc:Choice>
          <mc:Fallback>
            <w:pict>
              <v:shape w14:anchorId="4D37CD48" id="Полилиния: фигура 49" o:spid="_x0000_s1026" style="width:490pt;height:.1pt;visibility:visible;mso-wrap-style:square;mso-left-percent:-10001;mso-top-percent:-10001;mso-position-horizontal:absolute;mso-position-horizontal-relative:char;mso-position-vertical:absolute;mso-position-vertical-relative:line;mso-left-percent:-10001;mso-top-percent:-10001;v-text-anchor:middle" coordsize="9800,12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" adj="-11796480,,5400" path="m,l9800,e" filled="f" strokeweight=".19811mm">
                <v:stroke joinstyle="round"/>
                <v:formulas/>
                <v:path arrowok="t" o:connecttype="custom" textboxrect="0,0,9800,1270"/>
                <v:textbox>
                  <w:txbxContent>
                    <w:p w14:paraId="0C4D2DBF" w14:textId="77777777" w:rsidR="008E6957" w:rsidRDefault="008E6957"/>
                  </w:txbxContent>
                </v:textbox>
                <w10:anchorlock/>
              </v:shape>
            </w:pict>
          </mc:Fallback>
        </mc:AlternateContent>
      </w:r>
      <w:r>
        <w:t>.</w:t>
      </w:r>
    </w:p>
    <w:p w14:paraId="29013F80" w14:textId="77777777" w:rsidR="006116BA" w:rsidRDefault="006116BA">
      <w:pPr>
        <w:pStyle w:val="BodyText"/>
        <w:spacing w:before="7"/>
      </w:pPr>
    </w:p>
    <w:p w14:paraId="2FEDD935" w14:textId="77777777" w:rsidR="006116BA" w:rsidRDefault="008E6957">
      <w:pPr>
        <w:spacing w:line="202" w:lineRule="exact"/>
        <w:ind w:left="1202" w:right="1193"/>
        <w:jc w:val="center"/>
        <w:rPr>
          <w:sz w:val="20"/>
        </w:rPr>
      </w:pPr>
      <w:r>
        <w:rPr>
          <w:sz w:val="20"/>
        </w:rPr>
        <w:t>(тема)</w:t>
      </w:r>
    </w:p>
    <w:p w14:paraId="52B29993" w14:textId="77777777" w:rsidR="006116BA" w:rsidRDefault="006116BA">
      <w:pPr>
        <w:spacing w:line="202" w:lineRule="exact"/>
        <w:ind w:left="1202" w:right="1193"/>
        <w:jc w:val="center"/>
        <w:rPr>
          <w:sz w:val="20"/>
        </w:rPr>
      </w:pPr>
    </w:p>
    <w:p w14:paraId="28BA75A5" w14:textId="77777777" w:rsidR="006116BA" w:rsidRDefault="006116BA">
      <w:pPr>
        <w:pStyle w:val="BodyText"/>
        <w:spacing w:before="9"/>
        <w:rPr>
          <w:sz w:val="29"/>
        </w:rPr>
      </w:pPr>
    </w:p>
    <w:p w14:paraId="143FFB3C" w14:textId="77777777" w:rsidR="006116BA" w:rsidRDefault="008E6957">
      <w:pPr>
        <w:pStyle w:val="BodyText"/>
        <w:tabs>
          <w:tab w:val="left" w:pos="5358"/>
        </w:tabs>
        <w:spacing w:before="1" w:line="360" w:lineRule="auto"/>
        <w:ind w:left="4189"/>
      </w:pPr>
      <w:r>
        <w:t>Виконав:</w:t>
      </w:r>
    </w:p>
    <w:p w14:paraId="7595DA6D" w14:textId="5EEB593F" w:rsidR="006116BA" w:rsidRDefault="008E6957">
      <w:pPr>
        <w:pStyle w:val="BodyText"/>
        <w:tabs>
          <w:tab w:val="left" w:pos="5671"/>
          <w:tab w:val="left" w:pos="9848"/>
        </w:tabs>
        <w:spacing w:line="360" w:lineRule="auto"/>
        <w:ind w:left="4189"/>
        <w:rPr>
          <w:u w:val="single"/>
        </w:rPr>
      </w:pPr>
      <w:r>
        <w:t>студент</w:t>
      </w:r>
      <w:r>
        <w:rPr>
          <w:u w:val="single"/>
        </w:rPr>
        <w:t xml:space="preserve">   4</w:t>
      </w:r>
      <w:r>
        <w:rPr>
          <w:u w:val="single"/>
        </w:rPr>
        <w:tab/>
      </w:r>
      <w:r>
        <w:t>курсу,</w:t>
      </w:r>
      <w:r>
        <w:rPr>
          <w:spacing w:val="-3"/>
        </w:rPr>
        <w:t xml:space="preserve"> </w:t>
      </w:r>
      <w:r>
        <w:t>групи</w:t>
      </w:r>
      <w:r>
        <w:rPr>
          <w:spacing w:val="-3"/>
        </w:rPr>
        <w:t xml:space="preserve"> </w:t>
      </w:r>
      <w:r>
        <w:rPr>
          <w:u w:val="single"/>
        </w:rPr>
        <w:t xml:space="preserve">        ПЗПІ-</w:t>
      </w:r>
      <w:r w:rsidR="008A069B" w:rsidRPr="008A069B">
        <w:rPr>
          <w:u w:val="single"/>
          <w:lang w:val="ru-RU"/>
        </w:rPr>
        <w:t>21-7</w:t>
      </w:r>
      <w:r>
        <w:rPr>
          <w:u w:val="single"/>
        </w:rPr>
        <w:tab/>
      </w:r>
    </w:p>
    <w:p w14:paraId="10E97931" w14:textId="58BDE00E" w:rsidR="006116BA" w:rsidRPr="00462DDB" w:rsidRDefault="008E6957">
      <w:pPr>
        <w:pStyle w:val="BodyText"/>
        <w:spacing w:before="11" w:line="360" w:lineRule="auto"/>
        <w:rPr>
          <w:lang w:val="ru-RU"/>
        </w:rPr>
      </w:pPr>
      <w:r>
        <w:rPr>
          <w:noProof/>
          <w:lang w:val="en-US"/>
        </w:rPr>
        <mc:AlternateContent>
          <mc:Choice Requires="wps">
            <w:drawing>
              <wp:anchor distT="0" distB="0" distL="0" distR="0" simplePos="0" relativeHeight="5" behindDoc="1" locked="0" layoutInCell="1" allowOverlap="1" wp14:anchorId="3CA562FB" wp14:editId="2FD30170">
                <wp:simplePos x="0" y="0"/>
                <wp:positionH relativeFrom="page">
                  <wp:posOffset>3538913</wp:posOffset>
                </wp:positionH>
                <wp:positionV relativeFrom="paragraph">
                  <wp:posOffset>240665</wp:posOffset>
                </wp:positionV>
                <wp:extent cx="3555999" cy="1270"/>
                <wp:effectExtent l="0" t="0" r="0" b="0"/>
                <wp:wrapTopAndBottom/>
                <wp:docPr id="1028" name="Полилиния: фигура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5999" cy="1270"/>
                        </a:xfrm>
                        <a:custGeom>
                          <a:avLst/>
                          <a:gdLst/>
                          <a:ahLst/>
                          <a:cxnLst/>
                          <a:rect l="l" t="t" r="r" b="b"/>
                          <a:pathLst>
                            <a:path w="5600">
                              <a:moveTo>
                                <a:pt x="0" y="0"/>
                              </a:moveTo>
                              <a:lnTo>
                                <a:pt x="5600" y="0"/>
                              </a:lnTo>
                            </a:path>
                          </a:pathLst>
                        </a:custGeom>
                        <a:ln w="7132"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id="1028" coordsize="5600,0" path="m0,0l5600,0e" filled="f" stroked="t" style="position:absolute;margin-left:278.65pt;margin-top:18.95pt;width:280.0pt;height:0.1pt;z-index:-2147483642;mso-position-horizontal-relative:page;mso-position-vertical-relative:text;mso-width-percent:0;mso-height-percent:0;mso-width-relative:page;mso-height-relative:page;mso-wrap-distance-left:0.0pt;mso-wrap-distance-right:0.0pt;visibility:visible;">
                <v:stroke weight="0.56pt"/>
                <w10:wrap type="topAndBottom"/>
                <v:fill/>
                <v:path textboxrect="0,0,5600,0" o:connectlocs="0,0;5600,0"/>
              </v:shape>
            </w:pict>
          </mc:Fallback>
        </mc:AlternateContent>
      </w:r>
      <w:r>
        <w:rPr>
          <w:sz w:val="13"/>
        </w:rPr>
        <w:t xml:space="preserve">                                                                                                                                 </w:t>
      </w:r>
      <w:r w:rsidR="008A069B" w:rsidRPr="008A069B">
        <w:rPr>
          <w:sz w:val="13"/>
        </w:rPr>
        <w:t xml:space="preserve">                                                    </w:t>
      </w:r>
      <w:r w:rsidR="00462DDB">
        <w:rPr>
          <w:lang w:val="ru-RU"/>
        </w:rPr>
        <w:t>Максим ТКАЧЕНКО</w:t>
      </w:r>
    </w:p>
    <w:p w14:paraId="67DB0E5C" w14:textId="77375E6A" w:rsidR="006116BA" w:rsidRDefault="008E6957">
      <w:pPr>
        <w:spacing w:line="201" w:lineRule="exact"/>
        <w:ind w:left="4920" w:right="1193"/>
        <w:jc w:val="center"/>
        <w:rPr>
          <w:sz w:val="20"/>
        </w:rPr>
      </w:pPr>
      <w:r>
        <w:rPr>
          <w:sz w:val="20"/>
        </w:rPr>
        <w:t>(</w:t>
      </w:r>
      <w:r w:rsidR="00B52882">
        <w:rPr>
          <w:sz w:val="20"/>
        </w:rPr>
        <w:t>ім</w:t>
      </w:r>
      <w:r w:rsidR="00B52882" w:rsidRPr="00996383">
        <w:rPr>
          <w:sz w:val="20"/>
          <w:lang w:val="ru-RU"/>
        </w:rPr>
        <w:t>’</w:t>
      </w:r>
      <w:r w:rsidR="00B52882">
        <w:rPr>
          <w:sz w:val="20"/>
          <w:lang w:val="ru-RU"/>
        </w:rPr>
        <w:t>я</w:t>
      </w:r>
      <w:r w:rsidR="00996383">
        <w:rPr>
          <w:sz w:val="20"/>
          <w:lang w:val="ru-RU"/>
        </w:rPr>
        <w:t xml:space="preserve">, </w:t>
      </w:r>
      <w:r w:rsidR="00996383">
        <w:rPr>
          <w:sz w:val="20"/>
        </w:rPr>
        <w:t>прізвище</w:t>
      </w:r>
      <w:r>
        <w:rPr>
          <w:sz w:val="20"/>
        </w:rPr>
        <w:t>)</w:t>
      </w:r>
    </w:p>
    <w:p w14:paraId="59C2DD26" w14:textId="77777777" w:rsidR="006116BA" w:rsidRDefault="008E6957">
      <w:pPr>
        <w:pStyle w:val="BodyText"/>
        <w:tabs>
          <w:tab w:val="left" w:pos="9779"/>
        </w:tabs>
        <w:spacing w:before="185" w:line="322" w:lineRule="exact"/>
        <w:ind w:left="4189"/>
      </w:pPr>
      <w:r>
        <w:t>Спеціальність</w:t>
      </w:r>
      <w:r>
        <w:rPr>
          <w:spacing w:val="-5"/>
        </w:rPr>
        <w:t xml:space="preserve"> </w:t>
      </w:r>
      <w:r>
        <w:rPr>
          <w:u w:val="single"/>
        </w:rPr>
        <w:t>121</w:t>
      </w:r>
      <w:r>
        <w:rPr>
          <w:spacing w:val="-2"/>
          <w:u w:val="single"/>
        </w:rPr>
        <w:t xml:space="preserve"> </w:t>
      </w:r>
      <w:r>
        <w:rPr>
          <w:u w:val="single"/>
        </w:rPr>
        <w:t>–</w:t>
      </w:r>
      <w:r>
        <w:rPr>
          <w:spacing w:val="-3"/>
          <w:u w:val="single"/>
        </w:rPr>
        <w:t xml:space="preserve"> </w:t>
      </w:r>
      <w:r>
        <w:rPr>
          <w:u w:val="single"/>
        </w:rPr>
        <w:t>Інженерія</w:t>
      </w:r>
      <w:r>
        <w:rPr>
          <w:spacing w:val="66"/>
          <w:u w:val="single"/>
        </w:rPr>
        <w:t xml:space="preserve"> </w:t>
      </w:r>
      <w:r>
        <w:rPr>
          <w:u w:val="single"/>
        </w:rPr>
        <w:t>програмного</w:t>
      </w:r>
      <w:r>
        <w:rPr>
          <w:u w:val="single"/>
        </w:rPr>
        <w:tab/>
      </w:r>
    </w:p>
    <w:p w14:paraId="23AAF311" w14:textId="77777777" w:rsidR="006116BA" w:rsidRDefault="008E6957">
      <w:pPr>
        <w:pStyle w:val="BodyText"/>
        <w:tabs>
          <w:tab w:val="left" w:pos="6291"/>
          <w:tab w:val="left" w:pos="9826"/>
        </w:tabs>
        <w:ind w:left="4189"/>
        <w:rPr>
          <w:u w:val="single"/>
        </w:rPr>
      </w:pPr>
      <w:r>
        <w:rPr>
          <w:u w:val="single"/>
        </w:rPr>
        <w:t xml:space="preserve"> </w:t>
      </w:r>
      <w:r>
        <w:rPr>
          <w:u w:val="single"/>
        </w:rPr>
        <w:tab/>
        <w:t xml:space="preserve">забезпечення  </w:t>
      </w:r>
      <w:r>
        <w:rPr>
          <w:u w:val="single"/>
        </w:rPr>
        <w:tab/>
      </w:r>
    </w:p>
    <w:p w14:paraId="703B9B1B" w14:textId="77777777" w:rsidR="006116BA" w:rsidRDefault="008E6957">
      <w:pPr>
        <w:ind w:left="4932" w:right="1193"/>
        <w:jc w:val="center"/>
        <w:rPr>
          <w:sz w:val="20"/>
        </w:rPr>
      </w:pPr>
      <w:r>
        <w:rPr>
          <w:sz w:val="20"/>
        </w:rPr>
        <w:t>(код</w:t>
      </w:r>
      <w:r>
        <w:rPr>
          <w:spacing w:val="-4"/>
          <w:sz w:val="20"/>
        </w:rPr>
        <w:t xml:space="preserve"> </w:t>
      </w:r>
      <w:r>
        <w:rPr>
          <w:sz w:val="20"/>
        </w:rPr>
        <w:t>і</w:t>
      </w:r>
      <w:r>
        <w:rPr>
          <w:spacing w:val="-4"/>
          <w:sz w:val="20"/>
        </w:rPr>
        <w:t xml:space="preserve"> </w:t>
      </w:r>
      <w:r>
        <w:rPr>
          <w:sz w:val="20"/>
        </w:rPr>
        <w:t>повна</w:t>
      </w:r>
      <w:r>
        <w:rPr>
          <w:spacing w:val="-3"/>
          <w:sz w:val="20"/>
        </w:rPr>
        <w:t xml:space="preserve"> </w:t>
      </w:r>
      <w:r>
        <w:rPr>
          <w:sz w:val="20"/>
        </w:rPr>
        <w:t>назва</w:t>
      </w:r>
      <w:r>
        <w:rPr>
          <w:spacing w:val="-4"/>
          <w:sz w:val="20"/>
        </w:rPr>
        <w:t xml:space="preserve"> </w:t>
      </w:r>
      <w:r>
        <w:rPr>
          <w:sz w:val="20"/>
        </w:rPr>
        <w:t>спеціальності)</w:t>
      </w:r>
    </w:p>
    <w:p w14:paraId="39BA4309" w14:textId="77777777" w:rsidR="006116BA" w:rsidRDefault="006116BA">
      <w:pPr>
        <w:ind w:left="4932" w:right="1193"/>
        <w:jc w:val="center"/>
        <w:rPr>
          <w:sz w:val="20"/>
        </w:rPr>
      </w:pPr>
    </w:p>
    <w:p w14:paraId="39AA7D39" w14:textId="77777777" w:rsidR="006116BA" w:rsidRDefault="008E6957">
      <w:pPr>
        <w:pStyle w:val="BodyText"/>
        <w:tabs>
          <w:tab w:val="left" w:pos="6565"/>
          <w:tab w:val="left" w:pos="9734"/>
          <w:tab w:val="left" w:pos="9835"/>
        </w:tabs>
        <w:ind w:left="4190" w:right="510"/>
      </w:pPr>
      <w:r>
        <w:t>Тип</w:t>
      </w:r>
      <w:r>
        <w:rPr>
          <w:spacing w:val="-2"/>
        </w:rPr>
        <w:t xml:space="preserve"> </w:t>
      </w:r>
      <w:r>
        <w:t>програми</w:t>
      </w:r>
      <w:r>
        <w:rPr>
          <w:u w:val="single"/>
        </w:rPr>
        <w:t>_____освітньо-професійна__</w:t>
      </w:r>
      <w:r>
        <w:t xml:space="preserve"> Освітня</w:t>
      </w:r>
      <w:r>
        <w:rPr>
          <w:spacing w:val="62"/>
        </w:rPr>
        <w:t xml:space="preserve"> </w:t>
      </w:r>
      <w:r>
        <w:t>програма</w:t>
      </w:r>
      <w:r>
        <w:rPr>
          <w:spacing w:val="132"/>
          <w:u w:val="single"/>
        </w:rPr>
        <w:t xml:space="preserve"> </w:t>
      </w:r>
      <w:r>
        <w:rPr>
          <w:u w:val="single"/>
        </w:rPr>
        <w:t>Програмна</w:t>
      </w:r>
      <w:r>
        <w:rPr>
          <w:spacing w:val="-2"/>
          <w:u w:val="single"/>
        </w:rPr>
        <w:t xml:space="preserve"> </w:t>
      </w:r>
      <w:r>
        <w:rPr>
          <w:u w:val="single"/>
        </w:rPr>
        <w:t>інженерія</w:t>
      </w:r>
      <w:r>
        <w:rPr>
          <w:u w:val="single"/>
        </w:rPr>
        <w:tab/>
      </w:r>
      <w:r>
        <w:rPr>
          <w:u w:val="single"/>
        </w:rPr>
        <w:tab/>
      </w:r>
    </w:p>
    <w:p w14:paraId="5C92BC16" w14:textId="77777777" w:rsidR="006116BA" w:rsidRDefault="008E6957">
      <w:pPr>
        <w:ind w:left="5642"/>
        <w:jc w:val="center"/>
        <w:rPr>
          <w:sz w:val="20"/>
        </w:rPr>
      </w:pPr>
      <w:r>
        <w:rPr>
          <w:sz w:val="20"/>
        </w:rPr>
        <w:t>(</w:t>
      </w:r>
      <w:r>
        <w:rPr>
          <w:spacing w:val="-4"/>
          <w:sz w:val="20"/>
        </w:rPr>
        <w:t xml:space="preserve"> </w:t>
      </w:r>
      <w:r>
        <w:rPr>
          <w:sz w:val="20"/>
        </w:rPr>
        <w:t>повна</w:t>
      </w:r>
      <w:r>
        <w:rPr>
          <w:spacing w:val="-4"/>
          <w:sz w:val="20"/>
        </w:rPr>
        <w:t xml:space="preserve"> </w:t>
      </w:r>
      <w:r>
        <w:rPr>
          <w:sz w:val="20"/>
        </w:rPr>
        <w:t>назва</w:t>
      </w:r>
      <w:r>
        <w:rPr>
          <w:spacing w:val="-5"/>
          <w:sz w:val="20"/>
        </w:rPr>
        <w:t xml:space="preserve"> </w:t>
      </w:r>
      <w:r>
        <w:rPr>
          <w:sz w:val="20"/>
        </w:rPr>
        <w:t>освітньої</w:t>
      </w:r>
      <w:r>
        <w:rPr>
          <w:spacing w:val="-4"/>
          <w:sz w:val="20"/>
        </w:rPr>
        <w:t xml:space="preserve"> </w:t>
      </w:r>
      <w:r>
        <w:rPr>
          <w:sz w:val="20"/>
        </w:rPr>
        <w:t>програми)</w:t>
      </w:r>
    </w:p>
    <w:p w14:paraId="044683AB" w14:textId="77777777" w:rsidR="006116BA" w:rsidRDefault="006116BA">
      <w:pPr>
        <w:spacing w:line="360" w:lineRule="auto"/>
        <w:ind w:left="5642"/>
        <w:jc w:val="center"/>
        <w:rPr>
          <w:sz w:val="20"/>
        </w:rPr>
      </w:pPr>
    </w:p>
    <w:p w14:paraId="2035EB46" w14:textId="6D84800E" w:rsidR="006116BA" w:rsidRDefault="008E6957">
      <w:pPr>
        <w:pStyle w:val="BodyText"/>
        <w:tabs>
          <w:tab w:val="left" w:pos="9760"/>
        </w:tabs>
        <w:ind w:left="4189"/>
      </w:pPr>
      <w:r>
        <w:t xml:space="preserve">Керівник </w:t>
      </w:r>
      <w:r>
        <w:rPr>
          <w:u w:val="single"/>
        </w:rPr>
        <w:t xml:space="preserve">           </w:t>
      </w:r>
      <w:r w:rsidR="00EB0CF5">
        <w:rPr>
          <w:u w:val="single"/>
        </w:rPr>
        <w:t xml:space="preserve">доц. </w:t>
      </w:r>
      <w:r w:rsidR="00A30708">
        <w:rPr>
          <w:u w:val="single"/>
          <w:lang w:val="ru-RU"/>
        </w:rPr>
        <w:t>Олекс</w:t>
      </w:r>
      <w:r w:rsidR="00A30708">
        <w:rPr>
          <w:u w:val="single"/>
        </w:rPr>
        <w:t xml:space="preserve">ій </w:t>
      </w:r>
      <w:r w:rsidR="00EB0CF5">
        <w:rPr>
          <w:u w:val="single"/>
        </w:rPr>
        <w:t>Т</w:t>
      </w:r>
      <w:r w:rsidR="00A30708">
        <w:rPr>
          <w:u w:val="single"/>
        </w:rPr>
        <w:t>УРУТА</w:t>
      </w:r>
      <w:r w:rsidR="00EB0CF5">
        <w:rPr>
          <w:u w:val="single"/>
        </w:rPr>
        <w:t xml:space="preserve"> </w:t>
      </w:r>
      <w:r>
        <w:rPr>
          <w:u w:val="single"/>
        </w:rPr>
        <w:tab/>
      </w:r>
    </w:p>
    <w:p w14:paraId="4F8FA017" w14:textId="3303437F" w:rsidR="006116BA" w:rsidRDefault="008E6957">
      <w:pPr>
        <w:spacing w:line="360" w:lineRule="auto"/>
        <w:ind w:left="6042"/>
        <w:rPr>
          <w:sz w:val="20"/>
        </w:rPr>
      </w:pPr>
      <w:r>
        <w:rPr>
          <w:sz w:val="20"/>
        </w:rPr>
        <w:t>(посада,</w:t>
      </w:r>
      <w:r>
        <w:rPr>
          <w:spacing w:val="-5"/>
          <w:sz w:val="20"/>
        </w:rPr>
        <w:t xml:space="preserve"> </w:t>
      </w:r>
      <w:r w:rsidR="00B52882">
        <w:rPr>
          <w:sz w:val="20"/>
        </w:rPr>
        <w:t>ім</w:t>
      </w:r>
      <w:r w:rsidR="00B52882" w:rsidRPr="00B52882">
        <w:rPr>
          <w:sz w:val="20"/>
          <w:lang w:val="ru-RU"/>
        </w:rPr>
        <w:t>’</w:t>
      </w:r>
      <w:r w:rsidR="00B52882">
        <w:rPr>
          <w:sz w:val="20"/>
          <w:lang w:val="ru-RU"/>
        </w:rPr>
        <w:t>я</w:t>
      </w:r>
      <w:r w:rsidR="00996383">
        <w:rPr>
          <w:sz w:val="20"/>
          <w:lang w:val="ru-RU"/>
        </w:rPr>
        <w:t xml:space="preserve">, </w:t>
      </w:r>
      <w:r w:rsidR="00996383">
        <w:rPr>
          <w:sz w:val="20"/>
        </w:rPr>
        <w:t>прізвище</w:t>
      </w:r>
      <w:r>
        <w:rPr>
          <w:sz w:val="20"/>
        </w:rPr>
        <w:t>)</w:t>
      </w:r>
    </w:p>
    <w:p w14:paraId="53FD6D05" w14:textId="77777777" w:rsidR="006116BA" w:rsidRDefault="006116BA">
      <w:pPr>
        <w:rPr>
          <w:sz w:val="20"/>
        </w:rPr>
      </w:pPr>
    </w:p>
    <w:p w14:paraId="3C4C2A6A" w14:textId="77777777" w:rsidR="006116BA" w:rsidRDefault="006116BA">
      <w:pPr>
        <w:rPr>
          <w:sz w:val="20"/>
        </w:rPr>
      </w:pPr>
    </w:p>
    <w:p w14:paraId="5103F6EE" w14:textId="77777777" w:rsidR="006116BA" w:rsidRDefault="006116BA">
      <w:pPr>
        <w:rPr>
          <w:sz w:val="20"/>
        </w:rPr>
      </w:pPr>
    </w:p>
    <w:p w14:paraId="2024DACF" w14:textId="77777777" w:rsidR="006116BA" w:rsidRDefault="006116BA">
      <w:pPr>
        <w:rPr>
          <w:sz w:val="20"/>
        </w:rPr>
        <w:sectPr w:rsidR="006116BA">
          <w:headerReference w:type="default" r:id="rId8"/>
          <w:pgSz w:w="11910" w:h="16850"/>
          <w:pgMar w:top="1134" w:right="567" w:bottom="1134" w:left="1418" w:header="731" w:footer="0" w:gutter="0"/>
          <w:cols w:space="720"/>
          <w:titlePg/>
          <w:docGrid w:linePitch="299"/>
        </w:sectPr>
      </w:pPr>
    </w:p>
    <w:p w14:paraId="40EB0294" w14:textId="77777777" w:rsidR="006116BA" w:rsidRDefault="008E6957">
      <w:pPr>
        <w:spacing w:after="120" w:line="360" w:lineRule="auto"/>
        <w:jc w:val="both"/>
        <w:rPr>
          <w:sz w:val="28"/>
          <w:szCs w:val="28"/>
        </w:rPr>
      </w:pPr>
      <w:bookmarkStart w:id="3" w:name="_bookmark24"/>
      <w:bookmarkEnd w:id="3"/>
      <w:r>
        <w:rPr>
          <w:sz w:val="28"/>
          <w:szCs w:val="28"/>
        </w:rPr>
        <w:t xml:space="preserve">  Допускається до захисту</w:t>
      </w:r>
      <w:r>
        <w:rPr>
          <w:sz w:val="28"/>
          <w:szCs w:val="28"/>
        </w:rPr>
        <w:tab/>
      </w:r>
    </w:p>
    <w:tbl>
      <w:tblPr>
        <w:tblW w:w="9911" w:type="dxa"/>
        <w:tblBorders>
          <w:top w:val="nil"/>
          <w:left w:val="nil"/>
          <w:bottom w:val="nil"/>
          <w:right w:val="nil"/>
          <w:insideH w:val="nil"/>
          <w:insideV w:val="nil"/>
        </w:tblBorders>
        <w:tblLayout w:type="fixed"/>
        <w:tblLook w:val="0400" w:firstRow="0" w:lastRow="0" w:firstColumn="0" w:lastColumn="0" w:noHBand="0" w:noVBand="1"/>
      </w:tblPr>
      <w:tblGrid>
        <w:gridCol w:w="3303"/>
        <w:gridCol w:w="3304"/>
        <w:gridCol w:w="3304"/>
      </w:tblGrid>
      <w:tr w:rsidR="006116BA" w14:paraId="082CF46A" w14:textId="77777777">
        <w:tc>
          <w:tcPr>
            <w:tcW w:w="3303" w:type="dxa"/>
          </w:tcPr>
          <w:p w14:paraId="12CEB745" w14:textId="77777777" w:rsidR="006116BA" w:rsidRDefault="008E6957">
            <w:pPr>
              <w:rPr>
                <w:sz w:val="32"/>
                <w:szCs w:val="32"/>
              </w:rPr>
            </w:pPr>
            <w:r>
              <w:rPr>
                <w:sz w:val="28"/>
                <w:szCs w:val="28"/>
              </w:rPr>
              <w:t>Зав. кафедри</w:t>
            </w:r>
          </w:p>
        </w:tc>
        <w:tc>
          <w:tcPr>
            <w:tcW w:w="3304" w:type="dxa"/>
          </w:tcPr>
          <w:p w14:paraId="1F597AD4" w14:textId="77777777" w:rsidR="006116BA" w:rsidRDefault="008E6957">
            <w:pPr>
              <w:jc w:val="center"/>
              <w:rPr>
                <w:sz w:val="28"/>
                <w:szCs w:val="28"/>
              </w:rPr>
            </w:pPr>
            <w:r>
              <w:rPr>
                <w:sz w:val="28"/>
                <w:szCs w:val="28"/>
              </w:rPr>
              <w:t>____________</w:t>
            </w:r>
          </w:p>
          <w:p w14:paraId="46C9E9A9" w14:textId="77777777" w:rsidR="006116BA" w:rsidRDefault="008E6957">
            <w:pPr>
              <w:jc w:val="center"/>
              <w:rPr>
                <w:sz w:val="28"/>
                <w:szCs w:val="28"/>
              </w:rPr>
            </w:pPr>
            <w:r>
              <w:rPr>
                <w:sz w:val="20"/>
                <w:szCs w:val="20"/>
              </w:rPr>
              <w:t>(підпис)</w:t>
            </w:r>
          </w:p>
        </w:tc>
        <w:tc>
          <w:tcPr>
            <w:tcW w:w="3304" w:type="dxa"/>
          </w:tcPr>
          <w:p w14:paraId="4B15DFA5" w14:textId="148053D4" w:rsidR="006116BA" w:rsidRDefault="008E6957">
            <w:pPr>
              <w:rPr>
                <w:sz w:val="28"/>
                <w:szCs w:val="28"/>
              </w:rPr>
            </w:pPr>
            <w:r>
              <w:rPr>
                <w:sz w:val="28"/>
                <w:szCs w:val="28"/>
                <w:u w:val="single"/>
              </w:rPr>
              <w:t xml:space="preserve">  </w:t>
            </w:r>
            <w:r w:rsidR="00A30708">
              <w:rPr>
                <w:sz w:val="28"/>
                <w:szCs w:val="28"/>
                <w:u w:val="single"/>
              </w:rPr>
              <w:t xml:space="preserve">Кирило </w:t>
            </w:r>
            <w:r w:rsidR="004D2159">
              <w:rPr>
                <w:sz w:val="28"/>
                <w:szCs w:val="28"/>
                <w:u w:val="single"/>
              </w:rPr>
              <w:t>С</w:t>
            </w:r>
            <w:r w:rsidR="00A30708">
              <w:rPr>
                <w:sz w:val="28"/>
                <w:szCs w:val="28"/>
                <w:u w:val="single"/>
              </w:rPr>
              <w:t>МЕЛЯКОВ</w:t>
            </w:r>
          </w:p>
          <w:p w14:paraId="2131A252" w14:textId="22396181" w:rsidR="006116BA" w:rsidRDefault="008E6957">
            <w:pPr>
              <w:rPr>
                <w:sz w:val="28"/>
                <w:szCs w:val="28"/>
              </w:rPr>
            </w:pPr>
            <w:r>
              <w:rPr>
                <w:sz w:val="20"/>
                <w:szCs w:val="20"/>
              </w:rPr>
              <w:t xml:space="preserve">            (</w:t>
            </w:r>
            <w:r w:rsidR="00B52882">
              <w:rPr>
                <w:sz w:val="20"/>
              </w:rPr>
              <w:t>ім</w:t>
            </w:r>
            <w:r w:rsidR="00B52882">
              <w:rPr>
                <w:sz w:val="20"/>
                <w:lang w:val="en-US"/>
              </w:rPr>
              <w:t>’</w:t>
            </w:r>
            <w:r w:rsidR="00B52882">
              <w:rPr>
                <w:sz w:val="20"/>
                <w:lang w:val="ru-RU"/>
              </w:rPr>
              <w:t>я</w:t>
            </w:r>
            <w:r w:rsidR="00437CD1">
              <w:rPr>
                <w:sz w:val="20"/>
                <w:lang w:val="ru-RU"/>
              </w:rPr>
              <w:t xml:space="preserve">, </w:t>
            </w:r>
            <w:r w:rsidR="00437CD1">
              <w:rPr>
                <w:sz w:val="20"/>
                <w:szCs w:val="20"/>
              </w:rPr>
              <w:t>прізвище</w:t>
            </w:r>
            <w:r>
              <w:rPr>
                <w:sz w:val="20"/>
                <w:szCs w:val="20"/>
              </w:rPr>
              <w:t>)</w:t>
            </w:r>
          </w:p>
        </w:tc>
      </w:tr>
    </w:tbl>
    <w:p w14:paraId="3FA94B11" w14:textId="77777777" w:rsidR="006116BA" w:rsidRDefault="006116BA">
      <w:pPr>
        <w:spacing w:line="360" w:lineRule="auto"/>
        <w:rPr>
          <w:sz w:val="28"/>
          <w:szCs w:val="28"/>
        </w:rPr>
      </w:pPr>
    </w:p>
    <w:p w14:paraId="5CB1ACBB" w14:textId="77777777" w:rsidR="006116BA" w:rsidRDefault="008E6957">
      <w:pPr>
        <w:jc w:val="center"/>
        <w:rPr>
          <w:sz w:val="28"/>
          <w:szCs w:val="28"/>
        </w:rPr>
      </w:pPr>
      <w:r>
        <w:rPr>
          <w:sz w:val="28"/>
          <w:szCs w:val="28"/>
        </w:rPr>
        <w:t>202</w:t>
      </w:r>
      <w:r>
        <w:rPr>
          <w:sz w:val="28"/>
          <w:szCs w:val="28"/>
          <w:lang w:val="en-US"/>
        </w:rPr>
        <w:t>5</w:t>
      </w:r>
      <w:r>
        <w:rPr>
          <w:sz w:val="28"/>
          <w:szCs w:val="28"/>
        </w:rPr>
        <w:t xml:space="preserve"> р.</w:t>
      </w:r>
    </w:p>
    <w:p w14:paraId="273C6ECE" w14:textId="77777777" w:rsidR="005D6880" w:rsidRDefault="005D6880">
      <w:pPr>
        <w:jc w:val="center"/>
        <w:rPr>
          <w:sz w:val="28"/>
          <w:szCs w:val="28"/>
        </w:rPr>
      </w:pPr>
    </w:p>
    <w:p w14:paraId="5473ABC0" w14:textId="77777777" w:rsidR="005D6880" w:rsidRDefault="005D6880">
      <w:pPr>
        <w:jc w:val="center"/>
        <w:rPr>
          <w:rFonts w:eastAsia="Calibri"/>
        </w:rPr>
      </w:pPr>
    </w:p>
    <w:p w14:paraId="7490D98F" w14:textId="77777777" w:rsidR="006116BA" w:rsidRDefault="008E6957">
      <w:pPr>
        <w:pStyle w:val="BodyText"/>
        <w:spacing w:line="360" w:lineRule="auto"/>
        <w:jc w:val="center"/>
      </w:pPr>
      <w:r>
        <w:lastRenderedPageBreak/>
        <w:t>Харківський</w:t>
      </w:r>
      <w:r>
        <w:rPr>
          <w:spacing w:val="-7"/>
        </w:rPr>
        <w:t xml:space="preserve"> </w:t>
      </w:r>
      <w:r>
        <w:t>національний</w:t>
      </w:r>
      <w:r>
        <w:rPr>
          <w:spacing w:val="-9"/>
        </w:rPr>
        <w:t xml:space="preserve"> </w:t>
      </w:r>
      <w:r>
        <w:t>університет</w:t>
      </w:r>
      <w:r>
        <w:rPr>
          <w:spacing w:val="-10"/>
        </w:rPr>
        <w:t xml:space="preserve"> </w:t>
      </w:r>
      <w:r>
        <w:t>радіоелектроніки</w:t>
      </w:r>
    </w:p>
    <w:p w14:paraId="73F749F8" w14:textId="77777777" w:rsidR="006116BA" w:rsidRDefault="006116BA">
      <w:pPr>
        <w:pStyle w:val="BodyText"/>
        <w:spacing w:before="7"/>
      </w:pPr>
    </w:p>
    <w:p w14:paraId="70DD9538" w14:textId="77777777" w:rsidR="006116BA" w:rsidRDefault="008E6957">
      <w:pPr>
        <w:pStyle w:val="BodyText"/>
        <w:tabs>
          <w:tab w:val="left" w:pos="3648"/>
          <w:tab w:val="left" w:pos="9633"/>
        </w:tabs>
      </w:pPr>
      <w:r>
        <w:t>Факультет</w:t>
      </w:r>
      <w:r>
        <w:rPr>
          <w:u w:val="single"/>
        </w:rPr>
        <w:tab/>
        <w:t xml:space="preserve"> Комп’ютерних наук </w:t>
      </w:r>
      <w:r>
        <w:rPr>
          <w:u w:val="single"/>
        </w:rPr>
        <w:tab/>
      </w:r>
    </w:p>
    <w:p w14:paraId="7FB2755C" w14:textId="77777777" w:rsidR="006116BA" w:rsidRDefault="008E6957">
      <w:pPr>
        <w:pStyle w:val="BodyText"/>
        <w:tabs>
          <w:tab w:val="left" w:pos="3624"/>
          <w:tab w:val="left" w:pos="9456"/>
        </w:tabs>
        <w:spacing w:before="62"/>
        <w:rPr>
          <w:u w:val="single"/>
        </w:rPr>
      </w:pPr>
      <w:r>
        <w:t>Кафедра</w:t>
      </w:r>
      <w:r>
        <w:rPr>
          <w:u w:val="single"/>
        </w:rPr>
        <w:tab/>
        <w:t>Програмної</w:t>
      </w:r>
      <w:r>
        <w:rPr>
          <w:spacing w:val="-2"/>
          <w:u w:val="single"/>
        </w:rPr>
        <w:t xml:space="preserve"> </w:t>
      </w:r>
      <w:r>
        <w:rPr>
          <w:u w:val="single"/>
        </w:rPr>
        <w:t>інженерії</w:t>
      </w:r>
      <w:r>
        <w:rPr>
          <w:u w:val="single"/>
        </w:rPr>
        <w:tab/>
      </w:r>
    </w:p>
    <w:p w14:paraId="7C4D398A" w14:textId="77777777" w:rsidR="006116BA" w:rsidRDefault="006116BA">
      <w:pPr>
        <w:rPr>
          <w:sz w:val="28"/>
          <w:szCs w:val="28"/>
        </w:rPr>
        <w:sectPr w:rsidR="006116BA">
          <w:type w:val="continuous"/>
          <w:pgSz w:w="11910" w:h="16850"/>
          <w:pgMar w:top="1134" w:right="567" w:bottom="1134" w:left="1418" w:header="731" w:footer="0" w:gutter="0"/>
          <w:cols w:space="720"/>
        </w:sectPr>
      </w:pPr>
    </w:p>
    <w:p w14:paraId="39A54B5C" w14:textId="77777777" w:rsidR="006116BA" w:rsidRDefault="008E6957">
      <w:pPr>
        <w:pStyle w:val="BodyText"/>
        <w:spacing w:line="286" w:lineRule="auto"/>
        <w:ind w:right="23"/>
      </w:pPr>
      <w:r>
        <w:rPr>
          <w:noProof/>
          <w:lang w:val="en-US"/>
        </w:rPr>
        <mc:AlternateContent>
          <mc:Choice Requires="wpg">
            <w:drawing>
              <wp:anchor distT="0" distB="0" distL="0" distR="0" simplePos="0" relativeHeight="2" behindDoc="0" locked="0" layoutInCell="1" allowOverlap="1" wp14:anchorId="4CEAFFC0" wp14:editId="6E624F53">
                <wp:simplePos x="0" y="0"/>
                <wp:positionH relativeFrom="page">
                  <wp:posOffset>2404745</wp:posOffset>
                </wp:positionH>
                <wp:positionV relativeFrom="paragraph">
                  <wp:posOffset>224155</wp:posOffset>
                </wp:positionV>
                <wp:extent cx="4002405" cy="19050"/>
                <wp:effectExtent l="0" t="0" r="0" b="0"/>
                <wp:wrapNone/>
                <wp:docPr id="1029" name="Группа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02405" cy="19050"/>
                          <a:chOff x="3787" y="353"/>
                          <a:chExt cx="6303" cy="30"/>
                        </a:xfrm>
                      </wpg:grpSpPr>
                      <wps:wsp>
                        <wps:cNvPr id="3" name="Полилиния 3"/>
                        <wps:cNvSpPr/>
                        <wps:spPr>
                          <a:xfrm>
                            <a:off x="3787" y="376"/>
                            <a:ext cx="6303" cy="2"/>
                          </a:xfrm>
                          <a:custGeom>
                            <a:avLst/>
                            <a:gdLst/>
                            <a:ahLst/>
                            <a:cxnLst/>
                            <a:rect l="l" t="t" r="r" b="b"/>
                            <a:pathLst>
                              <a:path w="6303">
                                <a:moveTo>
                                  <a:pt x="0" y="0"/>
                                </a:moveTo>
                                <a:lnTo>
                                  <a:pt x="1121" y="0"/>
                                </a:lnTo>
                                <a:moveTo>
                                  <a:pt x="4058" y="0"/>
                                </a:moveTo>
                                <a:lnTo>
                                  <a:pt x="6302" y="0"/>
                                </a:lnTo>
                              </a:path>
                            </a:pathLst>
                          </a:custGeom>
                          <a:ln w="7132" cap="flat" cmpd="sng">
                            <a:solidFill>
                              <a:srgbClr val="000000"/>
                            </a:solidFill>
                            <a:prstDash val="solid"/>
                            <a:round/>
                            <a:headEnd type="none" w="med" len="med"/>
                            <a:tailEnd type="none" w="med" len="med"/>
                          </a:ln>
                        </wps:spPr>
                        <wps:bodyPr>
                          <a:prstTxWarp prst="textNoShape">
                            <a:avLst/>
                          </a:prstTxWarp>
                        </wps:bodyPr>
                      </wps:wsp>
                      <wps:wsp>
                        <wps:cNvPr id="4" name="Прямоугольник 4"/>
                        <wps:cNvSpPr/>
                        <wps:spPr>
                          <a:xfrm>
                            <a:off x="4909" y="352"/>
                            <a:ext cx="2936" cy="15"/>
                          </a:xfrm>
                          <a:prstGeom prst="rect">
                            <a:avLst/>
                          </a:prstGeom>
                          <a:solidFill>
                            <a:srgbClr val="000000"/>
                          </a:solidFill>
                          <a:ln>
                            <a:noFill/>
                          </a:ln>
                        </wps:spPr>
                        <wps:bodyPr>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id="1029" filled="f" stroked="f" style="position:absolute;margin-left:189.35pt;margin-top:17.65pt;width:315.15pt;height:1.5pt;z-index:2;mso-position-horizontal-relative:page;mso-position-vertical-relative:text;mso-width-percent:0;mso-height-percent:0;mso-width-relative:page;mso-height-relative:page;mso-wrap-distance-left:0.0pt;mso-wrap-distance-right:0.0pt;visibility:visible;" coordsize="6303,30" coordorigin="3787,353">
                <v:shape id="1030" coordsize="6303,0" path="m0,0l1121,0m4058,0l6302,0e" filled="f" stroked="t" style="position:absolute;left:3787;top:376;width:6303;height:2;z-index:2;mso-position-horizontal-relative:page;mso-position-vertical-relative:page;mso-width-relative:page;mso-height-relative:page;visibility:visible;">
                  <v:stroke weight="0.56pt"/>
                  <v:fill/>
                  <v:path textboxrect="0,0,6303,0" o:connectlocs="0,0;1121,0;4058,0;6302,0"/>
                </v:shape>
                <v:rect id="1031" fillcolor="black" stroked="f" style="position:absolute;left:4909;top:352;width:2936;height:15;z-index:3;mso-position-horizontal-relative:page;mso-position-vertical-relative:page;mso-width-relative:page;mso-height-relative:page;visibility:visible;">
                  <v:stroke on="f"/>
                  <v:fill/>
                </v:rect>
                <v:fill/>
              </v:group>
            </w:pict>
          </mc:Fallback>
        </mc:AlternateContent>
      </w:r>
      <w:r>
        <w:rPr>
          <w:noProof/>
          <w:lang w:val="en-US"/>
        </w:rPr>
        <mc:AlternateContent>
          <mc:Choice Requires="wpg">
            <w:drawing>
              <wp:anchor distT="0" distB="0" distL="0" distR="0" simplePos="0" relativeHeight="4" behindDoc="1" locked="0" layoutInCell="1" allowOverlap="1" wp14:anchorId="4C8A168B" wp14:editId="688FA1D8">
                <wp:simplePos x="0" y="0"/>
                <wp:positionH relativeFrom="page">
                  <wp:posOffset>1968499</wp:posOffset>
                </wp:positionH>
                <wp:positionV relativeFrom="paragraph">
                  <wp:posOffset>466090</wp:posOffset>
                </wp:positionV>
                <wp:extent cx="4860289" cy="19050"/>
                <wp:effectExtent l="0" t="0" r="0" b="0"/>
                <wp:wrapNone/>
                <wp:docPr id="1032" name="Группа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60289" cy="19050"/>
                          <a:chOff x="3100" y="734"/>
                          <a:chExt cx="7654" cy="30"/>
                        </a:xfrm>
                      </wpg:grpSpPr>
                      <wps:wsp>
                        <wps:cNvPr id="5" name="Полилиния 5"/>
                        <wps:cNvSpPr/>
                        <wps:spPr>
                          <a:xfrm>
                            <a:off x="3100" y="758"/>
                            <a:ext cx="7654" cy="2"/>
                          </a:xfrm>
                          <a:custGeom>
                            <a:avLst/>
                            <a:gdLst/>
                            <a:ahLst/>
                            <a:cxnLst/>
                            <a:rect l="l" t="t" r="r" b="b"/>
                            <a:pathLst>
                              <a:path w="7654">
                                <a:moveTo>
                                  <a:pt x="0" y="0"/>
                                </a:moveTo>
                                <a:lnTo>
                                  <a:pt x="2242" y="0"/>
                                </a:lnTo>
                                <a:moveTo>
                                  <a:pt x="7376" y="0"/>
                                </a:moveTo>
                                <a:lnTo>
                                  <a:pt x="7654" y="0"/>
                                </a:lnTo>
                              </a:path>
                            </a:pathLst>
                          </a:custGeom>
                          <a:ln w="7132" cap="flat" cmpd="sng">
                            <a:solidFill>
                              <a:srgbClr val="000000"/>
                            </a:solidFill>
                            <a:prstDash val="solid"/>
                            <a:round/>
                            <a:headEnd type="none" w="med" len="med"/>
                            <a:tailEnd type="none" w="med" len="med"/>
                          </a:ln>
                        </wps:spPr>
                        <wps:bodyPr>
                          <a:prstTxWarp prst="textNoShape">
                            <a:avLst/>
                          </a:prstTxWarp>
                        </wps:bodyPr>
                      </wps:wsp>
                      <wps:wsp>
                        <wps:cNvPr id="6" name="Прямоугольник 6"/>
                        <wps:cNvSpPr/>
                        <wps:spPr>
                          <a:xfrm>
                            <a:off x="5343" y="734"/>
                            <a:ext cx="5133" cy="15"/>
                          </a:xfrm>
                          <a:prstGeom prst="rect">
                            <a:avLst/>
                          </a:prstGeom>
                          <a:solidFill>
                            <a:srgbClr val="000000"/>
                          </a:solidFill>
                          <a:ln>
                            <a:noFill/>
                          </a:ln>
                        </wps:spPr>
                        <wps:bodyPr>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id="1032" filled="f" stroked="f" style="position:absolute;margin-left:155.0pt;margin-top:36.7pt;width:382.7pt;height:1.5pt;z-index:-2147483643;mso-position-horizontal-relative:page;mso-position-vertical-relative:text;mso-width-percent:0;mso-height-percent:0;mso-width-relative:page;mso-height-relative:page;mso-wrap-distance-left:0.0pt;mso-wrap-distance-right:0.0pt;visibility:visible;" coordsize="7654,30" coordorigin="3100,734">
                <v:shape id="1033" coordsize="7654,0" path="m0,0l2242,0m7376,0l7654,0e" filled="f" stroked="t" style="position:absolute;left:3100;top:758;width:7654;height:2;z-index:2;mso-position-horizontal-relative:page;mso-position-vertical-relative:page;mso-width-relative:page;mso-height-relative:page;visibility:visible;">
                  <v:stroke weight="0.56pt"/>
                  <v:fill/>
                  <v:path textboxrect="0,0,7654,0" o:connectlocs="0,0;2242,0;7376,0;7654,0"/>
                </v:shape>
                <v:rect id="1034" fillcolor="black" stroked="f" style="position:absolute;left:5343;top:734;width:5133;height:15;z-index:3;mso-position-horizontal-relative:page;mso-position-vertical-relative:page;mso-width-relative:page;mso-height-relative:page;visibility:visible;">
                  <v:stroke on="f"/>
                  <v:fill/>
                </v:rect>
                <v:fill/>
              </v:group>
            </w:pict>
          </mc:Fallback>
        </mc:AlternateContent>
      </w:r>
      <w:r>
        <w:t>Рівень вищої освіти</w:t>
      </w:r>
      <w:r>
        <w:rPr>
          <w:spacing w:val="-67"/>
        </w:rPr>
        <w:t xml:space="preserve"> </w:t>
      </w:r>
      <w:r>
        <w:t>Спеціальність</w:t>
      </w:r>
    </w:p>
    <w:p w14:paraId="1548D560" w14:textId="77777777" w:rsidR="006116BA" w:rsidRDefault="008E6957">
      <w:pPr>
        <w:pStyle w:val="BodyText"/>
        <w:tabs>
          <w:tab w:val="left" w:pos="5466"/>
          <w:tab w:val="left" w:pos="6091"/>
        </w:tabs>
        <w:spacing w:before="60"/>
        <w:ind w:left="218"/>
      </w:pPr>
      <w:r>
        <w:br w:type="column"/>
      </w:r>
      <w:r>
        <w:t>перший</w:t>
      </w:r>
      <w:r>
        <w:rPr>
          <w:spacing w:val="-6"/>
        </w:rPr>
        <w:t xml:space="preserve"> </w:t>
      </w:r>
      <w:r>
        <w:t>(бакалаврський)</w:t>
      </w:r>
      <w:r>
        <w:tab/>
      </w:r>
      <w:r>
        <w:rPr>
          <w:u w:val="single"/>
        </w:rPr>
        <w:t xml:space="preserve"> </w:t>
      </w:r>
      <w:r>
        <w:rPr>
          <w:u w:val="single"/>
        </w:rPr>
        <w:tab/>
      </w:r>
    </w:p>
    <w:p w14:paraId="262E8C42" w14:textId="77777777" w:rsidR="006116BA" w:rsidRDefault="008E6957">
      <w:pPr>
        <w:pStyle w:val="BodyText"/>
        <w:spacing w:before="59"/>
      </w:pPr>
      <w:r>
        <w:t>121</w:t>
      </w:r>
      <w:r>
        <w:rPr>
          <w:spacing w:val="-6"/>
        </w:rPr>
        <w:t xml:space="preserve"> </w:t>
      </w:r>
      <w:r>
        <w:t>–</w:t>
      </w:r>
      <w:r>
        <w:rPr>
          <w:spacing w:val="-3"/>
        </w:rPr>
        <w:t xml:space="preserve"> </w:t>
      </w:r>
      <w:r>
        <w:t>Інженерія</w:t>
      </w:r>
      <w:r>
        <w:rPr>
          <w:spacing w:val="-4"/>
        </w:rPr>
        <w:t xml:space="preserve"> </w:t>
      </w:r>
      <w:r>
        <w:t>програмного</w:t>
      </w:r>
      <w:r>
        <w:rPr>
          <w:spacing w:val="-2"/>
        </w:rPr>
        <w:t xml:space="preserve"> </w:t>
      </w:r>
      <w:r>
        <w:t>забезпечення</w:t>
      </w:r>
    </w:p>
    <w:p w14:paraId="62C78549" w14:textId="77777777" w:rsidR="006116BA" w:rsidRDefault="008E6957">
      <w:pPr>
        <w:spacing w:before="61"/>
        <w:ind w:left="893"/>
        <w:rPr>
          <w:sz w:val="20"/>
          <w:szCs w:val="20"/>
        </w:rPr>
        <w:sectPr w:rsidR="006116BA">
          <w:type w:val="continuous"/>
          <w:pgSz w:w="11910" w:h="16850"/>
          <w:pgMar w:top="1134" w:right="567" w:bottom="1134" w:left="1418" w:header="720" w:footer="720" w:gutter="0"/>
          <w:cols w:num="2" w:space="720" w:equalWidth="0">
            <w:col w:w="2411" w:space="861"/>
            <w:col w:w="6653"/>
          </w:cols>
        </w:sectPr>
      </w:pPr>
      <w:r>
        <w:rPr>
          <w:sz w:val="20"/>
          <w:szCs w:val="20"/>
        </w:rPr>
        <w:t>(код</w:t>
      </w:r>
      <w:r>
        <w:rPr>
          <w:spacing w:val="-5"/>
          <w:sz w:val="20"/>
          <w:szCs w:val="20"/>
        </w:rPr>
        <w:t xml:space="preserve"> </w:t>
      </w:r>
      <w:r>
        <w:rPr>
          <w:sz w:val="20"/>
          <w:szCs w:val="20"/>
        </w:rPr>
        <w:t>і</w:t>
      </w:r>
      <w:r>
        <w:rPr>
          <w:spacing w:val="-4"/>
          <w:sz w:val="20"/>
          <w:szCs w:val="20"/>
        </w:rPr>
        <w:t xml:space="preserve"> </w:t>
      </w:r>
      <w:r>
        <w:rPr>
          <w:sz w:val="20"/>
          <w:szCs w:val="20"/>
        </w:rPr>
        <w:t>повна</w:t>
      </w:r>
      <w:r>
        <w:rPr>
          <w:spacing w:val="-1"/>
          <w:sz w:val="20"/>
          <w:szCs w:val="20"/>
        </w:rPr>
        <w:t xml:space="preserve"> </w:t>
      </w:r>
      <w:r>
        <w:rPr>
          <w:sz w:val="20"/>
          <w:szCs w:val="20"/>
        </w:rPr>
        <w:t>назва)</w:t>
      </w:r>
    </w:p>
    <w:p w14:paraId="1B511C09" w14:textId="77777777" w:rsidR="006116BA" w:rsidRDefault="008E6957">
      <w:pPr>
        <w:pStyle w:val="BodyText"/>
        <w:tabs>
          <w:tab w:val="left" w:pos="4208"/>
          <w:tab w:val="left" w:pos="9619"/>
        </w:tabs>
        <w:rPr>
          <w:u w:val="single"/>
        </w:rPr>
      </w:pPr>
      <w:r>
        <w:t>Тип</w:t>
      </w:r>
      <w:r>
        <w:rPr>
          <w:spacing w:val="-2"/>
        </w:rPr>
        <w:t xml:space="preserve"> </w:t>
      </w:r>
      <w:r>
        <w:t>програми</w:t>
      </w:r>
      <w:r>
        <w:rPr>
          <w:u w:val="single"/>
        </w:rPr>
        <w:tab/>
        <w:t>освітньо-професійна</w:t>
      </w:r>
      <w:r>
        <w:rPr>
          <w:u w:val="single"/>
        </w:rPr>
        <w:tab/>
      </w:r>
    </w:p>
    <w:p w14:paraId="11AD48EF" w14:textId="77777777" w:rsidR="006116BA" w:rsidRDefault="006116BA">
      <w:pPr>
        <w:rPr>
          <w:sz w:val="28"/>
          <w:szCs w:val="28"/>
        </w:rPr>
        <w:sectPr w:rsidR="006116BA">
          <w:type w:val="continuous"/>
          <w:pgSz w:w="11910" w:h="16850"/>
          <w:pgMar w:top="1134" w:right="567" w:bottom="1134" w:left="1418" w:header="720" w:footer="720" w:gutter="0"/>
          <w:cols w:space="720"/>
        </w:sectPr>
      </w:pPr>
    </w:p>
    <w:p w14:paraId="3FD3AD20" w14:textId="77777777" w:rsidR="006116BA" w:rsidRDefault="008E6957">
      <w:pPr>
        <w:pStyle w:val="BodyText"/>
        <w:spacing w:before="119"/>
      </w:pPr>
      <w:r>
        <w:rPr>
          <w:noProof/>
          <w:lang w:val="en-US"/>
        </w:rPr>
        <mc:AlternateContent>
          <mc:Choice Requires="wpg">
            <w:drawing>
              <wp:anchor distT="0" distB="0" distL="0" distR="0" simplePos="0" relativeHeight="3" behindDoc="0" locked="0" layoutInCell="1" allowOverlap="1" wp14:anchorId="6940C304" wp14:editId="748671B4">
                <wp:simplePos x="0" y="0"/>
                <wp:positionH relativeFrom="page">
                  <wp:posOffset>2245995</wp:posOffset>
                </wp:positionH>
                <wp:positionV relativeFrom="paragraph">
                  <wp:posOffset>261620</wp:posOffset>
                </wp:positionV>
                <wp:extent cx="4596765" cy="19050"/>
                <wp:effectExtent l="0" t="0" r="0" b="0"/>
                <wp:wrapNone/>
                <wp:docPr id="1035" name="Группа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96765" cy="19050"/>
                          <a:chOff x="3537" y="412"/>
                          <a:chExt cx="7239" cy="30"/>
                        </a:xfrm>
                      </wpg:grpSpPr>
                      <wps:wsp>
                        <wps:cNvPr id="7" name="Полилиния 7"/>
                        <wps:cNvSpPr/>
                        <wps:spPr>
                          <a:xfrm>
                            <a:off x="3537" y="435"/>
                            <a:ext cx="7239" cy="2"/>
                          </a:xfrm>
                          <a:custGeom>
                            <a:avLst/>
                            <a:gdLst/>
                            <a:ahLst/>
                            <a:cxnLst/>
                            <a:rect l="l" t="t" r="r" b="b"/>
                            <a:pathLst>
                              <a:path w="7239">
                                <a:moveTo>
                                  <a:pt x="0" y="0"/>
                                </a:moveTo>
                                <a:lnTo>
                                  <a:pt x="1820" y="0"/>
                                </a:lnTo>
                                <a:moveTo>
                                  <a:pt x="4440" y="0"/>
                                </a:moveTo>
                                <a:lnTo>
                                  <a:pt x="6398" y="0"/>
                                </a:lnTo>
                                <a:moveTo>
                                  <a:pt x="6401" y="0"/>
                                </a:moveTo>
                                <a:lnTo>
                                  <a:pt x="7239" y="0"/>
                                </a:lnTo>
                              </a:path>
                            </a:pathLst>
                          </a:custGeom>
                          <a:ln w="7132" cap="flat" cmpd="sng">
                            <a:solidFill>
                              <a:srgbClr val="000000"/>
                            </a:solidFill>
                            <a:prstDash val="solid"/>
                            <a:round/>
                            <a:headEnd type="none" w="med" len="med"/>
                            <a:tailEnd type="none" w="med" len="med"/>
                          </a:ln>
                        </wps:spPr>
                        <wps:bodyPr>
                          <a:prstTxWarp prst="textNoShape">
                            <a:avLst/>
                          </a:prstTxWarp>
                        </wps:bodyPr>
                      </wps:wsp>
                      <wps:wsp>
                        <wps:cNvPr id="8" name="Прямоугольник 8"/>
                        <wps:cNvSpPr/>
                        <wps:spPr>
                          <a:xfrm>
                            <a:off x="5360" y="411"/>
                            <a:ext cx="2617" cy="15"/>
                          </a:xfrm>
                          <a:prstGeom prst="rect">
                            <a:avLst/>
                          </a:prstGeom>
                          <a:solidFill>
                            <a:srgbClr val="000000"/>
                          </a:solidFill>
                          <a:ln>
                            <a:noFill/>
                          </a:ln>
                        </wps:spPr>
                        <wps:bodyPr>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id="1035" filled="f" stroked="f" style="position:absolute;margin-left:176.85pt;margin-top:20.6pt;width:361.95pt;height:1.5pt;z-index:3;mso-position-horizontal-relative:page;mso-position-vertical-relative:text;mso-width-percent:0;mso-height-percent:0;mso-width-relative:page;mso-height-relative:page;mso-wrap-distance-left:0.0pt;mso-wrap-distance-right:0.0pt;visibility:visible;" coordsize="7239,30" coordorigin="3537,412">
                <v:shape id="1036" coordsize="7239,0" path="m0,0l1820,0m4440,0l6398,0m6401,0l7239,0e" filled="f" stroked="t" style="position:absolute;left:3537;top:435;width:7239;height:2;z-index:2;mso-position-horizontal-relative:page;mso-position-vertical-relative:page;mso-width-relative:page;mso-height-relative:page;visibility:visible;">
                  <v:stroke weight="0.56pt"/>
                  <v:fill/>
                  <v:path textboxrect="0,0,7239,0" o:connectlocs="0,0;1820,0;4440,0;6398,0;6401,0;7239,0"/>
                </v:shape>
                <v:rect id="1037" fillcolor="black" stroked="f" style="position:absolute;left:5360;top:411;width:2617;height:15;z-index:3;mso-position-horizontal-relative:page;mso-position-vertical-relative:page;mso-width-relative:page;mso-height-relative:page;visibility:visible;">
                  <v:stroke on="f"/>
                  <v:fill/>
                </v:rect>
                <v:fill/>
              </v:group>
            </w:pict>
          </mc:Fallback>
        </mc:AlternateContent>
      </w:r>
      <w:r>
        <w:t>Освітня</w:t>
      </w:r>
      <w:r>
        <w:rPr>
          <w:spacing w:val="-3"/>
        </w:rPr>
        <w:t xml:space="preserve"> </w:t>
      </w:r>
      <w:r>
        <w:t>програма</w:t>
      </w:r>
    </w:p>
    <w:p w14:paraId="36A57639" w14:textId="77777777" w:rsidR="006116BA" w:rsidRDefault="008E6957">
      <w:pPr>
        <w:pStyle w:val="BodyText"/>
        <w:spacing w:before="119"/>
        <w:ind w:left="218"/>
      </w:pPr>
      <w:r>
        <w:br w:type="column"/>
      </w:r>
      <w:r>
        <w:t>Програмна</w:t>
      </w:r>
      <w:r>
        <w:rPr>
          <w:spacing w:val="-8"/>
        </w:rPr>
        <w:t xml:space="preserve"> </w:t>
      </w:r>
      <w:r>
        <w:t>інженерія</w:t>
      </w:r>
    </w:p>
    <w:p w14:paraId="04B53B22" w14:textId="77777777" w:rsidR="006116BA" w:rsidRDefault="008E6957">
      <w:pPr>
        <w:spacing w:before="60"/>
        <w:ind w:left="602"/>
        <w:rPr>
          <w:sz w:val="20"/>
          <w:szCs w:val="20"/>
        </w:rPr>
      </w:pPr>
      <w:r>
        <w:rPr>
          <w:sz w:val="20"/>
          <w:szCs w:val="20"/>
        </w:rPr>
        <w:t>(повна</w:t>
      </w:r>
      <w:r>
        <w:rPr>
          <w:spacing w:val="-5"/>
          <w:sz w:val="20"/>
          <w:szCs w:val="20"/>
        </w:rPr>
        <w:t xml:space="preserve"> </w:t>
      </w:r>
      <w:r>
        <w:rPr>
          <w:sz w:val="20"/>
          <w:szCs w:val="20"/>
        </w:rPr>
        <w:t>назва)</w:t>
      </w:r>
    </w:p>
    <w:p w14:paraId="37AA3356" w14:textId="77777777" w:rsidR="006116BA" w:rsidRDefault="006116BA">
      <w:pPr>
        <w:pStyle w:val="BodyText"/>
      </w:pPr>
    </w:p>
    <w:p w14:paraId="1780359F" w14:textId="77777777" w:rsidR="006116BA" w:rsidRDefault="006116BA">
      <w:pPr>
        <w:pStyle w:val="BodyText"/>
        <w:spacing w:before="11"/>
      </w:pPr>
    </w:p>
    <w:p w14:paraId="2C95E443" w14:textId="77777777" w:rsidR="006116BA" w:rsidRDefault="008E6957">
      <w:pPr>
        <w:ind w:left="2448"/>
        <w:rPr>
          <w:sz w:val="28"/>
          <w:szCs w:val="28"/>
        </w:rPr>
      </w:pPr>
      <w:r>
        <w:rPr>
          <w:sz w:val="28"/>
          <w:szCs w:val="28"/>
        </w:rPr>
        <w:t>ЗАТВЕРДЖУЮ:</w:t>
      </w:r>
    </w:p>
    <w:p w14:paraId="0D62AD78" w14:textId="77777777" w:rsidR="006116BA" w:rsidRDefault="008E6957">
      <w:pPr>
        <w:tabs>
          <w:tab w:val="left" w:pos="5558"/>
        </w:tabs>
        <w:spacing w:before="137"/>
        <w:ind w:left="2448"/>
        <w:rPr>
          <w:sz w:val="28"/>
          <w:szCs w:val="28"/>
        </w:rPr>
      </w:pPr>
      <w:r>
        <w:rPr>
          <w:sz w:val="28"/>
          <w:szCs w:val="28"/>
        </w:rPr>
        <w:t>Зав.</w:t>
      </w:r>
      <w:r>
        <w:rPr>
          <w:spacing w:val="-3"/>
          <w:sz w:val="28"/>
          <w:szCs w:val="28"/>
        </w:rPr>
        <w:t xml:space="preserve"> </w:t>
      </w:r>
      <w:r>
        <w:rPr>
          <w:sz w:val="28"/>
          <w:szCs w:val="28"/>
        </w:rPr>
        <w:t>кафедри</w:t>
      </w:r>
      <w:r>
        <w:rPr>
          <w:spacing w:val="1"/>
          <w:sz w:val="28"/>
          <w:szCs w:val="28"/>
        </w:rPr>
        <w:t xml:space="preserve"> </w:t>
      </w:r>
      <w:r>
        <w:rPr>
          <w:sz w:val="28"/>
          <w:szCs w:val="28"/>
          <w:u w:val="single"/>
        </w:rPr>
        <w:t xml:space="preserve"> </w:t>
      </w:r>
      <w:r>
        <w:rPr>
          <w:sz w:val="28"/>
          <w:szCs w:val="28"/>
          <w:u w:val="single"/>
        </w:rPr>
        <w:tab/>
      </w:r>
    </w:p>
    <w:p w14:paraId="1DA580E1" w14:textId="77777777" w:rsidR="006116BA" w:rsidRDefault="008E6957">
      <w:pPr>
        <w:spacing w:before="1" w:line="230" w:lineRule="exact"/>
        <w:ind w:right="1216"/>
        <w:jc w:val="right"/>
        <w:rPr>
          <w:sz w:val="20"/>
          <w:szCs w:val="20"/>
        </w:rPr>
      </w:pPr>
      <w:r>
        <w:t xml:space="preserve">   </w:t>
      </w:r>
      <w:r>
        <w:rPr>
          <w:sz w:val="20"/>
          <w:szCs w:val="20"/>
        </w:rPr>
        <w:t>(підпис)</w:t>
      </w:r>
    </w:p>
    <w:p w14:paraId="714DF8A0" w14:textId="77777777" w:rsidR="006116BA" w:rsidRDefault="008E6957">
      <w:pPr>
        <w:tabs>
          <w:tab w:val="left" w:pos="2990"/>
          <w:tab w:val="left" w:pos="4559"/>
          <w:tab w:val="left" w:pos="5278"/>
        </w:tabs>
        <w:spacing w:line="276" w:lineRule="exact"/>
        <w:ind w:left="2448"/>
        <w:rPr>
          <w:sz w:val="28"/>
          <w:szCs w:val="28"/>
        </w:rPr>
        <w:sectPr w:rsidR="006116BA">
          <w:type w:val="continuous"/>
          <w:pgSz w:w="11910" w:h="16850"/>
          <w:pgMar w:top="1134" w:right="567" w:bottom="1134" w:left="1418" w:header="720" w:footer="720" w:gutter="0"/>
          <w:cols w:num="2" w:space="720" w:equalWidth="0">
            <w:col w:w="2162" w:space="1629"/>
            <w:col w:w="6134"/>
          </w:cols>
        </w:sectPr>
      </w:pPr>
      <w:r>
        <w:rPr>
          <w:sz w:val="28"/>
          <w:szCs w:val="28"/>
        </w:rPr>
        <w:t>«</w:t>
      </w:r>
      <w:r>
        <w:rPr>
          <w:sz w:val="28"/>
          <w:szCs w:val="28"/>
          <w:u w:val="single"/>
        </w:rPr>
        <w:tab/>
      </w:r>
      <w:r>
        <w:rPr>
          <w:sz w:val="28"/>
          <w:szCs w:val="28"/>
        </w:rPr>
        <w:t>»</w:t>
      </w:r>
      <w:r>
        <w:rPr>
          <w:sz w:val="28"/>
          <w:szCs w:val="28"/>
          <w:u w:val="single"/>
        </w:rPr>
        <w:tab/>
      </w:r>
      <w:r>
        <w:rPr>
          <w:sz w:val="28"/>
          <w:szCs w:val="28"/>
        </w:rPr>
        <w:t xml:space="preserve"> 202</w:t>
      </w:r>
      <w:r w:rsidRPr="00825B4D">
        <w:rPr>
          <w:sz w:val="28"/>
          <w:szCs w:val="28"/>
          <w:lang w:val="ru-RU"/>
        </w:rPr>
        <w:t>5</w:t>
      </w:r>
      <w:r>
        <w:rPr>
          <w:sz w:val="28"/>
          <w:szCs w:val="28"/>
        </w:rPr>
        <w:t xml:space="preserve"> р.</w:t>
      </w:r>
    </w:p>
    <w:p w14:paraId="5747F780" w14:textId="77777777" w:rsidR="006116BA" w:rsidRDefault="006116BA">
      <w:pPr>
        <w:pStyle w:val="BodyText"/>
        <w:spacing w:before="5"/>
      </w:pPr>
    </w:p>
    <w:p w14:paraId="7EEEE08F" w14:textId="77777777" w:rsidR="006116BA" w:rsidRDefault="008E6957">
      <w:pPr>
        <w:spacing w:before="86" w:line="368" w:lineRule="exact"/>
        <w:ind w:left="1201" w:right="1193"/>
        <w:jc w:val="center"/>
        <w:rPr>
          <w:b/>
          <w:sz w:val="32"/>
          <w:szCs w:val="32"/>
        </w:rPr>
      </w:pPr>
      <w:r>
        <w:rPr>
          <w:b/>
          <w:sz w:val="32"/>
          <w:szCs w:val="32"/>
        </w:rPr>
        <w:t>ЗАВДАННЯ</w:t>
      </w:r>
    </w:p>
    <w:p w14:paraId="2D29BFD7" w14:textId="77777777" w:rsidR="006116BA" w:rsidRDefault="008E6957">
      <w:pPr>
        <w:spacing w:line="276" w:lineRule="exact"/>
        <w:ind w:left="1206" w:right="1193"/>
        <w:jc w:val="center"/>
        <w:rPr>
          <w:sz w:val="28"/>
          <w:szCs w:val="28"/>
        </w:rPr>
      </w:pPr>
      <w:r>
        <w:rPr>
          <w:sz w:val="28"/>
          <w:szCs w:val="28"/>
        </w:rPr>
        <w:t>НА</w:t>
      </w:r>
      <w:r>
        <w:rPr>
          <w:spacing w:val="-5"/>
          <w:sz w:val="28"/>
          <w:szCs w:val="28"/>
        </w:rPr>
        <w:t xml:space="preserve"> </w:t>
      </w:r>
      <w:r>
        <w:rPr>
          <w:sz w:val="28"/>
          <w:szCs w:val="28"/>
        </w:rPr>
        <w:t>КВАЛІФІКАЦІЙНУ</w:t>
      </w:r>
      <w:r>
        <w:rPr>
          <w:spacing w:val="-4"/>
          <w:sz w:val="28"/>
          <w:szCs w:val="28"/>
        </w:rPr>
        <w:t xml:space="preserve"> </w:t>
      </w:r>
      <w:r>
        <w:rPr>
          <w:sz w:val="28"/>
          <w:szCs w:val="28"/>
        </w:rPr>
        <w:t>РОБОТУ</w:t>
      </w:r>
    </w:p>
    <w:p w14:paraId="35B1788B" w14:textId="26E3BF82" w:rsidR="006116BA" w:rsidRDefault="00531DFA">
      <w:pPr>
        <w:tabs>
          <w:tab w:val="left" w:pos="9347"/>
        </w:tabs>
        <w:spacing w:before="158"/>
        <w:rPr>
          <w:sz w:val="28"/>
          <w:szCs w:val="28"/>
        </w:rPr>
      </w:pPr>
      <w:r>
        <w:rPr>
          <w:sz w:val="28"/>
          <w:szCs w:val="28"/>
          <w:lang w:val="ru-RU"/>
        </w:rPr>
        <w:t>здобувачев</w:t>
      </w:r>
      <w:r>
        <w:rPr>
          <w:sz w:val="28"/>
          <w:szCs w:val="28"/>
        </w:rPr>
        <w:t>і</w:t>
      </w:r>
      <w:r>
        <w:rPr>
          <w:sz w:val="28"/>
          <w:szCs w:val="28"/>
          <w:lang w:val="ru-RU"/>
        </w:rPr>
        <w:t xml:space="preserve"> </w:t>
      </w:r>
      <w:r w:rsidR="008E6957">
        <w:rPr>
          <w:sz w:val="28"/>
          <w:szCs w:val="28"/>
          <w:u w:val="single"/>
        </w:rPr>
        <w:t xml:space="preserve">                           </w:t>
      </w:r>
      <w:r w:rsidR="00E51486">
        <w:rPr>
          <w:sz w:val="28"/>
          <w:szCs w:val="28"/>
          <w:u w:val="single"/>
          <w:lang w:val="ru-RU"/>
        </w:rPr>
        <w:t>Ткаченко Максим Андр</w:t>
      </w:r>
      <w:r w:rsidR="00E51486">
        <w:rPr>
          <w:sz w:val="28"/>
          <w:szCs w:val="28"/>
          <w:u w:val="single"/>
        </w:rPr>
        <w:t>ійович</w:t>
      </w:r>
      <w:r w:rsidR="008E6957">
        <w:rPr>
          <w:sz w:val="28"/>
          <w:szCs w:val="28"/>
          <w:u w:val="single"/>
        </w:rPr>
        <w:tab/>
      </w:r>
      <w:r w:rsidR="008E6957">
        <w:rPr>
          <w:sz w:val="28"/>
          <w:szCs w:val="28"/>
        </w:rPr>
        <w:t>_</w:t>
      </w:r>
    </w:p>
    <w:p w14:paraId="746A3360" w14:textId="77777777" w:rsidR="006116BA" w:rsidRDefault="008E6957">
      <w:pPr>
        <w:spacing w:before="9"/>
        <w:ind w:left="1201" w:right="1193"/>
        <w:jc w:val="center"/>
      </w:pPr>
      <w:r>
        <w:t>(прізвище,</w:t>
      </w:r>
      <w:r>
        <w:rPr>
          <w:spacing w:val="-3"/>
        </w:rPr>
        <w:t xml:space="preserve"> </w:t>
      </w:r>
      <w:r>
        <w:t>ім’я,</w:t>
      </w:r>
      <w:r>
        <w:rPr>
          <w:spacing w:val="-3"/>
        </w:rPr>
        <w:t xml:space="preserve"> </w:t>
      </w:r>
      <w:r>
        <w:t>по</w:t>
      </w:r>
      <w:r>
        <w:rPr>
          <w:spacing w:val="-2"/>
        </w:rPr>
        <w:t xml:space="preserve"> </w:t>
      </w:r>
      <w:r>
        <w:t>батькові)</w:t>
      </w:r>
    </w:p>
    <w:p w14:paraId="2941E3A3" w14:textId="77777777" w:rsidR="006116BA" w:rsidRDefault="006116BA">
      <w:pPr>
        <w:pStyle w:val="BodyText"/>
      </w:pPr>
    </w:p>
    <w:p w14:paraId="5A82A688" w14:textId="06CA6739" w:rsidR="00EB0CF5" w:rsidRPr="00EB0CF5" w:rsidRDefault="008E6957" w:rsidP="00EB0CF5">
      <w:pPr>
        <w:tabs>
          <w:tab w:val="left" w:pos="579"/>
          <w:tab w:val="left" w:pos="9539"/>
        </w:tabs>
        <w:spacing w:line="360" w:lineRule="auto"/>
        <w:rPr>
          <w:sz w:val="28"/>
          <w:szCs w:val="28"/>
          <w:u w:val="single"/>
        </w:rPr>
      </w:pPr>
      <w:r>
        <w:rPr>
          <w:sz w:val="28"/>
          <w:szCs w:val="28"/>
        </w:rPr>
        <w:t>1. Тема</w:t>
      </w:r>
      <w:r>
        <w:rPr>
          <w:spacing w:val="-4"/>
          <w:sz w:val="28"/>
          <w:szCs w:val="28"/>
        </w:rPr>
        <w:t xml:space="preserve"> </w:t>
      </w:r>
      <w:r>
        <w:rPr>
          <w:sz w:val="28"/>
          <w:szCs w:val="28"/>
        </w:rPr>
        <w:t xml:space="preserve">роботи </w:t>
      </w:r>
      <w:r w:rsidR="00EB0CF5" w:rsidRPr="00EB0CF5">
        <w:rPr>
          <w:sz w:val="28"/>
          <w:szCs w:val="28"/>
          <w:u w:val="single"/>
        </w:rPr>
        <w:t>Програмна система для обліку</w:t>
      </w:r>
      <w:r w:rsidR="00EB0CF5">
        <w:rPr>
          <w:sz w:val="28"/>
          <w:szCs w:val="28"/>
          <w:u w:val="single"/>
        </w:rPr>
        <w:t xml:space="preserve"> </w:t>
      </w:r>
      <w:r w:rsidR="00EB0CF5" w:rsidRPr="00EB0CF5">
        <w:rPr>
          <w:sz w:val="28"/>
          <w:szCs w:val="28"/>
          <w:u w:val="single"/>
        </w:rPr>
        <w:t>основних засобів приватного</w:t>
      </w:r>
    </w:p>
    <w:p w14:paraId="5FC69E22" w14:textId="1657C404" w:rsidR="006116BA" w:rsidRDefault="00EB0CF5" w:rsidP="00EB0CF5">
      <w:pPr>
        <w:tabs>
          <w:tab w:val="left" w:pos="579"/>
          <w:tab w:val="left" w:pos="9539"/>
        </w:tabs>
        <w:spacing w:line="360" w:lineRule="auto"/>
        <w:rPr>
          <w:sz w:val="28"/>
          <w:szCs w:val="28"/>
          <w:u w:val="single"/>
        </w:rPr>
      </w:pPr>
      <w:r w:rsidRPr="00EB0CF5">
        <w:rPr>
          <w:sz w:val="28"/>
          <w:szCs w:val="28"/>
          <w:u w:val="single"/>
        </w:rPr>
        <w:t>підприємства</w:t>
      </w:r>
      <w:r w:rsidR="008E6957">
        <w:rPr>
          <w:sz w:val="28"/>
          <w:szCs w:val="28"/>
        </w:rPr>
        <w:t>___________________________________________________</w:t>
      </w:r>
      <w:r>
        <w:rPr>
          <w:sz w:val="28"/>
          <w:szCs w:val="28"/>
        </w:rPr>
        <w:t>__</w:t>
      </w:r>
      <w:r w:rsidR="008E6957">
        <w:rPr>
          <w:sz w:val="28"/>
          <w:szCs w:val="28"/>
          <w:u w:val="single"/>
        </w:rPr>
        <w:t xml:space="preserve">                                  </w:t>
      </w:r>
    </w:p>
    <w:p w14:paraId="61AD67D9" w14:textId="38C2B8B6" w:rsidR="006116BA" w:rsidRDefault="008E6957">
      <w:pPr>
        <w:pStyle w:val="BodyText"/>
        <w:spacing w:line="360" w:lineRule="auto"/>
      </w:pPr>
      <w:r>
        <w:t>затверджена</w:t>
      </w:r>
      <w:r>
        <w:rPr>
          <w:spacing w:val="-3"/>
        </w:rPr>
        <w:t xml:space="preserve"> </w:t>
      </w:r>
      <w:r>
        <w:t>наказом</w:t>
      </w:r>
      <w:r>
        <w:rPr>
          <w:spacing w:val="-2"/>
        </w:rPr>
        <w:t xml:space="preserve"> </w:t>
      </w:r>
      <w:r>
        <w:t>університету</w:t>
      </w:r>
      <w:r>
        <w:rPr>
          <w:spacing w:val="-2"/>
        </w:rPr>
        <w:t xml:space="preserve"> </w:t>
      </w:r>
      <w:r>
        <w:t xml:space="preserve">від </w:t>
      </w:r>
      <w:r>
        <w:rPr>
          <w:u w:val="single"/>
        </w:rPr>
        <w:t xml:space="preserve">    </w:t>
      </w:r>
      <w:r w:rsidR="00825B4D" w:rsidRPr="00825B4D">
        <w:rPr>
          <w:u w:val="single"/>
          <w:lang w:val="ru-RU"/>
        </w:rPr>
        <w:t>19</w:t>
      </w:r>
      <w:r>
        <w:rPr>
          <w:u w:val="single"/>
        </w:rPr>
        <w:t xml:space="preserve">   </w:t>
      </w:r>
      <w:r>
        <w:t xml:space="preserve"> </w:t>
      </w:r>
      <w:r>
        <w:rPr>
          <w:u w:val="single"/>
        </w:rPr>
        <w:tab/>
      </w:r>
      <w:r w:rsidR="00825B4D" w:rsidRPr="00825B4D">
        <w:rPr>
          <w:u w:val="single"/>
        </w:rPr>
        <w:t>05</w:t>
      </w:r>
      <w:r>
        <w:rPr>
          <w:u w:val="single"/>
        </w:rPr>
        <w:t xml:space="preserve"> </w:t>
      </w:r>
      <w:r>
        <w:rPr>
          <w:u w:val="single"/>
        </w:rPr>
        <w:tab/>
      </w:r>
      <w:r>
        <w:t>202</w:t>
      </w:r>
      <w:r w:rsidRPr="004A7B67">
        <w:rPr>
          <w:lang w:val="ru-RU"/>
        </w:rPr>
        <w:t>5</w:t>
      </w:r>
      <w:r>
        <w:t>р. №_____</w:t>
      </w:r>
      <w:r w:rsidR="00825B4D" w:rsidRPr="00825B4D">
        <w:rPr>
          <w:u w:val="single"/>
        </w:rPr>
        <w:t>397Ст</w:t>
      </w:r>
      <w:r>
        <w:t>_____</w:t>
      </w:r>
    </w:p>
    <w:p w14:paraId="5475E671" w14:textId="0FF3B020" w:rsidR="006116BA" w:rsidRDefault="008E6957">
      <w:pPr>
        <w:tabs>
          <w:tab w:val="left" w:pos="459"/>
          <w:tab w:val="left" w:pos="7252"/>
          <w:tab w:val="left" w:pos="8510"/>
          <w:tab w:val="left" w:pos="9050"/>
        </w:tabs>
        <w:spacing w:line="360" w:lineRule="auto"/>
        <w:rPr>
          <w:sz w:val="28"/>
          <w:szCs w:val="28"/>
        </w:rPr>
      </w:pPr>
      <w:r>
        <w:rPr>
          <w:sz w:val="28"/>
          <w:szCs w:val="28"/>
        </w:rPr>
        <w:t>2. Термін</w:t>
      </w:r>
      <w:r>
        <w:rPr>
          <w:spacing w:val="-1"/>
          <w:sz w:val="28"/>
          <w:szCs w:val="28"/>
        </w:rPr>
        <w:t xml:space="preserve"> </w:t>
      </w:r>
      <w:r>
        <w:rPr>
          <w:sz w:val="28"/>
          <w:szCs w:val="28"/>
        </w:rPr>
        <w:t>подання</w:t>
      </w:r>
      <w:r>
        <w:rPr>
          <w:spacing w:val="-2"/>
          <w:sz w:val="28"/>
          <w:szCs w:val="28"/>
        </w:rPr>
        <w:t xml:space="preserve"> </w:t>
      </w:r>
      <w:r>
        <w:rPr>
          <w:sz w:val="28"/>
          <w:szCs w:val="28"/>
        </w:rPr>
        <w:t>студентом</w:t>
      </w:r>
      <w:r>
        <w:rPr>
          <w:spacing w:val="-2"/>
          <w:sz w:val="28"/>
          <w:szCs w:val="28"/>
        </w:rPr>
        <w:t xml:space="preserve"> </w:t>
      </w:r>
      <w:r>
        <w:rPr>
          <w:sz w:val="28"/>
          <w:szCs w:val="28"/>
        </w:rPr>
        <w:t>роботи</w:t>
      </w:r>
      <w:r>
        <w:rPr>
          <w:spacing w:val="-2"/>
          <w:sz w:val="28"/>
          <w:szCs w:val="28"/>
        </w:rPr>
        <w:t xml:space="preserve"> </w:t>
      </w:r>
      <w:r>
        <w:rPr>
          <w:sz w:val="28"/>
          <w:szCs w:val="28"/>
        </w:rPr>
        <w:t>до</w:t>
      </w:r>
      <w:r>
        <w:rPr>
          <w:spacing w:val="-2"/>
          <w:sz w:val="28"/>
          <w:szCs w:val="28"/>
        </w:rPr>
        <w:t xml:space="preserve"> </w:t>
      </w:r>
      <w:r>
        <w:rPr>
          <w:sz w:val="28"/>
          <w:szCs w:val="28"/>
        </w:rPr>
        <w:t>екзаменаційної</w:t>
      </w:r>
      <w:r>
        <w:rPr>
          <w:spacing w:val="-2"/>
          <w:sz w:val="28"/>
          <w:szCs w:val="28"/>
        </w:rPr>
        <w:t xml:space="preserve"> </w:t>
      </w:r>
      <w:r>
        <w:rPr>
          <w:sz w:val="28"/>
          <w:szCs w:val="28"/>
        </w:rPr>
        <w:t xml:space="preserve">комісії </w:t>
      </w:r>
      <w:r>
        <w:rPr>
          <w:sz w:val="28"/>
          <w:szCs w:val="28"/>
          <w:u w:val="single"/>
        </w:rPr>
        <w:t xml:space="preserve"> 1</w:t>
      </w:r>
      <w:r w:rsidR="00C83333">
        <w:rPr>
          <w:sz w:val="28"/>
          <w:szCs w:val="28"/>
          <w:u w:val="single"/>
        </w:rPr>
        <w:t>0</w:t>
      </w:r>
      <w:r>
        <w:rPr>
          <w:sz w:val="28"/>
          <w:szCs w:val="28"/>
          <w:u w:val="single"/>
        </w:rPr>
        <w:t xml:space="preserve"> </w:t>
      </w:r>
      <w:r>
        <w:rPr>
          <w:sz w:val="28"/>
          <w:szCs w:val="28"/>
        </w:rPr>
        <w:t xml:space="preserve"> </w:t>
      </w:r>
      <w:r>
        <w:rPr>
          <w:sz w:val="28"/>
          <w:szCs w:val="28"/>
          <w:u w:val="single"/>
        </w:rPr>
        <w:t xml:space="preserve"> 06 </w:t>
      </w:r>
      <w:r>
        <w:rPr>
          <w:sz w:val="28"/>
          <w:szCs w:val="28"/>
        </w:rPr>
        <w:t xml:space="preserve"> 202</w:t>
      </w:r>
      <w:r w:rsidRPr="004A7B67">
        <w:rPr>
          <w:sz w:val="28"/>
          <w:szCs w:val="28"/>
          <w:lang w:val="ru-RU"/>
        </w:rPr>
        <w:t>5</w:t>
      </w:r>
      <w:r>
        <w:rPr>
          <w:sz w:val="28"/>
          <w:szCs w:val="28"/>
        </w:rPr>
        <w:t xml:space="preserve"> р.</w:t>
      </w:r>
    </w:p>
    <w:p w14:paraId="4A166B7F" w14:textId="77777777" w:rsidR="008E6957" w:rsidRPr="008E6957" w:rsidRDefault="008E6957">
      <w:pPr>
        <w:tabs>
          <w:tab w:val="left" w:pos="459"/>
          <w:tab w:val="left" w:pos="9406"/>
        </w:tabs>
        <w:spacing w:line="360" w:lineRule="auto"/>
        <w:rPr>
          <w:i/>
          <w:sz w:val="28"/>
          <w:szCs w:val="28"/>
          <w:u w:val="single"/>
        </w:rPr>
      </w:pPr>
      <w:r>
        <w:rPr>
          <w:sz w:val="28"/>
          <w:szCs w:val="28"/>
        </w:rPr>
        <w:t>3. Вихідні</w:t>
      </w:r>
      <w:r>
        <w:rPr>
          <w:spacing w:val="-2"/>
          <w:sz w:val="28"/>
          <w:szCs w:val="28"/>
        </w:rPr>
        <w:t xml:space="preserve"> </w:t>
      </w:r>
      <w:r>
        <w:rPr>
          <w:sz w:val="28"/>
          <w:szCs w:val="28"/>
        </w:rPr>
        <w:t>дані</w:t>
      </w:r>
      <w:r>
        <w:rPr>
          <w:spacing w:val="-1"/>
          <w:sz w:val="28"/>
          <w:szCs w:val="28"/>
        </w:rPr>
        <w:t xml:space="preserve"> </w:t>
      </w:r>
      <w:r>
        <w:rPr>
          <w:sz w:val="28"/>
          <w:szCs w:val="28"/>
        </w:rPr>
        <w:t>до</w:t>
      </w:r>
      <w:r>
        <w:rPr>
          <w:spacing w:val="-2"/>
          <w:sz w:val="28"/>
          <w:szCs w:val="28"/>
        </w:rPr>
        <w:t xml:space="preserve"> </w:t>
      </w:r>
      <w:r>
        <w:rPr>
          <w:sz w:val="28"/>
          <w:szCs w:val="28"/>
        </w:rPr>
        <w:t>роботи</w:t>
      </w:r>
      <w:r>
        <w:rPr>
          <w:spacing w:val="1"/>
          <w:sz w:val="28"/>
          <w:szCs w:val="28"/>
        </w:rPr>
        <w:t xml:space="preserve"> </w:t>
      </w:r>
      <w:r w:rsidRPr="008E6957">
        <w:rPr>
          <w:i/>
          <w:sz w:val="28"/>
          <w:szCs w:val="28"/>
          <w:u w:val="single"/>
        </w:rPr>
        <w:t xml:space="preserve">У межах програмного рішення передбачити розробку сучасної системи обліку основних засобів для приватного ___ підприємства, що гарантуватиме підвищену точність, оптимізацію процесів і відповідність встановленим </w:t>
      </w:r>
      <w:r>
        <w:rPr>
          <w:i/>
          <w:sz w:val="28"/>
          <w:szCs w:val="28"/>
          <w:u w:val="single"/>
        </w:rPr>
        <w:t xml:space="preserve">нормам і вимогам. </w:t>
      </w:r>
      <w:r w:rsidRPr="008E6957">
        <w:rPr>
          <w:i/>
          <w:sz w:val="28"/>
          <w:szCs w:val="28"/>
          <w:u w:val="single"/>
        </w:rPr>
        <w:t>Microsoft Visual Studio як середовище розробки, платформу .NET з фреймворком Blazor для створення браузерних додатків та СУБД MS SQL для зберігання і обробки даних.</w:t>
      </w:r>
    </w:p>
    <w:p w14:paraId="5926B6EF" w14:textId="77777777" w:rsidR="006116BA" w:rsidRDefault="008E6957">
      <w:pPr>
        <w:tabs>
          <w:tab w:val="left" w:pos="459"/>
          <w:tab w:val="left" w:pos="9575"/>
        </w:tabs>
        <w:spacing w:line="360" w:lineRule="auto"/>
        <w:rPr>
          <w:i/>
          <w:sz w:val="28"/>
          <w:szCs w:val="28"/>
          <w:u w:val="single"/>
        </w:rPr>
      </w:pPr>
      <w:r>
        <w:rPr>
          <w:sz w:val="28"/>
          <w:szCs w:val="28"/>
        </w:rPr>
        <w:t>4. Перелік</w:t>
      </w:r>
      <w:r>
        <w:rPr>
          <w:spacing w:val="-2"/>
          <w:sz w:val="28"/>
          <w:szCs w:val="28"/>
        </w:rPr>
        <w:t xml:space="preserve"> </w:t>
      </w:r>
      <w:r>
        <w:rPr>
          <w:sz w:val="28"/>
          <w:szCs w:val="28"/>
        </w:rPr>
        <w:t>питань,</w:t>
      </w:r>
      <w:r>
        <w:rPr>
          <w:spacing w:val="-2"/>
          <w:sz w:val="28"/>
          <w:szCs w:val="28"/>
        </w:rPr>
        <w:t xml:space="preserve"> </w:t>
      </w:r>
      <w:r>
        <w:rPr>
          <w:sz w:val="28"/>
          <w:szCs w:val="28"/>
        </w:rPr>
        <w:t>що</w:t>
      </w:r>
      <w:r>
        <w:rPr>
          <w:spacing w:val="-5"/>
          <w:sz w:val="28"/>
          <w:szCs w:val="28"/>
        </w:rPr>
        <w:t xml:space="preserve"> </w:t>
      </w:r>
      <w:r>
        <w:rPr>
          <w:sz w:val="28"/>
          <w:szCs w:val="28"/>
        </w:rPr>
        <w:t>потрібно</w:t>
      </w:r>
      <w:r>
        <w:rPr>
          <w:spacing w:val="-2"/>
          <w:sz w:val="28"/>
          <w:szCs w:val="28"/>
        </w:rPr>
        <w:t xml:space="preserve"> </w:t>
      </w:r>
      <w:r>
        <w:rPr>
          <w:sz w:val="28"/>
          <w:szCs w:val="28"/>
        </w:rPr>
        <w:t>опрацювати</w:t>
      </w:r>
      <w:r>
        <w:rPr>
          <w:spacing w:val="3"/>
          <w:sz w:val="28"/>
          <w:szCs w:val="28"/>
        </w:rPr>
        <w:t xml:space="preserve"> </w:t>
      </w:r>
      <w:r>
        <w:rPr>
          <w:sz w:val="28"/>
          <w:szCs w:val="28"/>
        </w:rPr>
        <w:t>у</w:t>
      </w:r>
      <w:r>
        <w:rPr>
          <w:spacing w:val="-2"/>
          <w:sz w:val="28"/>
          <w:szCs w:val="28"/>
        </w:rPr>
        <w:t xml:space="preserve"> </w:t>
      </w:r>
      <w:r>
        <w:rPr>
          <w:sz w:val="28"/>
          <w:szCs w:val="28"/>
        </w:rPr>
        <w:t xml:space="preserve">роботі </w:t>
      </w:r>
      <w:r>
        <w:rPr>
          <w:i/>
          <w:sz w:val="28"/>
          <w:szCs w:val="28"/>
          <w:u w:val="single"/>
        </w:rPr>
        <w:t>Вступ, аналіз предметної галузі, формування вимог до програмної системи, архітектура та проєктування програмного забезпечення, опис прийнятих програмних рішень, тестування розробленого програмного забезпечення, висновки, додатки.</w:t>
      </w:r>
      <w:r>
        <w:rPr>
          <w:sz w:val="28"/>
          <w:szCs w:val="28"/>
        </w:rPr>
        <w:t>__________________</w:t>
      </w:r>
      <w:r>
        <w:rPr>
          <w:sz w:val="28"/>
          <w:szCs w:val="28"/>
          <w:u w:val="single"/>
        </w:rPr>
        <w:t xml:space="preserve"> </w:t>
      </w:r>
    </w:p>
    <w:p w14:paraId="3D44D9D3" w14:textId="77777777" w:rsidR="006116BA" w:rsidRDefault="006116BA">
      <w:pPr>
        <w:rPr>
          <w:sz w:val="17"/>
        </w:rPr>
        <w:sectPr w:rsidR="006116BA">
          <w:type w:val="continuous"/>
          <w:pgSz w:w="11910" w:h="16850"/>
          <w:pgMar w:top="1134" w:right="567" w:bottom="1134" w:left="1418" w:header="720" w:footer="720" w:gutter="0"/>
          <w:cols w:space="720"/>
        </w:sectPr>
      </w:pPr>
    </w:p>
    <w:p w14:paraId="156535D1" w14:textId="77777777" w:rsidR="006116BA" w:rsidRDefault="008E6957">
      <w:pPr>
        <w:spacing w:line="480" w:lineRule="auto"/>
        <w:jc w:val="center"/>
        <w:rPr>
          <w:b/>
          <w:sz w:val="28"/>
          <w:szCs w:val="28"/>
        </w:rPr>
      </w:pPr>
      <w:r>
        <w:rPr>
          <w:b/>
          <w:sz w:val="28"/>
          <w:szCs w:val="28"/>
        </w:rPr>
        <w:lastRenderedPageBreak/>
        <w:t>КАЛЕНДАРНИЙ</w:t>
      </w:r>
      <w:r>
        <w:rPr>
          <w:b/>
          <w:spacing w:val="-4"/>
          <w:sz w:val="28"/>
          <w:szCs w:val="28"/>
        </w:rPr>
        <w:t xml:space="preserve"> </w:t>
      </w:r>
      <w:r>
        <w:rPr>
          <w:b/>
          <w:sz w:val="28"/>
          <w:szCs w:val="28"/>
        </w:rPr>
        <w:t>ПЛАН</w:t>
      </w:r>
    </w:p>
    <w:tbl>
      <w:tblPr>
        <w:tblStyle w:val="TableNormal1"/>
        <w:tblW w:w="9535" w:type="dxa"/>
        <w:tblInd w:w="1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569"/>
        <w:gridCol w:w="4535"/>
        <w:gridCol w:w="2835"/>
        <w:gridCol w:w="1596"/>
      </w:tblGrid>
      <w:tr w:rsidR="006116BA" w14:paraId="7D2CCFB9" w14:textId="77777777">
        <w:trPr>
          <w:trHeight w:val="863"/>
        </w:trPr>
        <w:tc>
          <w:tcPr>
            <w:tcW w:w="569" w:type="dxa"/>
          </w:tcPr>
          <w:p w14:paraId="66CE554F" w14:textId="77777777" w:rsidR="006116BA" w:rsidRDefault="006116BA">
            <w:pPr>
              <w:pStyle w:val="TableParagraph"/>
              <w:spacing w:line="360" w:lineRule="auto"/>
              <w:jc w:val="center"/>
              <w:rPr>
                <w:b/>
                <w:sz w:val="28"/>
                <w:szCs w:val="28"/>
              </w:rPr>
            </w:pPr>
          </w:p>
          <w:p w14:paraId="14ABB55B" w14:textId="77777777" w:rsidR="006116BA" w:rsidRDefault="008E6957">
            <w:pPr>
              <w:pStyle w:val="TableParagraph"/>
              <w:spacing w:line="360" w:lineRule="auto"/>
              <w:jc w:val="center"/>
              <w:rPr>
                <w:sz w:val="28"/>
                <w:szCs w:val="28"/>
              </w:rPr>
            </w:pPr>
            <w:r>
              <w:rPr>
                <w:sz w:val="28"/>
                <w:szCs w:val="28"/>
              </w:rPr>
              <w:t>№</w:t>
            </w:r>
          </w:p>
        </w:tc>
        <w:tc>
          <w:tcPr>
            <w:tcW w:w="4535" w:type="dxa"/>
          </w:tcPr>
          <w:p w14:paraId="1A592EFD" w14:textId="77777777" w:rsidR="006116BA" w:rsidRDefault="006116BA">
            <w:pPr>
              <w:pStyle w:val="TableParagraph"/>
              <w:spacing w:line="360" w:lineRule="auto"/>
              <w:jc w:val="center"/>
              <w:rPr>
                <w:b/>
                <w:sz w:val="28"/>
                <w:szCs w:val="28"/>
              </w:rPr>
            </w:pPr>
          </w:p>
          <w:p w14:paraId="6A6C6BF6" w14:textId="77777777" w:rsidR="006116BA" w:rsidRDefault="008E6957">
            <w:pPr>
              <w:pStyle w:val="TableParagraph"/>
              <w:spacing w:line="360" w:lineRule="auto"/>
              <w:jc w:val="center"/>
              <w:rPr>
                <w:sz w:val="28"/>
                <w:szCs w:val="28"/>
              </w:rPr>
            </w:pPr>
            <w:r>
              <w:rPr>
                <w:sz w:val="28"/>
                <w:szCs w:val="28"/>
              </w:rPr>
              <w:t>Назва</w:t>
            </w:r>
            <w:r>
              <w:rPr>
                <w:spacing w:val="-4"/>
                <w:sz w:val="28"/>
                <w:szCs w:val="28"/>
              </w:rPr>
              <w:t xml:space="preserve"> </w:t>
            </w:r>
            <w:r>
              <w:rPr>
                <w:sz w:val="28"/>
                <w:szCs w:val="28"/>
              </w:rPr>
              <w:t>етапів</w:t>
            </w:r>
            <w:r>
              <w:rPr>
                <w:spacing w:val="-1"/>
                <w:sz w:val="28"/>
                <w:szCs w:val="28"/>
              </w:rPr>
              <w:t xml:space="preserve"> </w:t>
            </w:r>
            <w:r>
              <w:rPr>
                <w:sz w:val="28"/>
                <w:szCs w:val="28"/>
              </w:rPr>
              <w:t>роботи</w:t>
            </w:r>
          </w:p>
        </w:tc>
        <w:tc>
          <w:tcPr>
            <w:tcW w:w="2835" w:type="dxa"/>
          </w:tcPr>
          <w:p w14:paraId="5C76A437" w14:textId="77777777" w:rsidR="006116BA" w:rsidRDefault="008E6957">
            <w:pPr>
              <w:pStyle w:val="TableParagraph"/>
              <w:spacing w:line="360" w:lineRule="auto"/>
              <w:jc w:val="center"/>
              <w:rPr>
                <w:spacing w:val="1"/>
                <w:sz w:val="28"/>
                <w:szCs w:val="28"/>
              </w:rPr>
            </w:pPr>
            <w:r>
              <w:rPr>
                <w:sz w:val="28"/>
                <w:szCs w:val="28"/>
              </w:rPr>
              <w:t>Терміни</w:t>
            </w:r>
          </w:p>
          <w:p w14:paraId="4E86C8BE" w14:textId="77777777" w:rsidR="006116BA" w:rsidRDefault="008E6957">
            <w:pPr>
              <w:pStyle w:val="TableParagraph"/>
              <w:spacing w:line="360" w:lineRule="auto"/>
              <w:jc w:val="center"/>
              <w:rPr>
                <w:sz w:val="28"/>
                <w:szCs w:val="28"/>
              </w:rPr>
            </w:pPr>
            <w:r>
              <w:rPr>
                <w:sz w:val="28"/>
                <w:szCs w:val="28"/>
              </w:rPr>
              <w:t>виконання етапів</w:t>
            </w:r>
          </w:p>
          <w:p w14:paraId="23CFF70B" w14:textId="77777777" w:rsidR="006116BA" w:rsidRDefault="008E6957">
            <w:pPr>
              <w:pStyle w:val="TableParagraph"/>
              <w:spacing w:line="360" w:lineRule="auto"/>
              <w:jc w:val="center"/>
              <w:rPr>
                <w:sz w:val="28"/>
                <w:szCs w:val="28"/>
              </w:rPr>
            </w:pPr>
            <w:r>
              <w:rPr>
                <w:spacing w:val="-57"/>
                <w:sz w:val="28"/>
                <w:szCs w:val="28"/>
              </w:rPr>
              <w:t xml:space="preserve"> </w:t>
            </w:r>
            <w:r>
              <w:rPr>
                <w:sz w:val="28"/>
                <w:szCs w:val="28"/>
              </w:rPr>
              <w:t>роботи</w:t>
            </w:r>
          </w:p>
        </w:tc>
        <w:tc>
          <w:tcPr>
            <w:tcW w:w="1596" w:type="dxa"/>
          </w:tcPr>
          <w:p w14:paraId="7C45288D" w14:textId="77777777" w:rsidR="006116BA" w:rsidRDefault="006116BA">
            <w:pPr>
              <w:pStyle w:val="TableParagraph"/>
              <w:spacing w:line="360" w:lineRule="auto"/>
              <w:jc w:val="center"/>
              <w:rPr>
                <w:b/>
                <w:sz w:val="28"/>
                <w:szCs w:val="28"/>
              </w:rPr>
            </w:pPr>
          </w:p>
          <w:p w14:paraId="043194F9" w14:textId="77777777" w:rsidR="006116BA" w:rsidRDefault="008E6957">
            <w:pPr>
              <w:pStyle w:val="TableParagraph"/>
              <w:spacing w:line="360" w:lineRule="auto"/>
              <w:jc w:val="center"/>
              <w:rPr>
                <w:sz w:val="28"/>
                <w:szCs w:val="28"/>
              </w:rPr>
            </w:pPr>
            <w:r>
              <w:rPr>
                <w:sz w:val="28"/>
                <w:szCs w:val="28"/>
              </w:rPr>
              <w:t>Примітка</w:t>
            </w:r>
          </w:p>
        </w:tc>
      </w:tr>
      <w:tr w:rsidR="006116BA" w14:paraId="263A5FF2" w14:textId="77777777">
        <w:trPr>
          <w:trHeight w:val="265"/>
        </w:trPr>
        <w:tc>
          <w:tcPr>
            <w:tcW w:w="569" w:type="dxa"/>
            <w:vAlign w:val="center"/>
          </w:tcPr>
          <w:p w14:paraId="3B29E00C" w14:textId="77777777" w:rsidR="006116BA" w:rsidRDefault="008E6957">
            <w:pPr>
              <w:pStyle w:val="TableParagraph"/>
              <w:spacing w:line="360" w:lineRule="auto"/>
              <w:jc w:val="center"/>
              <w:rPr>
                <w:sz w:val="28"/>
                <w:szCs w:val="28"/>
              </w:rPr>
            </w:pPr>
            <w:r>
              <w:rPr>
                <w:sz w:val="28"/>
                <w:szCs w:val="28"/>
              </w:rPr>
              <w:t>1</w:t>
            </w:r>
          </w:p>
        </w:tc>
        <w:tc>
          <w:tcPr>
            <w:tcW w:w="4535" w:type="dxa"/>
            <w:vAlign w:val="center"/>
          </w:tcPr>
          <w:p w14:paraId="5084FF4E" w14:textId="77777777" w:rsidR="006116BA" w:rsidRDefault="008E6957">
            <w:pPr>
              <w:pStyle w:val="TableParagraph"/>
              <w:spacing w:line="360" w:lineRule="auto"/>
              <w:rPr>
                <w:sz w:val="28"/>
                <w:szCs w:val="28"/>
              </w:rPr>
            </w:pPr>
            <w:r>
              <w:rPr>
                <w:sz w:val="28"/>
                <w:szCs w:val="28"/>
              </w:rPr>
              <w:t>Аналіз предметної галузі</w:t>
            </w:r>
          </w:p>
        </w:tc>
        <w:tc>
          <w:tcPr>
            <w:tcW w:w="2835" w:type="dxa"/>
            <w:vAlign w:val="center"/>
          </w:tcPr>
          <w:p w14:paraId="1943301A" w14:textId="77777777" w:rsidR="006116BA" w:rsidRDefault="008E6957">
            <w:pPr>
              <w:pStyle w:val="TableParagraph"/>
              <w:spacing w:line="360" w:lineRule="auto"/>
              <w:jc w:val="center"/>
              <w:rPr>
                <w:sz w:val="28"/>
                <w:szCs w:val="28"/>
              </w:rPr>
            </w:pPr>
            <w:r>
              <w:rPr>
                <w:sz w:val="28"/>
                <w:szCs w:val="28"/>
              </w:rPr>
              <w:t>06.04.202</w:t>
            </w:r>
            <w:r>
              <w:rPr>
                <w:sz w:val="28"/>
                <w:szCs w:val="28"/>
                <w:lang w:val="en-US"/>
              </w:rPr>
              <w:t>5</w:t>
            </w:r>
          </w:p>
        </w:tc>
        <w:tc>
          <w:tcPr>
            <w:tcW w:w="1596" w:type="dxa"/>
            <w:vAlign w:val="center"/>
          </w:tcPr>
          <w:p w14:paraId="419903FA" w14:textId="77777777" w:rsidR="006116BA" w:rsidRDefault="008E6957">
            <w:pPr>
              <w:pStyle w:val="TableParagraph"/>
              <w:spacing w:line="360" w:lineRule="auto"/>
              <w:jc w:val="center"/>
              <w:rPr>
                <w:i/>
                <w:iCs/>
                <w:sz w:val="28"/>
                <w:szCs w:val="28"/>
              </w:rPr>
            </w:pPr>
            <w:r>
              <w:rPr>
                <w:i/>
                <w:iCs/>
                <w:sz w:val="28"/>
                <w:szCs w:val="28"/>
              </w:rPr>
              <w:t>виконано</w:t>
            </w:r>
          </w:p>
        </w:tc>
      </w:tr>
      <w:tr w:rsidR="006116BA" w14:paraId="62471D19" w14:textId="77777777">
        <w:trPr>
          <w:trHeight w:val="265"/>
        </w:trPr>
        <w:tc>
          <w:tcPr>
            <w:tcW w:w="569" w:type="dxa"/>
            <w:vAlign w:val="center"/>
          </w:tcPr>
          <w:p w14:paraId="287F7D64" w14:textId="77777777" w:rsidR="006116BA" w:rsidRDefault="008E6957">
            <w:pPr>
              <w:pStyle w:val="TableParagraph"/>
              <w:spacing w:line="360" w:lineRule="auto"/>
              <w:jc w:val="center"/>
              <w:rPr>
                <w:sz w:val="28"/>
                <w:szCs w:val="28"/>
              </w:rPr>
            </w:pPr>
            <w:r>
              <w:rPr>
                <w:sz w:val="28"/>
                <w:szCs w:val="28"/>
              </w:rPr>
              <w:t>2</w:t>
            </w:r>
          </w:p>
        </w:tc>
        <w:tc>
          <w:tcPr>
            <w:tcW w:w="4535" w:type="dxa"/>
            <w:vAlign w:val="center"/>
          </w:tcPr>
          <w:p w14:paraId="3DFA1AD4" w14:textId="77777777" w:rsidR="006116BA" w:rsidRDefault="008E6957">
            <w:pPr>
              <w:pStyle w:val="TableParagraph"/>
              <w:spacing w:line="360" w:lineRule="auto"/>
              <w:rPr>
                <w:sz w:val="28"/>
                <w:szCs w:val="28"/>
              </w:rPr>
            </w:pPr>
            <w:r>
              <w:rPr>
                <w:sz w:val="28"/>
                <w:szCs w:val="28"/>
              </w:rPr>
              <w:t xml:space="preserve">Створення специфікації програмного забезпечення </w:t>
            </w:r>
          </w:p>
        </w:tc>
        <w:tc>
          <w:tcPr>
            <w:tcW w:w="2835" w:type="dxa"/>
            <w:vAlign w:val="center"/>
          </w:tcPr>
          <w:p w14:paraId="3EE40504" w14:textId="77777777" w:rsidR="006116BA" w:rsidRDefault="008E6957">
            <w:pPr>
              <w:pStyle w:val="TableParagraph"/>
              <w:spacing w:line="360" w:lineRule="auto"/>
              <w:jc w:val="center"/>
              <w:rPr>
                <w:sz w:val="28"/>
                <w:szCs w:val="28"/>
              </w:rPr>
            </w:pPr>
            <w:r>
              <w:rPr>
                <w:sz w:val="28"/>
                <w:szCs w:val="28"/>
              </w:rPr>
              <w:t>10.04.202</w:t>
            </w:r>
            <w:r>
              <w:rPr>
                <w:sz w:val="28"/>
                <w:szCs w:val="28"/>
                <w:lang w:val="en-US"/>
              </w:rPr>
              <w:t>5</w:t>
            </w:r>
          </w:p>
        </w:tc>
        <w:tc>
          <w:tcPr>
            <w:tcW w:w="1596" w:type="dxa"/>
            <w:vAlign w:val="center"/>
          </w:tcPr>
          <w:p w14:paraId="4CA147AA" w14:textId="77777777" w:rsidR="006116BA" w:rsidRDefault="008E6957">
            <w:pPr>
              <w:pStyle w:val="TableParagraph"/>
              <w:spacing w:line="360" w:lineRule="auto"/>
              <w:jc w:val="center"/>
              <w:rPr>
                <w:i/>
                <w:iCs/>
                <w:sz w:val="28"/>
                <w:szCs w:val="28"/>
              </w:rPr>
            </w:pPr>
            <w:r>
              <w:rPr>
                <w:i/>
                <w:iCs/>
                <w:sz w:val="28"/>
                <w:szCs w:val="28"/>
              </w:rPr>
              <w:t>виконано</w:t>
            </w:r>
          </w:p>
        </w:tc>
      </w:tr>
      <w:tr w:rsidR="006116BA" w14:paraId="10AC6A99" w14:textId="77777777">
        <w:trPr>
          <w:trHeight w:val="244"/>
        </w:trPr>
        <w:tc>
          <w:tcPr>
            <w:tcW w:w="569" w:type="dxa"/>
            <w:vAlign w:val="center"/>
          </w:tcPr>
          <w:p w14:paraId="5D3427D7" w14:textId="77777777" w:rsidR="006116BA" w:rsidRDefault="008E6957">
            <w:pPr>
              <w:pStyle w:val="TableParagraph"/>
              <w:spacing w:line="360" w:lineRule="auto"/>
              <w:jc w:val="center"/>
              <w:rPr>
                <w:sz w:val="28"/>
                <w:szCs w:val="28"/>
              </w:rPr>
            </w:pPr>
            <w:r>
              <w:rPr>
                <w:sz w:val="28"/>
                <w:szCs w:val="28"/>
              </w:rPr>
              <w:t>3</w:t>
            </w:r>
          </w:p>
        </w:tc>
        <w:tc>
          <w:tcPr>
            <w:tcW w:w="4535" w:type="dxa"/>
            <w:vAlign w:val="center"/>
          </w:tcPr>
          <w:p w14:paraId="34E94231" w14:textId="77777777" w:rsidR="006116BA" w:rsidRDefault="008E6957">
            <w:pPr>
              <w:pStyle w:val="TableParagraph"/>
              <w:spacing w:line="360" w:lineRule="auto"/>
              <w:rPr>
                <w:sz w:val="28"/>
                <w:szCs w:val="28"/>
              </w:rPr>
            </w:pPr>
            <w:r>
              <w:rPr>
                <w:sz w:val="28"/>
                <w:szCs w:val="28"/>
              </w:rPr>
              <w:t>Проєктування програмного забезпечення</w:t>
            </w:r>
          </w:p>
        </w:tc>
        <w:tc>
          <w:tcPr>
            <w:tcW w:w="2835" w:type="dxa"/>
            <w:vAlign w:val="center"/>
          </w:tcPr>
          <w:p w14:paraId="739D1888" w14:textId="77777777" w:rsidR="006116BA" w:rsidRDefault="008E6957">
            <w:pPr>
              <w:pStyle w:val="TableParagraph"/>
              <w:spacing w:line="360" w:lineRule="auto"/>
              <w:jc w:val="center"/>
              <w:rPr>
                <w:sz w:val="28"/>
                <w:szCs w:val="28"/>
              </w:rPr>
            </w:pPr>
            <w:r>
              <w:rPr>
                <w:sz w:val="28"/>
                <w:szCs w:val="28"/>
              </w:rPr>
              <w:t>13.04.202</w:t>
            </w:r>
            <w:r>
              <w:rPr>
                <w:sz w:val="28"/>
                <w:szCs w:val="28"/>
                <w:lang w:val="en-US"/>
              </w:rPr>
              <w:t>5</w:t>
            </w:r>
          </w:p>
        </w:tc>
        <w:tc>
          <w:tcPr>
            <w:tcW w:w="1596" w:type="dxa"/>
            <w:vAlign w:val="center"/>
          </w:tcPr>
          <w:p w14:paraId="6CC3053A" w14:textId="77777777" w:rsidR="006116BA" w:rsidRDefault="008E6957">
            <w:pPr>
              <w:pStyle w:val="TableParagraph"/>
              <w:spacing w:line="360" w:lineRule="auto"/>
              <w:jc w:val="center"/>
              <w:rPr>
                <w:i/>
                <w:iCs/>
                <w:sz w:val="28"/>
                <w:szCs w:val="28"/>
              </w:rPr>
            </w:pPr>
            <w:r>
              <w:rPr>
                <w:i/>
                <w:iCs/>
                <w:sz w:val="28"/>
                <w:szCs w:val="28"/>
              </w:rPr>
              <w:t>виконано</w:t>
            </w:r>
          </w:p>
        </w:tc>
      </w:tr>
      <w:tr w:rsidR="006116BA" w14:paraId="76B638BD" w14:textId="77777777">
        <w:trPr>
          <w:trHeight w:val="244"/>
        </w:trPr>
        <w:tc>
          <w:tcPr>
            <w:tcW w:w="569" w:type="dxa"/>
            <w:vAlign w:val="center"/>
          </w:tcPr>
          <w:p w14:paraId="4182320B" w14:textId="77777777" w:rsidR="006116BA" w:rsidRDefault="008E6957">
            <w:pPr>
              <w:pStyle w:val="TableParagraph"/>
              <w:spacing w:line="360" w:lineRule="auto"/>
              <w:jc w:val="center"/>
              <w:rPr>
                <w:sz w:val="28"/>
                <w:szCs w:val="28"/>
              </w:rPr>
            </w:pPr>
            <w:r>
              <w:rPr>
                <w:sz w:val="28"/>
                <w:szCs w:val="28"/>
              </w:rPr>
              <w:t>4</w:t>
            </w:r>
          </w:p>
        </w:tc>
        <w:tc>
          <w:tcPr>
            <w:tcW w:w="4535" w:type="dxa"/>
            <w:vAlign w:val="center"/>
          </w:tcPr>
          <w:p w14:paraId="3AC6AE42" w14:textId="77777777" w:rsidR="006116BA" w:rsidRDefault="008E6957">
            <w:pPr>
              <w:pStyle w:val="TableParagraph"/>
              <w:spacing w:line="360" w:lineRule="auto"/>
              <w:rPr>
                <w:sz w:val="28"/>
                <w:szCs w:val="28"/>
              </w:rPr>
            </w:pPr>
            <w:r>
              <w:rPr>
                <w:sz w:val="28"/>
                <w:szCs w:val="28"/>
              </w:rPr>
              <w:t>Розробка програмного забезпечення</w:t>
            </w:r>
          </w:p>
        </w:tc>
        <w:tc>
          <w:tcPr>
            <w:tcW w:w="2835" w:type="dxa"/>
            <w:vAlign w:val="center"/>
          </w:tcPr>
          <w:p w14:paraId="7317E0C8" w14:textId="77777777" w:rsidR="006116BA" w:rsidRDefault="008E6957">
            <w:pPr>
              <w:pStyle w:val="TableParagraph"/>
              <w:spacing w:line="360" w:lineRule="auto"/>
              <w:jc w:val="center"/>
              <w:rPr>
                <w:sz w:val="28"/>
                <w:szCs w:val="28"/>
              </w:rPr>
            </w:pPr>
            <w:r>
              <w:rPr>
                <w:sz w:val="28"/>
                <w:szCs w:val="28"/>
              </w:rPr>
              <w:t>18.04.202</w:t>
            </w:r>
            <w:r>
              <w:rPr>
                <w:sz w:val="28"/>
                <w:szCs w:val="28"/>
                <w:lang w:val="en-US"/>
              </w:rPr>
              <w:t>5</w:t>
            </w:r>
          </w:p>
        </w:tc>
        <w:tc>
          <w:tcPr>
            <w:tcW w:w="1596" w:type="dxa"/>
            <w:vAlign w:val="center"/>
          </w:tcPr>
          <w:p w14:paraId="76174B72" w14:textId="77777777" w:rsidR="006116BA" w:rsidRDefault="008E6957">
            <w:pPr>
              <w:pStyle w:val="TableParagraph"/>
              <w:spacing w:line="360" w:lineRule="auto"/>
              <w:jc w:val="center"/>
              <w:rPr>
                <w:i/>
                <w:iCs/>
                <w:sz w:val="28"/>
                <w:szCs w:val="28"/>
              </w:rPr>
            </w:pPr>
            <w:r>
              <w:rPr>
                <w:i/>
                <w:iCs/>
                <w:sz w:val="28"/>
                <w:szCs w:val="28"/>
              </w:rPr>
              <w:t>виконано</w:t>
            </w:r>
          </w:p>
        </w:tc>
      </w:tr>
      <w:tr w:rsidR="006116BA" w14:paraId="210441A8" w14:textId="77777777">
        <w:trPr>
          <w:trHeight w:val="265"/>
        </w:trPr>
        <w:tc>
          <w:tcPr>
            <w:tcW w:w="569" w:type="dxa"/>
            <w:vAlign w:val="center"/>
          </w:tcPr>
          <w:p w14:paraId="47ABB341" w14:textId="77777777" w:rsidR="006116BA" w:rsidRDefault="008E6957">
            <w:pPr>
              <w:pStyle w:val="TableParagraph"/>
              <w:spacing w:line="360" w:lineRule="auto"/>
              <w:jc w:val="center"/>
              <w:rPr>
                <w:sz w:val="28"/>
                <w:szCs w:val="28"/>
              </w:rPr>
            </w:pPr>
            <w:r>
              <w:rPr>
                <w:sz w:val="28"/>
                <w:szCs w:val="28"/>
              </w:rPr>
              <w:t>5</w:t>
            </w:r>
          </w:p>
        </w:tc>
        <w:tc>
          <w:tcPr>
            <w:tcW w:w="4535" w:type="dxa"/>
            <w:vAlign w:val="center"/>
          </w:tcPr>
          <w:p w14:paraId="2108A38D" w14:textId="77777777" w:rsidR="006116BA" w:rsidRDefault="008E6957">
            <w:pPr>
              <w:pStyle w:val="TableParagraph"/>
              <w:spacing w:line="360" w:lineRule="auto"/>
              <w:rPr>
                <w:sz w:val="28"/>
                <w:szCs w:val="28"/>
              </w:rPr>
            </w:pPr>
            <w:r>
              <w:rPr>
                <w:sz w:val="28"/>
                <w:szCs w:val="28"/>
              </w:rPr>
              <w:t>Тестування програмного забезпечення</w:t>
            </w:r>
          </w:p>
        </w:tc>
        <w:tc>
          <w:tcPr>
            <w:tcW w:w="2835" w:type="dxa"/>
            <w:vAlign w:val="center"/>
          </w:tcPr>
          <w:p w14:paraId="63771104" w14:textId="77777777" w:rsidR="006116BA" w:rsidRDefault="008E6957">
            <w:pPr>
              <w:pStyle w:val="TableParagraph"/>
              <w:spacing w:line="360" w:lineRule="auto"/>
              <w:jc w:val="center"/>
              <w:rPr>
                <w:sz w:val="28"/>
                <w:szCs w:val="28"/>
              </w:rPr>
            </w:pPr>
            <w:r>
              <w:rPr>
                <w:sz w:val="28"/>
                <w:szCs w:val="28"/>
              </w:rPr>
              <w:t>02.05.202</w:t>
            </w:r>
            <w:r>
              <w:rPr>
                <w:sz w:val="28"/>
                <w:szCs w:val="28"/>
                <w:lang w:val="en-US"/>
              </w:rPr>
              <w:t>5</w:t>
            </w:r>
          </w:p>
        </w:tc>
        <w:tc>
          <w:tcPr>
            <w:tcW w:w="1596" w:type="dxa"/>
            <w:vAlign w:val="center"/>
          </w:tcPr>
          <w:p w14:paraId="69D4BA84" w14:textId="77777777" w:rsidR="006116BA" w:rsidRDefault="008E6957">
            <w:pPr>
              <w:pStyle w:val="TableParagraph"/>
              <w:spacing w:line="360" w:lineRule="auto"/>
              <w:jc w:val="center"/>
              <w:rPr>
                <w:i/>
                <w:iCs/>
                <w:sz w:val="28"/>
                <w:szCs w:val="28"/>
              </w:rPr>
            </w:pPr>
            <w:r>
              <w:rPr>
                <w:i/>
                <w:iCs/>
                <w:sz w:val="28"/>
                <w:szCs w:val="28"/>
              </w:rPr>
              <w:t>виконано</w:t>
            </w:r>
          </w:p>
        </w:tc>
      </w:tr>
      <w:tr w:rsidR="006116BA" w14:paraId="152955A2" w14:textId="77777777">
        <w:trPr>
          <w:trHeight w:val="265"/>
        </w:trPr>
        <w:tc>
          <w:tcPr>
            <w:tcW w:w="569" w:type="dxa"/>
            <w:vAlign w:val="center"/>
          </w:tcPr>
          <w:p w14:paraId="3B578C7E" w14:textId="77777777" w:rsidR="006116BA" w:rsidRDefault="008E6957">
            <w:pPr>
              <w:pStyle w:val="TableParagraph"/>
              <w:spacing w:line="360" w:lineRule="auto"/>
              <w:jc w:val="center"/>
              <w:rPr>
                <w:sz w:val="28"/>
                <w:szCs w:val="28"/>
              </w:rPr>
            </w:pPr>
            <w:r>
              <w:rPr>
                <w:sz w:val="28"/>
                <w:szCs w:val="28"/>
              </w:rPr>
              <w:t>6</w:t>
            </w:r>
          </w:p>
        </w:tc>
        <w:tc>
          <w:tcPr>
            <w:tcW w:w="4535" w:type="dxa"/>
            <w:vAlign w:val="center"/>
          </w:tcPr>
          <w:p w14:paraId="28B59C09" w14:textId="77777777" w:rsidR="006116BA" w:rsidRDefault="008E6957">
            <w:pPr>
              <w:pStyle w:val="TableParagraph"/>
              <w:spacing w:line="360" w:lineRule="auto"/>
              <w:rPr>
                <w:sz w:val="28"/>
                <w:szCs w:val="28"/>
              </w:rPr>
            </w:pPr>
            <w:r>
              <w:rPr>
                <w:sz w:val="28"/>
                <w:szCs w:val="28"/>
              </w:rPr>
              <w:t>Оформлення пояснювальної записки</w:t>
            </w:r>
          </w:p>
        </w:tc>
        <w:tc>
          <w:tcPr>
            <w:tcW w:w="2835" w:type="dxa"/>
            <w:vAlign w:val="center"/>
          </w:tcPr>
          <w:p w14:paraId="5A2FCC13" w14:textId="77777777" w:rsidR="006116BA" w:rsidRDefault="008E6957">
            <w:pPr>
              <w:pStyle w:val="TableParagraph"/>
              <w:spacing w:line="360" w:lineRule="auto"/>
              <w:jc w:val="center"/>
              <w:rPr>
                <w:sz w:val="28"/>
                <w:szCs w:val="28"/>
              </w:rPr>
            </w:pPr>
            <w:r>
              <w:rPr>
                <w:sz w:val="28"/>
                <w:szCs w:val="28"/>
              </w:rPr>
              <w:t>09.06.202</w:t>
            </w:r>
            <w:r>
              <w:rPr>
                <w:sz w:val="28"/>
                <w:szCs w:val="28"/>
                <w:lang w:val="en-US"/>
              </w:rPr>
              <w:t>5</w:t>
            </w:r>
          </w:p>
        </w:tc>
        <w:tc>
          <w:tcPr>
            <w:tcW w:w="1596" w:type="dxa"/>
            <w:vAlign w:val="center"/>
          </w:tcPr>
          <w:p w14:paraId="76B4E7B1" w14:textId="77777777" w:rsidR="006116BA" w:rsidRDefault="008E6957">
            <w:pPr>
              <w:pStyle w:val="TableParagraph"/>
              <w:spacing w:line="360" w:lineRule="auto"/>
              <w:jc w:val="center"/>
              <w:rPr>
                <w:i/>
                <w:iCs/>
                <w:sz w:val="28"/>
                <w:szCs w:val="28"/>
              </w:rPr>
            </w:pPr>
            <w:r>
              <w:rPr>
                <w:i/>
                <w:iCs/>
                <w:sz w:val="28"/>
                <w:szCs w:val="28"/>
              </w:rPr>
              <w:t>виконано</w:t>
            </w:r>
          </w:p>
        </w:tc>
      </w:tr>
      <w:tr w:rsidR="006116BA" w14:paraId="79574E62" w14:textId="77777777">
        <w:trPr>
          <w:trHeight w:val="263"/>
        </w:trPr>
        <w:tc>
          <w:tcPr>
            <w:tcW w:w="569" w:type="dxa"/>
            <w:vAlign w:val="center"/>
          </w:tcPr>
          <w:p w14:paraId="6DC6E3B8" w14:textId="77777777" w:rsidR="006116BA" w:rsidRDefault="008E6957">
            <w:pPr>
              <w:pStyle w:val="TableParagraph"/>
              <w:spacing w:line="360" w:lineRule="auto"/>
              <w:jc w:val="center"/>
              <w:rPr>
                <w:sz w:val="28"/>
                <w:szCs w:val="28"/>
              </w:rPr>
            </w:pPr>
            <w:r>
              <w:rPr>
                <w:sz w:val="28"/>
                <w:szCs w:val="28"/>
              </w:rPr>
              <w:t>7</w:t>
            </w:r>
          </w:p>
        </w:tc>
        <w:tc>
          <w:tcPr>
            <w:tcW w:w="4535" w:type="dxa"/>
            <w:vAlign w:val="center"/>
          </w:tcPr>
          <w:p w14:paraId="021AE8B5" w14:textId="77777777" w:rsidR="006116BA" w:rsidRDefault="008E6957">
            <w:pPr>
              <w:pStyle w:val="TableParagraph"/>
              <w:spacing w:line="360" w:lineRule="auto"/>
              <w:rPr>
                <w:sz w:val="28"/>
                <w:szCs w:val="28"/>
              </w:rPr>
            </w:pPr>
            <w:r>
              <w:rPr>
                <w:sz w:val="28"/>
                <w:szCs w:val="28"/>
              </w:rPr>
              <w:t>Підготовка доповіді та презентації</w:t>
            </w:r>
          </w:p>
        </w:tc>
        <w:tc>
          <w:tcPr>
            <w:tcW w:w="2835" w:type="dxa"/>
            <w:vAlign w:val="center"/>
          </w:tcPr>
          <w:p w14:paraId="5D5E19BB" w14:textId="76123FD0" w:rsidR="006116BA" w:rsidRDefault="004D2159">
            <w:pPr>
              <w:pStyle w:val="TableParagraph"/>
              <w:spacing w:line="360" w:lineRule="auto"/>
              <w:jc w:val="center"/>
              <w:rPr>
                <w:sz w:val="28"/>
                <w:szCs w:val="28"/>
              </w:rPr>
            </w:pPr>
            <w:r>
              <w:rPr>
                <w:sz w:val="28"/>
                <w:szCs w:val="28"/>
              </w:rPr>
              <w:t>10</w:t>
            </w:r>
            <w:r w:rsidR="008E6957">
              <w:rPr>
                <w:sz w:val="28"/>
                <w:szCs w:val="28"/>
              </w:rPr>
              <w:t>.06.202</w:t>
            </w:r>
            <w:r w:rsidR="008E6957">
              <w:rPr>
                <w:sz w:val="28"/>
                <w:szCs w:val="28"/>
                <w:lang w:val="en-US"/>
              </w:rPr>
              <w:t>5</w:t>
            </w:r>
          </w:p>
        </w:tc>
        <w:tc>
          <w:tcPr>
            <w:tcW w:w="1596" w:type="dxa"/>
            <w:vAlign w:val="center"/>
          </w:tcPr>
          <w:p w14:paraId="7E0DFAB1" w14:textId="77777777" w:rsidR="006116BA" w:rsidRDefault="008E6957">
            <w:pPr>
              <w:pStyle w:val="TableParagraph"/>
              <w:spacing w:line="360" w:lineRule="auto"/>
              <w:jc w:val="center"/>
              <w:rPr>
                <w:i/>
                <w:iCs/>
                <w:sz w:val="28"/>
                <w:szCs w:val="28"/>
              </w:rPr>
            </w:pPr>
            <w:r>
              <w:rPr>
                <w:i/>
                <w:iCs/>
                <w:sz w:val="28"/>
                <w:szCs w:val="28"/>
              </w:rPr>
              <w:t>виконано</w:t>
            </w:r>
          </w:p>
        </w:tc>
      </w:tr>
      <w:tr w:rsidR="006116BA" w14:paraId="164A6802" w14:textId="77777777">
        <w:trPr>
          <w:trHeight w:val="265"/>
        </w:trPr>
        <w:tc>
          <w:tcPr>
            <w:tcW w:w="569" w:type="dxa"/>
            <w:vAlign w:val="center"/>
          </w:tcPr>
          <w:p w14:paraId="25670FFF" w14:textId="77777777" w:rsidR="006116BA" w:rsidRDefault="008E6957">
            <w:pPr>
              <w:pStyle w:val="TableParagraph"/>
              <w:spacing w:line="360" w:lineRule="auto"/>
              <w:jc w:val="center"/>
              <w:rPr>
                <w:sz w:val="28"/>
                <w:szCs w:val="28"/>
              </w:rPr>
            </w:pPr>
            <w:r>
              <w:rPr>
                <w:sz w:val="28"/>
                <w:szCs w:val="28"/>
              </w:rPr>
              <w:t>8</w:t>
            </w:r>
          </w:p>
        </w:tc>
        <w:tc>
          <w:tcPr>
            <w:tcW w:w="4535" w:type="dxa"/>
            <w:vAlign w:val="center"/>
          </w:tcPr>
          <w:p w14:paraId="7DDD6FFE" w14:textId="77777777" w:rsidR="006116BA" w:rsidRDefault="008E6957">
            <w:pPr>
              <w:pStyle w:val="TableParagraph"/>
              <w:spacing w:line="360" w:lineRule="auto"/>
              <w:rPr>
                <w:sz w:val="28"/>
                <w:szCs w:val="28"/>
              </w:rPr>
            </w:pPr>
            <w:r>
              <w:rPr>
                <w:sz w:val="28"/>
                <w:szCs w:val="28"/>
              </w:rPr>
              <w:t>Перевірка на нормоконтроль</w:t>
            </w:r>
          </w:p>
        </w:tc>
        <w:tc>
          <w:tcPr>
            <w:tcW w:w="2835" w:type="dxa"/>
            <w:vAlign w:val="center"/>
          </w:tcPr>
          <w:p w14:paraId="331E529E" w14:textId="77777777" w:rsidR="006116BA" w:rsidRDefault="008E6957">
            <w:pPr>
              <w:pStyle w:val="TableParagraph"/>
              <w:spacing w:line="360" w:lineRule="auto"/>
              <w:jc w:val="center"/>
              <w:rPr>
                <w:sz w:val="28"/>
                <w:szCs w:val="28"/>
              </w:rPr>
            </w:pPr>
            <w:r>
              <w:rPr>
                <w:sz w:val="28"/>
                <w:szCs w:val="28"/>
              </w:rPr>
              <w:t>06.06.202</w:t>
            </w:r>
            <w:r>
              <w:rPr>
                <w:sz w:val="28"/>
                <w:szCs w:val="28"/>
                <w:lang w:val="en-US"/>
              </w:rPr>
              <w:t>5</w:t>
            </w:r>
          </w:p>
        </w:tc>
        <w:tc>
          <w:tcPr>
            <w:tcW w:w="1596" w:type="dxa"/>
            <w:vAlign w:val="center"/>
          </w:tcPr>
          <w:p w14:paraId="2D544E3E" w14:textId="77777777" w:rsidR="006116BA" w:rsidRDefault="008E6957">
            <w:pPr>
              <w:pStyle w:val="TableParagraph"/>
              <w:spacing w:line="360" w:lineRule="auto"/>
              <w:jc w:val="center"/>
              <w:rPr>
                <w:i/>
                <w:iCs/>
                <w:sz w:val="28"/>
                <w:szCs w:val="28"/>
              </w:rPr>
            </w:pPr>
            <w:r>
              <w:rPr>
                <w:i/>
                <w:iCs/>
                <w:sz w:val="28"/>
                <w:szCs w:val="28"/>
              </w:rPr>
              <w:t>виконано</w:t>
            </w:r>
          </w:p>
        </w:tc>
      </w:tr>
      <w:tr w:rsidR="006116BA" w14:paraId="30838107" w14:textId="77777777">
        <w:trPr>
          <w:trHeight w:val="265"/>
        </w:trPr>
        <w:tc>
          <w:tcPr>
            <w:tcW w:w="569" w:type="dxa"/>
            <w:vAlign w:val="center"/>
          </w:tcPr>
          <w:p w14:paraId="3F84D324" w14:textId="77777777" w:rsidR="006116BA" w:rsidRDefault="008E6957">
            <w:pPr>
              <w:pStyle w:val="TableParagraph"/>
              <w:spacing w:line="360" w:lineRule="auto"/>
              <w:jc w:val="center"/>
              <w:rPr>
                <w:sz w:val="28"/>
                <w:szCs w:val="28"/>
              </w:rPr>
            </w:pPr>
            <w:r>
              <w:rPr>
                <w:sz w:val="28"/>
                <w:szCs w:val="28"/>
              </w:rPr>
              <w:t>9</w:t>
            </w:r>
          </w:p>
        </w:tc>
        <w:tc>
          <w:tcPr>
            <w:tcW w:w="4535" w:type="dxa"/>
            <w:vAlign w:val="center"/>
          </w:tcPr>
          <w:p w14:paraId="65A4F1AE" w14:textId="77777777" w:rsidR="006116BA" w:rsidRDefault="008E6957">
            <w:pPr>
              <w:pStyle w:val="TableParagraph"/>
              <w:spacing w:line="360" w:lineRule="auto"/>
              <w:rPr>
                <w:sz w:val="28"/>
                <w:szCs w:val="28"/>
              </w:rPr>
            </w:pPr>
            <w:r>
              <w:rPr>
                <w:sz w:val="28"/>
                <w:szCs w:val="28"/>
              </w:rPr>
              <w:t>Попередній захист</w:t>
            </w:r>
          </w:p>
        </w:tc>
        <w:tc>
          <w:tcPr>
            <w:tcW w:w="2835" w:type="dxa"/>
            <w:vAlign w:val="center"/>
          </w:tcPr>
          <w:p w14:paraId="03D885BE" w14:textId="77777777" w:rsidR="006116BA" w:rsidRDefault="008E6957">
            <w:pPr>
              <w:pStyle w:val="TableParagraph"/>
              <w:spacing w:line="360" w:lineRule="auto"/>
              <w:jc w:val="center"/>
              <w:rPr>
                <w:sz w:val="28"/>
                <w:szCs w:val="28"/>
              </w:rPr>
            </w:pPr>
            <w:r>
              <w:rPr>
                <w:sz w:val="28"/>
                <w:szCs w:val="28"/>
              </w:rPr>
              <w:t>08.06.202</w:t>
            </w:r>
            <w:r>
              <w:rPr>
                <w:sz w:val="28"/>
                <w:szCs w:val="28"/>
                <w:lang w:val="en-US"/>
              </w:rPr>
              <w:t>5</w:t>
            </w:r>
          </w:p>
        </w:tc>
        <w:tc>
          <w:tcPr>
            <w:tcW w:w="1596" w:type="dxa"/>
            <w:vAlign w:val="center"/>
          </w:tcPr>
          <w:p w14:paraId="248F8239" w14:textId="77777777" w:rsidR="006116BA" w:rsidRDefault="008E6957">
            <w:pPr>
              <w:pStyle w:val="TableParagraph"/>
              <w:spacing w:line="360" w:lineRule="auto"/>
              <w:jc w:val="center"/>
              <w:rPr>
                <w:i/>
                <w:iCs/>
                <w:sz w:val="28"/>
                <w:szCs w:val="28"/>
              </w:rPr>
            </w:pPr>
            <w:r>
              <w:rPr>
                <w:i/>
                <w:iCs/>
                <w:sz w:val="28"/>
                <w:szCs w:val="28"/>
              </w:rPr>
              <w:t>виконано</w:t>
            </w:r>
          </w:p>
        </w:tc>
      </w:tr>
      <w:tr w:rsidR="006116BA" w14:paraId="5169937A" w14:textId="77777777">
        <w:trPr>
          <w:trHeight w:val="263"/>
        </w:trPr>
        <w:tc>
          <w:tcPr>
            <w:tcW w:w="569" w:type="dxa"/>
            <w:vAlign w:val="center"/>
          </w:tcPr>
          <w:p w14:paraId="3FF9A57C" w14:textId="77777777" w:rsidR="006116BA" w:rsidRDefault="008E6957">
            <w:pPr>
              <w:pStyle w:val="TableParagraph"/>
              <w:spacing w:line="360" w:lineRule="auto"/>
              <w:jc w:val="center"/>
              <w:rPr>
                <w:sz w:val="28"/>
                <w:szCs w:val="28"/>
              </w:rPr>
            </w:pPr>
            <w:r>
              <w:rPr>
                <w:sz w:val="28"/>
                <w:szCs w:val="28"/>
              </w:rPr>
              <w:t>10</w:t>
            </w:r>
          </w:p>
        </w:tc>
        <w:tc>
          <w:tcPr>
            <w:tcW w:w="4535" w:type="dxa"/>
            <w:vAlign w:val="center"/>
          </w:tcPr>
          <w:p w14:paraId="674E6BDF" w14:textId="77777777" w:rsidR="006116BA" w:rsidRDefault="008E6957">
            <w:pPr>
              <w:pStyle w:val="TableParagraph"/>
              <w:spacing w:line="360" w:lineRule="auto"/>
              <w:rPr>
                <w:sz w:val="28"/>
                <w:szCs w:val="28"/>
              </w:rPr>
            </w:pPr>
            <w:r>
              <w:rPr>
                <w:sz w:val="28"/>
                <w:szCs w:val="28"/>
              </w:rPr>
              <w:t>Здача роботи у електронний архів</w:t>
            </w:r>
          </w:p>
        </w:tc>
        <w:tc>
          <w:tcPr>
            <w:tcW w:w="2835" w:type="dxa"/>
            <w:vAlign w:val="center"/>
          </w:tcPr>
          <w:p w14:paraId="468D4472" w14:textId="373D3DA4" w:rsidR="006116BA" w:rsidRDefault="008E6957">
            <w:pPr>
              <w:pStyle w:val="TableParagraph"/>
              <w:spacing w:line="360" w:lineRule="auto"/>
              <w:jc w:val="center"/>
              <w:rPr>
                <w:sz w:val="28"/>
                <w:szCs w:val="28"/>
              </w:rPr>
            </w:pPr>
            <w:r>
              <w:rPr>
                <w:sz w:val="28"/>
                <w:szCs w:val="28"/>
              </w:rPr>
              <w:t>1</w:t>
            </w:r>
            <w:r w:rsidR="004D2159">
              <w:rPr>
                <w:sz w:val="28"/>
                <w:szCs w:val="28"/>
              </w:rPr>
              <w:t>0</w:t>
            </w:r>
            <w:r>
              <w:rPr>
                <w:sz w:val="28"/>
                <w:szCs w:val="28"/>
              </w:rPr>
              <w:t>.06.202</w:t>
            </w:r>
            <w:r>
              <w:rPr>
                <w:sz w:val="28"/>
                <w:szCs w:val="28"/>
                <w:lang w:val="en-US"/>
              </w:rPr>
              <w:t>5</w:t>
            </w:r>
          </w:p>
        </w:tc>
        <w:tc>
          <w:tcPr>
            <w:tcW w:w="1596" w:type="dxa"/>
            <w:vAlign w:val="center"/>
          </w:tcPr>
          <w:p w14:paraId="34879B9D" w14:textId="77777777" w:rsidR="006116BA" w:rsidRDefault="008E6957">
            <w:pPr>
              <w:pStyle w:val="TableParagraph"/>
              <w:spacing w:line="360" w:lineRule="auto"/>
              <w:jc w:val="center"/>
              <w:rPr>
                <w:i/>
                <w:iCs/>
                <w:sz w:val="28"/>
                <w:szCs w:val="28"/>
              </w:rPr>
            </w:pPr>
            <w:r>
              <w:rPr>
                <w:i/>
                <w:iCs/>
                <w:sz w:val="28"/>
                <w:szCs w:val="28"/>
              </w:rPr>
              <w:t>виконано</w:t>
            </w:r>
          </w:p>
        </w:tc>
      </w:tr>
      <w:tr w:rsidR="006116BA" w14:paraId="143739D7" w14:textId="77777777">
        <w:trPr>
          <w:trHeight w:val="246"/>
        </w:trPr>
        <w:tc>
          <w:tcPr>
            <w:tcW w:w="569" w:type="dxa"/>
            <w:vAlign w:val="center"/>
          </w:tcPr>
          <w:p w14:paraId="5A4B870F" w14:textId="77777777" w:rsidR="006116BA" w:rsidRDefault="008E6957">
            <w:pPr>
              <w:pStyle w:val="TableParagraph"/>
              <w:spacing w:line="360" w:lineRule="auto"/>
              <w:jc w:val="center"/>
              <w:rPr>
                <w:sz w:val="28"/>
                <w:szCs w:val="28"/>
              </w:rPr>
            </w:pPr>
            <w:r>
              <w:rPr>
                <w:sz w:val="28"/>
                <w:szCs w:val="28"/>
              </w:rPr>
              <w:t>11</w:t>
            </w:r>
          </w:p>
        </w:tc>
        <w:tc>
          <w:tcPr>
            <w:tcW w:w="4535" w:type="dxa"/>
            <w:vAlign w:val="center"/>
          </w:tcPr>
          <w:p w14:paraId="1E893F31" w14:textId="77777777" w:rsidR="006116BA" w:rsidRDefault="008E6957">
            <w:pPr>
              <w:pStyle w:val="TableParagraph"/>
              <w:spacing w:line="360" w:lineRule="auto"/>
              <w:rPr>
                <w:sz w:val="28"/>
                <w:szCs w:val="28"/>
              </w:rPr>
            </w:pPr>
            <w:r>
              <w:rPr>
                <w:sz w:val="28"/>
                <w:szCs w:val="28"/>
              </w:rPr>
              <w:t>Допуск до захисту у зав. кафедри</w:t>
            </w:r>
          </w:p>
        </w:tc>
        <w:tc>
          <w:tcPr>
            <w:tcW w:w="2835" w:type="dxa"/>
            <w:vAlign w:val="center"/>
          </w:tcPr>
          <w:p w14:paraId="1249EE21" w14:textId="1AC29DEC" w:rsidR="006116BA" w:rsidRDefault="008E6957">
            <w:pPr>
              <w:pStyle w:val="TableParagraph"/>
              <w:spacing w:line="360" w:lineRule="auto"/>
              <w:jc w:val="center"/>
              <w:rPr>
                <w:sz w:val="28"/>
                <w:szCs w:val="28"/>
              </w:rPr>
            </w:pPr>
            <w:r>
              <w:rPr>
                <w:sz w:val="28"/>
                <w:szCs w:val="28"/>
              </w:rPr>
              <w:t>1</w:t>
            </w:r>
            <w:r w:rsidR="004D2159">
              <w:rPr>
                <w:sz w:val="28"/>
                <w:szCs w:val="28"/>
              </w:rPr>
              <w:t>0</w:t>
            </w:r>
            <w:r>
              <w:rPr>
                <w:sz w:val="28"/>
                <w:szCs w:val="28"/>
              </w:rPr>
              <w:t>.06.202</w:t>
            </w:r>
            <w:r>
              <w:rPr>
                <w:sz w:val="28"/>
                <w:szCs w:val="28"/>
                <w:lang w:val="en-US"/>
              </w:rPr>
              <w:t>5</w:t>
            </w:r>
          </w:p>
        </w:tc>
        <w:tc>
          <w:tcPr>
            <w:tcW w:w="1596" w:type="dxa"/>
            <w:vAlign w:val="center"/>
          </w:tcPr>
          <w:p w14:paraId="39412BB9" w14:textId="77777777" w:rsidR="006116BA" w:rsidRDefault="008E6957">
            <w:pPr>
              <w:pStyle w:val="TableParagraph"/>
              <w:spacing w:line="360" w:lineRule="auto"/>
              <w:jc w:val="center"/>
              <w:rPr>
                <w:i/>
                <w:iCs/>
                <w:sz w:val="28"/>
                <w:szCs w:val="28"/>
              </w:rPr>
            </w:pPr>
            <w:r>
              <w:rPr>
                <w:i/>
                <w:iCs/>
                <w:sz w:val="28"/>
                <w:szCs w:val="28"/>
              </w:rPr>
              <w:t>виконано</w:t>
            </w:r>
          </w:p>
        </w:tc>
      </w:tr>
    </w:tbl>
    <w:p w14:paraId="25B2BA95" w14:textId="5156E9C1" w:rsidR="006116BA" w:rsidRDefault="008E6957">
      <w:pPr>
        <w:tabs>
          <w:tab w:val="left" w:pos="3841"/>
          <w:tab w:val="left" w:pos="5406"/>
          <w:tab w:val="left" w:pos="5941"/>
          <w:tab w:val="left" w:pos="6059"/>
        </w:tabs>
        <w:spacing w:before="7" w:line="820" w:lineRule="atLeast"/>
        <w:ind w:left="896"/>
        <w:rPr>
          <w:spacing w:val="-57"/>
          <w:sz w:val="24"/>
        </w:rPr>
      </w:pPr>
      <w:r>
        <w:rPr>
          <w:sz w:val="28"/>
          <w:szCs w:val="24"/>
        </w:rPr>
        <w:t>Дата</w:t>
      </w:r>
      <w:r>
        <w:rPr>
          <w:spacing w:val="-3"/>
          <w:sz w:val="28"/>
          <w:szCs w:val="24"/>
        </w:rPr>
        <w:t xml:space="preserve"> </w:t>
      </w:r>
      <w:r>
        <w:rPr>
          <w:sz w:val="28"/>
          <w:szCs w:val="24"/>
        </w:rPr>
        <w:t>видачі</w:t>
      </w:r>
      <w:r>
        <w:rPr>
          <w:spacing w:val="-2"/>
          <w:sz w:val="28"/>
          <w:szCs w:val="24"/>
        </w:rPr>
        <w:t xml:space="preserve"> </w:t>
      </w:r>
      <w:r>
        <w:rPr>
          <w:sz w:val="28"/>
          <w:szCs w:val="24"/>
        </w:rPr>
        <w:t xml:space="preserve">завдання </w:t>
      </w:r>
      <w:r>
        <w:rPr>
          <w:sz w:val="28"/>
          <w:szCs w:val="24"/>
          <w:u w:val="single"/>
        </w:rPr>
        <w:t xml:space="preserve">   </w:t>
      </w:r>
      <w:r w:rsidR="001574AE">
        <w:rPr>
          <w:sz w:val="28"/>
          <w:szCs w:val="28"/>
          <w:u w:val="single"/>
        </w:rPr>
        <w:t>4</w:t>
      </w:r>
      <w:r>
        <w:rPr>
          <w:sz w:val="28"/>
          <w:szCs w:val="28"/>
          <w:u w:val="single"/>
        </w:rPr>
        <w:t xml:space="preserve">  </w:t>
      </w:r>
      <w:r>
        <w:rPr>
          <w:sz w:val="28"/>
          <w:szCs w:val="28"/>
        </w:rPr>
        <w:t xml:space="preserve"> </w:t>
      </w:r>
      <w:r>
        <w:rPr>
          <w:sz w:val="28"/>
          <w:szCs w:val="28"/>
          <w:u w:val="single"/>
        </w:rPr>
        <w:t xml:space="preserve">   квітня   </w:t>
      </w:r>
      <w:r>
        <w:rPr>
          <w:sz w:val="28"/>
          <w:szCs w:val="28"/>
        </w:rPr>
        <w:t xml:space="preserve"> </w:t>
      </w:r>
      <w:r>
        <w:rPr>
          <w:sz w:val="28"/>
          <w:szCs w:val="28"/>
          <w:u w:val="single"/>
        </w:rPr>
        <w:t>202</w:t>
      </w:r>
      <w:r w:rsidRPr="004A7B67">
        <w:rPr>
          <w:sz w:val="28"/>
          <w:szCs w:val="28"/>
          <w:u w:val="single"/>
          <w:lang w:val="ru-RU"/>
        </w:rPr>
        <w:t>5</w:t>
      </w:r>
      <w:r>
        <w:rPr>
          <w:sz w:val="28"/>
          <w:szCs w:val="28"/>
          <w:u w:val="single"/>
        </w:rPr>
        <w:t xml:space="preserve"> р.</w:t>
      </w:r>
      <w:r>
        <w:rPr>
          <w:spacing w:val="-57"/>
          <w:sz w:val="24"/>
        </w:rPr>
        <w:t xml:space="preserve"> </w:t>
      </w:r>
    </w:p>
    <w:p w14:paraId="54ACB8EC" w14:textId="77777777" w:rsidR="006116BA" w:rsidRDefault="008E6957">
      <w:pPr>
        <w:spacing w:line="360" w:lineRule="auto"/>
        <w:ind w:firstLine="709"/>
        <w:rPr>
          <w:sz w:val="28"/>
          <w:szCs w:val="28"/>
        </w:rPr>
      </w:pPr>
      <w:r>
        <w:rPr>
          <w:sz w:val="28"/>
          <w:szCs w:val="28"/>
        </w:rPr>
        <w:t xml:space="preserve">  </w:t>
      </w:r>
    </w:p>
    <w:p w14:paraId="013F2AED" w14:textId="77777777" w:rsidR="006116BA" w:rsidRDefault="008E6957">
      <w:pPr>
        <w:spacing w:line="276" w:lineRule="auto"/>
        <w:ind w:firstLine="709"/>
        <w:rPr>
          <w:sz w:val="28"/>
          <w:szCs w:val="28"/>
        </w:rPr>
      </w:pPr>
      <w:r>
        <w:rPr>
          <w:sz w:val="28"/>
          <w:szCs w:val="28"/>
        </w:rPr>
        <w:t xml:space="preserve">  Студент __________________</w:t>
      </w:r>
    </w:p>
    <w:p w14:paraId="6F5E7CDE" w14:textId="77777777" w:rsidR="006116BA" w:rsidRDefault="008E6957">
      <w:pPr>
        <w:spacing w:line="360" w:lineRule="auto"/>
        <w:ind w:left="1416" w:firstLine="709"/>
        <w:rPr>
          <w:sz w:val="20"/>
          <w:szCs w:val="20"/>
        </w:rPr>
      </w:pPr>
      <w:r>
        <w:rPr>
          <w:sz w:val="20"/>
          <w:szCs w:val="20"/>
        </w:rPr>
        <w:t xml:space="preserve">           (підпис)</w:t>
      </w:r>
    </w:p>
    <w:p w14:paraId="16E94863" w14:textId="77777777" w:rsidR="006116BA" w:rsidRDefault="006116BA">
      <w:pPr>
        <w:pStyle w:val="BodyText"/>
        <w:spacing w:before="2"/>
        <w:rPr>
          <w:sz w:val="27"/>
        </w:rPr>
      </w:pPr>
    </w:p>
    <w:p w14:paraId="0E8AC706" w14:textId="60274933" w:rsidR="006116BA" w:rsidRDefault="008E6957">
      <w:pPr>
        <w:tabs>
          <w:tab w:val="left" w:pos="5859"/>
          <w:tab w:val="left" w:pos="9399"/>
        </w:tabs>
        <w:spacing w:before="1"/>
        <w:ind w:left="898"/>
        <w:rPr>
          <w:sz w:val="24"/>
        </w:rPr>
      </w:pPr>
      <w:r>
        <w:rPr>
          <w:sz w:val="28"/>
          <w:szCs w:val="24"/>
        </w:rPr>
        <w:t>Керівник</w:t>
      </w:r>
      <w:r>
        <w:rPr>
          <w:spacing w:val="-3"/>
          <w:sz w:val="28"/>
          <w:szCs w:val="24"/>
        </w:rPr>
        <w:t xml:space="preserve"> </w:t>
      </w:r>
      <w:r>
        <w:rPr>
          <w:sz w:val="28"/>
          <w:szCs w:val="24"/>
        </w:rPr>
        <w:t xml:space="preserve">роботи </w:t>
      </w:r>
      <w:r>
        <w:rPr>
          <w:sz w:val="28"/>
          <w:szCs w:val="24"/>
          <w:u w:val="single"/>
        </w:rPr>
        <w:t xml:space="preserve"> </w:t>
      </w:r>
      <w:r>
        <w:rPr>
          <w:sz w:val="24"/>
          <w:u w:val="single"/>
        </w:rPr>
        <w:tab/>
      </w:r>
      <w:r>
        <w:rPr>
          <w:sz w:val="24"/>
        </w:rPr>
        <w:t xml:space="preserve"> </w:t>
      </w:r>
      <w:r>
        <w:rPr>
          <w:spacing w:val="5"/>
          <w:sz w:val="24"/>
        </w:rPr>
        <w:t xml:space="preserve"> </w:t>
      </w:r>
      <w:r>
        <w:rPr>
          <w:sz w:val="24"/>
          <w:u w:val="single"/>
        </w:rPr>
        <w:t xml:space="preserve">      </w:t>
      </w:r>
      <w:r w:rsidR="00A54BE7">
        <w:rPr>
          <w:sz w:val="24"/>
          <w:u w:val="single"/>
          <w:lang w:val="ru-RU"/>
        </w:rPr>
        <w:t xml:space="preserve">доц. </w:t>
      </w:r>
      <w:r w:rsidR="002F2873">
        <w:rPr>
          <w:sz w:val="24"/>
          <w:u w:val="single"/>
          <w:lang w:val="ru-RU"/>
        </w:rPr>
        <w:t xml:space="preserve">Олексій </w:t>
      </w:r>
      <w:r w:rsidR="00A54BE7">
        <w:rPr>
          <w:sz w:val="24"/>
          <w:u w:val="single"/>
          <w:lang w:val="ru-RU"/>
        </w:rPr>
        <w:t>Т</w:t>
      </w:r>
      <w:r w:rsidR="002F2873">
        <w:rPr>
          <w:sz w:val="24"/>
          <w:u w:val="single"/>
          <w:lang w:val="ru-RU"/>
        </w:rPr>
        <w:t>УРУТА</w:t>
      </w:r>
      <w:r>
        <w:rPr>
          <w:sz w:val="28"/>
          <w:szCs w:val="24"/>
          <w:u w:val="single"/>
        </w:rPr>
        <w:t>____</w:t>
      </w:r>
    </w:p>
    <w:p w14:paraId="7D01E879" w14:textId="2D7D9692" w:rsidR="006116BA" w:rsidRDefault="008E6957">
      <w:pPr>
        <w:tabs>
          <w:tab w:val="left" w:pos="6572"/>
        </w:tabs>
        <w:spacing w:before="1"/>
        <w:rPr>
          <w:sz w:val="20"/>
        </w:rPr>
      </w:pPr>
      <w:r>
        <w:rPr>
          <w:sz w:val="20"/>
        </w:rPr>
        <w:t xml:space="preserve">                                                                               (підпис)                                    (посада,</w:t>
      </w:r>
      <w:r>
        <w:rPr>
          <w:spacing w:val="-4"/>
          <w:sz w:val="20"/>
        </w:rPr>
        <w:t xml:space="preserve"> </w:t>
      </w:r>
      <w:r w:rsidR="007C57DF">
        <w:rPr>
          <w:spacing w:val="-4"/>
          <w:sz w:val="20"/>
        </w:rPr>
        <w:t>ім</w:t>
      </w:r>
      <w:r w:rsidR="007C57DF" w:rsidRPr="00825B4D">
        <w:rPr>
          <w:spacing w:val="-4"/>
          <w:sz w:val="20"/>
          <w:lang w:val="ru-RU"/>
        </w:rPr>
        <w:t>’</w:t>
      </w:r>
      <w:r w:rsidR="007C57DF">
        <w:rPr>
          <w:spacing w:val="-4"/>
          <w:sz w:val="20"/>
          <w:lang w:val="ru-RU"/>
        </w:rPr>
        <w:t xml:space="preserve">я, </w:t>
      </w:r>
      <w:r>
        <w:rPr>
          <w:sz w:val="20"/>
        </w:rPr>
        <w:t>прізвище)</w:t>
      </w:r>
    </w:p>
    <w:p w14:paraId="4D406C1B" w14:textId="77777777" w:rsidR="006116BA" w:rsidRDefault="008E6957">
      <w:pPr>
        <w:widowControl/>
        <w:autoSpaceDE/>
        <w:autoSpaceDN/>
        <w:spacing w:after="160" w:line="259" w:lineRule="auto"/>
        <w:rPr>
          <w:b/>
          <w:bCs/>
          <w:sz w:val="28"/>
          <w:szCs w:val="28"/>
        </w:rPr>
      </w:pPr>
      <w:r>
        <w:rPr>
          <w:b/>
          <w:bCs/>
          <w:sz w:val="28"/>
          <w:szCs w:val="28"/>
        </w:rPr>
        <w:br w:type="page"/>
      </w:r>
    </w:p>
    <w:p w14:paraId="3B803548" w14:textId="77777777" w:rsidR="006116BA" w:rsidRDefault="008E6957">
      <w:pPr>
        <w:widowControl/>
        <w:autoSpaceDE/>
        <w:autoSpaceDN/>
        <w:spacing w:line="480" w:lineRule="auto"/>
        <w:jc w:val="center"/>
        <w:rPr>
          <w:b/>
          <w:bCs/>
          <w:sz w:val="28"/>
          <w:szCs w:val="28"/>
        </w:rPr>
      </w:pPr>
      <w:r>
        <w:rPr>
          <w:b/>
          <w:bCs/>
          <w:sz w:val="28"/>
          <w:szCs w:val="28"/>
        </w:rPr>
        <w:lastRenderedPageBreak/>
        <w:t>РЕФЕРАТ / ABSTRACT</w:t>
      </w:r>
    </w:p>
    <w:p w14:paraId="4088CD18" w14:textId="77777777" w:rsidR="006116BA" w:rsidRDefault="008E6957">
      <w:pPr>
        <w:widowControl/>
        <w:autoSpaceDE/>
        <w:autoSpaceDN/>
        <w:spacing w:line="360" w:lineRule="auto"/>
        <w:ind w:firstLine="709"/>
        <w:jc w:val="both"/>
        <w:rPr>
          <w:sz w:val="28"/>
          <w:szCs w:val="28"/>
        </w:rPr>
      </w:pPr>
      <w:r>
        <w:rPr>
          <w:sz w:val="28"/>
          <w:szCs w:val="28"/>
        </w:rPr>
        <w:t xml:space="preserve">Пояснювальна записка до кваліфікаційної роботи бакалавра, </w:t>
      </w:r>
      <w:r w:rsidR="00282995" w:rsidRPr="008A069B">
        <w:rPr>
          <w:sz w:val="28"/>
          <w:szCs w:val="28"/>
        </w:rPr>
        <w:t>52</w:t>
      </w:r>
      <w:r>
        <w:rPr>
          <w:sz w:val="28"/>
          <w:szCs w:val="28"/>
        </w:rPr>
        <w:t xml:space="preserve"> стор., 5 рис., 11 джерел.</w:t>
      </w:r>
    </w:p>
    <w:p w14:paraId="5B30E590" w14:textId="77777777" w:rsidR="006116BA" w:rsidRPr="005D6880" w:rsidRDefault="008E6957">
      <w:pPr>
        <w:widowControl/>
        <w:autoSpaceDE/>
        <w:autoSpaceDN/>
        <w:spacing w:line="360" w:lineRule="auto"/>
        <w:ind w:firstLine="709"/>
        <w:jc w:val="both"/>
        <w:rPr>
          <w:noProof/>
          <w:sz w:val="28"/>
          <w:szCs w:val="28"/>
        </w:rPr>
      </w:pPr>
      <w:r w:rsidRPr="005D6880">
        <w:rPr>
          <w:noProof/>
          <w:sz w:val="28"/>
          <w:szCs w:val="28"/>
        </w:rPr>
        <w:t>БУХГАЛТЕРІЯ, ОБЛІК ОСНОВНИХ ЗАСОБІВ, ПРИВАТНЕ ПІДПРИЄМСТВО, ПРОГРАМНА СИСТЕМА, BLAZOR, MS SQL, .NET.</w:t>
      </w:r>
    </w:p>
    <w:p w14:paraId="7DE3A8F7" w14:textId="77777777" w:rsidR="005D6880" w:rsidRPr="005D6880" w:rsidRDefault="005D6880" w:rsidP="005D6880">
      <w:pPr>
        <w:widowControl/>
        <w:autoSpaceDE/>
        <w:autoSpaceDN/>
        <w:spacing w:line="360" w:lineRule="auto"/>
        <w:ind w:firstLine="709"/>
        <w:jc w:val="both"/>
        <w:rPr>
          <w:noProof/>
          <w:sz w:val="28"/>
          <w:szCs w:val="28"/>
        </w:rPr>
      </w:pPr>
      <w:r w:rsidRPr="005D6880">
        <w:rPr>
          <w:noProof/>
          <w:sz w:val="28"/>
          <w:szCs w:val="28"/>
        </w:rPr>
        <w:t>Об’єкт розробки – сучасна програмна система обліку основних засобів для приватного підприємства. Вона дозволить оперативно фіксувати придбання, нараховувати амортизацію, реєструвати вибуття та планувати техобслуговування активів. Завдяки цьому підприємство отримає точну картину вартості й стану основних засобів у будь-який момент і зможе обґрунтовано планувати подальші інвестиції. Автоматизація рутинних бухгалтерських операцій мінімізує помилки, пришвидшує обробку даних та вивільнить ресурси для стратегічних завдань бізнесу.</w:t>
      </w:r>
    </w:p>
    <w:p w14:paraId="21D5FBE6" w14:textId="77777777" w:rsidR="005D6880" w:rsidRPr="005D6880" w:rsidRDefault="005D6880" w:rsidP="005D6880">
      <w:pPr>
        <w:widowControl/>
        <w:autoSpaceDE/>
        <w:autoSpaceDN/>
        <w:spacing w:line="360" w:lineRule="auto"/>
        <w:ind w:firstLine="709"/>
        <w:jc w:val="both"/>
        <w:rPr>
          <w:noProof/>
          <w:sz w:val="28"/>
          <w:szCs w:val="28"/>
        </w:rPr>
      </w:pPr>
      <w:r w:rsidRPr="005D6880">
        <w:rPr>
          <w:b/>
          <w:bCs/>
          <w:noProof/>
          <w:sz w:val="28"/>
          <w:szCs w:val="28"/>
        </w:rPr>
        <w:t>Мета розробки</w:t>
      </w:r>
      <w:r w:rsidRPr="005D6880">
        <w:rPr>
          <w:noProof/>
          <w:sz w:val="28"/>
          <w:szCs w:val="28"/>
        </w:rPr>
        <w:t xml:space="preserve"> – створити надійний інструмент управління та моніторингу основних засобів, що відповідатиме вимогам бухгалтерських стандартів і регуляторних норм, підвищить точність обліку та ефективність процесів.</w:t>
      </w:r>
    </w:p>
    <w:p w14:paraId="292D7D40" w14:textId="77777777" w:rsidR="005D6880" w:rsidRPr="005D6880" w:rsidRDefault="005D6880" w:rsidP="005D6880">
      <w:pPr>
        <w:widowControl/>
        <w:autoSpaceDE/>
        <w:autoSpaceDN/>
        <w:spacing w:line="360" w:lineRule="auto"/>
        <w:ind w:firstLine="709"/>
        <w:jc w:val="both"/>
        <w:rPr>
          <w:noProof/>
          <w:sz w:val="28"/>
          <w:szCs w:val="28"/>
        </w:rPr>
      </w:pPr>
      <w:r w:rsidRPr="005D6880">
        <w:rPr>
          <w:b/>
          <w:bCs/>
          <w:noProof/>
          <w:sz w:val="28"/>
          <w:szCs w:val="28"/>
        </w:rPr>
        <w:t>Технічний стек</w:t>
      </w:r>
      <w:r w:rsidRPr="005D6880">
        <w:rPr>
          <w:noProof/>
          <w:sz w:val="28"/>
          <w:szCs w:val="28"/>
        </w:rPr>
        <w:t xml:space="preserve"> – Microsoft Visual Studio, платформа .NET із Blazor-фреймворком для веб-інтерфейсу та СУБД MS SQL для зберігання й обробки даних.</w:t>
      </w:r>
    </w:p>
    <w:p w14:paraId="512AB9CB" w14:textId="77777777" w:rsidR="005D6880" w:rsidRPr="005D6880" w:rsidRDefault="005D6880" w:rsidP="005D6880">
      <w:pPr>
        <w:widowControl/>
        <w:autoSpaceDE/>
        <w:autoSpaceDN/>
        <w:spacing w:line="360" w:lineRule="auto"/>
        <w:ind w:firstLine="709"/>
        <w:jc w:val="both"/>
        <w:rPr>
          <w:noProof/>
          <w:sz w:val="28"/>
          <w:szCs w:val="28"/>
        </w:rPr>
      </w:pPr>
      <w:r w:rsidRPr="005D6880">
        <w:rPr>
          <w:noProof/>
          <w:sz w:val="28"/>
          <w:szCs w:val="28"/>
        </w:rPr>
        <w:t>У підсумку реалізовано функціональну систему, яка забезпечує повний цикл обліку основних засобів від придбання до списання.</w:t>
      </w:r>
    </w:p>
    <w:p w14:paraId="6F268DC4" w14:textId="77777777" w:rsidR="006116BA" w:rsidRDefault="006116BA">
      <w:pPr>
        <w:widowControl/>
        <w:autoSpaceDE/>
        <w:autoSpaceDN/>
        <w:spacing w:line="360" w:lineRule="auto"/>
        <w:jc w:val="both"/>
        <w:rPr>
          <w:sz w:val="28"/>
          <w:szCs w:val="28"/>
        </w:rPr>
      </w:pPr>
    </w:p>
    <w:p w14:paraId="35197D0F" w14:textId="77777777" w:rsidR="006116BA" w:rsidRDefault="008E6957">
      <w:pPr>
        <w:widowControl/>
        <w:autoSpaceDE/>
        <w:autoSpaceDN/>
        <w:spacing w:line="360" w:lineRule="auto"/>
        <w:ind w:firstLine="709"/>
        <w:jc w:val="both"/>
        <w:rPr>
          <w:sz w:val="28"/>
          <w:szCs w:val="28"/>
        </w:rPr>
      </w:pPr>
      <w:r>
        <w:rPr>
          <w:sz w:val="28"/>
          <w:szCs w:val="28"/>
        </w:rPr>
        <w:t>ACCOUNTING, BLAZOR, FIXED ASSETS ACCOUNTING, MS SQL, PRIVATE ENTERPRISE, SOFTWARE SYSTEM, .NET.</w:t>
      </w:r>
    </w:p>
    <w:p w14:paraId="2DDF6ECF" w14:textId="77777777" w:rsidR="005D6880" w:rsidRPr="005D6880" w:rsidRDefault="005D6880" w:rsidP="005D6880">
      <w:pPr>
        <w:widowControl/>
        <w:autoSpaceDE/>
        <w:autoSpaceDN/>
        <w:spacing w:line="360" w:lineRule="auto"/>
        <w:ind w:firstLine="709"/>
        <w:jc w:val="both"/>
        <w:rPr>
          <w:sz w:val="28"/>
          <w:szCs w:val="28"/>
          <w:lang w:val="en-US"/>
        </w:rPr>
      </w:pPr>
      <w:r w:rsidRPr="005D6880">
        <w:rPr>
          <w:bCs/>
          <w:sz w:val="28"/>
          <w:szCs w:val="28"/>
          <w:lang w:val="en-US"/>
        </w:rPr>
        <w:t>Development Object</w:t>
      </w:r>
      <w:r w:rsidRPr="005D6880">
        <w:rPr>
          <w:sz w:val="28"/>
          <w:szCs w:val="28"/>
          <w:lang w:val="en-US"/>
        </w:rPr>
        <w:t xml:space="preserve"> – an advanced software system for fixed-assets management tailored to a private enterprise. It enables real-time recording of acquisitions, automated depreciation, disposal tracking, and maintenance planning. This gives the company a clear, up-to-date view of asset value and condition, supporting data-driven investment decisions. Automating routine accounting tasks reduces errors, speeds up processing, and frees up resources for core business activities.</w:t>
      </w:r>
    </w:p>
    <w:p w14:paraId="6FAAC42D" w14:textId="77777777" w:rsidR="005D6880" w:rsidRPr="005D6880" w:rsidRDefault="005D6880" w:rsidP="005D6880">
      <w:pPr>
        <w:widowControl/>
        <w:autoSpaceDE/>
        <w:autoSpaceDN/>
        <w:spacing w:line="360" w:lineRule="auto"/>
        <w:ind w:firstLine="709"/>
        <w:jc w:val="both"/>
        <w:rPr>
          <w:sz w:val="28"/>
          <w:szCs w:val="28"/>
          <w:lang w:val="en-US"/>
        </w:rPr>
      </w:pPr>
      <w:r w:rsidRPr="005D6880">
        <w:rPr>
          <w:bCs/>
          <w:sz w:val="28"/>
          <w:szCs w:val="28"/>
          <w:lang w:val="en-US"/>
        </w:rPr>
        <w:lastRenderedPageBreak/>
        <w:t>Project Goal</w:t>
      </w:r>
      <w:r w:rsidRPr="005D6880">
        <w:rPr>
          <w:sz w:val="28"/>
          <w:szCs w:val="28"/>
          <w:lang w:val="en-US"/>
        </w:rPr>
        <w:t xml:space="preserve"> – to deliver a robust tool for managing and monitoring fixed assets that fully complies with accounting standards and regulations, enhances accuracy, and streamlines workflows.</w:t>
      </w:r>
    </w:p>
    <w:p w14:paraId="0534EF68" w14:textId="77777777" w:rsidR="005D6880" w:rsidRPr="005D6880" w:rsidRDefault="005D6880" w:rsidP="005D6880">
      <w:pPr>
        <w:widowControl/>
        <w:autoSpaceDE/>
        <w:autoSpaceDN/>
        <w:spacing w:line="360" w:lineRule="auto"/>
        <w:ind w:firstLine="709"/>
        <w:jc w:val="both"/>
        <w:rPr>
          <w:sz w:val="28"/>
          <w:szCs w:val="28"/>
          <w:lang w:val="en-US"/>
        </w:rPr>
      </w:pPr>
      <w:r w:rsidRPr="005D6880">
        <w:rPr>
          <w:bCs/>
          <w:sz w:val="28"/>
          <w:szCs w:val="28"/>
          <w:lang w:val="en-US"/>
        </w:rPr>
        <w:t>Technology Stack</w:t>
      </w:r>
      <w:r w:rsidRPr="005D6880">
        <w:rPr>
          <w:sz w:val="28"/>
          <w:szCs w:val="28"/>
          <w:lang w:val="en-US"/>
        </w:rPr>
        <w:t xml:space="preserve"> – Microsoft Visual Studio as the IDE, the .NET platform with Blazor for browser-based interfaces, and MS SQL for database management.</w:t>
      </w:r>
    </w:p>
    <w:p w14:paraId="5AD12266" w14:textId="77777777" w:rsidR="005D6880" w:rsidRDefault="005D6880" w:rsidP="005D6880">
      <w:pPr>
        <w:widowControl/>
        <w:autoSpaceDE/>
        <w:autoSpaceDN/>
        <w:spacing w:line="360" w:lineRule="auto"/>
        <w:ind w:firstLine="709"/>
        <w:jc w:val="both"/>
        <w:rPr>
          <w:sz w:val="28"/>
          <w:szCs w:val="28"/>
          <w:lang w:val="en-US"/>
        </w:rPr>
      </w:pPr>
      <w:r w:rsidRPr="005D6880">
        <w:rPr>
          <w:bCs/>
          <w:sz w:val="28"/>
          <w:szCs w:val="28"/>
          <w:lang w:val="en-US"/>
        </w:rPr>
        <w:t>Result</w:t>
      </w:r>
      <w:r w:rsidRPr="005D6880">
        <w:rPr>
          <w:sz w:val="28"/>
          <w:szCs w:val="28"/>
          <w:lang w:val="en-US"/>
        </w:rPr>
        <w:t xml:space="preserve"> – a comprehensive fixed-assets accounting system covering the entire lifecycle from purchase through disposal.</w:t>
      </w:r>
    </w:p>
    <w:p w14:paraId="2421970C" w14:textId="77777777" w:rsidR="005D6880" w:rsidRPr="005D6880" w:rsidRDefault="005D6880" w:rsidP="005D6880">
      <w:pPr>
        <w:widowControl/>
        <w:autoSpaceDE/>
        <w:autoSpaceDN/>
        <w:spacing w:line="360" w:lineRule="auto"/>
        <w:ind w:firstLine="709"/>
        <w:jc w:val="both"/>
        <w:rPr>
          <w:sz w:val="28"/>
          <w:szCs w:val="28"/>
          <w:lang w:val="en-US"/>
        </w:rPr>
      </w:pPr>
    </w:p>
    <w:p w14:paraId="37AC61BB" w14:textId="3C3F519E" w:rsidR="006116BA" w:rsidRDefault="008E6957">
      <w:pPr>
        <w:widowControl/>
        <w:autoSpaceDE/>
        <w:autoSpaceDN/>
        <w:spacing w:line="360" w:lineRule="auto"/>
        <w:ind w:firstLine="709"/>
        <w:jc w:val="both"/>
        <w:rPr>
          <w:sz w:val="28"/>
          <w:szCs w:val="28"/>
        </w:rPr>
      </w:pPr>
      <w:r>
        <w:rPr>
          <w:sz w:val="28"/>
          <w:szCs w:val="28"/>
        </w:rPr>
        <w:t xml:space="preserve">Я, </w:t>
      </w:r>
      <w:r w:rsidR="00C748F9">
        <w:rPr>
          <w:sz w:val="28"/>
          <w:szCs w:val="28"/>
        </w:rPr>
        <w:t>Ткаченко Максим Андрійович</w:t>
      </w:r>
      <w:r>
        <w:rPr>
          <w:sz w:val="28"/>
          <w:szCs w:val="28"/>
        </w:rPr>
        <w:t>, здобувач вищої освіти на першому (бакалаврському) рівні кафедри «Програмна інженерія», заявляю: моя кваліфікаційна робота на тему «</w:t>
      </w:r>
      <w:r w:rsidR="00246E80" w:rsidRPr="00246E80">
        <w:rPr>
          <w:sz w:val="28"/>
          <w:szCs w:val="28"/>
        </w:rPr>
        <w:t>Програмна система для обліку основних засобів приватного підприємства</w:t>
      </w:r>
      <w:r>
        <w:rPr>
          <w:sz w:val="28"/>
          <w:szCs w:val="28"/>
        </w:rPr>
        <w:t>», що буде представлена в екзаменаційну комісію для публічного захисту, виконана самостійно, в ній не містяться елементи плагіату і вона може бути опублікована в електронному архіві відкритого доступу ElAr KhNURE. Усі запозичення з друкованих та електронних джерел мають відповідні посилання.</w:t>
      </w:r>
    </w:p>
    <w:p w14:paraId="6B2E0984" w14:textId="77777777" w:rsidR="006116BA" w:rsidRDefault="008E6957">
      <w:pPr>
        <w:widowControl/>
        <w:autoSpaceDE/>
        <w:autoSpaceDN/>
        <w:spacing w:line="360" w:lineRule="auto"/>
        <w:ind w:firstLine="709"/>
        <w:jc w:val="both"/>
        <w:rPr>
          <w:sz w:val="28"/>
          <w:szCs w:val="28"/>
        </w:rPr>
        <w:sectPr w:rsidR="006116BA">
          <w:pgSz w:w="11906" w:h="16838"/>
          <w:pgMar w:top="1134" w:right="567" w:bottom="1134" w:left="1418" w:header="708" w:footer="708" w:gutter="0"/>
          <w:cols w:space="708"/>
          <w:docGrid w:linePitch="360"/>
        </w:sectPr>
      </w:pPr>
      <w:r>
        <w:rPr>
          <w:sz w:val="28"/>
          <w:szCs w:val="28"/>
        </w:rPr>
        <w:t>Я ознайомлений з діючим положенням «Про протидію академічному плагіату в ХНУРЕ», згідно з яким виявлення плагіату є підставою для відмови до допуску кваліфікаційної роботи до захисту та застосування дисциплінарних заходів.</w:t>
      </w:r>
    </w:p>
    <w:p w14:paraId="602FEAD6" w14:textId="77777777" w:rsidR="006116BA" w:rsidRDefault="008E6957">
      <w:pPr>
        <w:widowControl/>
        <w:autoSpaceDE/>
        <w:autoSpaceDN/>
        <w:spacing w:line="480" w:lineRule="auto"/>
        <w:jc w:val="center"/>
        <w:rPr>
          <w:b/>
          <w:bCs/>
          <w:sz w:val="28"/>
          <w:szCs w:val="28"/>
        </w:rPr>
      </w:pPr>
      <w:r>
        <w:rPr>
          <w:b/>
          <w:bCs/>
          <w:sz w:val="28"/>
          <w:szCs w:val="28"/>
        </w:rPr>
        <w:lastRenderedPageBreak/>
        <w:t>ЗМІСТ</w:t>
      </w:r>
    </w:p>
    <w:p w14:paraId="29510483" w14:textId="77777777" w:rsidR="006116BA" w:rsidRDefault="008E6957">
      <w:pPr>
        <w:tabs>
          <w:tab w:val="right" w:leader="dot" w:pos="10206"/>
        </w:tabs>
        <w:suppressAutoHyphens/>
        <w:snapToGrid w:val="0"/>
        <w:spacing w:line="360" w:lineRule="auto"/>
        <w:rPr>
          <w:rFonts w:eastAsia="MS Mincho"/>
          <w:sz w:val="28"/>
          <w:szCs w:val="28"/>
          <w:lang w:eastAsia="ar-SA"/>
        </w:rPr>
      </w:pPr>
      <w:r>
        <w:rPr>
          <w:rFonts w:eastAsia="MS Mincho"/>
          <w:sz w:val="28"/>
          <w:szCs w:val="28"/>
          <w:lang w:eastAsia="ar-SA"/>
        </w:rPr>
        <w:t xml:space="preserve">Вступ </w:t>
      </w:r>
      <w:r>
        <w:rPr>
          <w:rFonts w:eastAsia="MS Mincho"/>
          <w:sz w:val="28"/>
          <w:szCs w:val="28"/>
          <w:lang w:eastAsia="ar-SA"/>
        </w:rPr>
        <w:tab/>
        <w:t>7</w:t>
      </w:r>
    </w:p>
    <w:p w14:paraId="2426D73B" w14:textId="77777777" w:rsidR="006116BA" w:rsidRDefault="008E6957">
      <w:pPr>
        <w:tabs>
          <w:tab w:val="right" w:leader="dot" w:pos="10206"/>
        </w:tabs>
        <w:suppressAutoHyphens/>
        <w:snapToGrid w:val="0"/>
        <w:spacing w:line="360" w:lineRule="auto"/>
        <w:rPr>
          <w:rFonts w:eastAsia="MS Mincho"/>
          <w:sz w:val="28"/>
          <w:szCs w:val="28"/>
          <w:lang w:eastAsia="ar-SA"/>
        </w:rPr>
      </w:pPr>
      <w:r>
        <w:rPr>
          <w:bCs/>
          <w:caps/>
          <w:spacing w:val="-8"/>
          <w:sz w:val="28"/>
          <w:szCs w:val="28"/>
        </w:rPr>
        <w:t xml:space="preserve">1 </w:t>
      </w:r>
      <w:r>
        <w:rPr>
          <w:bCs/>
          <w:spacing w:val="-8"/>
          <w:sz w:val="28"/>
          <w:szCs w:val="28"/>
        </w:rPr>
        <w:t>Аналіз предметної області</w:t>
      </w:r>
      <w:r>
        <w:rPr>
          <w:rFonts w:eastAsia="MS Mincho"/>
          <w:sz w:val="28"/>
          <w:szCs w:val="28"/>
          <w:lang w:eastAsia="ar-SA"/>
        </w:rPr>
        <w:tab/>
        <w:t>8</w:t>
      </w:r>
    </w:p>
    <w:p w14:paraId="011BAA69" w14:textId="77777777" w:rsidR="006116BA" w:rsidRDefault="008E6957">
      <w:pPr>
        <w:tabs>
          <w:tab w:val="right" w:leader="dot" w:pos="10206"/>
        </w:tabs>
        <w:suppressAutoHyphens/>
        <w:snapToGrid w:val="0"/>
        <w:spacing w:line="360" w:lineRule="auto"/>
        <w:ind w:firstLine="284"/>
        <w:rPr>
          <w:rFonts w:eastAsia="MS Mincho"/>
          <w:sz w:val="28"/>
          <w:szCs w:val="28"/>
          <w:lang w:eastAsia="ar-SA"/>
        </w:rPr>
      </w:pPr>
      <w:r>
        <w:rPr>
          <w:sz w:val="28"/>
          <w:szCs w:val="28"/>
        </w:rPr>
        <w:t>1.1 Аналіз предметної галузі</w:t>
      </w:r>
      <w:r>
        <w:rPr>
          <w:rFonts w:eastAsia="MS Mincho"/>
          <w:sz w:val="28"/>
          <w:szCs w:val="28"/>
          <w:lang w:eastAsia="ar-SA"/>
        </w:rPr>
        <w:tab/>
        <w:t>8</w:t>
      </w:r>
    </w:p>
    <w:p w14:paraId="1D65258F" w14:textId="77777777" w:rsidR="006116BA" w:rsidRDefault="008E6957">
      <w:pPr>
        <w:tabs>
          <w:tab w:val="right" w:leader="dot" w:pos="10206"/>
        </w:tabs>
        <w:suppressAutoHyphens/>
        <w:snapToGrid w:val="0"/>
        <w:spacing w:line="360" w:lineRule="auto"/>
        <w:ind w:firstLine="284"/>
        <w:rPr>
          <w:sz w:val="28"/>
          <w:szCs w:val="28"/>
        </w:rPr>
      </w:pPr>
      <w:r>
        <w:rPr>
          <w:sz w:val="28"/>
          <w:szCs w:val="28"/>
        </w:rPr>
        <w:t>1.</w:t>
      </w:r>
      <w:r>
        <w:rPr>
          <w:bCs/>
          <w:caps/>
          <w:spacing w:val="-8"/>
          <w:sz w:val="28"/>
          <w:szCs w:val="28"/>
        </w:rPr>
        <w:t>2</w:t>
      </w:r>
      <w:r>
        <w:rPr>
          <w:bCs/>
          <w:spacing w:val="-8"/>
          <w:sz w:val="28"/>
          <w:szCs w:val="28"/>
        </w:rPr>
        <w:t xml:space="preserve"> Виявлення проблем та актуалізація рішень</w:t>
      </w:r>
      <w:r>
        <w:rPr>
          <w:sz w:val="28"/>
          <w:szCs w:val="28"/>
        </w:rPr>
        <w:tab/>
        <w:t>10</w:t>
      </w:r>
    </w:p>
    <w:p w14:paraId="4C5EA741" w14:textId="77777777" w:rsidR="006116BA" w:rsidRPr="00282995" w:rsidRDefault="008E6957">
      <w:pPr>
        <w:tabs>
          <w:tab w:val="right" w:leader="dot" w:pos="10206"/>
        </w:tabs>
        <w:suppressAutoHyphens/>
        <w:snapToGrid w:val="0"/>
        <w:spacing w:line="360" w:lineRule="auto"/>
        <w:ind w:firstLine="284"/>
        <w:rPr>
          <w:sz w:val="28"/>
          <w:szCs w:val="28"/>
          <w:lang w:val="ru-RU"/>
        </w:rPr>
      </w:pPr>
      <w:r>
        <w:rPr>
          <w:sz w:val="28"/>
          <w:szCs w:val="28"/>
        </w:rPr>
        <w:t>1.</w:t>
      </w:r>
      <w:r>
        <w:rPr>
          <w:bCs/>
          <w:caps/>
          <w:spacing w:val="-8"/>
          <w:sz w:val="28"/>
          <w:szCs w:val="28"/>
        </w:rPr>
        <w:t>3</w:t>
      </w:r>
      <w:r>
        <w:rPr>
          <w:bCs/>
          <w:spacing w:val="-8"/>
          <w:sz w:val="28"/>
          <w:szCs w:val="28"/>
        </w:rPr>
        <w:t xml:space="preserve"> </w:t>
      </w:r>
      <w:r>
        <w:rPr>
          <w:sz w:val="28"/>
          <w:szCs w:val="28"/>
        </w:rPr>
        <w:t>Постановка задачі</w:t>
      </w:r>
      <w:r>
        <w:rPr>
          <w:sz w:val="28"/>
          <w:szCs w:val="28"/>
        </w:rPr>
        <w:tab/>
      </w:r>
      <w:r w:rsidR="00282995">
        <w:rPr>
          <w:sz w:val="28"/>
          <w:szCs w:val="28"/>
          <w:lang w:val="ru-RU"/>
        </w:rPr>
        <w:t>11</w:t>
      </w:r>
    </w:p>
    <w:p w14:paraId="664358D1" w14:textId="77777777" w:rsidR="006116BA" w:rsidRPr="00282995" w:rsidRDefault="008E6957">
      <w:pPr>
        <w:tabs>
          <w:tab w:val="right" w:leader="dot" w:pos="10206"/>
        </w:tabs>
        <w:suppressAutoHyphens/>
        <w:snapToGrid w:val="0"/>
        <w:spacing w:line="360" w:lineRule="auto"/>
        <w:rPr>
          <w:sz w:val="28"/>
          <w:szCs w:val="28"/>
          <w:lang w:val="ru-RU"/>
        </w:rPr>
      </w:pPr>
      <w:r>
        <w:rPr>
          <w:sz w:val="28"/>
          <w:szCs w:val="28"/>
        </w:rPr>
        <w:t>2 Формування вимог до програмної системи</w:t>
      </w:r>
      <w:r>
        <w:rPr>
          <w:sz w:val="28"/>
          <w:szCs w:val="28"/>
        </w:rPr>
        <w:tab/>
      </w:r>
      <w:r w:rsidR="00282995">
        <w:rPr>
          <w:sz w:val="28"/>
          <w:szCs w:val="28"/>
          <w:lang w:val="ru-RU"/>
        </w:rPr>
        <w:t>13</w:t>
      </w:r>
    </w:p>
    <w:p w14:paraId="40B3372C" w14:textId="77777777" w:rsidR="006116BA" w:rsidRPr="00282995" w:rsidRDefault="008E6957">
      <w:pPr>
        <w:tabs>
          <w:tab w:val="right" w:leader="dot" w:pos="10206"/>
        </w:tabs>
        <w:suppressAutoHyphens/>
        <w:snapToGrid w:val="0"/>
        <w:spacing w:line="360" w:lineRule="auto"/>
        <w:rPr>
          <w:rFonts w:eastAsia="MS Mincho"/>
          <w:sz w:val="28"/>
          <w:szCs w:val="28"/>
          <w:lang w:val="ru-RU" w:eastAsia="ar-SA"/>
        </w:rPr>
      </w:pPr>
      <w:r>
        <w:rPr>
          <w:bCs/>
          <w:caps/>
          <w:spacing w:val="-8"/>
          <w:sz w:val="28"/>
          <w:szCs w:val="28"/>
        </w:rPr>
        <w:t xml:space="preserve">3 </w:t>
      </w:r>
      <w:r>
        <w:rPr>
          <w:bCs/>
          <w:spacing w:val="-8"/>
          <w:sz w:val="28"/>
          <w:szCs w:val="28"/>
        </w:rPr>
        <w:t>Архітектура та проєктування програмного забезпечення</w:t>
      </w:r>
      <w:r>
        <w:rPr>
          <w:rFonts w:eastAsia="MS Mincho"/>
          <w:sz w:val="28"/>
          <w:szCs w:val="28"/>
          <w:lang w:eastAsia="ar-SA"/>
        </w:rPr>
        <w:tab/>
      </w:r>
      <w:r w:rsidR="00282995">
        <w:rPr>
          <w:rFonts w:eastAsia="MS Mincho"/>
          <w:sz w:val="28"/>
          <w:szCs w:val="28"/>
          <w:lang w:val="ru-RU" w:eastAsia="ar-SA"/>
        </w:rPr>
        <w:t>15</w:t>
      </w:r>
    </w:p>
    <w:p w14:paraId="36586661" w14:textId="77777777" w:rsidR="006116BA" w:rsidRPr="00282995" w:rsidRDefault="008E6957">
      <w:pPr>
        <w:tabs>
          <w:tab w:val="right" w:leader="dot" w:pos="10206"/>
        </w:tabs>
        <w:suppressAutoHyphens/>
        <w:snapToGrid w:val="0"/>
        <w:spacing w:line="360" w:lineRule="auto"/>
        <w:ind w:firstLine="284"/>
        <w:rPr>
          <w:rFonts w:eastAsia="MS Mincho"/>
          <w:sz w:val="28"/>
          <w:szCs w:val="28"/>
          <w:lang w:val="ru-RU" w:eastAsia="ar-SA"/>
        </w:rPr>
      </w:pPr>
      <w:r>
        <w:rPr>
          <w:bCs/>
          <w:caps/>
          <w:spacing w:val="-8"/>
          <w:sz w:val="28"/>
          <w:szCs w:val="28"/>
        </w:rPr>
        <w:t>3.1</w:t>
      </w:r>
      <w:r>
        <w:rPr>
          <w:bCs/>
          <w:spacing w:val="-8"/>
          <w:sz w:val="28"/>
          <w:szCs w:val="28"/>
        </w:rPr>
        <w:t xml:space="preserve"> UML проєктування програмного забезпечення</w:t>
      </w:r>
      <w:r>
        <w:rPr>
          <w:rFonts w:eastAsia="MS Mincho"/>
          <w:sz w:val="28"/>
          <w:szCs w:val="28"/>
          <w:lang w:eastAsia="ar-SA"/>
        </w:rPr>
        <w:tab/>
      </w:r>
      <w:r w:rsidR="00282995">
        <w:rPr>
          <w:rFonts w:eastAsia="MS Mincho"/>
          <w:sz w:val="28"/>
          <w:szCs w:val="28"/>
          <w:lang w:val="ru-RU" w:eastAsia="ar-SA"/>
        </w:rPr>
        <w:t>15</w:t>
      </w:r>
    </w:p>
    <w:p w14:paraId="785C7771" w14:textId="77777777" w:rsidR="006116BA" w:rsidRPr="00282995" w:rsidRDefault="008E6957">
      <w:pPr>
        <w:tabs>
          <w:tab w:val="right" w:leader="dot" w:pos="10206"/>
        </w:tabs>
        <w:suppressAutoHyphens/>
        <w:snapToGrid w:val="0"/>
        <w:spacing w:line="360" w:lineRule="auto"/>
        <w:ind w:firstLine="284"/>
        <w:rPr>
          <w:rFonts w:eastAsia="MS Mincho"/>
          <w:sz w:val="28"/>
          <w:szCs w:val="28"/>
          <w:lang w:val="ru-RU" w:eastAsia="ar-SA"/>
        </w:rPr>
      </w:pPr>
      <w:r>
        <w:rPr>
          <w:bCs/>
          <w:caps/>
          <w:spacing w:val="-8"/>
          <w:sz w:val="28"/>
          <w:szCs w:val="28"/>
        </w:rPr>
        <w:t xml:space="preserve">3.2 </w:t>
      </w:r>
      <w:r>
        <w:rPr>
          <w:bCs/>
          <w:spacing w:val="-8"/>
          <w:sz w:val="28"/>
          <w:szCs w:val="28"/>
        </w:rPr>
        <w:t>Проєктування архітектури програмного забезпечення</w:t>
      </w:r>
      <w:r>
        <w:rPr>
          <w:rFonts w:eastAsia="MS Mincho"/>
          <w:sz w:val="28"/>
          <w:szCs w:val="28"/>
          <w:lang w:eastAsia="ar-SA"/>
        </w:rPr>
        <w:tab/>
      </w:r>
      <w:r w:rsidR="00282995">
        <w:rPr>
          <w:rFonts w:eastAsia="MS Mincho"/>
          <w:sz w:val="28"/>
          <w:szCs w:val="28"/>
          <w:lang w:val="ru-RU" w:eastAsia="ar-SA"/>
        </w:rPr>
        <w:t>20</w:t>
      </w:r>
    </w:p>
    <w:p w14:paraId="0E5F32F3" w14:textId="77777777" w:rsidR="006116BA" w:rsidRPr="00282995" w:rsidRDefault="008E6957">
      <w:pPr>
        <w:tabs>
          <w:tab w:val="right" w:leader="dot" w:pos="10206"/>
        </w:tabs>
        <w:suppressAutoHyphens/>
        <w:snapToGrid w:val="0"/>
        <w:spacing w:line="360" w:lineRule="auto"/>
        <w:ind w:firstLine="284"/>
        <w:rPr>
          <w:rFonts w:eastAsia="MS Mincho"/>
          <w:sz w:val="28"/>
          <w:szCs w:val="28"/>
          <w:lang w:val="ru-RU" w:eastAsia="ar-SA"/>
        </w:rPr>
      </w:pPr>
      <w:r>
        <w:rPr>
          <w:bCs/>
          <w:caps/>
          <w:spacing w:val="-8"/>
          <w:sz w:val="28"/>
          <w:szCs w:val="28"/>
        </w:rPr>
        <w:t>3.3</w:t>
      </w:r>
      <w:r>
        <w:rPr>
          <w:bCs/>
          <w:spacing w:val="-8"/>
          <w:sz w:val="28"/>
          <w:szCs w:val="28"/>
        </w:rPr>
        <w:t xml:space="preserve"> Проєктування структури зберігання даних</w:t>
      </w:r>
      <w:r>
        <w:rPr>
          <w:rFonts w:eastAsia="MS Mincho"/>
          <w:sz w:val="28"/>
          <w:szCs w:val="28"/>
          <w:lang w:eastAsia="ar-SA"/>
        </w:rPr>
        <w:tab/>
        <w:t>2</w:t>
      </w:r>
      <w:r w:rsidR="00282995">
        <w:rPr>
          <w:rFonts w:eastAsia="MS Mincho"/>
          <w:sz w:val="28"/>
          <w:szCs w:val="28"/>
          <w:lang w:val="ru-RU" w:eastAsia="ar-SA"/>
        </w:rPr>
        <w:t>1</w:t>
      </w:r>
    </w:p>
    <w:p w14:paraId="7532425B" w14:textId="77777777" w:rsidR="006116BA" w:rsidRPr="00282995" w:rsidRDefault="008E6957">
      <w:pPr>
        <w:tabs>
          <w:tab w:val="right" w:leader="dot" w:pos="10206"/>
        </w:tabs>
        <w:suppressAutoHyphens/>
        <w:snapToGrid w:val="0"/>
        <w:spacing w:line="360" w:lineRule="auto"/>
        <w:ind w:firstLine="284"/>
        <w:rPr>
          <w:rFonts w:eastAsia="MS Mincho"/>
          <w:sz w:val="28"/>
          <w:szCs w:val="28"/>
          <w:lang w:val="ru-RU" w:eastAsia="ar-SA"/>
        </w:rPr>
      </w:pPr>
      <w:r>
        <w:rPr>
          <w:bCs/>
          <w:caps/>
          <w:spacing w:val="-8"/>
          <w:sz w:val="28"/>
          <w:szCs w:val="28"/>
        </w:rPr>
        <w:t>3.4</w:t>
      </w:r>
      <w:r>
        <w:rPr>
          <w:bCs/>
          <w:spacing w:val="-8"/>
          <w:sz w:val="28"/>
          <w:szCs w:val="28"/>
        </w:rPr>
        <w:t xml:space="preserve"> Приклади найцікавіших алгоритмів та методів</w:t>
      </w:r>
      <w:r>
        <w:rPr>
          <w:rFonts w:eastAsia="MS Mincho"/>
          <w:sz w:val="28"/>
          <w:szCs w:val="28"/>
          <w:lang w:eastAsia="ar-SA"/>
        </w:rPr>
        <w:tab/>
      </w:r>
      <w:r w:rsidR="00282995">
        <w:rPr>
          <w:rFonts w:eastAsia="MS Mincho"/>
          <w:sz w:val="28"/>
          <w:szCs w:val="28"/>
          <w:lang w:val="ru-RU" w:eastAsia="ar-SA"/>
        </w:rPr>
        <w:t>24</w:t>
      </w:r>
    </w:p>
    <w:p w14:paraId="24289219" w14:textId="77777777" w:rsidR="006116BA" w:rsidRPr="00282995" w:rsidRDefault="008E6957">
      <w:pPr>
        <w:tabs>
          <w:tab w:val="right" w:leader="dot" w:pos="10206"/>
        </w:tabs>
        <w:suppressAutoHyphens/>
        <w:snapToGrid w:val="0"/>
        <w:spacing w:line="360" w:lineRule="auto"/>
        <w:rPr>
          <w:sz w:val="28"/>
          <w:szCs w:val="28"/>
          <w:lang w:val="ru-RU"/>
        </w:rPr>
      </w:pPr>
      <w:r>
        <w:rPr>
          <w:sz w:val="28"/>
          <w:szCs w:val="28"/>
        </w:rPr>
        <w:t>4 Опис прийнятих програмних рішень</w:t>
      </w:r>
      <w:r>
        <w:rPr>
          <w:rFonts w:eastAsia="MS Mincho"/>
          <w:sz w:val="28"/>
          <w:szCs w:val="28"/>
          <w:lang w:eastAsia="ar-SA"/>
        </w:rPr>
        <w:tab/>
        <w:t>2</w:t>
      </w:r>
      <w:r w:rsidR="00282995">
        <w:rPr>
          <w:rFonts w:eastAsia="MS Mincho"/>
          <w:sz w:val="28"/>
          <w:szCs w:val="28"/>
          <w:lang w:val="ru-RU" w:eastAsia="ar-SA"/>
        </w:rPr>
        <w:t>6</w:t>
      </w:r>
    </w:p>
    <w:p w14:paraId="4379986E" w14:textId="77777777" w:rsidR="006116BA" w:rsidRPr="00282995" w:rsidRDefault="008E6957">
      <w:pPr>
        <w:tabs>
          <w:tab w:val="right" w:leader="dot" w:pos="10206"/>
        </w:tabs>
        <w:suppressAutoHyphens/>
        <w:snapToGrid w:val="0"/>
        <w:spacing w:line="360" w:lineRule="auto"/>
        <w:rPr>
          <w:rFonts w:eastAsia="MS Mincho"/>
          <w:sz w:val="28"/>
          <w:szCs w:val="28"/>
          <w:lang w:val="ru-RU" w:eastAsia="ar-SA"/>
        </w:rPr>
      </w:pPr>
      <w:r>
        <w:rPr>
          <w:sz w:val="28"/>
          <w:szCs w:val="28"/>
        </w:rPr>
        <w:t>5 Тестування розробленого програмного забезпечення</w:t>
      </w:r>
      <w:r>
        <w:rPr>
          <w:rFonts w:eastAsia="MS Mincho"/>
          <w:sz w:val="28"/>
          <w:szCs w:val="28"/>
          <w:lang w:eastAsia="ar-SA"/>
        </w:rPr>
        <w:tab/>
      </w:r>
      <w:r w:rsidR="00282995">
        <w:rPr>
          <w:rFonts w:eastAsia="MS Mincho"/>
          <w:sz w:val="28"/>
          <w:szCs w:val="28"/>
          <w:lang w:val="ru-RU" w:eastAsia="ar-SA"/>
        </w:rPr>
        <w:t>39</w:t>
      </w:r>
    </w:p>
    <w:p w14:paraId="2AD99B83" w14:textId="77777777" w:rsidR="006116BA" w:rsidRPr="00282995" w:rsidRDefault="008E6957">
      <w:pPr>
        <w:tabs>
          <w:tab w:val="right" w:leader="dot" w:pos="10206"/>
        </w:tabs>
        <w:suppressAutoHyphens/>
        <w:snapToGrid w:val="0"/>
        <w:spacing w:line="360" w:lineRule="auto"/>
        <w:rPr>
          <w:rFonts w:eastAsia="MS Mincho"/>
          <w:sz w:val="28"/>
          <w:szCs w:val="28"/>
          <w:lang w:val="ru-RU" w:eastAsia="ar-SA"/>
        </w:rPr>
      </w:pPr>
      <w:r>
        <w:rPr>
          <w:sz w:val="28"/>
          <w:szCs w:val="28"/>
        </w:rPr>
        <w:t>6 Впровадження програмного забезпечення</w:t>
      </w:r>
      <w:r>
        <w:rPr>
          <w:rFonts w:eastAsia="MS Mincho"/>
          <w:sz w:val="28"/>
          <w:szCs w:val="28"/>
          <w:lang w:eastAsia="ar-SA"/>
        </w:rPr>
        <w:tab/>
        <w:t>4</w:t>
      </w:r>
      <w:r w:rsidR="00282995">
        <w:rPr>
          <w:rFonts w:eastAsia="MS Mincho"/>
          <w:sz w:val="28"/>
          <w:szCs w:val="28"/>
          <w:lang w:val="ru-RU" w:eastAsia="ar-SA"/>
        </w:rPr>
        <w:t>2</w:t>
      </w:r>
    </w:p>
    <w:p w14:paraId="792FCB7A" w14:textId="77777777" w:rsidR="006116BA" w:rsidRPr="00282995" w:rsidRDefault="008E6957">
      <w:pPr>
        <w:tabs>
          <w:tab w:val="right" w:leader="dot" w:pos="10206"/>
        </w:tabs>
        <w:suppressAutoHyphens/>
        <w:snapToGrid w:val="0"/>
        <w:spacing w:line="360" w:lineRule="auto"/>
        <w:rPr>
          <w:rFonts w:eastAsia="MS Mincho"/>
          <w:sz w:val="28"/>
          <w:szCs w:val="28"/>
          <w:lang w:val="ru-RU" w:eastAsia="ar-SA"/>
        </w:rPr>
      </w:pPr>
      <w:r>
        <w:rPr>
          <w:sz w:val="28"/>
          <w:szCs w:val="28"/>
        </w:rPr>
        <w:t>Висновки</w:t>
      </w:r>
      <w:r>
        <w:rPr>
          <w:sz w:val="28"/>
          <w:szCs w:val="28"/>
        </w:rPr>
        <w:tab/>
        <w:t>4</w:t>
      </w:r>
      <w:r w:rsidR="00282995">
        <w:rPr>
          <w:sz w:val="28"/>
          <w:szCs w:val="28"/>
          <w:lang w:val="ru-RU"/>
        </w:rPr>
        <w:t>4</w:t>
      </w:r>
    </w:p>
    <w:p w14:paraId="399DEDD3" w14:textId="77777777" w:rsidR="006116BA" w:rsidRPr="00282995" w:rsidRDefault="008E6957">
      <w:pPr>
        <w:tabs>
          <w:tab w:val="right" w:leader="dot" w:pos="10206"/>
        </w:tabs>
        <w:suppressAutoHyphens/>
        <w:snapToGrid w:val="0"/>
        <w:spacing w:line="360" w:lineRule="auto"/>
        <w:rPr>
          <w:rFonts w:eastAsia="MS Mincho"/>
          <w:sz w:val="28"/>
          <w:szCs w:val="28"/>
          <w:lang w:val="ru-RU" w:eastAsia="ar-SA"/>
        </w:rPr>
      </w:pPr>
      <w:r>
        <w:rPr>
          <w:rFonts w:eastAsia="MS Mincho"/>
          <w:sz w:val="28"/>
          <w:szCs w:val="28"/>
          <w:lang w:eastAsia="ar-SA"/>
        </w:rPr>
        <w:t>Перелік джерел посилання</w:t>
      </w:r>
      <w:r>
        <w:rPr>
          <w:rFonts w:eastAsia="MS Mincho"/>
          <w:sz w:val="28"/>
          <w:szCs w:val="28"/>
          <w:lang w:eastAsia="ar-SA"/>
        </w:rPr>
        <w:tab/>
        <w:t>4</w:t>
      </w:r>
      <w:r w:rsidR="00282995">
        <w:rPr>
          <w:rFonts w:eastAsia="MS Mincho"/>
          <w:sz w:val="28"/>
          <w:szCs w:val="28"/>
          <w:lang w:val="ru-RU" w:eastAsia="ar-SA"/>
        </w:rPr>
        <w:t>6</w:t>
      </w:r>
    </w:p>
    <w:p w14:paraId="7AB97DB5" w14:textId="77777777" w:rsidR="006116BA" w:rsidRPr="00282995" w:rsidRDefault="008E6957">
      <w:pPr>
        <w:tabs>
          <w:tab w:val="right" w:leader="dot" w:pos="10206"/>
        </w:tabs>
        <w:suppressAutoHyphens/>
        <w:snapToGrid w:val="0"/>
        <w:spacing w:line="360" w:lineRule="auto"/>
        <w:rPr>
          <w:rFonts w:eastAsia="MS Mincho"/>
          <w:sz w:val="28"/>
          <w:szCs w:val="28"/>
          <w:lang w:val="ru-RU" w:eastAsia="ar-SA"/>
        </w:rPr>
      </w:pPr>
      <w:r>
        <w:rPr>
          <w:rFonts w:eastAsia="MS Mincho"/>
          <w:sz w:val="28"/>
          <w:szCs w:val="28"/>
          <w:lang w:eastAsia="ar-SA"/>
        </w:rPr>
        <w:t xml:space="preserve">Додаток А </w:t>
      </w:r>
      <w:r>
        <w:rPr>
          <w:sz w:val="28"/>
          <w:szCs w:val="28"/>
        </w:rPr>
        <w:t>Створений UI / UX дизайн системи</w:t>
      </w:r>
      <w:r>
        <w:rPr>
          <w:rFonts w:eastAsia="MS Mincho"/>
          <w:sz w:val="28"/>
          <w:szCs w:val="28"/>
          <w:lang w:eastAsia="ar-SA"/>
        </w:rPr>
        <w:tab/>
        <w:t>4</w:t>
      </w:r>
      <w:r w:rsidR="00282995">
        <w:rPr>
          <w:rFonts w:eastAsia="MS Mincho"/>
          <w:sz w:val="28"/>
          <w:szCs w:val="28"/>
          <w:lang w:val="ru-RU" w:eastAsia="ar-SA"/>
        </w:rPr>
        <w:t>7</w:t>
      </w:r>
    </w:p>
    <w:p w14:paraId="39188297" w14:textId="77777777" w:rsidR="006116BA" w:rsidRPr="00282995" w:rsidRDefault="008E6957">
      <w:pPr>
        <w:tabs>
          <w:tab w:val="right" w:leader="dot" w:pos="10206"/>
        </w:tabs>
        <w:suppressAutoHyphens/>
        <w:snapToGrid w:val="0"/>
        <w:spacing w:line="360" w:lineRule="auto"/>
        <w:rPr>
          <w:rFonts w:eastAsia="MS Mincho"/>
          <w:sz w:val="28"/>
          <w:szCs w:val="28"/>
          <w:lang w:val="ru-RU" w:eastAsia="ar-SA"/>
        </w:rPr>
      </w:pPr>
      <w:r>
        <w:rPr>
          <w:rFonts w:eastAsia="MS Mincho"/>
          <w:sz w:val="28"/>
          <w:szCs w:val="28"/>
          <w:lang w:eastAsia="ar-SA"/>
        </w:rPr>
        <w:t>Додаток Б Слайди презентації</w:t>
      </w:r>
      <w:r>
        <w:rPr>
          <w:rFonts w:eastAsia="MS Mincho"/>
          <w:sz w:val="28"/>
          <w:szCs w:val="28"/>
          <w:lang w:eastAsia="ar-SA"/>
        </w:rPr>
        <w:tab/>
        <w:t>5</w:t>
      </w:r>
      <w:r w:rsidR="00282995">
        <w:rPr>
          <w:rFonts w:eastAsia="MS Mincho"/>
          <w:sz w:val="28"/>
          <w:szCs w:val="28"/>
          <w:lang w:val="ru-RU" w:eastAsia="ar-SA"/>
        </w:rPr>
        <w:t>0</w:t>
      </w:r>
    </w:p>
    <w:p w14:paraId="7C569BD1" w14:textId="77777777" w:rsidR="006116BA" w:rsidRPr="00282995" w:rsidRDefault="008E6957">
      <w:pPr>
        <w:tabs>
          <w:tab w:val="right" w:leader="dot" w:pos="10206"/>
        </w:tabs>
        <w:suppressAutoHyphens/>
        <w:snapToGrid w:val="0"/>
        <w:spacing w:line="360" w:lineRule="auto"/>
        <w:rPr>
          <w:rFonts w:eastAsia="MS Mincho"/>
          <w:sz w:val="28"/>
          <w:szCs w:val="28"/>
          <w:lang w:val="ru-RU" w:eastAsia="ar-SA"/>
        </w:rPr>
      </w:pPr>
      <w:r>
        <w:rPr>
          <w:rFonts w:eastAsia="MS Mincho"/>
          <w:sz w:val="28"/>
          <w:szCs w:val="28"/>
          <w:lang w:eastAsia="ar-SA"/>
        </w:rPr>
        <w:t xml:space="preserve">Додаток В </w:t>
      </w:r>
      <w:r>
        <w:rPr>
          <w:sz w:val="28"/>
          <w:szCs w:val="28"/>
        </w:rPr>
        <w:t>Звіт результатів перевірки на унікальність тексту</w:t>
      </w:r>
      <w:r>
        <w:rPr>
          <w:rFonts w:eastAsia="MS Mincho"/>
          <w:sz w:val="28"/>
          <w:szCs w:val="28"/>
          <w:lang w:eastAsia="ar-SA"/>
        </w:rPr>
        <w:tab/>
        <w:t>5</w:t>
      </w:r>
      <w:r w:rsidR="00282995">
        <w:rPr>
          <w:rFonts w:eastAsia="MS Mincho"/>
          <w:sz w:val="28"/>
          <w:szCs w:val="28"/>
          <w:lang w:val="ru-RU" w:eastAsia="ar-SA"/>
        </w:rPr>
        <w:t>1</w:t>
      </w:r>
    </w:p>
    <w:p w14:paraId="21A48D46" w14:textId="77777777" w:rsidR="006116BA" w:rsidRPr="008A069B" w:rsidRDefault="008E6957">
      <w:pPr>
        <w:tabs>
          <w:tab w:val="right" w:leader="dot" w:pos="10206"/>
        </w:tabs>
        <w:suppressAutoHyphens/>
        <w:snapToGrid w:val="0"/>
        <w:spacing w:line="360" w:lineRule="auto"/>
        <w:rPr>
          <w:rFonts w:eastAsia="MS Mincho"/>
          <w:sz w:val="28"/>
          <w:szCs w:val="28"/>
          <w:lang w:eastAsia="ar-SA"/>
        </w:rPr>
      </w:pPr>
      <w:r>
        <w:rPr>
          <w:rFonts w:eastAsia="MS Mincho"/>
          <w:sz w:val="28"/>
          <w:szCs w:val="28"/>
          <w:lang w:eastAsia="ar-SA"/>
        </w:rPr>
        <w:t>Додаток Г Експертний висновок з нормоконтролю</w:t>
      </w:r>
      <w:r>
        <w:rPr>
          <w:rFonts w:eastAsia="MS Mincho"/>
          <w:sz w:val="28"/>
          <w:szCs w:val="28"/>
          <w:lang w:eastAsia="ar-SA"/>
        </w:rPr>
        <w:tab/>
        <w:t>5</w:t>
      </w:r>
      <w:r w:rsidR="00282995" w:rsidRPr="008A069B">
        <w:rPr>
          <w:rFonts w:eastAsia="MS Mincho"/>
          <w:sz w:val="28"/>
          <w:szCs w:val="28"/>
          <w:lang w:eastAsia="ar-SA"/>
        </w:rPr>
        <w:t>2</w:t>
      </w:r>
    </w:p>
    <w:p w14:paraId="40CC8315" w14:textId="77777777" w:rsidR="006116BA" w:rsidRDefault="006116BA">
      <w:pPr>
        <w:widowControl/>
        <w:autoSpaceDE/>
        <w:autoSpaceDN/>
        <w:spacing w:line="360" w:lineRule="auto"/>
        <w:ind w:firstLine="709"/>
        <w:jc w:val="both"/>
        <w:rPr>
          <w:sz w:val="28"/>
          <w:szCs w:val="28"/>
        </w:rPr>
      </w:pPr>
    </w:p>
    <w:p w14:paraId="00CD8F81" w14:textId="77777777" w:rsidR="006116BA" w:rsidRDefault="006116BA">
      <w:pPr>
        <w:widowControl/>
        <w:autoSpaceDE/>
        <w:autoSpaceDN/>
        <w:spacing w:line="360" w:lineRule="auto"/>
        <w:ind w:firstLine="709"/>
        <w:jc w:val="both"/>
        <w:rPr>
          <w:sz w:val="28"/>
          <w:szCs w:val="28"/>
        </w:rPr>
      </w:pPr>
    </w:p>
    <w:p w14:paraId="6906F74A" w14:textId="77777777" w:rsidR="006116BA" w:rsidRDefault="006116BA">
      <w:pPr>
        <w:widowControl/>
        <w:autoSpaceDE/>
        <w:autoSpaceDN/>
        <w:spacing w:line="360" w:lineRule="auto"/>
        <w:ind w:firstLine="709"/>
        <w:jc w:val="both"/>
        <w:rPr>
          <w:sz w:val="28"/>
          <w:szCs w:val="28"/>
        </w:rPr>
      </w:pPr>
    </w:p>
    <w:p w14:paraId="4B49D143" w14:textId="77777777" w:rsidR="006116BA" w:rsidRDefault="006116BA">
      <w:pPr>
        <w:widowControl/>
        <w:autoSpaceDE/>
        <w:autoSpaceDN/>
        <w:spacing w:line="360" w:lineRule="auto"/>
        <w:ind w:firstLine="709"/>
        <w:jc w:val="both"/>
        <w:rPr>
          <w:sz w:val="28"/>
          <w:szCs w:val="28"/>
        </w:rPr>
      </w:pPr>
    </w:p>
    <w:p w14:paraId="69EDD48C" w14:textId="77777777" w:rsidR="006116BA" w:rsidRDefault="006116BA">
      <w:pPr>
        <w:widowControl/>
        <w:autoSpaceDE/>
        <w:autoSpaceDN/>
        <w:spacing w:line="360" w:lineRule="auto"/>
        <w:ind w:firstLine="709"/>
        <w:jc w:val="both"/>
        <w:rPr>
          <w:sz w:val="28"/>
          <w:szCs w:val="28"/>
        </w:rPr>
      </w:pPr>
    </w:p>
    <w:p w14:paraId="63FFFD90" w14:textId="77777777" w:rsidR="006116BA" w:rsidRDefault="006116BA">
      <w:pPr>
        <w:widowControl/>
        <w:autoSpaceDE/>
        <w:autoSpaceDN/>
        <w:spacing w:line="360" w:lineRule="auto"/>
        <w:ind w:firstLine="709"/>
        <w:jc w:val="both"/>
        <w:rPr>
          <w:sz w:val="28"/>
          <w:szCs w:val="28"/>
        </w:rPr>
      </w:pPr>
    </w:p>
    <w:p w14:paraId="6EAF5D11" w14:textId="77777777" w:rsidR="006116BA" w:rsidRDefault="006116BA">
      <w:pPr>
        <w:widowControl/>
        <w:autoSpaceDE/>
        <w:autoSpaceDN/>
        <w:spacing w:line="360" w:lineRule="auto"/>
        <w:ind w:firstLine="709"/>
        <w:jc w:val="both"/>
        <w:rPr>
          <w:sz w:val="28"/>
          <w:szCs w:val="28"/>
        </w:rPr>
      </w:pPr>
    </w:p>
    <w:p w14:paraId="58925A9F" w14:textId="77777777" w:rsidR="006116BA" w:rsidRDefault="006116BA">
      <w:pPr>
        <w:widowControl/>
        <w:autoSpaceDE/>
        <w:autoSpaceDN/>
        <w:spacing w:line="360" w:lineRule="auto"/>
        <w:ind w:firstLine="709"/>
        <w:jc w:val="both"/>
        <w:rPr>
          <w:sz w:val="28"/>
          <w:szCs w:val="28"/>
        </w:rPr>
      </w:pPr>
    </w:p>
    <w:p w14:paraId="01AB72F0" w14:textId="77777777" w:rsidR="006116BA" w:rsidRDefault="006116BA">
      <w:pPr>
        <w:widowControl/>
        <w:autoSpaceDE/>
        <w:autoSpaceDN/>
        <w:spacing w:line="360" w:lineRule="auto"/>
        <w:jc w:val="both"/>
        <w:rPr>
          <w:sz w:val="28"/>
          <w:szCs w:val="28"/>
        </w:rPr>
      </w:pPr>
    </w:p>
    <w:p w14:paraId="29650741" w14:textId="77777777" w:rsidR="006116BA" w:rsidRDefault="008E6957">
      <w:pPr>
        <w:widowControl/>
        <w:autoSpaceDE/>
        <w:autoSpaceDN/>
        <w:spacing w:line="480" w:lineRule="auto"/>
        <w:ind w:firstLine="709"/>
        <w:jc w:val="center"/>
        <w:rPr>
          <w:b/>
          <w:bCs/>
          <w:sz w:val="28"/>
          <w:szCs w:val="28"/>
        </w:rPr>
      </w:pPr>
      <w:r>
        <w:rPr>
          <w:b/>
          <w:bCs/>
          <w:sz w:val="28"/>
          <w:szCs w:val="28"/>
        </w:rPr>
        <w:lastRenderedPageBreak/>
        <w:t>ВСТУП</w:t>
      </w:r>
    </w:p>
    <w:p w14:paraId="23D40695" w14:textId="77777777" w:rsidR="005D6880" w:rsidRPr="005D6880" w:rsidRDefault="005D6880" w:rsidP="005D6880">
      <w:pPr>
        <w:widowControl/>
        <w:autoSpaceDE/>
        <w:autoSpaceDN/>
        <w:spacing w:line="360" w:lineRule="auto"/>
        <w:ind w:firstLine="709"/>
        <w:jc w:val="both"/>
        <w:rPr>
          <w:noProof/>
          <w:sz w:val="28"/>
          <w:szCs w:val="28"/>
        </w:rPr>
      </w:pPr>
      <w:r w:rsidRPr="005D6880">
        <w:rPr>
          <w:noProof/>
          <w:sz w:val="28"/>
          <w:szCs w:val="28"/>
        </w:rPr>
        <w:t>Ведення бухгалтерії – це ключовий елемент будь-якої комерційної діяльності, а основні засоби становлять один із найважливіших активів організації. Коректний моніторинг цих активів сприяє оптимальному управлінню, чіткому плануванню та обґрунтованому прийняттю рішень. В умовах жорсткої конкуренції надважливо мати достовірні й актуальні дані про основні засоби, щоб випереджати конкурентів.</w:t>
      </w:r>
    </w:p>
    <w:p w14:paraId="180D54ED" w14:textId="77777777" w:rsidR="005D6880" w:rsidRPr="005D6880" w:rsidRDefault="005D6880" w:rsidP="005D6880">
      <w:pPr>
        <w:widowControl/>
        <w:autoSpaceDE/>
        <w:autoSpaceDN/>
        <w:spacing w:line="360" w:lineRule="auto"/>
        <w:ind w:firstLine="709"/>
        <w:jc w:val="both"/>
        <w:rPr>
          <w:noProof/>
          <w:sz w:val="28"/>
          <w:szCs w:val="28"/>
        </w:rPr>
      </w:pPr>
      <w:r w:rsidRPr="005D6880">
        <w:rPr>
          <w:noProof/>
          <w:sz w:val="28"/>
          <w:szCs w:val="28"/>
        </w:rPr>
        <w:t>Щоб подолати труднощі ручного обліку, буде створено програмне рішення для автоматизації процесу обліку основних засобів, що гарантуватиме його точність та результативність. Метою проєкту є розробити таку систему для приватного підприємства та провести аналіз її ефективності.</w:t>
      </w:r>
    </w:p>
    <w:p w14:paraId="527FD6EC" w14:textId="77777777" w:rsidR="005D6880" w:rsidRPr="005D6880" w:rsidRDefault="005D6880" w:rsidP="005D6880">
      <w:pPr>
        <w:widowControl/>
        <w:autoSpaceDE/>
        <w:autoSpaceDN/>
        <w:spacing w:line="360" w:lineRule="auto"/>
        <w:ind w:firstLine="709"/>
        <w:jc w:val="both"/>
        <w:rPr>
          <w:noProof/>
          <w:sz w:val="28"/>
          <w:szCs w:val="28"/>
        </w:rPr>
      </w:pPr>
      <w:r w:rsidRPr="005D6880">
        <w:rPr>
          <w:noProof/>
          <w:sz w:val="28"/>
          <w:szCs w:val="28"/>
        </w:rPr>
        <w:t>Відстеження основних засобів – критично важливий процес для будь-якого приватного бізнесу. Ручний облік займає багато часу і часто призводить до помилок, від чого страждає якість інформації і зростає ризик невдалих управлінських рішень. Впровадження програмної системи дозволить підприємству оптимізувати облікові операції та зменшити ймовірність помилок.</w:t>
      </w:r>
    </w:p>
    <w:p w14:paraId="0D64F8E0" w14:textId="77777777" w:rsidR="005D6880" w:rsidRPr="005D6880" w:rsidRDefault="005D6880" w:rsidP="005D6880">
      <w:pPr>
        <w:widowControl/>
        <w:autoSpaceDE/>
        <w:autoSpaceDN/>
        <w:spacing w:line="360" w:lineRule="auto"/>
        <w:ind w:firstLine="709"/>
        <w:jc w:val="both"/>
        <w:rPr>
          <w:noProof/>
          <w:sz w:val="28"/>
          <w:szCs w:val="28"/>
        </w:rPr>
      </w:pPr>
      <w:r w:rsidRPr="005D6880">
        <w:rPr>
          <w:noProof/>
          <w:sz w:val="28"/>
          <w:szCs w:val="28"/>
        </w:rPr>
        <w:t>Ключова задача цієї роботи – створити інтуїтивно зрозумілу, продуктивну та максимально точну систему обліку основних засобів. Крім того, вона повинна вміти формувати звіти, необхідні для оперативних управлінських рішень. Розроблена система може бути інтегрована та протестована на базі приватного підприємства, а результати дослідження міститимуть оцінку того, наскільки вона підвищує точність і ефективність облікових процесів.</w:t>
      </w:r>
    </w:p>
    <w:p w14:paraId="75AC5462" w14:textId="77777777" w:rsidR="005D6880" w:rsidRPr="005D6880" w:rsidRDefault="005D6880">
      <w:pPr>
        <w:widowControl/>
        <w:autoSpaceDE/>
        <w:autoSpaceDN/>
        <w:spacing w:after="160" w:line="259" w:lineRule="auto"/>
        <w:rPr>
          <w:noProof/>
          <w:sz w:val="28"/>
          <w:szCs w:val="28"/>
        </w:rPr>
      </w:pPr>
      <w:r w:rsidRPr="005D6880">
        <w:rPr>
          <w:noProof/>
          <w:sz w:val="28"/>
          <w:szCs w:val="28"/>
        </w:rPr>
        <w:br w:type="page"/>
      </w:r>
    </w:p>
    <w:p w14:paraId="6F2E177A" w14:textId="77777777" w:rsidR="006116BA" w:rsidRDefault="008E6957">
      <w:pPr>
        <w:widowControl/>
        <w:autoSpaceDE/>
        <w:spacing w:line="480" w:lineRule="auto"/>
        <w:jc w:val="center"/>
        <w:rPr>
          <w:b/>
          <w:bCs/>
          <w:sz w:val="28"/>
          <w:szCs w:val="28"/>
        </w:rPr>
      </w:pPr>
      <w:r>
        <w:rPr>
          <w:b/>
          <w:bCs/>
          <w:sz w:val="28"/>
          <w:szCs w:val="28"/>
        </w:rPr>
        <w:lastRenderedPageBreak/>
        <w:t>1 АНАЛІЗ ПРЕДМЕТНОЇ ГАЛУЗІ</w:t>
      </w:r>
    </w:p>
    <w:p w14:paraId="5647A878" w14:textId="77777777" w:rsidR="006116BA" w:rsidRPr="006F4DFA" w:rsidRDefault="008E6957">
      <w:pPr>
        <w:widowControl/>
        <w:autoSpaceDE/>
        <w:spacing w:line="480" w:lineRule="auto"/>
        <w:ind w:firstLine="709"/>
        <w:jc w:val="both"/>
        <w:rPr>
          <w:noProof/>
          <w:sz w:val="28"/>
          <w:szCs w:val="28"/>
        </w:rPr>
      </w:pPr>
      <w:r w:rsidRPr="005D6880">
        <w:rPr>
          <w:sz w:val="28"/>
          <w:szCs w:val="28"/>
        </w:rPr>
        <w:t>1.</w:t>
      </w:r>
      <w:r w:rsidRPr="006F4DFA">
        <w:rPr>
          <w:noProof/>
          <w:sz w:val="28"/>
          <w:szCs w:val="28"/>
        </w:rPr>
        <w:t>1 Аналіз предметної галузі</w:t>
      </w:r>
    </w:p>
    <w:p w14:paraId="1616D4E5" w14:textId="77777777" w:rsidR="00D06E11" w:rsidRPr="006F4DFA" w:rsidRDefault="00D06E11" w:rsidP="00D06E11">
      <w:pPr>
        <w:widowControl/>
        <w:autoSpaceDE/>
        <w:autoSpaceDN/>
        <w:spacing w:line="360" w:lineRule="auto"/>
        <w:ind w:firstLine="709"/>
        <w:jc w:val="both"/>
        <w:rPr>
          <w:noProof/>
          <w:sz w:val="28"/>
          <w:szCs w:val="28"/>
        </w:rPr>
      </w:pPr>
      <w:r w:rsidRPr="006F4DFA">
        <w:rPr>
          <w:noProof/>
          <w:sz w:val="28"/>
          <w:szCs w:val="28"/>
        </w:rPr>
        <w:t>Облік основних засобів є надзвичайно важливою складовою в багатьох секторах економіки, зокрема у виробництві, будівництві, транспорті та енергетиці. У цих сферах такі активи формують помітну частину сумарних ресурсів і мають вирішальне значення для основної господарської діяльності підприємства [1].</w:t>
      </w:r>
    </w:p>
    <w:p w14:paraId="04F20BBE" w14:textId="77777777" w:rsidR="00D06E11" w:rsidRPr="006F4DFA" w:rsidRDefault="00D06E11" w:rsidP="00D06E11">
      <w:pPr>
        <w:widowControl/>
        <w:autoSpaceDE/>
        <w:autoSpaceDN/>
        <w:spacing w:line="360" w:lineRule="auto"/>
        <w:ind w:firstLine="709"/>
        <w:jc w:val="both"/>
        <w:rPr>
          <w:noProof/>
          <w:sz w:val="28"/>
          <w:szCs w:val="28"/>
        </w:rPr>
      </w:pPr>
      <w:r w:rsidRPr="006F4DFA">
        <w:rPr>
          <w:noProof/>
          <w:sz w:val="28"/>
          <w:szCs w:val="28"/>
        </w:rPr>
        <w:t>Наприклад, у переробних виробництвах машини, устаткування й будівлі відіграють ключову роль у технологічному процесі. Точність їх обліку критична для раціонального завантаження, своєчасного сервісу та дотримання регулятивних норм.</w:t>
      </w:r>
    </w:p>
    <w:p w14:paraId="54B9347D" w14:textId="77777777" w:rsidR="006F4DFA" w:rsidRPr="006F4DFA" w:rsidRDefault="00D06E11" w:rsidP="00D06E11">
      <w:pPr>
        <w:widowControl/>
        <w:autoSpaceDE/>
        <w:autoSpaceDN/>
        <w:spacing w:line="360" w:lineRule="auto"/>
        <w:ind w:firstLine="709"/>
        <w:jc w:val="both"/>
        <w:rPr>
          <w:noProof/>
          <w:sz w:val="28"/>
          <w:szCs w:val="28"/>
        </w:rPr>
      </w:pPr>
      <w:r w:rsidRPr="006F4DFA">
        <w:rPr>
          <w:noProof/>
          <w:sz w:val="28"/>
          <w:szCs w:val="28"/>
        </w:rPr>
        <w:t>Схожа ситуація спостерігається й у будівельному секторі, де важка техніка й транспорт необхідні, щоб завершувати проєкти вчасно та без перевитрат [2]. Правильне ведення обліку допомагає скоротити простої, оптимізувати витрати на підтримку та підвищити маржу.</w:t>
      </w:r>
    </w:p>
    <w:p w14:paraId="601F8FA7" w14:textId="77777777" w:rsidR="006F4DFA" w:rsidRPr="006F4DFA" w:rsidRDefault="00D06E11" w:rsidP="00D06E11">
      <w:pPr>
        <w:widowControl/>
        <w:autoSpaceDE/>
        <w:autoSpaceDN/>
        <w:spacing w:line="360" w:lineRule="auto"/>
        <w:ind w:firstLine="709"/>
        <w:jc w:val="both"/>
        <w:rPr>
          <w:noProof/>
          <w:sz w:val="28"/>
          <w:szCs w:val="28"/>
        </w:rPr>
      </w:pPr>
      <w:r w:rsidRPr="006F4DFA">
        <w:rPr>
          <w:noProof/>
          <w:sz w:val="28"/>
          <w:szCs w:val="28"/>
        </w:rPr>
        <w:t>У транспортній індустрії активи на кшталт літаків, суден і поїздів забезпечують стабільність перевезень. Коректна реєстрація дає змогу гарантувати безпеку, дотримання нормативів і максимальну продуктивність парку.</w:t>
      </w:r>
    </w:p>
    <w:p w14:paraId="35D6D741" w14:textId="77777777" w:rsidR="006F4DFA" w:rsidRPr="006F4DFA" w:rsidRDefault="00D06E11" w:rsidP="00D06E11">
      <w:pPr>
        <w:widowControl/>
        <w:autoSpaceDE/>
        <w:autoSpaceDN/>
        <w:spacing w:line="360" w:lineRule="auto"/>
        <w:ind w:firstLine="709"/>
        <w:jc w:val="both"/>
        <w:rPr>
          <w:noProof/>
          <w:sz w:val="28"/>
          <w:szCs w:val="28"/>
        </w:rPr>
      </w:pPr>
      <w:r w:rsidRPr="006F4DFA">
        <w:rPr>
          <w:noProof/>
          <w:sz w:val="28"/>
          <w:szCs w:val="28"/>
        </w:rPr>
        <w:t>В енергетичній галузі труби, електростанції чи бурові платформи слугують критичною інфраструктурою для генерації й постачання енергії [3]. Точний облік тут підтримує безпеку, екологічні стандарти й ефективне використання потужностей.</w:t>
      </w:r>
    </w:p>
    <w:p w14:paraId="0E0CAD6F" w14:textId="77777777" w:rsidR="00D06E11" w:rsidRPr="006F4DFA" w:rsidRDefault="00D06E11" w:rsidP="00D06E11">
      <w:pPr>
        <w:widowControl/>
        <w:autoSpaceDE/>
        <w:autoSpaceDN/>
        <w:spacing w:line="360" w:lineRule="auto"/>
        <w:ind w:firstLine="709"/>
        <w:jc w:val="both"/>
        <w:rPr>
          <w:noProof/>
          <w:sz w:val="28"/>
          <w:szCs w:val="28"/>
        </w:rPr>
      </w:pPr>
      <w:r w:rsidRPr="006F4DFA">
        <w:rPr>
          <w:noProof/>
          <w:sz w:val="28"/>
          <w:szCs w:val="28"/>
        </w:rPr>
        <w:t>У підсумку, якісний облік основних засобів істотно впливає на результативність компаній у багатьох галузях. Впровадження спеціалізованих програмних комплексів підвищує точність і швидкість обробки даних, що сприяє кращим управлінським рішенням і більшій прибутковості.</w:t>
      </w:r>
    </w:p>
    <w:p w14:paraId="1766467B" w14:textId="77777777" w:rsidR="00D06E11" w:rsidRPr="006F4DFA" w:rsidRDefault="00D06E11" w:rsidP="00D06E11">
      <w:pPr>
        <w:widowControl/>
        <w:autoSpaceDE/>
        <w:autoSpaceDN/>
        <w:spacing w:line="360" w:lineRule="auto"/>
        <w:ind w:firstLine="709"/>
        <w:jc w:val="both"/>
        <w:rPr>
          <w:noProof/>
          <w:sz w:val="28"/>
          <w:szCs w:val="28"/>
        </w:rPr>
      </w:pPr>
      <w:r w:rsidRPr="006F4DFA">
        <w:rPr>
          <w:noProof/>
          <w:sz w:val="28"/>
          <w:szCs w:val="28"/>
        </w:rPr>
        <w:t>Попри значущість обліку, у практиці зустрічаються кілька типових проблем:</w:t>
      </w:r>
    </w:p>
    <w:p w14:paraId="49AA9747" w14:textId="77777777" w:rsidR="00D06E11" w:rsidRPr="006F4DFA" w:rsidRDefault="00D06E11" w:rsidP="007B0DC6">
      <w:pPr>
        <w:widowControl/>
        <w:numPr>
          <w:ilvl w:val="0"/>
          <w:numId w:val="1"/>
        </w:numPr>
        <w:autoSpaceDE/>
        <w:autoSpaceDN/>
        <w:spacing w:line="360" w:lineRule="auto"/>
        <w:ind w:left="1066" w:hanging="357"/>
        <w:jc w:val="both"/>
        <w:rPr>
          <w:noProof/>
          <w:sz w:val="28"/>
          <w:szCs w:val="28"/>
        </w:rPr>
      </w:pPr>
      <w:r w:rsidRPr="006F4DFA">
        <w:rPr>
          <w:bCs/>
          <w:noProof/>
          <w:sz w:val="28"/>
          <w:szCs w:val="28"/>
        </w:rPr>
        <w:lastRenderedPageBreak/>
        <w:t>неточна чи неповна інформація</w:t>
      </w:r>
      <w:r w:rsidRPr="006F4DFA">
        <w:rPr>
          <w:noProof/>
          <w:sz w:val="28"/>
          <w:szCs w:val="28"/>
        </w:rPr>
        <w:t>: ручний ввід даних часто супроводжується помилками, що спотворює картину та призводить до нераціонального розподілу ресурсів і фінансових втрат;</w:t>
      </w:r>
    </w:p>
    <w:p w14:paraId="307A5A48" w14:textId="77777777" w:rsidR="00D06E11" w:rsidRPr="006F4DFA" w:rsidRDefault="00D06E11" w:rsidP="007B0DC6">
      <w:pPr>
        <w:widowControl/>
        <w:numPr>
          <w:ilvl w:val="0"/>
          <w:numId w:val="1"/>
        </w:numPr>
        <w:autoSpaceDE/>
        <w:autoSpaceDN/>
        <w:spacing w:line="360" w:lineRule="auto"/>
        <w:ind w:left="1066" w:hanging="357"/>
        <w:jc w:val="both"/>
        <w:rPr>
          <w:noProof/>
          <w:sz w:val="28"/>
          <w:szCs w:val="28"/>
        </w:rPr>
      </w:pPr>
      <w:r w:rsidRPr="006F4DFA">
        <w:rPr>
          <w:bCs/>
          <w:noProof/>
          <w:sz w:val="28"/>
          <w:szCs w:val="28"/>
        </w:rPr>
        <w:t>трудомісткість та тривалість процедур</w:t>
      </w:r>
      <w:r w:rsidRPr="006F4DFA">
        <w:rPr>
          <w:noProof/>
          <w:sz w:val="28"/>
          <w:szCs w:val="28"/>
        </w:rPr>
        <w:t>: паперові або табличні методики потребують багато часу і людських ресурсів для підтримки актуальності;</w:t>
      </w:r>
    </w:p>
    <w:p w14:paraId="60E64DAD" w14:textId="77777777" w:rsidR="00D06E11" w:rsidRPr="006F4DFA" w:rsidRDefault="00D06E11" w:rsidP="007B0DC6">
      <w:pPr>
        <w:widowControl/>
        <w:numPr>
          <w:ilvl w:val="0"/>
          <w:numId w:val="1"/>
        </w:numPr>
        <w:autoSpaceDE/>
        <w:autoSpaceDN/>
        <w:spacing w:line="360" w:lineRule="auto"/>
        <w:ind w:left="1066" w:hanging="357"/>
        <w:jc w:val="both"/>
        <w:rPr>
          <w:noProof/>
          <w:sz w:val="28"/>
          <w:szCs w:val="28"/>
        </w:rPr>
      </w:pPr>
      <w:r w:rsidRPr="006F4DFA">
        <w:rPr>
          <w:bCs/>
          <w:noProof/>
          <w:sz w:val="28"/>
          <w:szCs w:val="28"/>
        </w:rPr>
        <w:t>відсутність уніфікації</w:t>
      </w:r>
      <w:r w:rsidRPr="006F4DFA">
        <w:rPr>
          <w:noProof/>
          <w:sz w:val="28"/>
          <w:szCs w:val="28"/>
        </w:rPr>
        <w:t>: нестача стандартизованих підходів веде до несумісності або прогалин у даних щодо різних активів;</w:t>
      </w:r>
    </w:p>
    <w:p w14:paraId="7E3ED7A9" w14:textId="77777777" w:rsidR="00D06E11" w:rsidRPr="006F4DFA" w:rsidRDefault="00D06E11" w:rsidP="007B0DC6">
      <w:pPr>
        <w:widowControl/>
        <w:numPr>
          <w:ilvl w:val="0"/>
          <w:numId w:val="1"/>
        </w:numPr>
        <w:autoSpaceDE/>
        <w:autoSpaceDN/>
        <w:spacing w:line="360" w:lineRule="auto"/>
        <w:ind w:left="1066" w:hanging="357"/>
        <w:jc w:val="both"/>
        <w:rPr>
          <w:noProof/>
          <w:sz w:val="28"/>
          <w:szCs w:val="28"/>
        </w:rPr>
      </w:pPr>
      <w:r w:rsidRPr="006F4DFA">
        <w:rPr>
          <w:bCs/>
          <w:noProof/>
          <w:sz w:val="28"/>
          <w:szCs w:val="28"/>
        </w:rPr>
        <w:t>ризики безпеки й конфіденційності</w:t>
      </w:r>
      <w:r w:rsidRPr="006F4DFA">
        <w:rPr>
          <w:noProof/>
          <w:sz w:val="28"/>
          <w:szCs w:val="28"/>
        </w:rPr>
        <w:t>: записи містять чутливу інформацію (вартість, строк служби, амортизаційний метод), тож виникає потреба надійного захисту від несанкціонованого доступу та шахрайства.</w:t>
      </w:r>
    </w:p>
    <w:p w14:paraId="4BE46B3A" w14:textId="77777777" w:rsidR="00D06E11" w:rsidRPr="006F4DFA" w:rsidRDefault="00D06E11" w:rsidP="00D06E11">
      <w:pPr>
        <w:widowControl/>
        <w:autoSpaceDE/>
        <w:autoSpaceDN/>
        <w:spacing w:line="360" w:lineRule="auto"/>
        <w:ind w:firstLine="709"/>
        <w:jc w:val="both"/>
        <w:rPr>
          <w:noProof/>
          <w:sz w:val="28"/>
          <w:szCs w:val="28"/>
        </w:rPr>
      </w:pPr>
      <w:r w:rsidRPr="006F4DFA">
        <w:rPr>
          <w:noProof/>
          <w:sz w:val="28"/>
          <w:szCs w:val="28"/>
        </w:rPr>
        <w:t>Далі розвиток обліку основних засобів повинен зосереджуватися на створенні програмних систем, що усувають зазначені недоліки. Це означає проектування рішень, які будуть зручними, точними та ефективними у відображенні всіх релевантних відомостей. Також важливо забезпечити інтеграцію з іншими бухгалтерськими модулями, наприклад, із підсистемами дебіторської та кредиторської заборгованості.</w:t>
      </w:r>
    </w:p>
    <w:p w14:paraId="14F25B3A" w14:textId="77777777" w:rsidR="00D06E11" w:rsidRPr="006F4DFA" w:rsidRDefault="00D06E11" w:rsidP="00D06E11">
      <w:pPr>
        <w:widowControl/>
        <w:autoSpaceDE/>
        <w:autoSpaceDN/>
        <w:spacing w:line="360" w:lineRule="auto"/>
        <w:ind w:firstLine="709"/>
        <w:jc w:val="both"/>
        <w:rPr>
          <w:noProof/>
          <w:sz w:val="28"/>
          <w:szCs w:val="28"/>
        </w:rPr>
      </w:pPr>
      <w:r w:rsidRPr="006F4DFA">
        <w:rPr>
          <w:noProof/>
          <w:sz w:val="28"/>
          <w:szCs w:val="28"/>
        </w:rPr>
        <w:t>Не менш суттєвим є врахування питань безпеки й конфіденційності: системи мають реалізовувати шифрування даних і багаторівневий контроль доступу, орієнтований на ролі та обов’язки працівників.</w:t>
      </w:r>
    </w:p>
    <w:p w14:paraId="30A27AAA" w14:textId="77777777" w:rsidR="00D06E11" w:rsidRPr="006F4DFA" w:rsidRDefault="00D06E11" w:rsidP="00D06E11">
      <w:pPr>
        <w:widowControl/>
        <w:autoSpaceDE/>
        <w:autoSpaceDN/>
        <w:spacing w:line="360" w:lineRule="auto"/>
        <w:ind w:firstLine="709"/>
        <w:jc w:val="both"/>
        <w:rPr>
          <w:noProof/>
          <w:sz w:val="28"/>
          <w:szCs w:val="28"/>
        </w:rPr>
      </w:pPr>
      <w:r w:rsidRPr="006F4DFA">
        <w:rPr>
          <w:noProof/>
          <w:sz w:val="28"/>
          <w:szCs w:val="28"/>
        </w:rPr>
        <w:t>Подальший прогрес слід спрямувати на розробку гнучких рішень, здатних адаптуватися до галузевих особливостей. Йдеться про широкі можливості кастомізації та взаємодію з іншими галузевими ПЗ, що забезпечить безперервний потік даних.</w:t>
      </w:r>
    </w:p>
    <w:p w14:paraId="6448A73E" w14:textId="77777777" w:rsidR="00D06E11" w:rsidRPr="006F4DFA" w:rsidRDefault="00D06E11" w:rsidP="00D06E11">
      <w:pPr>
        <w:widowControl/>
        <w:autoSpaceDE/>
        <w:autoSpaceDN/>
        <w:spacing w:line="360" w:lineRule="auto"/>
        <w:ind w:firstLine="709"/>
        <w:jc w:val="both"/>
        <w:rPr>
          <w:noProof/>
          <w:sz w:val="28"/>
          <w:szCs w:val="28"/>
        </w:rPr>
      </w:pPr>
      <w:r w:rsidRPr="006F4DFA">
        <w:rPr>
          <w:noProof/>
          <w:sz w:val="28"/>
          <w:szCs w:val="28"/>
        </w:rPr>
        <w:t>Підсумовуючи, створення сучасної системи обліку основних засобів може суттєво збільшити точність і продуктивність облікових процедур. У майбутньому необхідно зосередитися на усуненні наявних проблем і формуванні користувацько-орієнтованих, ефективних і безпечних рішень, адаптованих під конкретні потреби кожної окремої галузі.</w:t>
      </w:r>
    </w:p>
    <w:p w14:paraId="5244ED68" w14:textId="77777777" w:rsidR="00D06E11" w:rsidRPr="00D06E11" w:rsidRDefault="00D06E11" w:rsidP="00D06E11">
      <w:pPr>
        <w:widowControl/>
        <w:autoSpaceDE/>
        <w:autoSpaceDN/>
        <w:spacing w:line="360" w:lineRule="auto"/>
        <w:ind w:firstLine="709"/>
        <w:jc w:val="both"/>
        <w:rPr>
          <w:sz w:val="28"/>
          <w:szCs w:val="28"/>
        </w:rPr>
      </w:pPr>
    </w:p>
    <w:p w14:paraId="3954A099" w14:textId="77777777" w:rsidR="006116BA" w:rsidRPr="006F4DFA" w:rsidRDefault="008E6957">
      <w:pPr>
        <w:widowControl/>
        <w:autoSpaceDE/>
        <w:autoSpaceDN/>
        <w:spacing w:before="240" w:line="480" w:lineRule="auto"/>
        <w:ind w:firstLine="709"/>
        <w:jc w:val="both"/>
        <w:rPr>
          <w:noProof/>
          <w:sz w:val="28"/>
          <w:szCs w:val="28"/>
        </w:rPr>
      </w:pPr>
      <w:r>
        <w:rPr>
          <w:sz w:val="28"/>
          <w:szCs w:val="28"/>
        </w:rPr>
        <w:lastRenderedPageBreak/>
        <w:t xml:space="preserve">1.2 </w:t>
      </w:r>
      <w:r w:rsidRPr="006F4DFA">
        <w:rPr>
          <w:noProof/>
          <w:sz w:val="28"/>
          <w:szCs w:val="28"/>
        </w:rPr>
        <w:t>Виявлення проблем та актуалізація рішень</w:t>
      </w:r>
    </w:p>
    <w:p w14:paraId="7EA1E40C" w14:textId="77777777" w:rsidR="006F4DFA" w:rsidRPr="006F4DFA" w:rsidRDefault="006F4DFA" w:rsidP="006F4DFA">
      <w:pPr>
        <w:widowControl/>
        <w:autoSpaceDE/>
        <w:autoSpaceDN/>
        <w:spacing w:line="360" w:lineRule="auto"/>
        <w:ind w:firstLine="709"/>
        <w:jc w:val="both"/>
        <w:rPr>
          <w:noProof/>
          <w:sz w:val="28"/>
          <w:szCs w:val="28"/>
        </w:rPr>
      </w:pPr>
      <w:r w:rsidRPr="006F4DFA">
        <w:rPr>
          <w:noProof/>
          <w:sz w:val="28"/>
          <w:szCs w:val="28"/>
        </w:rPr>
        <w:t>Як було наголошено у попередньому пункті, система обліку основних засобів є вирішальною для успішної діяльності підприємств у різних галузях. Проте на практиці організації часто зустрічаються з низкою проблем, здатних спричинити перекручення даних, хибні управлінські рішення та фінансові збитки. У цьому підрозділі розглянуто ключові «больові точки» та окреслено способи їх усунення шляхом упровадження спеціалізованої програмної платформи.</w:t>
      </w:r>
    </w:p>
    <w:p w14:paraId="23B691BA" w14:textId="77777777" w:rsidR="006F4DFA" w:rsidRPr="006F4DFA" w:rsidRDefault="006F4DFA" w:rsidP="006F4DFA">
      <w:pPr>
        <w:widowControl/>
        <w:autoSpaceDE/>
        <w:autoSpaceDN/>
        <w:spacing w:line="360" w:lineRule="auto"/>
        <w:ind w:firstLine="709"/>
        <w:jc w:val="both"/>
        <w:rPr>
          <w:noProof/>
          <w:sz w:val="28"/>
          <w:szCs w:val="28"/>
        </w:rPr>
      </w:pPr>
      <w:r w:rsidRPr="006F4DFA">
        <w:rPr>
          <w:noProof/>
          <w:sz w:val="28"/>
          <w:szCs w:val="28"/>
        </w:rPr>
        <w:t xml:space="preserve">Неточність і фрагментарність відомостей. Одним із головних недоліків ручного ведення обліку є ризик помилок, через які дані стають неповними або суперечливими. Наслідком може бути некоректний розподіл ресурсів та неправильні фінансові висновки. </w:t>
      </w:r>
      <w:r w:rsidRPr="006F4DFA">
        <w:rPr>
          <w:bCs/>
          <w:noProof/>
          <w:sz w:val="28"/>
          <w:szCs w:val="28"/>
        </w:rPr>
        <w:t>Розв’язання</w:t>
      </w:r>
      <w:r w:rsidRPr="006F4DFA">
        <w:rPr>
          <w:noProof/>
          <w:sz w:val="28"/>
          <w:szCs w:val="28"/>
        </w:rPr>
        <w:t>: автоматизована система, що збирає й вводить інформацію, мінімізує людський фактор і забезпечує повноту та узгодженість даних завдяки вбудованим перевіркам.</w:t>
      </w:r>
    </w:p>
    <w:p w14:paraId="2E015FAB" w14:textId="77777777" w:rsidR="006F4DFA" w:rsidRPr="006F4DFA" w:rsidRDefault="006F4DFA" w:rsidP="006F4DFA">
      <w:pPr>
        <w:widowControl/>
        <w:autoSpaceDE/>
        <w:autoSpaceDN/>
        <w:spacing w:line="360" w:lineRule="auto"/>
        <w:ind w:firstLine="709"/>
        <w:jc w:val="both"/>
        <w:rPr>
          <w:noProof/>
          <w:sz w:val="28"/>
          <w:szCs w:val="28"/>
        </w:rPr>
      </w:pPr>
      <w:r w:rsidRPr="006F4DFA">
        <w:rPr>
          <w:noProof/>
          <w:sz w:val="28"/>
          <w:szCs w:val="28"/>
        </w:rPr>
        <w:t xml:space="preserve">Тривалі та ресурсомісткі процедури. Паперові або табличні методики потребують значного часу та сил, що затягує звітність і погіршує оперативність управління. </w:t>
      </w:r>
      <w:r w:rsidRPr="006F4DFA">
        <w:rPr>
          <w:bCs/>
          <w:noProof/>
          <w:sz w:val="28"/>
          <w:szCs w:val="28"/>
        </w:rPr>
        <w:t>Розв’язання</w:t>
      </w:r>
      <w:r w:rsidRPr="006F4DFA">
        <w:rPr>
          <w:noProof/>
          <w:sz w:val="28"/>
          <w:szCs w:val="28"/>
        </w:rPr>
        <w:t>: програмна платформа автоматизує рутинні операції, скорочуючи часові витрати; крім того, модуль аналітики дає змогу отримувати звіти в реальному часі й швидко ухвалювати рішення.</w:t>
      </w:r>
    </w:p>
    <w:p w14:paraId="05BFE776" w14:textId="77777777" w:rsidR="006F4DFA" w:rsidRPr="006F4DFA" w:rsidRDefault="006F4DFA" w:rsidP="006F4DFA">
      <w:pPr>
        <w:widowControl/>
        <w:autoSpaceDE/>
        <w:autoSpaceDN/>
        <w:spacing w:line="360" w:lineRule="auto"/>
        <w:ind w:firstLine="709"/>
        <w:jc w:val="both"/>
        <w:rPr>
          <w:noProof/>
          <w:sz w:val="28"/>
          <w:szCs w:val="28"/>
        </w:rPr>
      </w:pPr>
      <w:r w:rsidRPr="006F4DFA">
        <w:rPr>
          <w:noProof/>
          <w:sz w:val="28"/>
          <w:szCs w:val="28"/>
        </w:rPr>
        <w:t xml:space="preserve">Брак уніфікованих підходів. Відсутність єдиних стандартів веде до розбіжностей або прогалин у даних щодо різних активів, ускладнюючи їх порівняння. </w:t>
      </w:r>
      <w:r w:rsidRPr="006F4DFA">
        <w:rPr>
          <w:bCs/>
          <w:noProof/>
          <w:sz w:val="28"/>
          <w:szCs w:val="28"/>
        </w:rPr>
        <w:t>Розв’язання</w:t>
      </w:r>
      <w:r w:rsidRPr="006F4DFA">
        <w:rPr>
          <w:noProof/>
          <w:sz w:val="28"/>
          <w:szCs w:val="28"/>
        </w:rPr>
        <w:t>: впровадження єдиної системи з типізованими полями та валідаторами гарантує, що вся інформація фіксується послідовно й однаково для кожного об’єкта.</w:t>
      </w:r>
    </w:p>
    <w:p w14:paraId="2E1F4028" w14:textId="77777777" w:rsidR="006F4DFA" w:rsidRPr="006F4DFA" w:rsidRDefault="006F4DFA" w:rsidP="006F4DFA">
      <w:pPr>
        <w:widowControl/>
        <w:autoSpaceDE/>
        <w:autoSpaceDN/>
        <w:spacing w:line="360" w:lineRule="auto"/>
        <w:ind w:firstLine="709"/>
        <w:jc w:val="both"/>
        <w:rPr>
          <w:noProof/>
          <w:sz w:val="28"/>
          <w:szCs w:val="28"/>
        </w:rPr>
      </w:pPr>
      <w:r w:rsidRPr="006F4DFA">
        <w:rPr>
          <w:noProof/>
          <w:sz w:val="28"/>
          <w:szCs w:val="28"/>
        </w:rPr>
        <w:t xml:space="preserve">Загрози безпеці й конфіденційності. Відомості про вартість, строк експлуатації та спосіб амортизації мають бути захищені від стороннього доступу та шахрайства. </w:t>
      </w:r>
      <w:r w:rsidRPr="006F4DFA">
        <w:rPr>
          <w:bCs/>
          <w:noProof/>
          <w:sz w:val="28"/>
          <w:szCs w:val="28"/>
        </w:rPr>
        <w:t>Розв’язання</w:t>
      </w:r>
      <w:r w:rsidRPr="006F4DFA">
        <w:rPr>
          <w:noProof/>
          <w:sz w:val="28"/>
          <w:szCs w:val="28"/>
        </w:rPr>
        <w:t>: платформа повинна підтримувати шифрування, багаторівневий контроль доступу за ролями та регулярне резервне копіювання даних для їх збереження і відновлення.</w:t>
      </w:r>
    </w:p>
    <w:p w14:paraId="7FED1166" w14:textId="77777777" w:rsidR="006F4DFA" w:rsidRPr="006F4DFA" w:rsidRDefault="006F4DFA" w:rsidP="006F4DFA">
      <w:pPr>
        <w:widowControl/>
        <w:autoSpaceDE/>
        <w:autoSpaceDN/>
        <w:spacing w:line="360" w:lineRule="auto"/>
        <w:ind w:firstLine="709"/>
        <w:jc w:val="both"/>
        <w:rPr>
          <w:noProof/>
          <w:sz w:val="28"/>
          <w:szCs w:val="28"/>
        </w:rPr>
      </w:pPr>
      <w:r w:rsidRPr="006F4DFA">
        <w:rPr>
          <w:noProof/>
          <w:sz w:val="28"/>
          <w:szCs w:val="28"/>
        </w:rPr>
        <w:lastRenderedPageBreak/>
        <w:t>Отже, створення цілісної програмної системи обліку основних засобів дає змогу ліквідувати вказані недоліки: автоматизувати процеси, підвищити точність і повноту відомостей, забезпечити миттєву звітність, а також зміцнити захист та конфіденційність фінансових даних.</w:t>
      </w:r>
    </w:p>
    <w:p w14:paraId="44C17236" w14:textId="77777777" w:rsidR="006116BA" w:rsidRPr="006F4DFA" w:rsidRDefault="008E6957">
      <w:pPr>
        <w:widowControl/>
        <w:autoSpaceDE/>
        <w:autoSpaceDN/>
        <w:spacing w:before="240" w:line="480" w:lineRule="auto"/>
        <w:ind w:firstLine="709"/>
        <w:jc w:val="both"/>
        <w:rPr>
          <w:noProof/>
          <w:sz w:val="28"/>
          <w:szCs w:val="28"/>
        </w:rPr>
      </w:pPr>
      <w:r w:rsidRPr="006F4DFA">
        <w:rPr>
          <w:noProof/>
          <w:sz w:val="28"/>
          <w:szCs w:val="28"/>
        </w:rPr>
        <w:t>1.3 Постановка задачі</w:t>
      </w:r>
    </w:p>
    <w:p w14:paraId="4C475AB5" w14:textId="77777777" w:rsidR="006F4DFA" w:rsidRDefault="006F4DFA" w:rsidP="006F4DFA">
      <w:pPr>
        <w:widowControl/>
        <w:autoSpaceDE/>
        <w:autoSpaceDN/>
        <w:spacing w:line="360" w:lineRule="auto"/>
        <w:ind w:firstLine="709"/>
        <w:jc w:val="both"/>
        <w:rPr>
          <w:sz w:val="28"/>
          <w:szCs w:val="28"/>
        </w:rPr>
      </w:pPr>
      <w:r w:rsidRPr="006F4DFA">
        <w:rPr>
          <w:sz w:val="28"/>
          <w:szCs w:val="28"/>
        </w:rPr>
        <w:t>Завдання полягає у створенні програмної платформи для обліку основних засобів, що розв’язує питання, описані в попередніх підрозділах. Розробка спрямована на підвищення точності й продуктивності обліку, уніфікацію даних, посилення захисту та конфіденційності, а також формування звітності у режимі реального часу. Нижче нав</w:t>
      </w:r>
      <w:r>
        <w:rPr>
          <w:sz w:val="28"/>
          <w:szCs w:val="28"/>
        </w:rPr>
        <w:t>едено головні орієнтири системи</w:t>
      </w:r>
    </w:p>
    <w:p w14:paraId="686FAA78" w14:textId="77777777" w:rsidR="006F4DFA" w:rsidRPr="006F4DFA" w:rsidRDefault="006F4DFA" w:rsidP="007B0DC6">
      <w:pPr>
        <w:pStyle w:val="ListParagraph"/>
        <w:widowControl/>
        <w:numPr>
          <w:ilvl w:val="0"/>
          <w:numId w:val="2"/>
        </w:numPr>
        <w:autoSpaceDE/>
        <w:autoSpaceDN/>
        <w:spacing w:line="360" w:lineRule="auto"/>
        <w:ind w:left="1066" w:hanging="357"/>
        <w:jc w:val="both"/>
        <w:rPr>
          <w:sz w:val="28"/>
          <w:szCs w:val="28"/>
        </w:rPr>
      </w:pPr>
      <w:r w:rsidRPr="006F4DFA">
        <w:rPr>
          <w:bCs/>
          <w:sz w:val="28"/>
          <w:szCs w:val="28"/>
        </w:rPr>
        <w:t>автоматизація бухгалтерських процедур:</w:t>
      </w:r>
      <w:r w:rsidRPr="006F4DFA">
        <w:rPr>
          <w:sz w:val="28"/>
          <w:szCs w:val="28"/>
        </w:rPr>
        <w:t xml:space="preserve"> майбутня система спростить облік основних засобів, скоротивши витрати часу й ресурсів на підтримку документації; при цьому гарантовано коректний та повний збір необхідних відомостей, що мінімізує ризик неточностей;</w:t>
      </w:r>
    </w:p>
    <w:p w14:paraId="1EEB99D5" w14:textId="77777777" w:rsidR="006F4DFA" w:rsidRPr="006F4DFA" w:rsidRDefault="006F4DFA" w:rsidP="007B0DC6">
      <w:pPr>
        <w:pStyle w:val="ListParagraph"/>
        <w:widowControl/>
        <w:numPr>
          <w:ilvl w:val="0"/>
          <w:numId w:val="2"/>
        </w:numPr>
        <w:autoSpaceDE/>
        <w:autoSpaceDN/>
        <w:spacing w:line="360" w:lineRule="auto"/>
        <w:ind w:left="1066" w:hanging="357"/>
        <w:jc w:val="both"/>
        <w:rPr>
          <w:sz w:val="28"/>
          <w:szCs w:val="28"/>
        </w:rPr>
      </w:pPr>
      <w:r w:rsidRPr="006F4DFA">
        <w:rPr>
          <w:bCs/>
          <w:sz w:val="28"/>
          <w:szCs w:val="28"/>
        </w:rPr>
        <w:t>стандартизація відомостей:</w:t>
      </w:r>
      <w:r w:rsidRPr="006F4DFA">
        <w:rPr>
          <w:sz w:val="28"/>
          <w:szCs w:val="28"/>
        </w:rPr>
        <w:t xml:space="preserve"> рішення забезпечить єдиний порядок фіксації даних про основні засоби. Передбачено типові поля та перевірки, аби інформація збиралась правильно й послідовно, що полегшить порівняння активів і сприятиме обґрунтованим висновкам;</w:t>
      </w:r>
    </w:p>
    <w:p w14:paraId="4F794ADB" w14:textId="77777777" w:rsidR="006F4DFA" w:rsidRPr="006F4DFA" w:rsidRDefault="006F4DFA" w:rsidP="007B0DC6">
      <w:pPr>
        <w:pStyle w:val="ListParagraph"/>
        <w:widowControl/>
        <w:numPr>
          <w:ilvl w:val="0"/>
          <w:numId w:val="2"/>
        </w:numPr>
        <w:autoSpaceDE/>
        <w:autoSpaceDN/>
        <w:spacing w:line="360" w:lineRule="auto"/>
        <w:ind w:left="1066" w:hanging="357"/>
        <w:jc w:val="both"/>
        <w:rPr>
          <w:sz w:val="28"/>
          <w:szCs w:val="28"/>
        </w:rPr>
      </w:pPr>
      <w:r w:rsidRPr="006F4DFA">
        <w:rPr>
          <w:bCs/>
          <w:sz w:val="28"/>
          <w:szCs w:val="28"/>
        </w:rPr>
        <w:t>зростання точності та повноти:</w:t>
      </w:r>
      <w:r w:rsidRPr="006F4DFA">
        <w:rPr>
          <w:sz w:val="28"/>
          <w:szCs w:val="28"/>
        </w:rPr>
        <w:t xml:space="preserve"> система міститиме вбудовані контролі достовірності, які гарантуватимуть узгодженість і правильність введених даних, відтак зменшаться ризики похибок та розбіжностей;</w:t>
      </w:r>
    </w:p>
    <w:p w14:paraId="7B39A286" w14:textId="77777777" w:rsidR="006F4DFA" w:rsidRPr="006F4DFA" w:rsidRDefault="006F4DFA" w:rsidP="007B0DC6">
      <w:pPr>
        <w:pStyle w:val="ListParagraph"/>
        <w:widowControl/>
        <w:numPr>
          <w:ilvl w:val="0"/>
          <w:numId w:val="2"/>
        </w:numPr>
        <w:autoSpaceDE/>
        <w:autoSpaceDN/>
        <w:spacing w:line="360" w:lineRule="auto"/>
        <w:ind w:left="1066" w:hanging="357"/>
        <w:jc w:val="both"/>
        <w:rPr>
          <w:sz w:val="28"/>
          <w:szCs w:val="28"/>
        </w:rPr>
      </w:pPr>
      <w:r w:rsidRPr="006F4DFA">
        <w:rPr>
          <w:bCs/>
          <w:sz w:val="28"/>
          <w:szCs w:val="28"/>
        </w:rPr>
        <w:t>звітність у режимі online:</w:t>
      </w:r>
      <w:r w:rsidRPr="006F4DFA">
        <w:rPr>
          <w:sz w:val="28"/>
          <w:szCs w:val="28"/>
        </w:rPr>
        <w:t xml:space="preserve"> платформа формуватиме поточні звіти, дозволяючи оперативно ухвалювати рішення. Користувачі отримуватимуть актуальні відомості про стан активів і зможуть раціонально розподіляти ресурси;</w:t>
      </w:r>
    </w:p>
    <w:p w14:paraId="6D1CEF41" w14:textId="77777777" w:rsidR="006F4DFA" w:rsidRPr="006F4DFA" w:rsidRDefault="006F4DFA" w:rsidP="007B0DC6">
      <w:pPr>
        <w:pStyle w:val="ListParagraph"/>
        <w:widowControl/>
        <w:numPr>
          <w:ilvl w:val="0"/>
          <w:numId w:val="2"/>
        </w:numPr>
        <w:autoSpaceDE/>
        <w:autoSpaceDN/>
        <w:spacing w:line="360" w:lineRule="auto"/>
        <w:ind w:left="1066" w:hanging="357"/>
        <w:jc w:val="both"/>
        <w:rPr>
          <w:sz w:val="28"/>
          <w:szCs w:val="28"/>
        </w:rPr>
      </w:pPr>
      <w:r w:rsidRPr="006F4DFA">
        <w:rPr>
          <w:bCs/>
          <w:sz w:val="28"/>
          <w:szCs w:val="28"/>
        </w:rPr>
        <w:t>посилення безпеки й конфіденційності:</w:t>
      </w:r>
      <w:r w:rsidRPr="006F4DFA">
        <w:rPr>
          <w:sz w:val="28"/>
          <w:szCs w:val="28"/>
        </w:rPr>
        <w:t xml:space="preserve"> програмний комплекс включатиме потужні механізми захисту, що охоронятимуть чутливі відомості (вартість, строки, методи амортизації). Реалізовано </w:t>
      </w:r>
      <w:r w:rsidRPr="006F4DFA">
        <w:rPr>
          <w:sz w:val="28"/>
          <w:szCs w:val="28"/>
        </w:rPr>
        <w:lastRenderedPageBreak/>
        <w:t>шифрування, рольовий доступ і регулярні резервні копії, аби забезпечити збереження й відновлення інформації</w:t>
      </w:r>
    </w:p>
    <w:p w14:paraId="0A138521" w14:textId="77777777" w:rsidR="006F4DFA" w:rsidRDefault="006F4DFA" w:rsidP="006F4DFA">
      <w:pPr>
        <w:widowControl/>
        <w:autoSpaceDE/>
        <w:autoSpaceDN/>
        <w:spacing w:line="360" w:lineRule="auto"/>
        <w:ind w:firstLine="709"/>
        <w:jc w:val="both"/>
        <w:rPr>
          <w:sz w:val="28"/>
          <w:szCs w:val="28"/>
        </w:rPr>
      </w:pPr>
      <w:r w:rsidRPr="006F4DFA">
        <w:rPr>
          <w:sz w:val="28"/>
          <w:szCs w:val="28"/>
        </w:rPr>
        <w:t>Для реалізації цих цілей сис</w:t>
      </w:r>
      <w:r>
        <w:rPr>
          <w:sz w:val="28"/>
          <w:szCs w:val="28"/>
        </w:rPr>
        <w:t>тема міститиме такі можливості:</w:t>
      </w:r>
    </w:p>
    <w:p w14:paraId="29E707D9" w14:textId="77777777" w:rsidR="006F4DFA" w:rsidRPr="006F4DFA" w:rsidRDefault="006F4DFA" w:rsidP="007B0DC6">
      <w:pPr>
        <w:pStyle w:val="ListParagraph"/>
        <w:widowControl/>
        <w:numPr>
          <w:ilvl w:val="1"/>
          <w:numId w:val="2"/>
        </w:numPr>
        <w:autoSpaceDE/>
        <w:autoSpaceDN/>
        <w:spacing w:line="360" w:lineRule="auto"/>
        <w:ind w:left="1066" w:hanging="357"/>
        <w:jc w:val="both"/>
        <w:rPr>
          <w:sz w:val="28"/>
          <w:szCs w:val="28"/>
        </w:rPr>
      </w:pPr>
      <w:r w:rsidRPr="006F4DFA">
        <w:rPr>
          <w:sz w:val="28"/>
          <w:szCs w:val="28"/>
        </w:rPr>
        <w:t>автоматизований ввід і збір відомостей;</w:t>
      </w:r>
    </w:p>
    <w:p w14:paraId="1F24E6E7" w14:textId="77777777" w:rsidR="006F4DFA" w:rsidRPr="006F4DFA" w:rsidRDefault="006F4DFA" w:rsidP="007B0DC6">
      <w:pPr>
        <w:pStyle w:val="ListParagraph"/>
        <w:widowControl/>
        <w:numPr>
          <w:ilvl w:val="1"/>
          <w:numId w:val="2"/>
        </w:numPr>
        <w:autoSpaceDE/>
        <w:autoSpaceDN/>
        <w:spacing w:line="360" w:lineRule="auto"/>
        <w:ind w:left="1066" w:hanging="357"/>
        <w:jc w:val="both"/>
        <w:rPr>
          <w:sz w:val="28"/>
          <w:szCs w:val="28"/>
        </w:rPr>
      </w:pPr>
      <w:r w:rsidRPr="006F4DFA">
        <w:rPr>
          <w:sz w:val="28"/>
          <w:szCs w:val="28"/>
        </w:rPr>
        <w:t>заздалегідь визначені поля та перевірки даних;</w:t>
      </w:r>
    </w:p>
    <w:p w14:paraId="65BAE1F0" w14:textId="77777777" w:rsidR="006F4DFA" w:rsidRPr="006F4DFA" w:rsidRDefault="006F4DFA" w:rsidP="007B0DC6">
      <w:pPr>
        <w:pStyle w:val="ListParagraph"/>
        <w:widowControl/>
        <w:numPr>
          <w:ilvl w:val="1"/>
          <w:numId w:val="2"/>
        </w:numPr>
        <w:autoSpaceDE/>
        <w:autoSpaceDN/>
        <w:spacing w:line="360" w:lineRule="auto"/>
        <w:ind w:left="1066" w:hanging="357"/>
        <w:jc w:val="both"/>
        <w:rPr>
          <w:sz w:val="28"/>
          <w:szCs w:val="28"/>
        </w:rPr>
      </w:pPr>
      <w:r w:rsidRPr="006F4DFA">
        <w:rPr>
          <w:sz w:val="28"/>
          <w:szCs w:val="28"/>
        </w:rPr>
        <w:t>аналітику й звітність у реальному часі;</w:t>
      </w:r>
    </w:p>
    <w:p w14:paraId="4D7AB2F7" w14:textId="77777777" w:rsidR="006F4DFA" w:rsidRPr="006F4DFA" w:rsidRDefault="006F4DFA" w:rsidP="007B0DC6">
      <w:pPr>
        <w:pStyle w:val="ListParagraph"/>
        <w:widowControl/>
        <w:numPr>
          <w:ilvl w:val="1"/>
          <w:numId w:val="2"/>
        </w:numPr>
        <w:autoSpaceDE/>
        <w:autoSpaceDN/>
        <w:spacing w:line="360" w:lineRule="auto"/>
        <w:ind w:left="1066" w:hanging="357"/>
        <w:jc w:val="both"/>
        <w:rPr>
          <w:sz w:val="28"/>
          <w:szCs w:val="28"/>
        </w:rPr>
      </w:pPr>
      <w:r w:rsidRPr="006F4DFA">
        <w:rPr>
          <w:sz w:val="28"/>
          <w:szCs w:val="28"/>
        </w:rPr>
        <w:t>систему прав доступу й дозволів;</w:t>
      </w:r>
    </w:p>
    <w:p w14:paraId="77309474" w14:textId="77777777" w:rsidR="006F4DFA" w:rsidRPr="006F4DFA" w:rsidRDefault="006F4DFA" w:rsidP="007B0DC6">
      <w:pPr>
        <w:pStyle w:val="ListParagraph"/>
        <w:widowControl/>
        <w:numPr>
          <w:ilvl w:val="1"/>
          <w:numId w:val="2"/>
        </w:numPr>
        <w:autoSpaceDE/>
        <w:autoSpaceDN/>
        <w:spacing w:line="360" w:lineRule="auto"/>
        <w:ind w:left="1066" w:hanging="357"/>
        <w:jc w:val="both"/>
        <w:rPr>
          <w:sz w:val="28"/>
          <w:szCs w:val="28"/>
        </w:rPr>
      </w:pPr>
      <w:r w:rsidRPr="006F4DFA">
        <w:rPr>
          <w:sz w:val="28"/>
          <w:szCs w:val="28"/>
        </w:rPr>
        <w:t>захищене зберігання та резервування інформації.</w:t>
      </w:r>
    </w:p>
    <w:p w14:paraId="1DBC2778" w14:textId="77777777" w:rsidR="006116BA" w:rsidRDefault="006F4DFA" w:rsidP="006F4DFA">
      <w:pPr>
        <w:widowControl/>
        <w:autoSpaceDE/>
        <w:autoSpaceDN/>
        <w:spacing w:line="360" w:lineRule="auto"/>
        <w:ind w:firstLine="709"/>
        <w:jc w:val="both"/>
        <w:rPr>
          <w:sz w:val="28"/>
          <w:szCs w:val="28"/>
        </w:rPr>
      </w:pPr>
      <w:r w:rsidRPr="006F4DFA">
        <w:rPr>
          <w:sz w:val="28"/>
          <w:szCs w:val="28"/>
        </w:rPr>
        <w:t>Отже, впровадження такої програмної платформи істотно підвищить точність та результативність облікових процедур, уніфікує дані, поліпшить захист та конфіденційність, а також надаватиме звіти online. Система автоматизує облік, знизить імовірність помилок і забезпечить користувачів актуальною інформацією щодо стану активів.</w:t>
      </w:r>
    </w:p>
    <w:p w14:paraId="5642EDD9" w14:textId="77777777" w:rsidR="006116BA" w:rsidRDefault="008E6957">
      <w:pPr>
        <w:widowControl/>
        <w:autoSpaceDE/>
        <w:autoSpaceDN/>
        <w:spacing w:after="160" w:line="259" w:lineRule="auto"/>
        <w:rPr>
          <w:b/>
          <w:bCs/>
          <w:sz w:val="28"/>
          <w:szCs w:val="28"/>
        </w:rPr>
      </w:pPr>
      <w:r>
        <w:rPr>
          <w:b/>
          <w:bCs/>
          <w:sz w:val="28"/>
          <w:szCs w:val="28"/>
        </w:rPr>
        <w:br w:type="page"/>
      </w:r>
    </w:p>
    <w:p w14:paraId="60AB9411" w14:textId="77777777" w:rsidR="006116BA" w:rsidRDefault="008E6957">
      <w:pPr>
        <w:widowControl/>
        <w:autoSpaceDE/>
        <w:autoSpaceDN/>
        <w:spacing w:line="480" w:lineRule="auto"/>
        <w:jc w:val="center"/>
        <w:rPr>
          <w:b/>
          <w:bCs/>
          <w:sz w:val="28"/>
          <w:szCs w:val="28"/>
        </w:rPr>
      </w:pPr>
      <w:r>
        <w:rPr>
          <w:b/>
          <w:bCs/>
          <w:sz w:val="28"/>
          <w:szCs w:val="28"/>
        </w:rPr>
        <w:lastRenderedPageBreak/>
        <w:t>2 ФОРМУВАННЯ ВИМОГ ДО ПРОГРАМНОЇ СИСТЕМИ</w:t>
      </w:r>
    </w:p>
    <w:p w14:paraId="315C4225" w14:textId="77777777" w:rsidR="008473DA" w:rsidRPr="008473DA" w:rsidRDefault="008473DA" w:rsidP="008473DA">
      <w:pPr>
        <w:widowControl/>
        <w:autoSpaceDE/>
        <w:autoSpaceDN/>
        <w:spacing w:line="360" w:lineRule="auto"/>
        <w:ind w:firstLine="709"/>
        <w:jc w:val="both"/>
        <w:rPr>
          <w:noProof/>
          <w:sz w:val="28"/>
          <w:szCs w:val="28"/>
        </w:rPr>
      </w:pPr>
      <w:r w:rsidRPr="008473DA">
        <w:rPr>
          <w:noProof/>
          <w:sz w:val="28"/>
          <w:szCs w:val="28"/>
        </w:rPr>
        <w:t>Вимоги до програмної системи обліку основних засобів мають ґрунтуватися на цілях і особливостях, викладених у попередньому розділі. Тому під час формування технічного завдання необхідно врахувати такі пункти:</w:t>
      </w:r>
    </w:p>
    <w:p w14:paraId="3B62437C" w14:textId="77777777" w:rsidR="008473DA" w:rsidRPr="008473DA" w:rsidRDefault="008473DA" w:rsidP="007B0DC6">
      <w:pPr>
        <w:pStyle w:val="ListParagraph"/>
        <w:widowControl/>
        <w:numPr>
          <w:ilvl w:val="0"/>
          <w:numId w:val="3"/>
        </w:numPr>
        <w:autoSpaceDE/>
        <w:autoSpaceDN/>
        <w:spacing w:line="360" w:lineRule="auto"/>
        <w:ind w:left="1066" w:hanging="357"/>
        <w:jc w:val="both"/>
        <w:rPr>
          <w:noProof/>
          <w:sz w:val="28"/>
          <w:szCs w:val="28"/>
        </w:rPr>
      </w:pPr>
      <w:r w:rsidRPr="008473DA">
        <w:rPr>
          <w:bCs/>
          <w:noProof/>
          <w:sz w:val="28"/>
          <w:szCs w:val="28"/>
        </w:rPr>
        <w:t>дружній інтерфейс користувача:</w:t>
      </w:r>
      <w:r w:rsidRPr="008473DA">
        <w:rPr>
          <w:noProof/>
          <w:sz w:val="28"/>
          <w:szCs w:val="28"/>
        </w:rPr>
        <w:t xml:space="preserve"> програмний комплекс зобов’язаний мати інтуїтивно зрозумілий і ергономічний UI, що дозволятиме співробітникам без зусиль орієнтуватися у меню та виконувати базові дії, зокрема додавання, коригування й видалення об’єктів обліку;</w:t>
      </w:r>
    </w:p>
    <w:p w14:paraId="43C3AECF" w14:textId="77777777" w:rsidR="008473DA" w:rsidRPr="008473DA" w:rsidRDefault="008473DA" w:rsidP="007B0DC6">
      <w:pPr>
        <w:pStyle w:val="ListParagraph"/>
        <w:widowControl/>
        <w:numPr>
          <w:ilvl w:val="0"/>
          <w:numId w:val="3"/>
        </w:numPr>
        <w:autoSpaceDE/>
        <w:autoSpaceDN/>
        <w:spacing w:line="360" w:lineRule="auto"/>
        <w:ind w:left="1066" w:hanging="357"/>
        <w:jc w:val="both"/>
        <w:rPr>
          <w:noProof/>
          <w:sz w:val="28"/>
          <w:szCs w:val="28"/>
        </w:rPr>
      </w:pPr>
      <w:r w:rsidRPr="008473DA">
        <w:rPr>
          <w:bCs/>
          <w:noProof/>
          <w:sz w:val="28"/>
          <w:szCs w:val="28"/>
        </w:rPr>
        <w:t>автоматизований імпорт даних:</w:t>
      </w:r>
      <w:r w:rsidRPr="008473DA">
        <w:rPr>
          <w:noProof/>
          <w:sz w:val="28"/>
          <w:szCs w:val="28"/>
        </w:rPr>
        <w:t xml:space="preserve"> система повинна вміти автоматично підхоплювати інформацію з первинних документів — таких, як замовлення на поставку, рахунки-фактури чи касові квитанції, — що мінімізує ризик помилок і скорочує час ручного введення;</w:t>
      </w:r>
    </w:p>
    <w:p w14:paraId="45160EF8" w14:textId="77777777" w:rsidR="008473DA" w:rsidRPr="008473DA" w:rsidRDefault="008473DA" w:rsidP="007B0DC6">
      <w:pPr>
        <w:pStyle w:val="ListParagraph"/>
        <w:widowControl/>
        <w:numPr>
          <w:ilvl w:val="0"/>
          <w:numId w:val="3"/>
        </w:numPr>
        <w:autoSpaceDE/>
        <w:autoSpaceDN/>
        <w:spacing w:line="360" w:lineRule="auto"/>
        <w:ind w:left="1066" w:hanging="357"/>
        <w:jc w:val="both"/>
        <w:rPr>
          <w:noProof/>
          <w:sz w:val="28"/>
          <w:szCs w:val="28"/>
        </w:rPr>
      </w:pPr>
      <w:r w:rsidRPr="008473DA">
        <w:rPr>
          <w:bCs/>
          <w:noProof/>
          <w:sz w:val="28"/>
          <w:szCs w:val="28"/>
        </w:rPr>
        <w:t>попередньо задані реквізити:</w:t>
      </w:r>
      <w:r w:rsidRPr="008473DA">
        <w:rPr>
          <w:noProof/>
          <w:sz w:val="28"/>
          <w:szCs w:val="28"/>
        </w:rPr>
        <w:t xml:space="preserve"> ПЗ має містити набір стандартних полів (тип активу, первісна вартість, очікуваний строк служби, метод амортизації тощо), аби забезпечити однорідний і систематизований збір критично важливих відомостей по всіх позиціях;</w:t>
      </w:r>
    </w:p>
    <w:p w14:paraId="7A491CC7" w14:textId="77777777" w:rsidR="008473DA" w:rsidRPr="008473DA" w:rsidRDefault="008473DA" w:rsidP="007B0DC6">
      <w:pPr>
        <w:pStyle w:val="ListParagraph"/>
        <w:widowControl/>
        <w:numPr>
          <w:ilvl w:val="0"/>
          <w:numId w:val="3"/>
        </w:numPr>
        <w:autoSpaceDE/>
        <w:autoSpaceDN/>
        <w:spacing w:line="360" w:lineRule="auto"/>
        <w:ind w:left="1066" w:hanging="357"/>
        <w:jc w:val="both"/>
        <w:rPr>
          <w:noProof/>
          <w:sz w:val="28"/>
          <w:szCs w:val="28"/>
        </w:rPr>
      </w:pPr>
      <w:r w:rsidRPr="008473DA">
        <w:rPr>
          <w:bCs/>
          <w:noProof/>
          <w:sz w:val="28"/>
          <w:szCs w:val="28"/>
        </w:rPr>
        <w:t>перевірка коректності вводів:</w:t>
      </w:r>
      <w:r w:rsidRPr="008473DA">
        <w:rPr>
          <w:noProof/>
          <w:sz w:val="28"/>
          <w:szCs w:val="28"/>
        </w:rPr>
        <w:t xml:space="preserve"> модуль валідації даних повинен відстежувати точність і логічну цілісність інформації, істотно зменшуючи ймовірність розбіжностей або неузгодженостей;</w:t>
      </w:r>
    </w:p>
    <w:p w14:paraId="61E1F294" w14:textId="77777777" w:rsidR="008473DA" w:rsidRPr="008473DA" w:rsidRDefault="008473DA" w:rsidP="007B0DC6">
      <w:pPr>
        <w:pStyle w:val="ListParagraph"/>
        <w:widowControl/>
        <w:numPr>
          <w:ilvl w:val="0"/>
          <w:numId w:val="3"/>
        </w:numPr>
        <w:autoSpaceDE/>
        <w:autoSpaceDN/>
        <w:spacing w:line="360" w:lineRule="auto"/>
        <w:ind w:left="1066" w:hanging="357"/>
        <w:jc w:val="both"/>
        <w:rPr>
          <w:noProof/>
          <w:sz w:val="28"/>
          <w:szCs w:val="28"/>
        </w:rPr>
      </w:pPr>
      <w:r w:rsidRPr="008473DA">
        <w:rPr>
          <w:noProof/>
          <w:sz w:val="28"/>
          <w:szCs w:val="28"/>
        </w:rPr>
        <w:t>звітність та аналітика «на льоту»: програмне середовище зобов’язане генерувати оперативні звіти й інтерактивні аналітичні панелі у реальному часі, що дає змогу менеджерам своєчасно приймати обґрунтовані рішення стосовно розподілу ресурсів і керування активами;</w:t>
      </w:r>
    </w:p>
    <w:p w14:paraId="3424145F" w14:textId="77777777" w:rsidR="008473DA" w:rsidRPr="008473DA" w:rsidRDefault="008473DA" w:rsidP="007B0DC6">
      <w:pPr>
        <w:pStyle w:val="ListParagraph"/>
        <w:widowControl/>
        <w:numPr>
          <w:ilvl w:val="0"/>
          <w:numId w:val="3"/>
        </w:numPr>
        <w:autoSpaceDE/>
        <w:autoSpaceDN/>
        <w:spacing w:line="360" w:lineRule="auto"/>
        <w:ind w:left="1066" w:hanging="357"/>
        <w:jc w:val="both"/>
        <w:rPr>
          <w:noProof/>
          <w:sz w:val="28"/>
          <w:szCs w:val="28"/>
        </w:rPr>
      </w:pPr>
      <w:r w:rsidRPr="008473DA">
        <w:rPr>
          <w:bCs/>
          <w:noProof/>
          <w:sz w:val="28"/>
          <w:szCs w:val="28"/>
        </w:rPr>
        <w:t>рольовий доступ:</w:t>
      </w:r>
      <w:r w:rsidRPr="008473DA">
        <w:rPr>
          <w:noProof/>
          <w:sz w:val="28"/>
          <w:szCs w:val="28"/>
        </w:rPr>
        <w:t xml:space="preserve"> система має підтримувати гнучкий механізм авторизації, базований на ролях та посадових обов’язках, щоб кожен працівник бачив тільки ті дані, які йому дозволені;</w:t>
      </w:r>
    </w:p>
    <w:p w14:paraId="672E5CF9" w14:textId="77777777" w:rsidR="008473DA" w:rsidRPr="008473DA" w:rsidRDefault="008473DA" w:rsidP="007B0DC6">
      <w:pPr>
        <w:pStyle w:val="ListParagraph"/>
        <w:widowControl/>
        <w:numPr>
          <w:ilvl w:val="0"/>
          <w:numId w:val="3"/>
        </w:numPr>
        <w:autoSpaceDE/>
        <w:autoSpaceDN/>
        <w:spacing w:line="360" w:lineRule="auto"/>
        <w:ind w:left="1066" w:hanging="357"/>
        <w:jc w:val="both"/>
        <w:rPr>
          <w:noProof/>
          <w:sz w:val="28"/>
          <w:szCs w:val="28"/>
        </w:rPr>
      </w:pPr>
      <w:r w:rsidRPr="008473DA">
        <w:rPr>
          <w:bCs/>
          <w:noProof/>
          <w:sz w:val="28"/>
          <w:szCs w:val="28"/>
        </w:rPr>
        <w:t>захищене сховище:</w:t>
      </w:r>
      <w:r w:rsidRPr="008473DA">
        <w:rPr>
          <w:noProof/>
          <w:sz w:val="28"/>
          <w:szCs w:val="28"/>
        </w:rPr>
        <w:t xml:space="preserve"> усі відомості слід зберігати у надійному середовищі зі шифруванням конфіденційної інформації, багатоступеневим </w:t>
      </w:r>
      <w:r w:rsidRPr="008473DA">
        <w:rPr>
          <w:noProof/>
          <w:sz w:val="28"/>
          <w:szCs w:val="28"/>
        </w:rPr>
        <w:lastRenderedPageBreak/>
        <w:t>контролем доступу та регламентованим резервним копіюванням для гарантії відновлення;</w:t>
      </w:r>
    </w:p>
    <w:p w14:paraId="78B19BD6" w14:textId="77777777" w:rsidR="008473DA" w:rsidRPr="008473DA" w:rsidRDefault="008473DA" w:rsidP="007B0DC6">
      <w:pPr>
        <w:pStyle w:val="ListParagraph"/>
        <w:widowControl/>
        <w:numPr>
          <w:ilvl w:val="0"/>
          <w:numId w:val="3"/>
        </w:numPr>
        <w:autoSpaceDE/>
        <w:autoSpaceDN/>
        <w:spacing w:line="360" w:lineRule="auto"/>
        <w:ind w:left="1066" w:hanging="357"/>
        <w:jc w:val="both"/>
        <w:rPr>
          <w:noProof/>
          <w:sz w:val="28"/>
          <w:szCs w:val="28"/>
        </w:rPr>
      </w:pPr>
      <w:r w:rsidRPr="008473DA">
        <w:rPr>
          <w:bCs/>
          <w:noProof/>
          <w:sz w:val="28"/>
          <w:szCs w:val="28"/>
        </w:rPr>
        <w:t>масштабованість:</w:t>
      </w:r>
      <w:r w:rsidRPr="008473DA">
        <w:rPr>
          <w:noProof/>
          <w:sz w:val="28"/>
          <w:szCs w:val="28"/>
        </w:rPr>
        <w:t xml:space="preserve"> архітектура повинна легко підлаштовуватися під зростання бази активів і кількості користувачів у разі розширення бізнесу;</w:t>
      </w:r>
    </w:p>
    <w:p w14:paraId="50B469B6" w14:textId="77777777" w:rsidR="008473DA" w:rsidRPr="008473DA" w:rsidRDefault="008473DA" w:rsidP="007B0DC6">
      <w:pPr>
        <w:pStyle w:val="ListParagraph"/>
        <w:widowControl/>
        <w:numPr>
          <w:ilvl w:val="0"/>
          <w:numId w:val="3"/>
        </w:numPr>
        <w:autoSpaceDE/>
        <w:autoSpaceDN/>
        <w:spacing w:line="360" w:lineRule="auto"/>
        <w:ind w:left="1066" w:hanging="357"/>
        <w:jc w:val="both"/>
        <w:rPr>
          <w:noProof/>
          <w:sz w:val="28"/>
          <w:szCs w:val="28"/>
        </w:rPr>
      </w:pPr>
      <w:r w:rsidRPr="008473DA">
        <w:rPr>
          <w:bCs/>
          <w:noProof/>
          <w:sz w:val="28"/>
          <w:szCs w:val="28"/>
        </w:rPr>
        <w:t>інтеграційні можливості:</w:t>
      </w:r>
      <w:r w:rsidRPr="008473DA">
        <w:rPr>
          <w:noProof/>
          <w:sz w:val="28"/>
          <w:szCs w:val="28"/>
        </w:rPr>
        <w:t xml:space="preserve"> необхідна здатність до взаємодії з іншими обліковими модулями, зокрема підсистемами щодо кредиторської й дебіторської заборгованості, що мінімізує дублювання інформації і забезпечує цілісний обмін даними;</w:t>
      </w:r>
    </w:p>
    <w:p w14:paraId="34484675" w14:textId="77777777" w:rsidR="008473DA" w:rsidRPr="008473DA" w:rsidRDefault="008473DA" w:rsidP="007B0DC6">
      <w:pPr>
        <w:pStyle w:val="ListParagraph"/>
        <w:widowControl/>
        <w:numPr>
          <w:ilvl w:val="0"/>
          <w:numId w:val="3"/>
        </w:numPr>
        <w:autoSpaceDE/>
        <w:autoSpaceDN/>
        <w:spacing w:line="360" w:lineRule="auto"/>
        <w:ind w:left="1066" w:hanging="357"/>
        <w:jc w:val="both"/>
        <w:rPr>
          <w:noProof/>
          <w:sz w:val="28"/>
          <w:szCs w:val="28"/>
        </w:rPr>
      </w:pPr>
      <w:r w:rsidRPr="008473DA">
        <w:rPr>
          <w:bCs/>
          <w:noProof/>
          <w:sz w:val="28"/>
          <w:szCs w:val="28"/>
        </w:rPr>
        <w:t>кастомізація:</w:t>
      </w:r>
      <w:r w:rsidRPr="008473DA">
        <w:rPr>
          <w:noProof/>
          <w:sz w:val="28"/>
          <w:szCs w:val="28"/>
        </w:rPr>
        <w:t xml:space="preserve"> програмний продукт має дозволяти підлаштування під специфіку конкретного підприємства, включаючи додавання унікальних полів, створення індивідуальних звітів і конфігурацію власних бізнес-процесів.</w:t>
      </w:r>
    </w:p>
    <w:p w14:paraId="53C3BA17" w14:textId="77777777" w:rsidR="008473DA" w:rsidRPr="008473DA" w:rsidRDefault="008473DA" w:rsidP="008473DA">
      <w:pPr>
        <w:widowControl/>
        <w:autoSpaceDE/>
        <w:autoSpaceDN/>
        <w:spacing w:line="360" w:lineRule="auto"/>
        <w:ind w:firstLine="709"/>
        <w:jc w:val="both"/>
        <w:rPr>
          <w:noProof/>
          <w:sz w:val="28"/>
          <w:szCs w:val="28"/>
        </w:rPr>
      </w:pPr>
      <w:r w:rsidRPr="008473DA">
        <w:rPr>
          <w:noProof/>
          <w:sz w:val="28"/>
          <w:szCs w:val="28"/>
        </w:rPr>
        <w:t>Отже, визначені вимоги — інтуїтивний інтерфейс, автоматичний збір інформації, типовий набір реквізитів, контроль достовірності, миттєва аналітика, гнучкий доступ, захищене зберігання, масштабованість, інтеграція та широкі опції кастомізації — у комплексі забезпечують, що програмна система буде ефективною, продуктивною й максимально відповідатиме унікальним потребам бізнес-середовища.</w:t>
      </w:r>
    </w:p>
    <w:p w14:paraId="16C6D80E" w14:textId="77777777" w:rsidR="006116BA" w:rsidRDefault="006116BA">
      <w:pPr>
        <w:widowControl/>
        <w:autoSpaceDE/>
        <w:autoSpaceDN/>
        <w:spacing w:line="360" w:lineRule="auto"/>
        <w:ind w:firstLine="709"/>
        <w:jc w:val="both"/>
        <w:rPr>
          <w:sz w:val="28"/>
          <w:szCs w:val="28"/>
        </w:rPr>
      </w:pPr>
    </w:p>
    <w:p w14:paraId="655B4070" w14:textId="77777777" w:rsidR="006116BA" w:rsidRDefault="008E6957">
      <w:pPr>
        <w:widowControl/>
        <w:autoSpaceDE/>
        <w:autoSpaceDN/>
        <w:spacing w:after="160" w:line="259" w:lineRule="auto"/>
        <w:rPr>
          <w:b/>
          <w:bCs/>
          <w:sz w:val="28"/>
          <w:szCs w:val="28"/>
        </w:rPr>
      </w:pPr>
      <w:r>
        <w:rPr>
          <w:b/>
          <w:bCs/>
          <w:sz w:val="28"/>
          <w:szCs w:val="28"/>
        </w:rPr>
        <w:br w:type="page"/>
      </w:r>
    </w:p>
    <w:p w14:paraId="78C40118" w14:textId="77777777" w:rsidR="006116BA" w:rsidRDefault="008E6957">
      <w:pPr>
        <w:pStyle w:val="ListParagraph"/>
        <w:widowControl/>
        <w:autoSpaceDE/>
        <w:autoSpaceDN/>
        <w:spacing w:line="480" w:lineRule="auto"/>
        <w:ind w:left="0"/>
        <w:jc w:val="center"/>
        <w:rPr>
          <w:b/>
          <w:bCs/>
          <w:sz w:val="28"/>
          <w:szCs w:val="28"/>
        </w:rPr>
      </w:pPr>
      <w:r>
        <w:rPr>
          <w:b/>
          <w:bCs/>
          <w:sz w:val="28"/>
          <w:szCs w:val="28"/>
        </w:rPr>
        <w:lastRenderedPageBreak/>
        <w:t>3 АРХІТЕКТУРА ТА ПРОЄКТУВАННЯ</w:t>
      </w:r>
    </w:p>
    <w:p w14:paraId="126AF1F4" w14:textId="77777777" w:rsidR="006116BA" w:rsidRDefault="008E6957">
      <w:pPr>
        <w:pStyle w:val="ListParagraph"/>
        <w:widowControl/>
        <w:autoSpaceDE/>
        <w:autoSpaceDN/>
        <w:spacing w:line="480" w:lineRule="auto"/>
        <w:ind w:left="0" w:firstLine="709"/>
        <w:jc w:val="both"/>
        <w:rPr>
          <w:sz w:val="28"/>
          <w:szCs w:val="28"/>
        </w:rPr>
      </w:pPr>
      <w:r>
        <w:rPr>
          <w:sz w:val="28"/>
          <w:szCs w:val="28"/>
        </w:rPr>
        <w:t>3.1 UML проєктування ПЗ</w:t>
      </w:r>
    </w:p>
    <w:p w14:paraId="2BD0D769" w14:textId="77777777" w:rsidR="008473DA" w:rsidRDefault="008473DA">
      <w:pPr>
        <w:widowControl/>
        <w:autoSpaceDE/>
        <w:autoSpaceDN/>
        <w:spacing w:line="360" w:lineRule="auto"/>
        <w:ind w:firstLine="709"/>
        <w:jc w:val="both"/>
        <w:rPr>
          <w:sz w:val="28"/>
          <w:szCs w:val="28"/>
        </w:rPr>
      </w:pPr>
      <w:r w:rsidRPr="008473DA">
        <w:rPr>
          <w:sz w:val="28"/>
          <w:szCs w:val="28"/>
        </w:rPr>
        <w:t>Уніфікована мова моделювання (UML) є широко вживаним засобом конструювання програмного забезпечення, що пропонує графічну нотацію для опису, візуалізації та фіксації характеристик програмних рішень. UML застосовують для відтворення систем на різних щаблях абстракції — від оглядових концептуальних схем до детально прописаних моделей реалізації [4].</w:t>
      </w:r>
    </w:p>
    <w:p w14:paraId="05E4B2B6" w14:textId="77777777" w:rsidR="008473DA" w:rsidRDefault="008473DA">
      <w:pPr>
        <w:widowControl/>
        <w:autoSpaceDE/>
        <w:autoSpaceDN/>
        <w:spacing w:line="360" w:lineRule="auto"/>
        <w:ind w:firstLine="709"/>
        <w:jc w:val="both"/>
        <w:rPr>
          <w:sz w:val="28"/>
          <w:szCs w:val="28"/>
        </w:rPr>
      </w:pPr>
      <w:r w:rsidRPr="008473DA">
        <w:rPr>
          <w:sz w:val="28"/>
          <w:szCs w:val="28"/>
        </w:rPr>
        <w:t>Діаграма варіантів використання подає функції програмної платформи очима кінцевого користувача [5]. На ній відображено сукупність сценаріїв, які підтримує система, а також акторів, що взаємодіють із нею (див. рис. 3.1).</w:t>
      </w:r>
    </w:p>
    <w:p w14:paraId="31A8A23F" w14:textId="77777777" w:rsidR="006116BA" w:rsidRDefault="006116BA">
      <w:pPr>
        <w:widowControl/>
        <w:autoSpaceDE/>
        <w:autoSpaceDN/>
        <w:spacing w:line="360" w:lineRule="auto"/>
        <w:ind w:firstLine="709"/>
        <w:jc w:val="both"/>
        <w:rPr>
          <w:sz w:val="28"/>
          <w:szCs w:val="28"/>
        </w:rPr>
      </w:pPr>
    </w:p>
    <w:p w14:paraId="2D651238" w14:textId="77777777" w:rsidR="006116BA" w:rsidRDefault="008E6957">
      <w:pPr>
        <w:widowControl/>
        <w:autoSpaceDE/>
        <w:autoSpaceDN/>
        <w:spacing w:line="360" w:lineRule="auto"/>
        <w:jc w:val="center"/>
        <w:rPr>
          <w:sz w:val="28"/>
          <w:szCs w:val="28"/>
        </w:rPr>
      </w:pPr>
      <w:r>
        <w:rPr>
          <w:noProof/>
          <w:sz w:val="28"/>
          <w:szCs w:val="28"/>
          <w:lang w:val="en-US"/>
        </w:rPr>
        <w:drawing>
          <wp:inline distT="0" distB="0" distL="0" distR="0" wp14:anchorId="64C4ECE4" wp14:editId="71C0D33F">
            <wp:extent cx="3579432" cy="3192780"/>
            <wp:effectExtent l="0" t="0" r="2540" b="7620"/>
            <wp:docPr id="1038"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a:blip r:embed="rId9" cstate="print"/>
                    <a:srcRect/>
                    <a:stretch/>
                  </pic:blipFill>
                  <pic:spPr>
                    <a:xfrm>
                      <a:off x="0" y="0"/>
                      <a:ext cx="3579432" cy="3192780"/>
                    </a:xfrm>
                    <a:prstGeom prst="rect">
                      <a:avLst/>
                    </a:prstGeom>
                  </pic:spPr>
                </pic:pic>
              </a:graphicData>
            </a:graphic>
          </wp:inline>
        </w:drawing>
      </w:r>
    </w:p>
    <w:p w14:paraId="1978C530" w14:textId="77777777" w:rsidR="006116BA" w:rsidRDefault="008E6957">
      <w:pPr>
        <w:widowControl/>
        <w:autoSpaceDE/>
        <w:autoSpaceDN/>
        <w:spacing w:line="360" w:lineRule="auto"/>
        <w:jc w:val="center"/>
        <w:rPr>
          <w:sz w:val="28"/>
          <w:szCs w:val="28"/>
        </w:rPr>
      </w:pPr>
      <w:r>
        <w:rPr>
          <w:sz w:val="28"/>
          <w:szCs w:val="28"/>
        </w:rPr>
        <w:t>Рисунок 3.1 – Діаграма варіантів використання</w:t>
      </w:r>
    </w:p>
    <w:p w14:paraId="493189EB" w14:textId="77777777" w:rsidR="006116BA" w:rsidRDefault="006116BA">
      <w:pPr>
        <w:widowControl/>
        <w:autoSpaceDE/>
        <w:autoSpaceDN/>
        <w:spacing w:line="360" w:lineRule="auto"/>
        <w:ind w:firstLine="709"/>
        <w:jc w:val="both"/>
        <w:rPr>
          <w:sz w:val="28"/>
          <w:szCs w:val="28"/>
        </w:rPr>
      </w:pPr>
    </w:p>
    <w:p w14:paraId="0C84E127" w14:textId="77777777" w:rsidR="008473DA" w:rsidRDefault="008473DA">
      <w:pPr>
        <w:widowControl/>
        <w:autoSpaceDE/>
        <w:autoSpaceDN/>
        <w:spacing w:line="360" w:lineRule="auto"/>
        <w:ind w:firstLine="709"/>
        <w:jc w:val="both"/>
        <w:rPr>
          <w:sz w:val="28"/>
          <w:szCs w:val="28"/>
        </w:rPr>
      </w:pPr>
      <w:r w:rsidRPr="008473DA">
        <w:rPr>
          <w:sz w:val="28"/>
          <w:szCs w:val="28"/>
        </w:rPr>
        <w:t xml:space="preserve">У центрі наведеної діаграми розташовано систему обліку основних засобів. Виділено чотири головні сценарії: додавання нового активу, редагування вже наявного, формування звітів та адміністрування облікових записів. Сценарій «Додати новий актив» відображає процедуру внесення в систему свіжої одиниці майна, тоді як «Редагувати існуючий актив» ілюструє оновлення відомостей щодо вже зареєстрованого об’єкта. Сценарій «Створити звіти» охоплює </w:t>
      </w:r>
      <w:r w:rsidRPr="008473DA">
        <w:rPr>
          <w:sz w:val="28"/>
          <w:szCs w:val="28"/>
        </w:rPr>
        <w:lastRenderedPageBreak/>
        <w:t>формування вихідних документів (наприклад, зведення по амортизації чи інвентаризаційні відомості). Нарешті, «Керувати обліковими записами» демонструє операції з користувачами — підвищення/зниження прав доступу, створення чи видалення профілів. Отже, ця діаграма дає цілісне уявлення про функціонал системи та її використання зацікавленими сторонами.</w:t>
      </w:r>
    </w:p>
    <w:p w14:paraId="60BE5468" w14:textId="77777777" w:rsidR="006116BA" w:rsidRDefault="008473DA">
      <w:pPr>
        <w:widowControl/>
        <w:autoSpaceDE/>
        <w:autoSpaceDN/>
        <w:spacing w:line="360" w:lineRule="auto"/>
        <w:ind w:firstLine="709"/>
        <w:jc w:val="both"/>
        <w:rPr>
          <w:sz w:val="28"/>
          <w:szCs w:val="28"/>
        </w:rPr>
      </w:pPr>
      <w:r w:rsidRPr="008473DA">
        <w:rPr>
          <w:sz w:val="28"/>
          <w:szCs w:val="28"/>
        </w:rPr>
        <w:t>Діаграма класів описує логічну структуру даних програмного продукту [6]. Вона відтворює класи, їх атрибути й методи, що формують основу рішення (див. рис. 3.2).</w:t>
      </w:r>
    </w:p>
    <w:p w14:paraId="00B8FF50" w14:textId="77777777" w:rsidR="008473DA" w:rsidRDefault="008473DA">
      <w:pPr>
        <w:widowControl/>
        <w:autoSpaceDE/>
        <w:autoSpaceDN/>
        <w:spacing w:line="360" w:lineRule="auto"/>
        <w:ind w:firstLine="709"/>
        <w:jc w:val="both"/>
        <w:rPr>
          <w:sz w:val="28"/>
          <w:szCs w:val="28"/>
        </w:rPr>
      </w:pPr>
    </w:p>
    <w:p w14:paraId="54275842" w14:textId="77777777" w:rsidR="006116BA" w:rsidRDefault="008E6957">
      <w:pPr>
        <w:widowControl/>
        <w:autoSpaceDE/>
        <w:autoSpaceDN/>
        <w:spacing w:line="360" w:lineRule="auto"/>
        <w:jc w:val="center"/>
        <w:rPr>
          <w:sz w:val="28"/>
          <w:szCs w:val="28"/>
        </w:rPr>
      </w:pPr>
      <w:r>
        <w:rPr>
          <w:noProof/>
          <w:sz w:val="28"/>
          <w:szCs w:val="28"/>
          <w:lang w:val="en-US"/>
        </w:rPr>
        <w:drawing>
          <wp:inline distT="0" distB="0" distL="0" distR="0" wp14:anchorId="0D7511B9" wp14:editId="5F35A72B">
            <wp:extent cx="4410355" cy="2179320"/>
            <wp:effectExtent l="0" t="0" r="9525" b="0"/>
            <wp:docPr id="1039"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0" cstate="print"/>
                    <a:srcRect/>
                    <a:stretch/>
                  </pic:blipFill>
                  <pic:spPr>
                    <a:xfrm>
                      <a:off x="0" y="0"/>
                      <a:ext cx="4410355" cy="2179320"/>
                    </a:xfrm>
                    <a:prstGeom prst="rect">
                      <a:avLst/>
                    </a:prstGeom>
                  </pic:spPr>
                </pic:pic>
              </a:graphicData>
            </a:graphic>
          </wp:inline>
        </w:drawing>
      </w:r>
    </w:p>
    <w:p w14:paraId="0471BEAA" w14:textId="77777777" w:rsidR="006116BA" w:rsidRDefault="008E6957">
      <w:pPr>
        <w:widowControl/>
        <w:autoSpaceDE/>
        <w:autoSpaceDN/>
        <w:spacing w:line="360" w:lineRule="auto"/>
        <w:jc w:val="center"/>
        <w:rPr>
          <w:sz w:val="28"/>
          <w:szCs w:val="28"/>
        </w:rPr>
      </w:pPr>
      <w:r>
        <w:rPr>
          <w:sz w:val="28"/>
          <w:szCs w:val="28"/>
        </w:rPr>
        <w:t>Рисунок 3.2 – Діаграма класів</w:t>
      </w:r>
    </w:p>
    <w:p w14:paraId="1AAC20CE" w14:textId="77777777" w:rsidR="006116BA" w:rsidRDefault="006116BA">
      <w:pPr>
        <w:widowControl/>
        <w:autoSpaceDE/>
        <w:autoSpaceDN/>
        <w:spacing w:line="360" w:lineRule="auto"/>
        <w:ind w:firstLine="709"/>
        <w:jc w:val="both"/>
        <w:rPr>
          <w:sz w:val="28"/>
          <w:szCs w:val="28"/>
        </w:rPr>
      </w:pPr>
    </w:p>
    <w:p w14:paraId="58733648" w14:textId="77777777" w:rsidR="008473DA" w:rsidRDefault="008473DA">
      <w:pPr>
        <w:widowControl/>
        <w:autoSpaceDE/>
        <w:autoSpaceDN/>
        <w:spacing w:line="360" w:lineRule="auto"/>
        <w:ind w:firstLine="709"/>
        <w:jc w:val="both"/>
        <w:rPr>
          <w:sz w:val="28"/>
          <w:szCs w:val="28"/>
        </w:rPr>
      </w:pPr>
      <w:r w:rsidRPr="008473DA">
        <w:rPr>
          <w:sz w:val="28"/>
          <w:szCs w:val="28"/>
        </w:rPr>
        <w:t xml:space="preserve">У представленій схемі клас FixedAsset символізує матеріальні активи, що перебувають під обліком. До його складу входять поля assetID, assetName, assetType, purchaseDate, purchasePrice, residualValue, depreciationRate і location. Клас «Амортизація» пов’язаний із FixedAsset співвідношенням «один до багатьох», пояснюючи, що кожен ресурс може мати декілька записів про нараховану амортизацію. Depreciation зберігає такі атрибути, як depreciationID, assetID, dateOfDepreciation, amountDepreciated та remainingValue. Клас AssetManager реалізує бізнес-логіку керування активами, утримуючи колекцію assets та методи для додавання, вилучення, пошуку об’єктів і створення звітів. Клас User відображає облікові записи персоналу й містить userID, userName, password та permissions. Клас UserManager відповідає за операції адміністрування користувачів — додавання, видалення, пошук. У цілому ця </w:t>
      </w:r>
      <w:r w:rsidRPr="008473DA">
        <w:rPr>
          <w:sz w:val="28"/>
          <w:szCs w:val="28"/>
        </w:rPr>
        <w:lastRenderedPageBreak/>
        <w:t>діаграма глибоко розкриває взаємозв’язки між сутностями системи обліку основних засобів.</w:t>
      </w:r>
    </w:p>
    <w:p w14:paraId="56F651E1" w14:textId="77777777" w:rsidR="006116BA" w:rsidRDefault="008473DA">
      <w:pPr>
        <w:widowControl/>
        <w:autoSpaceDE/>
        <w:autoSpaceDN/>
        <w:spacing w:line="360" w:lineRule="auto"/>
        <w:ind w:firstLine="709"/>
        <w:jc w:val="both"/>
        <w:rPr>
          <w:sz w:val="28"/>
          <w:szCs w:val="28"/>
        </w:rPr>
      </w:pPr>
      <w:r w:rsidRPr="008473DA">
        <w:rPr>
          <w:sz w:val="28"/>
          <w:szCs w:val="28"/>
        </w:rPr>
        <w:t>Діаграма послідовності демонструє, як різні об’єкти чи модулі взаємодіють усередині системи [7]. Вона відображає хронологію повідомлень, що передаються між компонентами під час конкретного сценарію (див. рис. 3.3).</w:t>
      </w:r>
    </w:p>
    <w:p w14:paraId="42B009E4" w14:textId="77777777" w:rsidR="006116BA" w:rsidRDefault="006116BA">
      <w:pPr>
        <w:widowControl/>
        <w:autoSpaceDE/>
        <w:autoSpaceDN/>
        <w:spacing w:line="360" w:lineRule="auto"/>
        <w:ind w:firstLine="709"/>
        <w:jc w:val="both"/>
        <w:rPr>
          <w:sz w:val="28"/>
          <w:szCs w:val="28"/>
        </w:rPr>
      </w:pPr>
    </w:p>
    <w:p w14:paraId="767851E8" w14:textId="77777777" w:rsidR="006116BA" w:rsidRDefault="008E6957">
      <w:pPr>
        <w:widowControl/>
        <w:autoSpaceDE/>
        <w:autoSpaceDN/>
        <w:spacing w:line="360" w:lineRule="auto"/>
        <w:jc w:val="center"/>
        <w:rPr>
          <w:sz w:val="28"/>
          <w:szCs w:val="28"/>
        </w:rPr>
      </w:pPr>
      <w:r>
        <w:rPr>
          <w:noProof/>
          <w:sz w:val="28"/>
          <w:szCs w:val="28"/>
          <w:lang w:val="en-US"/>
        </w:rPr>
        <w:drawing>
          <wp:inline distT="0" distB="0" distL="0" distR="0" wp14:anchorId="285B08F8" wp14:editId="4773DE98">
            <wp:extent cx="3319495" cy="3406139"/>
            <wp:effectExtent l="0" t="0" r="0" b="3810"/>
            <wp:docPr id="1040"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Рисунок 1"/>
                    <pic:cNvPicPr/>
                  </pic:nvPicPr>
                  <pic:blipFill>
                    <a:blip r:embed="rId11" cstate="print"/>
                    <a:srcRect/>
                    <a:stretch/>
                  </pic:blipFill>
                  <pic:spPr>
                    <a:xfrm>
                      <a:off x="0" y="0"/>
                      <a:ext cx="3319495" cy="3406139"/>
                    </a:xfrm>
                    <a:prstGeom prst="rect">
                      <a:avLst/>
                    </a:prstGeom>
                  </pic:spPr>
                </pic:pic>
              </a:graphicData>
            </a:graphic>
          </wp:inline>
        </w:drawing>
      </w:r>
    </w:p>
    <w:p w14:paraId="00EB2892" w14:textId="77777777" w:rsidR="006116BA" w:rsidRDefault="008E6957">
      <w:pPr>
        <w:widowControl/>
        <w:autoSpaceDE/>
        <w:autoSpaceDN/>
        <w:spacing w:line="360" w:lineRule="auto"/>
        <w:jc w:val="center"/>
        <w:rPr>
          <w:sz w:val="28"/>
          <w:szCs w:val="28"/>
        </w:rPr>
      </w:pPr>
      <w:r>
        <w:rPr>
          <w:sz w:val="28"/>
          <w:szCs w:val="28"/>
        </w:rPr>
        <w:t>Рисунок 3.3 – Діаграма послідовності</w:t>
      </w:r>
    </w:p>
    <w:p w14:paraId="5880231B" w14:textId="77777777" w:rsidR="006116BA" w:rsidRDefault="006116BA">
      <w:pPr>
        <w:widowControl/>
        <w:autoSpaceDE/>
        <w:autoSpaceDN/>
        <w:spacing w:line="360" w:lineRule="auto"/>
        <w:ind w:firstLine="709"/>
        <w:jc w:val="both"/>
        <w:rPr>
          <w:sz w:val="28"/>
          <w:szCs w:val="28"/>
        </w:rPr>
      </w:pPr>
    </w:p>
    <w:p w14:paraId="46CFBA3F" w14:textId="77777777" w:rsidR="008473DA" w:rsidRDefault="008473DA">
      <w:pPr>
        <w:widowControl/>
        <w:autoSpaceDE/>
        <w:autoSpaceDN/>
        <w:spacing w:line="360" w:lineRule="auto"/>
        <w:ind w:firstLine="709"/>
        <w:jc w:val="both"/>
        <w:rPr>
          <w:sz w:val="28"/>
          <w:szCs w:val="28"/>
        </w:rPr>
      </w:pPr>
      <w:r w:rsidRPr="008473DA">
        <w:rPr>
          <w:sz w:val="28"/>
          <w:szCs w:val="28"/>
        </w:rPr>
        <w:t>На ній проілюстровано ланцюг викликів між учасниками під час додавання чергового активу. Діаграма деталізує комунікацію між користувачем, AssetManager та екземплярами FixedAsset, слугуючи засобом для глибшого розуміння і вдосконалення цієї функції системи.</w:t>
      </w:r>
    </w:p>
    <w:p w14:paraId="2A28D65C" w14:textId="77777777" w:rsidR="006116BA" w:rsidRDefault="008473DA">
      <w:pPr>
        <w:widowControl/>
        <w:autoSpaceDE/>
        <w:autoSpaceDN/>
        <w:spacing w:line="360" w:lineRule="auto"/>
        <w:ind w:firstLine="709"/>
        <w:jc w:val="both"/>
        <w:rPr>
          <w:sz w:val="28"/>
          <w:szCs w:val="28"/>
        </w:rPr>
      </w:pPr>
      <w:r w:rsidRPr="008473DA">
        <w:rPr>
          <w:sz w:val="28"/>
          <w:szCs w:val="28"/>
        </w:rPr>
        <w:t>Діаграма станів фіксує можливі стани об’єкта протягом його життєвого циклу, а також події, що спонукають переходи між ними (див. рис. 3.4).</w:t>
      </w:r>
    </w:p>
    <w:p w14:paraId="7BB4483B" w14:textId="77777777" w:rsidR="006116BA" w:rsidRDefault="008E6957">
      <w:pPr>
        <w:widowControl/>
        <w:autoSpaceDE/>
        <w:autoSpaceDN/>
        <w:spacing w:line="360" w:lineRule="auto"/>
        <w:jc w:val="center"/>
        <w:rPr>
          <w:sz w:val="28"/>
          <w:szCs w:val="28"/>
        </w:rPr>
      </w:pPr>
      <w:r>
        <w:rPr>
          <w:noProof/>
          <w:sz w:val="28"/>
          <w:szCs w:val="28"/>
          <w:lang w:val="en-US"/>
        </w:rPr>
        <w:lastRenderedPageBreak/>
        <w:drawing>
          <wp:inline distT="0" distB="0" distL="0" distR="0" wp14:anchorId="432F5884" wp14:editId="0A639DFE">
            <wp:extent cx="5274367" cy="2975144"/>
            <wp:effectExtent l="0" t="0" r="2540" b="0"/>
            <wp:docPr id="1041"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Рисунок 1"/>
                    <pic:cNvPicPr/>
                  </pic:nvPicPr>
                  <pic:blipFill>
                    <a:blip r:embed="rId12" cstate="print"/>
                    <a:srcRect/>
                    <a:stretch/>
                  </pic:blipFill>
                  <pic:spPr>
                    <a:xfrm>
                      <a:off x="0" y="0"/>
                      <a:ext cx="5274367" cy="2975144"/>
                    </a:xfrm>
                    <a:prstGeom prst="rect">
                      <a:avLst/>
                    </a:prstGeom>
                  </pic:spPr>
                </pic:pic>
              </a:graphicData>
            </a:graphic>
          </wp:inline>
        </w:drawing>
      </w:r>
    </w:p>
    <w:p w14:paraId="4E440435" w14:textId="77777777" w:rsidR="006116BA" w:rsidRDefault="008E6957">
      <w:pPr>
        <w:widowControl/>
        <w:autoSpaceDE/>
        <w:autoSpaceDN/>
        <w:spacing w:line="360" w:lineRule="auto"/>
        <w:jc w:val="center"/>
        <w:rPr>
          <w:sz w:val="28"/>
          <w:szCs w:val="28"/>
        </w:rPr>
      </w:pPr>
      <w:r>
        <w:rPr>
          <w:sz w:val="28"/>
          <w:szCs w:val="28"/>
        </w:rPr>
        <w:t>Рисунок 3.4 – Діаграма станів для об'єкта FixedAsset</w:t>
      </w:r>
    </w:p>
    <w:p w14:paraId="22623A00" w14:textId="77777777" w:rsidR="006116BA" w:rsidRDefault="006116BA">
      <w:pPr>
        <w:widowControl/>
        <w:autoSpaceDE/>
        <w:autoSpaceDN/>
        <w:spacing w:line="360" w:lineRule="auto"/>
        <w:ind w:firstLine="709"/>
        <w:jc w:val="both"/>
        <w:rPr>
          <w:sz w:val="28"/>
          <w:szCs w:val="28"/>
        </w:rPr>
      </w:pPr>
    </w:p>
    <w:p w14:paraId="2D57D630" w14:textId="77777777" w:rsidR="008473DA" w:rsidRDefault="008473DA">
      <w:pPr>
        <w:widowControl/>
        <w:autoSpaceDE/>
        <w:autoSpaceDN/>
        <w:spacing w:line="360" w:lineRule="auto"/>
        <w:ind w:firstLine="709"/>
        <w:jc w:val="both"/>
        <w:rPr>
          <w:sz w:val="28"/>
          <w:szCs w:val="28"/>
        </w:rPr>
      </w:pPr>
      <w:r w:rsidRPr="008473DA">
        <w:rPr>
          <w:sz w:val="28"/>
          <w:szCs w:val="28"/>
        </w:rPr>
        <w:t>У наведеній моделі елемент FixedAsset може перебувати у двох ключових станах: «Не в експлуатації» та «В експлуатації (використанні)». Після створення актив стартує у статусі «Не в експлуатації». Коли ж ресурс починають задіювати, він переходить до стану «В експлуатації». За будь-якої потреби актив ініціалізують заново або додають новий, унаслідок чого стан повертається до «Не в експлуатації». Дана схема дає узагальнений огляд потенційних станів об’єкта та шляхів переходу між ними.</w:t>
      </w:r>
    </w:p>
    <w:p w14:paraId="1DC0AE28" w14:textId="77777777" w:rsidR="006116BA" w:rsidRDefault="008E6957">
      <w:pPr>
        <w:widowControl/>
        <w:autoSpaceDE/>
        <w:autoSpaceDN/>
        <w:spacing w:line="360" w:lineRule="auto"/>
        <w:ind w:firstLine="709"/>
        <w:jc w:val="both"/>
        <w:rPr>
          <w:sz w:val="28"/>
          <w:szCs w:val="28"/>
        </w:rPr>
      </w:pPr>
      <w:r>
        <w:rPr>
          <w:sz w:val="28"/>
          <w:szCs w:val="28"/>
        </w:rPr>
        <w:t>Ця діаграма станів надає високорівневий огляд можливих станів, в яких може перебувати об'єкт FixedAsset, а також переходів між цими станами.</w:t>
      </w:r>
    </w:p>
    <w:p w14:paraId="03E5E949" w14:textId="77777777" w:rsidR="006116BA" w:rsidRDefault="008473DA">
      <w:pPr>
        <w:widowControl/>
        <w:autoSpaceDE/>
        <w:autoSpaceDN/>
        <w:spacing w:line="360" w:lineRule="auto"/>
        <w:ind w:firstLine="709"/>
        <w:jc w:val="both"/>
        <w:rPr>
          <w:sz w:val="28"/>
          <w:szCs w:val="28"/>
        </w:rPr>
      </w:pPr>
      <w:r w:rsidRPr="008473DA">
        <w:rPr>
          <w:sz w:val="28"/>
          <w:szCs w:val="28"/>
        </w:rPr>
        <w:t>Діаграма діяльності відтворює робочий процес окремого сценарію в межах системи: вона описує послідовність кроків і взаємний порядок їх виконання (див. рис. 3.5).</w:t>
      </w:r>
    </w:p>
    <w:p w14:paraId="26334434" w14:textId="77777777" w:rsidR="006116BA" w:rsidRDefault="008E6957">
      <w:pPr>
        <w:widowControl/>
        <w:autoSpaceDE/>
        <w:autoSpaceDN/>
        <w:spacing w:line="360" w:lineRule="auto"/>
        <w:jc w:val="center"/>
        <w:rPr>
          <w:sz w:val="28"/>
          <w:szCs w:val="28"/>
        </w:rPr>
      </w:pPr>
      <w:r>
        <w:rPr>
          <w:noProof/>
          <w:sz w:val="28"/>
          <w:szCs w:val="28"/>
          <w:lang w:val="en-US"/>
        </w:rPr>
        <w:lastRenderedPageBreak/>
        <w:drawing>
          <wp:inline distT="0" distB="0" distL="0" distR="0" wp14:anchorId="2AB0CB2D" wp14:editId="5B6F5623">
            <wp:extent cx="3136727" cy="4933950"/>
            <wp:effectExtent l="0" t="0" r="6985" b="0"/>
            <wp:docPr id="1042"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Рисунок 1"/>
                    <pic:cNvPicPr/>
                  </pic:nvPicPr>
                  <pic:blipFill>
                    <a:blip r:embed="rId13" cstate="print"/>
                    <a:srcRect/>
                    <a:stretch/>
                  </pic:blipFill>
                  <pic:spPr>
                    <a:xfrm>
                      <a:off x="0" y="0"/>
                      <a:ext cx="3136727" cy="4933950"/>
                    </a:xfrm>
                    <a:prstGeom prst="rect">
                      <a:avLst/>
                    </a:prstGeom>
                  </pic:spPr>
                </pic:pic>
              </a:graphicData>
            </a:graphic>
          </wp:inline>
        </w:drawing>
      </w:r>
    </w:p>
    <w:p w14:paraId="17CC3897" w14:textId="77777777" w:rsidR="006116BA" w:rsidRDefault="008E6957">
      <w:pPr>
        <w:widowControl/>
        <w:autoSpaceDE/>
        <w:autoSpaceDN/>
        <w:spacing w:line="360" w:lineRule="auto"/>
        <w:jc w:val="center"/>
        <w:rPr>
          <w:sz w:val="28"/>
          <w:szCs w:val="28"/>
        </w:rPr>
      </w:pPr>
      <w:r>
        <w:rPr>
          <w:sz w:val="28"/>
          <w:szCs w:val="28"/>
        </w:rPr>
        <w:t>Рисунок 3.5 – Діаграма діяльності для процесу додавання нового основного засобу</w:t>
      </w:r>
    </w:p>
    <w:p w14:paraId="10A3A717" w14:textId="77777777" w:rsidR="006116BA" w:rsidRDefault="006116BA">
      <w:pPr>
        <w:widowControl/>
        <w:autoSpaceDE/>
        <w:autoSpaceDN/>
        <w:spacing w:line="360" w:lineRule="auto"/>
        <w:ind w:firstLine="709"/>
        <w:jc w:val="both"/>
        <w:rPr>
          <w:sz w:val="28"/>
          <w:szCs w:val="28"/>
        </w:rPr>
      </w:pPr>
    </w:p>
    <w:p w14:paraId="714DD39A" w14:textId="77777777" w:rsidR="008473DA" w:rsidRDefault="008473DA">
      <w:pPr>
        <w:widowControl/>
        <w:autoSpaceDE/>
        <w:autoSpaceDN/>
        <w:spacing w:line="360" w:lineRule="auto"/>
        <w:ind w:firstLine="709"/>
        <w:jc w:val="both"/>
        <w:rPr>
          <w:sz w:val="28"/>
          <w:szCs w:val="28"/>
        </w:rPr>
      </w:pPr>
      <w:r w:rsidRPr="008473DA">
        <w:rPr>
          <w:sz w:val="28"/>
          <w:szCs w:val="28"/>
        </w:rPr>
        <w:t>Схема розбиває процес внесення нового активу на низку етапів. Користувач спочатку вводить назву, опис і дату закупівлі. Далі система перевіряє коректність і повноту відомостей. Якщо знайдено помилки, користувач отримує повідомлення та повертається на попередній крок. У разі валідних даних актив зберігається в базі, а реєстр основних засобів оновлюється.</w:t>
      </w:r>
    </w:p>
    <w:p w14:paraId="51BBA844" w14:textId="77777777" w:rsidR="008473DA" w:rsidRDefault="008473DA">
      <w:pPr>
        <w:widowControl/>
        <w:autoSpaceDE/>
        <w:autoSpaceDN/>
        <w:spacing w:line="360" w:lineRule="auto"/>
        <w:ind w:firstLine="709"/>
        <w:jc w:val="both"/>
        <w:rPr>
          <w:sz w:val="28"/>
          <w:szCs w:val="28"/>
        </w:rPr>
      </w:pPr>
      <w:r w:rsidRPr="008473DA">
        <w:rPr>
          <w:sz w:val="28"/>
          <w:szCs w:val="28"/>
        </w:rPr>
        <w:t>Ця діаграма діяльності дає наочне уявлення про кроки і потік контролю під час додавання ресурсу до системи.</w:t>
      </w:r>
    </w:p>
    <w:p w14:paraId="27331325" w14:textId="77777777" w:rsidR="006116BA" w:rsidRDefault="008473DA">
      <w:pPr>
        <w:widowControl/>
        <w:autoSpaceDE/>
        <w:autoSpaceDN/>
        <w:spacing w:line="360" w:lineRule="auto"/>
        <w:ind w:firstLine="709"/>
        <w:jc w:val="both"/>
        <w:rPr>
          <w:sz w:val="28"/>
          <w:szCs w:val="28"/>
        </w:rPr>
      </w:pPr>
      <w:r w:rsidRPr="008473DA">
        <w:rPr>
          <w:sz w:val="28"/>
          <w:szCs w:val="28"/>
        </w:rPr>
        <w:t xml:space="preserve">Отже, UML є потужним засобом для конструювання систем обліку основних засобів. Вона надає спільну мову й набори нотацій, що допомагають розробникам, дизайнерам і зацікавленим сторонам ефективно спілкуватися та </w:t>
      </w:r>
      <w:r w:rsidRPr="008473DA">
        <w:rPr>
          <w:sz w:val="28"/>
          <w:szCs w:val="28"/>
        </w:rPr>
        <w:lastRenderedPageBreak/>
        <w:t>співпрацювати. Застосування UML сприяє тому, аби програмне рішення повністю відповідало поставленим вимогам і технічним специфікаціям.</w:t>
      </w:r>
    </w:p>
    <w:p w14:paraId="6D722F22" w14:textId="77777777" w:rsidR="006116BA" w:rsidRDefault="008E6957">
      <w:pPr>
        <w:widowControl/>
        <w:autoSpaceDE/>
        <w:autoSpaceDN/>
        <w:spacing w:before="240" w:line="480" w:lineRule="auto"/>
        <w:ind w:firstLine="709"/>
        <w:jc w:val="both"/>
        <w:rPr>
          <w:sz w:val="28"/>
          <w:szCs w:val="28"/>
        </w:rPr>
      </w:pPr>
      <w:r>
        <w:rPr>
          <w:sz w:val="28"/>
          <w:szCs w:val="28"/>
        </w:rPr>
        <w:t>3.2 Проєктування архітектури ПЗ</w:t>
      </w:r>
    </w:p>
    <w:p w14:paraId="50870A23" w14:textId="77777777" w:rsidR="00500304" w:rsidRPr="00500304" w:rsidRDefault="00500304" w:rsidP="00500304">
      <w:pPr>
        <w:widowControl/>
        <w:autoSpaceDE/>
        <w:autoSpaceDN/>
        <w:spacing w:line="360" w:lineRule="auto"/>
        <w:ind w:firstLine="709"/>
        <w:jc w:val="both"/>
        <w:rPr>
          <w:noProof/>
          <w:sz w:val="28"/>
          <w:szCs w:val="28"/>
        </w:rPr>
      </w:pPr>
      <w:r w:rsidRPr="00500304">
        <w:rPr>
          <w:noProof/>
          <w:sz w:val="28"/>
          <w:szCs w:val="28"/>
        </w:rPr>
        <w:t>Побудова архітектури інформаційної системи для обліку основних фондів і бухгалтерії приватного підприємства із задіянням платформи .NET розглядається як сучасний та дієвий спосіб створення такого програмного комплексу. Сама платформа .NET являє собою фреймворк, придатний для розробки застосунків під браузерну технологію Blazor і базу даних MS SQL, що робить її бездоганним варіантом для реалізації системи контролю основних фондів і фінансів приватного бізнесу [8].</w:t>
      </w:r>
    </w:p>
    <w:p w14:paraId="679CB203" w14:textId="77777777" w:rsidR="00500304" w:rsidRPr="00500304" w:rsidRDefault="00500304" w:rsidP="00500304">
      <w:pPr>
        <w:widowControl/>
        <w:autoSpaceDE/>
        <w:autoSpaceDN/>
        <w:spacing w:line="360" w:lineRule="auto"/>
        <w:ind w:firstLine="709"/>
        <w:jc w:val="both"/>
        <w:rPr>
          <w:noProof/>
          <w:sz w:val="28"/>
          <w:szCs w:val="28"/>
        </w:rPr>
      </w:pPr>
      <w:r w:rsidRPr="00500304">
        <w:rPr>
          <w:noProof/>
          <w:sz w:val="28"/>
          <w:szCs w:val="28"/>
        </w:rPr>
        <w:t>Стартовим етапом у побудові архітектури системи обліку основних засобів і бухгалтерії компанії на основі .NET виступає фіксація вимог. Тут визначаються необхідні функції, зокрема можливість адміністрування та моніторингу активів, генерація звітів і взаємодія з сусідніми фінансовими модулями. Перелік вимог також охоплює продуктивність рішення, його масштабованість та заходи безпеки.</w:t>
      </w:r>
      <w:r w:rsidRPr="00500304">
        <w:rPr>
          <w:noProof/>
          <w:sz w:val="28"/>
          <w:szCs w:val="28"/>
        </w:rPr>
        <w:br/>
        <w:t>Коли вимоги закріплено, наступним кроком стає підбір релевантних технологій і інструментарію. Платформа .NET вважається відмінною основою завдяки надійним можливостям, високій швидкодії та потенціалу масштабування. Blazor – актуальний веб-фреймворк, який дозволяє інженерам будувати інтерактивні клієнтські програми мовою C# та .NET [9]; саме тому він підходить для створення зручного інтерфейсу користувача. MS SQL – потужна стабільна система керування базами, що пропонує увесь набір функцій для збереження та опрацювання даних [10].</w:t>
      </w:r>
    </w:p>
    <w:p w14:paraId="0165FA01" w14:textId="77777777" w:rsidR="00500304" w:rsidRPr="00500304" w:rsidRDefault="00500304" w:rsidP="00500304">
      <w:pPr>
        <w:widowControl/>
        <w:autoSpaceDE/>
        <w:autoSpaceDN/>
        <w:spacing w:line="360" w:lineRule="auto"/>
        <w:ind w:firstLine="709"/>
        <w:jc w:val="both"/>
        <w:rPr>
          <w:noProof/>
          <w:sz w:val="28"/>
          <w:szCs w:val="28"/>
        </w:rPr>
      </w:pPr>
      <w:r w:rsidRPr="00500304">
        <w:rPr>
          <w:noProof/>
          <w:sz w:val="28"/>
          <w:szCs w:val="28"/>
        </w:rPr>
        <w:t>Загальна архітектура проєктується як тришарова. Презентаційний шар відповідає за користувацький інтерфейс і відтворення даних. Бізнес-шар займається логічною обробкою та виконанням службових операцій. Шар доступу до даних забезпечує запис і вибірку інформації з бази [11].</w:t>
      </w:r>
    </w:p>
    <w:p w14:paraId="4034B4D5" w14:textId="77777777" w:rsidR="00500304" w:rsidRPr="00500304" w:rsidRDefault="00500304" w:rsidP="00500304">
      <w:pPr>
        <w:widowControl/>
        <w:autoSpaceDE/>
        <w:autoSpaceDN/>
        <w:spacing w:line="360" w:lineRule="auto"/>
        <w:ind w:firstLine="709"/>
        <w:jc w:val="both"/>
        <w:rPr>
          <w:noProof/>
          <w:sz w:val="28"/>
          <w:szCs w:val="28"/>
        </w:rPr>
      </w:pPr>
      <w:r w:rsidRPr="00500304">
        <w:rPr>
          <w:noProof/>
          <w:sz w:val="28"/>
          <w:szCs w:val="28"/>
        </w:rPr>
        <w:lastRenderedPageBreak/>
        <w:t>Застосовуючи Blazor, клієнтську частину реалізують у C# та .NET. Інтерфейс формується таким, щоб він був дружнім, інтуїтивним і адаптивним. Логічний шар також пишеться мовою C#, у ньому сконцентровано алгоритми керування та інвентаризації активів. Доступ до даних реалізується через MS SQL, що гарантує ефективне та безпечне збереження і вибірку записів.</w:t>
      </w:r>
    </w:p>
    <w:p w14:paraId="410A1942" w14:textId="77777777" w:rsidR="00500304" w:rsidRPr="00500304" w:rsidRDefault="00500304" w:rsidP="00500304">
      <w:pPr>
        <w:widowControl/>
        <w:autoSpaceDE/>
        <w:autoSpaceDN/>
        <w:spacing w:line="360" w:lineRule="auto"/>
        <w:ind w:firstLine="709"/>
        <w:jc w:val="both"/>
        <w:rPr>
          <w:noProof/>
          <w:sz w:val="28"/>
          <w:szCs w:val="28"/>
        </w:rPr>
      </w:pPr>
      <w:r w:rsidRPr="00500304">
        <w:rPr>
          <w:noProof/>
          <w:sz w:val="28"/>
          <w:szCs w:val="28"/>
        </w:rPr>
        <w:t>Платформа .NET пропонує низку плюсів, серед яких захищене середовище розробки, висока продуктивність, гнучке масштабування й спрощена інтеграція з зовнішніми рішеннями, зокрема фінансовими та обліковими системами, через API чи веб-сервіси.</w:t>
      </w:r>
    </w:p>
    <w:p w14:paraId="3B77E207" w14:textId="77777777" w:rsidR="00500304" w:rsidRPr="00500304" w:rsidRDefault="00500304" w:rsidP="00500304">
      <w:pPr>
        <w:widowControl/>
        <w:autoSpaceDE/>
        <w:autoSpaceDN/>
        <w:spacing w:line="360" w:lineRule="auto"/>
        <w:ind w:firstLine="709"/>
        <w:jc w:val="both"/>
        <w:rPr>
          <w:noProof/>
          <w:sz w:val="28"/>
          <w:szCs w:val="28"/>
        </w:rPr>
      </w:pPr>
      <w:r w:rsidRPr="00500304">
        <w:rPr>
          <w:noProof/>
          <w:sz w:val="28"/>
          <w:szCs w:val="28"/>
        </w:rPr>
        <w:t>Окрім загального проєктного вигляду, рішення на .NET отримує детальне модульне опрацювання. Сюди належить схема окремих компонентів: представницький модуль, бізнес-логіка й структура бази.</w:t>
      </w:r>
    </w:p>
    <w:p w14:paraId="0126F359" w14:textId="77777777" w:rsidR="006116BA" w:rsidRPr="00500304" w:rsidRDefault="00500304" w:rsidP="00500304">
      <w:pPr>
        <w:widowControl/>
        <w:autoSpaceDE/>
        <w:autoSpaceDN/>
        <w:spacing w:line="360" w:lineRule="auto"/>
        <w:ind w:firstLine="709"/>
        <w:jc w:val="both"/>
        <w:rPr>
          <w:noProof/>
          <w:sz w:val="28"/>
          <w:szCs w:val="28"/>
        </w:rPr>
      </w:pPr>
      <w:r w:rsidRPr="00500304">
        <w:rPr>
          <w:noProof/>
          <w:sz w:val="28"/>
          <w:szCs w:val="28"/>
        </w:rPr>
        <w:t>Додатково планується впровадити механізм багаторівневого логування, що відстежує як системні події, так і бізнес-операції, забезпечуючи прозорість аудиту. Для підвищення безвідмовності буде задіяно резервне копіювання за розкладом і реплікацію бази даних на окремий сервер. Передбачено підтримку ролей користувачів з деталізованими дозволами, а також інтеграцію з поштовим сервісом для автоматичних повідомлень про критичні події. Веб-інтерфейс отримає можливість перемикання мов, що спростить масове впровадження. Крім того, за допомогою SignalR буде реалізовано миттєве оновлення даних на клієнтських сторінках, що дозволить персоналу бачити зміни у режимі реального часу. Це робить систему по-справжньому гнучкою та дійсно клієнтоорієнтованою.</w:t>
      </w:r>
    </w:p>
    <w:p w14:paraId="4E5257C7" w14:textId="77777777" w:rsidR="006116BA" w:rsidRDefault="008E6957">
      <w:pPr>
        <w:widowControl/>
        <w:autoSpaceDE/>
        <w:autoSpaceDN/>
        <w:spacing w:before="240" w:line="480" w:lineRule="auto"/>
        <w:ind w:firstLine="709"/>
        <w:jc w:val="both"/>
        <w:rPr>
          <w:sz w:val="28"/>
          <w:szCs w:val="28"/>
        </w:rPr>
      </w:pPr>
      <w:r>
        <w:rPr>
          <w:sz w:val="28"/>
          <w:szCs w:val="28"/>
        </w:rPr>
        <w:t>3.3 Проєктування структури зберігання даних</w:t>
      </w:r>
    </w:p>
    <w:p w14:paraId="47FE3AD8" w14:textId="77777777" w:rsidR="00500304" w:rsidRDefault="00500304" w:rsidP="00500304">
      <w:pPr>
        <w:widowControl/>
        <w:autoSpaceDE/>
        <w:autoSpaceDN/>
        <w:spacing w:line="360" w:lineRule="auto"/>
        <w:ind w:firstLine="709"/>
        <w:jc w:val="both"/>
        <w:rPr>
          <w:sz w:val="28"/>
          <w:szCs w:val="28"/>
        </w:rPr>
      </w:pPr>
      <w:bookmarkStart w:id="4" w:name="_Hlk134284868"/>
      <w:r w:rsidRPr="00500304">
        <w:rPr>
          <w:sz w:val="28"/>
          <w:szCs w:val="28"/>
        </w:rPr>
        <w:t>У програмній системі обліковування базових фондів та фінансового обліку приватної компанії надзвичайно суттєвим є проєктування структури сховування відомостей. Microsoft SQL – це масово застосовувана система керування базами, яка забезпечує значну продуктивність, захищеність, масштабованість і надійність.</w:t>
      </w:r>
    </w:p>
    <w:p w14:paraId="7F2455B1" w14:textId="77777777" w:rsidR="00500304" w:rsidRDefault="00500304" w:rsidP="00500304">
      <w:pPr>
        <w:widowControl/>
        <w:autoSpaceDE/>
        <w:autoSpaceDN/>
        <w:spacing w:line="360" w:lineRule="auto"/>
        <w:ind w:firstLine="709"/>
        <w:jc w:val="both"/>
        <w:rPr>
          <w:sz w:val="28"/>
          <w:szCs w:val="28"/>
        </w:rPr>
      </w:pPr>
      <w:r w:rsidRPr="00500304">
        <w:rPr>
          <w:sz w:val="28"/>
          <w:szCs w:val="28"/>
        </w:rPr>
        <w:lastRenderedPageBreak/>
        <w:t>Проєктування структури сховування відомостей у програмній системі забезпечує результативне, достовірне та надійне утримування відомостей. Першим кроком у проєктуванні структури сховування відомостей є визначення об'єктів відомостей, які необхідно утримувати. У випадку обліковування базових фондів та фінансового обліку приватної компанії об'єктами відомостей є активи, операції, співробітники, замовники, постачальники та грошова звітність. Кожна сутність відомостей ретельно проаналізована для того, щоб визначити атрибути, які необхідно утримувати. База відомостей для програмної системи складається з декількох таблиць, в яких зберігаються відомості, пов’язані з активами, транзакціями, співробітниками, замовниками, постачальниками та грошовою звітністю. Кожна таблиця має стовпець первинного ключа для однозначної ідентифікації кожного рядка відомостей. Стовпець первинного ключа, як правило, є цілим числом з автоінкрементом.</w:t>
      </w:r>
    </w:p>
    <w:p w14:paraId="2FF876B7" w14:textId="77777777" w:rsidR="00500304" w:rsidRDefault="00500304" w:rsidP="00500304">
      <w:pPr>
        <w:widowControl/>
        <w:autoSpaceDE/>
        <w:autoSpaceDN/>
        <w:spacing w:line="360" w:lineRule="auto"/>
        <w:ind w:firstLine="709"/>
        <w:jc w:val="both"/>
        <w:rPr>
          <w:sz w:val="28"/>
          <w:szCs w:val="28"/>
        </w:rPr>
      </w:pPr>
      <w:r w:rsidRPr="00500304">
        <w:rPr>
          <w:sz w:val="28"/>
          <w:szCs w:val="28"/>
        </w:rPr>
        <w:t>Схема бази відомостей включає наступні таблиці:</w:t>
      </w:r>
    </w:p>
    <w:p w14:paraId="69EF176E" w14:textId="77777777" w:rsidR="00500304" w:rsidRPr="00500304" w:rsidRDefault="00500304" w:rsidP="007B0DC6">
      <w:pPr>
        <w:pStyle w:val="ListParagraph"/>
        <w:widowControl/>
        <w:numPr>
          <w:ilvl w:val="1"/>
          <w:numId w:val="4"/>
        </w:numPr>
        <w:autoSpaceDE/>
        <w:autoSpaceDN/>
        <w:spacing w:line="360" w:lineRule="auto"/>
        <w:ind w:left="1066" w:hanging="357"/>
        <w:jc w:val="both"/>
        <w:rPr>
          <w:sz w:val="28"/>
          <w:szCs w:val="28"/>
        </w:rPr>
      </w:pPr>
      <w:r w:rsidRPr="00500304">
        <w:rPr>
          <w:sz w:val="28"/>
          <w:szCs w:val="28"/>
        </w:rPr>
        <w:t>таблиця активів: ця таблиця містить відомості, пов’язані з базовими фондами, такі як ідентифікатор активу, назва активу, дата придбання, вартість, термін корисного використання, метод амортизації та ліквідаційна вартість;</w:t>
      </w:r>
    </w:p>
    <w:p w14:paraId="1462C5B5" w14:textId="77777777" w:rsidR="00500304" w:rsidRPr="00500304" w:rsidRDefault="00500304" w:rsidP="007B0DC6">
      <w:pPr>
        <w:pStyle w:val="ListParagraph"/>
        <w:widowControl/>
        <w:numPr>
          <w:ilvl w:val="1"/>
          <w:numId w:val="4"/>
        </w:numPr>
        <w:autoSpaceDE/>
        <w:autoSpaceDN/>
        <w:spacing w:line="360" w:lineRule="auto"/>
        <w:ind w:left="1066" w:hanging="357"/>
        <w:jc w:val="both"/>
        <w:rPr>
          <w:sz w:val="28"/>
          <w:szCs w:val="28"/>
        </w:rPr>
      </w:pPr>
      <w:r w:rsidRPr="00500304">
        <w:rPr>
          <w:sz w:val="28"/>
          <w:szCs w:val="28"/>
        </w:rPr>
        <w:t>таблиця операцій: ця таблиця містить відомості, пов’язані з транзакціями, такі як ідентифікатор транзакції, дата транзакції, тип транзакції, ідентифікатор активу та сума транзакції;</w:t>
      </w:r>
    </w:p>
    <w:p w14:paraId="2C477610" w14:textId="77777777" w:rsidR="00500304" w:rsidRPr="00500304" w:rsidRDefault="00500304" w:rsidP="007B0DC6">
      <w:pPr>
        <w:pStyle w:val="ListParagraph"/>
        <w:widowControl/>
        <w:numPr>
          <w:ilvl w:val="1"/>
          <w:numId w:val="4"/>
        </w:numPr>
        <w:autoSpaceDE/>
        <w:autoSpaceDN/>
        <w:spacing w:line="360" w:lineRule="auto"/>
        <w:ind w:left="1066" w:hanging="357"/>
        <w:jc w:val="both"/>
        <w:rPr>
          <w:sz w:val="28"/>
          <w:szCs w:val="28"/>
        </w:rPr>
      </w:pPr>
      <w:r w:rsidRPr="00500304">
        <w:rPr>
          <w:sz w:val="28"/>
          <w:szCs w:val="28"/>
        </w:rPr>
        <w:t>таблиця співробітників: ця таблиця містить відомості, пов’язані зі співробітниками, такі як ідентифікатор співробітника, ім'я співробітника, контактна інформація та назва посади;</w:t>
      </w:r>
    </w:p>
    <w:p w14:paraId="4C891E53" w14:textId="77777777" w:rsidR="00500304" w:rsidRPr="00500304" w:rsidRDefault="00500304" w:rsidP="007B0DC6">
      <w:pPr>
        <w:pStyle w:val="ListParagraph"/>
        <w:widowControl/>
        <w:numPr>
          <w:ilvl w:val="1"/>
          <w:numId w:val="4"/>
        </w:numPr>
        <w:autoSpaceDE/>
        <w:autoSpaceDN/>
        <w:spacing w:line="360" w:lineRule="auto"/>
        <w:ind w:left="1066" w:hanging="357"/>
        <w:jc w:val="both"/>
        <w:rPr>
          <w:sz w:val="28"/>
          <w:szCs w:val="28"/>
        </w:rPr>
      </w:pPr>
      <w:r w:rsidRPr="00500304">
        <w:rPr>
          <w:sz w:val="28"/>
          <w:szCs w:val="28"/>
        </w:rPr>
        <w:t>таблиця замовників: ця таблиця містить відомості, пов’язані з замовниками, такі як ідентифікатор замовника, ім'я замовника та контактна інформація;</w:t>
      </w:r>
    </w:p>
    <w:p w14:paraId="435D402D" w14:textId="77777777" w:rsidR="00500304" w:rsidRPr="00500304" w:rsidRDefault="00500304" w:rsidP="007B0DC6">
      <w:pPr>
        <w:pStyle w:val="ListParagraph"/>
        <w:widowControl/>
        <w:numPr>
          <w:ilvl w:val="1"/>
          <w:numId w:val="4"/>
        </w:numPr>
        <w:autoSpaceDE/>
        <w:autoSpaceDN/>
        <w:spacing w:line="360" w:lineRule="auto"/>
        <w:ind w:left="1066" w:hanging="357"/>
        <w:jc w:val="both"/>
        <w:rPr>
          <w:sz w:val="28"/>
          <w:szCs w:val="28"/>
        </w:rPr>
      </w:pPr>
      <w:r w:rsidRPr="00500304">
        <w:rPr>
          <w:sz w:val="28"/>
          <w:szCs w:val="28"/>
        </w:rPr>
        <w:t>таблиця постачальників: ця таблиця містить відомості про постачальників, такі як ідентифікатор постачальника, ім'я постачальника та контактна інформація;</w:t>
      </w:r>
    </w:p>
    <w:p w14:paraId="6B73D902" w14:textId="77777777" w:rsidR="00500304" w:rsidRPr="00500304" w:rsidRDefault="00500304" w:rsidP="007B0DC6">
      <w:pPr>
        <w:pStyle w:val="ListParagraph"/>
        <w:widowControl/>
        <w:numPr>
          <w:ilvl w:val="1"/>
          <w:numId w:val="4"/>
        </w:numPr>
        <w:autoSpaceDE/>
        <w:autoSpaceDN/>
        <w:spacing w:line="360" w:lineRule="auto"/>
        <w:ind w:left="1066" w:hanging="357"/>
        <w:jc w:val="both"/>
        <w:rPr>
          <w:sz w:val="28"/>
          <w:szCs w:val="28"/>
        </w:rPr>
      </w:pPr>
      <w:r w:rsidRPr="00500304">
        <w:rPr>
          <w:sz w:val="28"/>
          <w:szCs w:val="28"/>
        </w:rPr>
        <w:lastRenderedPageBreak/>
        <w:t>таблиця грошового звіту: ця таблиця містить відомості, пов’язані з грошовими звітами, такі як ідентифікатор звіту, дата звіту та тип звіту.</w:t>
      </w:r>
    </w:p>
    <w:p w14:paraId="565919B0" w14:textId="77777777" w:rsidR="00DA3A8A" w:rsidRDefault="00500304" w:rsidP="00500304">
      <w:pPr>
        <w:widowControl/>
        <w:autoSpaceDE/>
        <w:autoSpaceDN/>
        <w:spacing w:line="360" w:lineRule="auto"/>
        <w:ind w:firstLine="709"/>
        <w:jc w:val="both"/>
        <w:rPr>
          <w:sz w:val="28"/>
          <w:szCs w:val="28"/>
        </w:rPr>
      </w:pPr>
      <w:r w:rsidRPr="00500304">
        <w:rPr>
          <w:sz w:val="28"/>
          <w:szCs w:val="28"/>
        </w:rPr>
        <w:t xml:space="preserve">Зовнішні ключі використовуються для встановлення зв'язків між таблицями. Наприклад, стовпчик ідентифікатора активу в таблиці транзакцій є зовнішнім ключем, який посилається на стовпчик ідентифікатора активу в таблиці активів. Такий зв’язок гарантує, що кожна транзакція буде пов’язана з певним активом. Індекси створені для покращення продуктивності бази відомостей. Індекси використовуються для прискорення запитів, дозволяючи базі відомостей швидко знаходити відомості, які запитуються. Цього можна досягти за допомогою первинних ключів, зовнішніх ключів та обмежень. Первинні ключі використовуються для унікальної ідентифікації кожного рядка в таблиці, тоді як зовнішні ключі використовуються для встановлення зв'язків між таблицями. </w:t>
      </w:r>
    </w:p>
    <w:p w14:paraId="333B476F" w14:textId="77777777" w:rsidR="00DA3A8A" w:rsidRDefault="00500304" w:rsidP="00500304">
      <w:pPr>
        <w:widowControl/>
        <w:autoSpaceDE/>
        <w:autoSpaceDN/>
        <w:spacing w:line="360" w:lineRule="auto"/>
        <w:ind w:firstLine="709"/>
        <w:jc w:val="both"/>
        <w:rPr>
          <w:sz w:val="28"/>
          <w:szCs w:val="28"/>
        </w:rPr>
      </w:pPr>
      <w:r w:rsidRPr="00500304">
        <w:rPr>
          <w:sz w:val="28"/>
          <w:szCs w:val="28"/>
        </w:rPr>
        <w:t xml:space="preserve">Обмеження використовуються для застосування правил до відомостей, щоб забезпечити їхню достовірність та узгодженість. На додаток до схеми бази відомостей були створені індекси для підвищення продуктивності програмної системи. Індекси використовуються для прискорення запитів, дозволяючи базі відомостей швидко знаходити відомості, які запитуються. Однак створення занадто великої кількості індексів може сповільнити продуктивність бази відомостей, тому їх слід ретельно розробляти та оптимізувати. При проєктуванні структури сховування відомостей слід також враховувати вимоги до безпеки та резервного копіювання програмної системи. </w:t>
      </w:r>
    </w:p>
    <w:p w14:paraId="043046A5" w14:textId="77777777" w:rsidR="00500304" w:rsidRDefault="00500304" w:rsidP="00500304">
      <w:pPr>
        <w:widowControl/>
        <w:autoSpaceDE/>
        <w:autoSpaceDN/>
        <w:spacing w:line="360" w:lineRule="auto"/>
        <w:ind w:firstLine="709"/>
        <w:jc w:val="both"/>
        <w:rPr>
          <w:sz w:val="28"/>
          <w:szCs w:val="28"/>
        </w:rPr>
      </w:pPr>
      <w:r w:rsidRPr="00500304">
        <w:rPr>
          <w:sz w:val="28"/>
          <w:szCs w:val="28"/>
        </w:rPr>
        <w:t>Слід запровадити механізми контролю доступу, щоб гарантувати, що тільки авторизовані користувачі можуть мати доступ до відомостей і змінювати їх. Процедури резервного копіювання та відновлення повинні бути встановлені для забезпечення захисту відомостей від втрати або пошкодження.</w:t>
      </w:r>
    </w:p>
    <w:p w14:paraId="4B12C8D6" w14:textId="77777777" w:rsidR="006116BA" w:rsidRDefault="00500304" w:rsidP="00500304">
      <w:pPr>
        <w:widowControl/>
        <w:autoSpaceDE/>
        <w:autoSpaceDN/>
        <w:spacing w:line="360" w:lineRule="auto"/>
        <w:ind w:firstLine="709"/>
        <w:jc w:val="both"/>
        <w:rPr>
          <w:sz w:val="28"/>
          <w:szCs w:val="28"/>
        </w:rPr>
      </w:pPr>
      <w:r w:rsidRPr="00500304">
        <w:rPr>
          <w:sz w:val="28"/>
          <w:szCs w:val="28"/>
        </w:rPr>
        <w:t xml:space="preserve">Отже, проєктування структури сховування відомостей є невід’ємною частиною програмної системи обліковування базових фондів та фінансового обліку приватної компанії. Використання Microsoft SQL як системи керування базами відомостей забезпечує надійну і масштабовану платформу для зберігання </w:t>
      </w:r>
      <w:r w:rsidRPr="00500304">
        <w:rPr>
          <w:sz w:val="28"/>
          <w:szCs w:val="28"/>
        </w:rPr>
        <w:lastRenderedPageBreak/>
        <w:t>і оброблення відомостей. Завдяки ретельному проєктуванню схеми бази, індексів та механізмів захисту, програмна система може гарантувати точність, узгодженість та захищеність відомостей.</w:t>
      </w:r>
    </w:p>
    <w:p w14:paraId="2AAF899E" w14:textId="77777777" w:rsidR="006116BA" w:rsidRDefault="008E6957">
      <w:pPr>
        <w:widowControl/>
        <w:autoSpaceDE/>
        <w:autoSpaceDN/>
        <w:spacing w:before="240" w:line="480" w:lineRule="auto"/>
        <w:ind w:firstLine="709"/>
        <w:jc w:val="both"/>
        <w:rPr>
          <w:sz w:val="28"/>
          <w:szCs w:val="28"/>
        </w:rPr>
      </w:pPr>
      <w:r>
        <w:rPr>
          <w:sz w:val="28"/>
          <w:szCs w:val="28"/>
        </w:rPr>
        <w:t>3.4 Створення UI / UX дизайну системи</w:t>
      </w:r>
    </w:p>
    <w:bookmarkEnd w:id="4"/>
    <w:p w14:paraId="2B3F3E01" w14:textId="77777777" w:rsidR="00DA3A8A" w:rsidRDefault="00DA3A8A">
      <w:pPr>
        <w:widowControl/>
        <w:autoSpaceDE/>
        <w:autoSpaceDN/>
        <w:spacing w:line="360" w:lineRule="auto"/>
        <w:ind w:firstLine="709"/>
        <w:jc w:val="both"/>
        <w:rPr>
          <w:sz w:val="28"/>
          <w:szCs w:val="28"/>
        </w:rPr>
      </w:pPr>
      <w:r w:rsidRPr="00DA3A8A">
        <w:rPr>
          <w:sz w:val="28"/>
          <w:szCs w:val="28"/>
        </w:rPr>
        <w:t xml:space="preserve">UI/UX оформлення програмного комплексу для реєстру основних фондів і бухгалтерії приватної фірми є ключовим чинником, який слід враховувати, аби гарантувати безперебійну взаємодію користувачів. Грамотно спроєктований інтерфейс здатен значно збільшити ефективність, скоротити помилки і поліпшити сукупний досвід аудиторії. Інтерфейсний дизайн програми залишається простим, інтуїтивним, а також комфортним у навігації для категорій. Дизайн UI сплановано з огляду на запити кінцевих користувачів, часто саме технічно недосвідчених. Якісний користувацький інтерфейс полегшує людям швидкий і результативний доступ саме до потрібних даних системи. У застосунку реалізовано ясну, стислу ієрархію меню, добре марковані іконки й кнопки, а також уніфікований макет по всьому середовищу. </w:t>
      </w:r>
    </w:p>
    <w:p w14:paraId="343A6A68" w14:textId="77777777" w:rsidR="00DA3A8A" w:rsidRDefault="00DA3A8A">
      <w:pPr>
        <w:widowControl/>
        <w:autoSpaceDE/>
        <w:autoSpaceDN/>
        <w:spacing w:line="360" w:lineRule="auto"/>
        <w:ind w:firstLine="709"/>
        <w:jc w:val="both"/>
        <w:rPr>
          <w:sz w:val="28"/>
          <w:szCs w:val="28"/>
        </w:rPr>
      </w:pPr>
      <w:r w:rsidRPr="00DA3A8A">
        <w:rPr>
          <w:sz w:val="28"/>
          <w:szCs w:val="28"/>
        </w:rPr>
        <w:t xml:space="preserve">Окрім оформлення UI, не менш суттєвим компонентом вважається проєктування користувацького досвіду, тобто саме UX. UX-проєктування охоплює повний спектр вражень людини, у тому числі спосіб її безпосередньо взаємодії з програмою, реакцію програми на дії оператора, а також емоційне відчуття користувача під час експлуатації рішення. </w:t>
      </w:r>
    </w:p>
    <w:p w14:paraId="4010DA8B" w14:textId="77777777" w:rsidR="00DA3A8A" w:rsidRDefault="00DA3A8A">
      <w:pPr>
        <w:widowControl/>
        <w:autoSpaceDE/>
        <w:autoSpaceDN/>
        <w:spacing w:line="360" w:lineRule="auto"/>
        <w:ind w:firstLine="709"/>
        <w:jc w:val="both"/>
        <w:rPr>
          <w:sz w:val="28"/>
          <w:szCs w:val="28"/>
        </w:rPr>
      </w:pPr>
      <w:r w:rsidRPr="00DA3A8A">
        <w:rPr>
          <w:sz w:val="28"/>
          <w:szCs w:val="28"/>
        </w:rPr>
        <w:t xml:space="preserve">Мета UX-дизайну — сформувати приємні враження клієнта, що зрештою підвищує рівень залучення, задоволення і продуктивність кінцевої аудиторії. Щоб гарантувати ефективність UI/UX, розробники активно здійснили юзабіліті-тестування та постійно збирали фідбек саме користувачів упродовж усього періоду проєктування. Такий підхід дозволив виявити проблемні точки й області покращень, що потім закладалися у дизайн задля формування нижчого користувацького дискомфорту. Щодо візуальних елементів, застосунок використовує охайний сучасний стиль із стриманою палітрою кольорів, а також цілком зрозумілою типографікою. Біле поле потрібно оптимізувати, аби </w:t>
      </w:r>
      <w:r w:rsidRPr="00DA3A8A">
        <w:rPr>
          <w:sz w:val="28"/>
          <w:szCs w:val="28"/>
        </w:rPr>
        <w:lastRenderedPageBreak/>
        <w:t xml:space="preserve">запобігти перевантаженню та допомогти саме користувачам фокусуватися на ключових частинах інтерфейсу. Крім того, програма володіє адаптивністю, отже підлаштовується під різні габарити дисплеїв та пристроїв. Це особливо критично у нинішньому середовищі, де домінують портативні девайси, і користувачі часто заходять у систему зі своїх смартфонів чи саме планшетів. Готовий макет UI/UX системи продемонстровано саме у Додатку А. </w:t>
      </w:r>
    </w:p>
    <w:p w14:paraId="619CDA44" w14:textId="77777777" w:rsidR="006116BA" w:rsidRDefault="00DA3A8A">
      <w:pPr>
        <w:widowControl/>
        <w:autoSpaceDE/>
        <w:autoSpaceDN/>
        <w:spacing w:line="360" w:lineRule="auto"/>
        <w:ind w:firstLine="709"/>
        <w:jc w:val="both"/>
        <w:rPr>
          <w:sz w:val="28"/>
          <w:szCs w:val="28"/>
        </w:rPr>
      </w:pPr>
      <w:r w:rsidRPr="00DA3A8A">
        <w:rPr>
          <w:sz w:val="28"/>
          <w:szCs w:val="28"/>
        </w:rPr>
        <w:t>Таким чином, UI/UX оформлення програми обліку активів залишається простим, інтуїтивно зрозумілим і комфортним для переміщення, роблячи особливий наголос на формуванні позитивного досвіду користувачів у процесі щоденної взаємодії системою. Тестування разом із фідбеком від користувачів необхідно було включати у процес розробки, а дизайн залишено гнучким для коригування під саме різні екрани та гаджети.</w:t>
      </w:r>
    </w:p>
    <w:p w14:paraId="596E3F63" w14:textId="77777777" w:rsidR="00DA3A8A" w:rsidRDefault="00DA3A8A">
      <w:pPr>
        <w:widowControl/>
        <w:autoSpaceDE/>
        <w:autoSpaceDN/>
        <w:spacing w:after="160" w:line="259" w:lineRule="auto"/>
        <w:rPr>
          <w:b/>
          <w:bCs/>
          <w:sz w:val="28"/>
          <w:szCs w:val="28"/>
        </w:rPr>
      </w:pPr>
      <w:r>
        <w:rPr>
          <w:b/>
          <w:bCs/>
          <w:sz w:val="28"/>
          <w:szCs w:val="28"/>
        </w:rPr>
        <w:br w:type="page"/>
      </w:r>
    </w:p>
    <w:p w14:paraId="7582AD40" w14:textId="77777777" w:rsidR="006116BA" w:rsidRDefault="008E6957">
      <w:pPr>
        <w:spacing w:line="480" w:lineRule="auto"/>
        <w:jc w:val="center"/>
        <w:rPr>
          <w:b/>
          <w:bCs/>
          <w:sz w:val="28"/>
          <w:szCs w:val="28"/>
        </w:rPr>
      </w:pPr>
      <w:r>
        <w:rPr>
          <w:b/>
          <w:bCs/>
          <w:sz w:val="28"/>
          <w:szCs w:val="28"/>
        </w:rPr>
        <w:lastRenderedPageBreak/>
        <w:t>4 ОПИС ПРИЙНЯТИХ ПРОГРАМНИХ РІШЕНЬ</w:t>
      </w:r>
    </w:p>
    <w:p w14:paraId="313D6CDB" w14:textId="77777777" w:rsidR="00DA3A8A" w:rsidRDefault="00DA3A8A" w:rsidP="00DA3A8A">
      <w:pPr>
        <w:widowControl/>
        <w:autoSpaceDE/>
        <w:autoSpaceDN/>
        <w:spacing w:line="360" w:lineRule="auto"/>
        <w:ind w:firstLine="709"/>
        <w:jc w:val="both"/>
        <w:rPr>
          <w:sz w:val="28"/>
          <w:szCs w:val="28"/>
        </w:rPr>
      </w:pPr>
      <w:r w:rsidRPr="00DA3A8A">
        <w:rPr>
          <w:sz w:val="28"/>
          <w:szCs w:val="28"/>
        </w:rPr>
        <w:t>Програмний комплекс для обліку основних фондів і бухгалтерії приватної компанії реалізовано на базі платформи .NET, з інтерфейсною частиною на Blazor і серверною частиною на MS SQL.</w:t>
      </w:r>
    </w:p>
    <w:p w14:paraId="1C85EA19" w14:textId="77777777" w:rsidR="00DA3A8A" w:rsidRDefault="00DA3A8A" w:rsidP="00DA3A8A">
      <w:pPr>
        <w:widowControl/>
        <w:autoSpaceDE/>
        <w:autoSpaceDN/>
        <w:spacing w:line="360" w:lineRule="auto"/>
        <w:ind w:firstLine="709"/>
        <w:jc w:val="both"/>
        <w:rPr>
          <w:sz w:val="28"/>
          <w:szCs w:val="28"/>
        </w:rPr>
      </w:pPr>
      <w:r w:rsidRPr="00DA3A8A">
        <w:rPr>
          <w:sz w:val="28"/>
          <w:szCs w:val="28"/>
        </w:rPr>
        <w:t>.NET — потужне середовище, що дає змогу формувати надійні й масштабовані прикладні рішення під різні ОС: Windows, Linux і macOS. Воно забезпечує великий набір інструментів і фреймворків задля створення високопродуктивних, захищених і стабільних застосунків.</w:t>
      </w:r>
    </w:p>
    <w:p w14:paraId="58728112" w14:textId="77777777" w:rsidR="00DA3A8A" w:rsidRDefault="00DA3A8A" w:rsidP="00DA3A8A">
      <w:pPr>
        <w:widowControl/>
        <w:autoSpaceDE/>
        <w:autoSpaceDN/>
        <w:spacing w:line="360" w:lineRule="auto"/>
        <w:ind w:firstLine="709"/>
        <w:jc w:val="both"/>
        <w:rPr>
          <w:sz w:val="28"/>
          <w:szCs w:val="28"/>
        </w:rPr>
      </w:pPr>
      <w:r w:rsidRPr="00DA3A8A">
        <w:rPr>
          <w:sz w:val="28"/>
          <w:szCs w:val="28"/>
        </w:rPr>
        <w:t>Blazor — веб-фреймворк, який дозволяє реалізувати інтерактивні та динамічні браузерні програми мовою C# у межах .NET. Завдяки йому веб-додатки функціонують без окремих JavaScript-бібліотек чи плагінів.</w:t>
      </w:r>
    </w:p>
    <w:p w14:paraId="3BCE6E06" w14:textId="77777777" w:rsidR="00DA3A8A" w:rsidRDefault="00DA3A8A" w:rsidP="00DA3A8A">
      <w:pPr>
        <w:widowControl/>
        <w:autoSpaceDE/>
        <w:autoSpaceDN/>
        <w:spacing w:line="360" w:lineRule="auto"/>
        <w:ind w:firstLine="709"/>
        <w:jc w:val="both"/>
        <w:rPr>
          <w:sz w:val="28"/>
          <w:szCs w:val="28"/>
        </w:rPr>
      </w:pPr>
      <w:r w:rsidRPr="00DA3A8A">
        <w:rPr>
          <w:sz w:val="28"/>
          <w:szCs w:val="28"/>
        </w:rPr>
        <w:t>MS SQL — реляційна СУБД, що дає змогу ефективно зберігати й опрацьовувати великі обсяги структурованих записів. Вона забезпечує багатий набір засобів для інтеграції, аналітики й формування звітності.</w:t>
      </w:r>
    </w:p>
    <w:p w14:paraId="795FB7E4" w14:textId="77777777" w:rsidR="00DA3A8A" w:rsidRDefault="00DA3A8A" w:rsidP="00DA3A8A">
      <w:pPr>
        <w:widowControl/>
        <w:autoSpaceDE/>
        <w:autoSpaceDN/>
        <w:spacing w:line="360" w:lineRule="auto"/>
        <w:ind w:firstLine="709"/>
        <w:jc w:val="both"/>
        <w:rPr>
          <w:sz w:val="28"/>
          <w:szCs w:val="28"/>
        </w:rPr>
      </w:pPr>
      <w:r w:rsidRPr="00DA3A8A">
        <w:rPr>
          <w:sz w:val="28"/>
          <w:szCs w:val="28"/>
        </w:rPr>
        <w:t>Застосувавши згадані технології, розробники створили систему, котра надає зручний інтерактивний інтерфейс для керування бізнес-процесами приватного підприємства, зокрема для адміністрування основних фондів.</w:t>
      </w:r>
    </w:p>
    <w:p w14:paraId="681E8C41" w14:textId="77777777" w:rsidR="00DA3A8A" w:rsidRDefault="00DA3A8A" w:rsidP="00DA3A8A">
      <w:pPr>
        <w:widowControl/>
        <w:autoSpaceDE/>
        <w:autoSpaceDN/>
        <w:spacing w:line="360" w:lineRule="auto"/>
        <w:ind w:firstLine="709"/>
        <w:jc w:val="both"/>
        <w:rPr>
          <w:sz w:val="28"/>
          <w:szCs w:val="28"/>
        </w:rPr>
      </w:pPr>
      <w:r w:rsidRPr="00DA3A8A">
        <w:rPr>
          <w:sz w:val="28"/>
          <w:szCs w:val="28"/>
        </w:rPr>
        <w:t>Графічний інтерфейс побудовано за допомогою Blazor, що відкриває можливість формувати динамічні веб-сторінки мовою C#. UI спроєктовано за принципами responsive-дизайну, аби гарантувати доступність і легкість роботи на десктопах, ноутбуках, планшетах і смартфонах.</w:t>
      </w:r>
    </w:p>
    <w:p w14:paraId="76F77F23" w14:textId="77777777" w:rsidR="00DA3A8A" w:rsidRDefault="00DA3A8A" w:rsidP="00DA3A8A">
      <w:pPr>
        <w:widowControl/>
        <w:autoSpaceDE/>
        <w:autoSpaceDN/>
        <w:spacing w:line="360" w:lineRule="auto"/>
        <w:ind w:firstLine="709"/>
        <w:jc w:val="both"/>
        <w:rPr>
          <w:sz w:val="28"/>
          <w:szCs w:val="28"/>
        </w:rPr>
      </w:pPr>
      <w:r w:rsidRPr="00DA3A8A">
        <w:rPr>
          <w:sz w:val="28"/>
          <w:szCs w:val="28"/>
        </w:rPr>
        <w:t>Серверний модуль базується на MS SQL, що забезпечує стійку й масштабовану платформу для збереження й обробки значних масивів даних. Схема бази спроєктована так, щоб підтримувати нормалізацію та логічне структурування записів для оперативного й точного виконання запитів.</w:t>
      </w:r>
    </w:p>
    <w:p w14:paraId="0FD566A4" w14:textId="77777777" w:rsidR="006116BA" w:rsidRDefault="00DA3A8A" w:rsidP="00DA3A8A">
      <w:pPr>
        <w:widowControl/>
        <w:autoSpaceDE/>
        <w:autoSpaceDN/>
        <w:spacing w:line="360" w:lineRule="auto"/>
        <w:ind w:firstLine="709"/>
        <w:jc w:val="both"/>
        <w:rPr>
          <w:sz w:val="28"/>
          <w:szCs w:val="28"/>
        </w:rPr>
      </w:pPr>
      <w:r w:rsidRPr="00DA3A8A">
        <w:rPr>
          <w:sz w:val="28"/>
          <w:szCs w:val="28"/>
        </w:rPr>
        <w:t>Задіяно резервні копії, журнали транзакцій і реплікацію для мінімізації ризику втрат. З'єднання шифруються TLS, доступ контролюють ролі AD чи локального провайдера. Додатково система через API е-звітності формує й подає регламентовані документи просто з інтерфейсу у кілька кліків користувача лише.</w:t>
      </w:r>
    </w:p>
    <w:p w14:paraId="08CF5E0D" w14:textId="77777777" w:rsidR="00DA3A8A" w:rsidRDefault="00DA3A8A" w:rsidP="00DA3A8A">
      <w:pPr>
        <w:widowControl/>
        <w:autoSpaceDE/>
        <w:autoSpaceDN/>
        <w:spacing w:line="360" w:lineRule="auto"/>
        <w:ind w:firstLine="709"/>
        <w:jc w:val="both"/>
        <w:rPr>
          <w:sz w:val="28"/>
          <w:szCs w:val="28"/>
        </w:rPr>
      </w:pPr>
    </w:p>
    <w:p w14:paraId="1657BC3E"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lastRenderedPageBreak/>
        <w:t xml:space="preserve">        public RegisterModel(</w:t>
      </w:r>
    </w:p>
    <w:p w14:paraId="3EDD4DBF"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UserManager userManager,</w:t>
      </w:r>
    </w:p>
    <w:p w14:paraId="4AFC6D35"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IUserStore&lt;User&gt; userStore,</w:t>
      </w:r>
    </w:p>
    <w:p w14:paraId="50F65568"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SignInManager signInManager,</w:t>
      </w:r>
    </w:p>
    <w:p w14:paraId="153757BE"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ILogger&lt;RegisterModel&gt; logger){</w:t>
      </w:r>
    </w:p>
    <w:p w14:paraId="072DC927"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_userManager = userManager;</w:t>
      </w:r>
    </w:p>
    <w:p w14:paraId="028A8855"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_userStore = userStore;</w:t>
      </w:r>
    </w:p>
    <w:p w14:paraId="179CC9F9"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_emailStore = GetEmailStore();</w:t>
      </w:r>
    </w:p>
    <w:p w14:paraId="74FD058F"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_signInManager = signInManager;</w:t>
      </w:r>
    </w:p>
    <w:p w14:paraId="29CB4752"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_logger = logger;}</w:t>
      </w:r>
    </w:p>
    <w:p w14:paraId="767BDEBE"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[BindProperty]</w:t>
      </w:r>
    </w:p>
    <w:p w14:paraId="091D0395"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public InputModel Input { get; set; }</w:t>
      </w:r>
    </w:p>
    <w:p w14:paraId="391F159D"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public string ReturnUrl { get; set; }</w:t>
      </w:r>
    </w:p>
    <w:p w14:paraId="788D017F"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public IList&lt;AuthenticationScheme&gt; ExternalLogins { get; set; } public class InputModel{</w:t>
      </w:r>
    </w:p>
    <w:p w14:paraId="547F60B1"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[Required] [EmailAddress][Display(Name = "Email")]</w:t>
      </w:r>
    </w:p>
    <w:p w14:paraId="35AD545F"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public string Email { get; set; } [Required]</w:t>
      </w:r>
    </w:p>
    <w:p w14:paraId="558A93D5"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[StringLength(100, ErrorMessage = "The {0} must be at least {2} and at max {1} characters long.", MinimumLength = 6)]</w:t>
      </w:r>
    </w:p>
    <w:p w14:paraId="40562B9E"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[DataType(DataType.Password)]</w:t>
      </w:r>
    </w:p>
    <w:p w14:paraId="44D4330D"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[Display(Name = "Password")]</w:t>
      </w:r>
    </w:p>
    <w:p w14:paraId="1BB74DB8"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public string Password { get; set; }</w:t>
      </w:r>
    </w:p>
    <w:p w14:paraId="622D5712"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[DataType(DataType.Password)]</w:t>
      </w:r>
    </w:p>
    <w:p w14:paraId="00723578"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[Display(Name = "Password")]</w:t>
      </w:r>
    </w:p>
    <w:p w14:paraId="3879ED99"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public string Password { get; set; }</w:t>
      </w:r>
    </w:p>
    <w:p w14:paraId="389CD87B"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[DataType(DataType.Password)]</w:t>
      </w:r>
    </w:p>
    <w:p w14:paraId="7429BA13"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[Display(Name = "Confirm password")]</w:t>
      </w:r>
    </w:p>
    <w:p w14:paraId="7FD47178"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[Compare("Password", ErrorMessage = "The password and confirmation password do not match.")]</w:t>
      </w:r>
    </w:p>
    <w:p w14:paraId="1412117E"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public string ConfirmPassword { get; set; }}</w:t>
      </w:r>
    </w:p>
    <w:p w14:paraId="1435BCDB" w14:textId="77777777" w:rsidR="00DA3A8A" w:rsidRPr="004A7B67" w:rsidRDefault="00DA3A8A" w:rsidP="00DA3A8A">
      <w:pPr>
        <w:widowControl/>
        <w:autoSpaceDE/>
        <w:autoSpaceDN/>
        <w:spacing w:line="360" w:lineRule="auto"/>
        <w:ind w:firstLine="709"/>
        <w:jc w:val="both"/>
        <w:rPr>
          <w:sz w:val="28"/>
          <w:szCs w:val="28"/>
        </w:rPr>
      </w:pPr>
      <w:r w:rsidRPr="004A7B67">
        <w:rPr>
          <w:sz w:val="28"/>
          <w:szCs w:val="28"/>
        </w:rPr>
        <w:t xml:space="preserve">Код розпочинається з підключення потрібних просторів імен, зокрема </w:t>
      </w:r>
      <w:r w:rsidRPr="00DA3A8A">
        <w:rPr>
          <w:sz w:val="28"/>
          <w:szCs w:val="28"/>
          <w:lang w:val="en-US"/>
        </w:rPr>
        <w:t>Managers</w:t>
      </w:r>
      <w:r w:rsidRPr="004A7B67">
        <w:rPr>
          <w:sz w:val="28"/>
          <w:szCs w:val="28"/>
        </w:rPr>
        <w:t xml:space="preserve"> та </w:t>
      </w:r>
      <w:r w:rsidRPr="00DA3A8A">
        <w:rPr>
          <w:sz w:val="28"/>
          <w:szCs w:val="28"/>
          <w:lang w:val="en-US"/>
        </w:rPr>
        <w:t>Entities</w:t>
      </w:r>
      <w:r w:rsidRPr="004A7B67">
        <w:rPr>
          <w:sz w:val="28"/>
          <w:szCs w:val="28"/>
        </w:rPr>
        <w:t xml:space="preserve"> із проєктів </w:t>
      </w:r>
      <w:r w:rsidRPr="00DA3A8A">
        <w:rPr>
          <w:sz w:val="28"/>
          <w:szCs w:val="28"/>
          <w:lang w:val="en-US"/>
        </w:rPr>
        <w:t>Accounting</w:t>
      </w:r>
      <w:r w:rsidRPr="004A7B67">
        <w:rPr>
          <w:sz w:val="28"/>
          <w:szCs w:val="28"/>
        </w:rPr>
        <w:t>.</w:t>
      </w:r>
      <w:r w:rsidRPr="00DA3A8A">
        <w:rPr>
          <w:sz w:val="28"/>
          <w:szCs w:val="28"/>
          <w:lang w:val="en-US"/>
        </w:rPr>
        <w:t>BLL</w:t>
      </w:r>
      <w:r w:rsidRPr="004A7B67">
        <w:rPr>
          <w:sz w:val="28"/>
          <w:szCs w:val="28"/>
        </w:rPr>
        <w:t xml:space="preserve"> і </w:t>
      </w:r>
      <w:r w:rsidRPr="00DA3A8A">
        <w:rPr>
          <w:sz w:val="28"/>
          <w:szCs w:val="28"/>
          <w:lang w:val="en-US"/>
        </w:rPr>
        <w:t>Accounting</w:t>
      </w:r>
      <w:r w:rsidRPr="004A7B67">
        <w:rPr>
          <w:sz w:val="28"/>
          <w:szCs w:val="28"/>
        </w:rPr>
        <w:t>.</w:t>
      </w:r>
      <w:r w:rsidRPr="00DA3A8A">
        <w:rPr>
          <w:sz w:val="28"/>
          <w:szCs w:val="28"/>
          <w:lang w:val="en-US"/>
        </w:rPr>
        <w:t>DAL</w:t>
      </w:r>
      <w:r w:rsidRPr="004A7B67">
        <w:rPr>
          <w:sz w:val="28"/>
          <w:szCs w:val="28"/>
        </w:rPr>
        <w:t xml:space="preserve">. Далі оголошується клас </w:t>
      </w:r>
      <w:proofErr w:type="spellStart"/>
      <w:r w:rsidRPr="00DA3A8A">
        <w:rPr>
          <w:sz w:val="28"/>
          <w:szCs w:val="28"/>
          <w:lang w:val="en-US"/>
        </w:rPr>
        <w:t>RegisterModel</w:t>
      </w:r>
      <w:proofErr w:type="spellEnd"/>
      <w:r w:rsidRPr="004A7B67">
        <w:rPr>
          <w:sz w:val="28"/>
          <w:szCs w:val="28"/>
        </w:rPr>
        <w:t xml:space="preserve">, що наслідує </w:t>
      </w:r>
      <w:proofErr w:type="spellStart"/>
      <w:r w:rsidRPr="00DA3A8A">
        <w:rPr>
          <w:sz w:val="28"/>
          <w:szCs w:val="28"/>
          <w:lang w:val="en-US"/>
        </w:rPr>
        <w:t>PageModel</w:t>
      </w:r>
      <w:proofErr w:type="spellEnd"/>
      <w:r w:rsidRPr="004A7B67">
        <w:rPr>
          <w:sz w:val="28"/>
          <w:szCs w:val="28"/>
        </w:rPr>
        <w:t xml:space="preserve">. Усередині класу визначено приватні поля </w:t>
      </w:r>
      <w:proofErr w:type="spellStart"/>
      <w:r w:rsidRPr="00DA3A8A">
        <w:rPr>
          <w:sz w:val="28"/>
          <w:szCs w:val="28"/>
          <w:lang w:val="en-US"/>
        </w:rPr>
        <w:t>SignInManager</w:t>
      </w:r>
      <w:proofErr w:type="spellEnd"/>
      <w:r w:rsidRPr="004A7B67">
        <w:rPr>
          <w:sz w:val="28"/>
          <w:szCs w:val="28"/>
        </w:rPr>
        <w:t xml:space="preserve">, </w:t>
      </w:r>
      <w:proofErr w:type="spellStart"/>
      <w:r w:rsidRPr="00DA3A8A">
        <w:rPr>
          <w:sz w:val="28"/>
          <w:szCs w:val="28"/>
          <w:lang w:val="en-US"/>
        </w:rPr>
        <w:t>UserManager</w:t>
      </w:r>
      <w:proofErr w:type="spellEnd"/>
      <w:r w:rsidRPr="004A7B67">
        <w:rPr>
          <w:sz w:val="28"/>
          <w:szCs w:val="28"/>
        </w:rPr>
        <w:t xml:space="preserve">, </w:t>
      </w:r>
      <w:proofErr w:type="spellStart"/>
      <w:r w:rsidRPr="00DA3A8A">
        <w:rPr>
          <w:sz w:val="28"/>
          <w:szCs w:val="28"/>
          <w:lang w:val="en-US"/>
        </w:rPr>
        <w:t>IUserStore</w:t>
      </w:r>
      <w:proofErr w:type="spellEnd"/>
      <w:r w:rsidRPr="004A7B67">
        <w:rPr>
          <w:sz w:val="28"/>
          <w:szCs w:val="28"/>
        </w:rPr>
        <w:t xml:space="preserve">, </w:t>
      </w:r>
      <w:proofErr w:type="spellStart"/>
      <w:r w:rsidRPr="00DA3A8A">
        <w:rPr>
          <w:sz w:val="28"/>
          <w:szCs w:val="28"/>
          <w:lang w:val="en-US"/>
        </w:rPr>
        <w:t>IUserEmailStore</w:t>
      </w:r>
      <w:proofErr w:type="spellEnd"/>
      <w:r w:rsidRPr="004A7B67">
        <w:rPr>
          <w:sz w:val="28"/>
          <w:szCs w:val="28"/>
        </w:rPr>
        <w:t xml:space="preserve"> та </w:t>
      </w:r>
      <w:proofErr w:type="spellStart"/>
      <w:r w:rsidRPr="00DA3A8A">
        <w:rPr>
          <w:sz w:val="28"/>
          <w:szCs w:val="28"/>
          <w:lang w:val="en-US"/>
        </w:rPr>
        <w:t>ILogger</w:t>
      </w:r>
      <w:proofErr w:type="spellEnd"/>
      <w:r w:rsidRPr="004A7B67">
        <w:rPr>
          <w:sz w:val="28"/>
          <w:szCs w:val="28"/>
        </w:rPr>
        <w:t xml:space="preserve">; ці об’єкти відповідають за автентифікацію, авторизацію й роботу з репозиторієм облікових записів. Вкладений клас </w:t>
      </w:r>
      <w:proofErr w:type="spellStart"/>
      <w:r w:rsidRPr="00DA3A8A">
        <w:rPr>
          <w:sz w:val="28"/>
          <w:szCs w:val="28"/>
          <w:lang w:val="en-US"/>
        </w:rPr>
        <w:t>InputModel</w:t>
      </w:r>
      <w:proofErr w:type="spellEnd"/>
      <w:r w:rsidRPr="004A7B67">
        <w:rPr>
          <w:sz w:val="28"/>
          <w:szCs w:val="28"/>
        </w:rPr>
        <w:t xml:space="preserve"> описує поля реєстраційної форми (адреса електронної пошти, пароль </w:t>
      </w:r>
      <w:r w:rsidRPr="004A7B67">
        <w:rPr>
          <w:sz w:val="28"/>
          <w:szCs w:val="28"/>
        </w:rPr>
        <w:lastRenderedPageBreak/>
        <w:t xml:space="preserve">і підтвердження пароля), а також містить атрибути перевірки </w:t>
      </w:r>
      <w:r w:rsidRPr="00DA3A8A">
        <w:rPr>
          <w:sz w:val="28"/>
          <w:szCs w:val="28"/>
          <w:lang w:val="en-US"/>
        </w:rPr>
        <w:t>Required</w:t>
      </w:r>
      <w:r w:rsidRPr="004A7B67">
        <w:rPr>
          <w:sz w:val="28"/>
          <w:szCs w:val="28"/>
        </w:rPr>
        <w:t xml:space="preserve">, </w:t>
      </w:r>
      <w:proofErr w:type="spellStart"/>
      <w:r w:rsidRPr="00DA3A8A">
        <w:rPr>
          <w:sz w:val="28"/>
          <w:szCs w:val="28"/>
          <w:lang w:val="en-US"/>
        </w:rPr>
        <w:t>EmailAddress</w:t>
      </w:r>
      <w:proofErr w:type="spellEnd"/>
      <w:r w:rsidRPr="004A7B67">
        <w:rPr>
          <w:sz w:val="28"/>
          <w:szCs w:val="28"/>
        </w:rPr>
        <w:t xml:space="preserve"> і </w:t>
      </w:r>
      <w:proofErr w:type="spellStart"/>
      <w:r w:rsidRPr="00DA3A8A">
        <w:rPr>
          <w:sz w:val="28"/>
          <w:szCs w:val="28"/>
          <w:lang w:val="en-US"/>
        </w:rPr>
        <w:t>StringLength</w:t>
      </w:r>
      <w:proofErr w:type="spellEnd"/>
      <w:r w:rsidRPr="004A7B67">
        <w:rPr>
          <w:sz w:val="28"/>
          <w:szCs w:val="28"/>
        </w:rPr>
        <w:t>.</w:t>
      </w:r>
    </w:p>
    <w:p w14:paraId="6C9AEC3B" w14:textId="77777777" w:rsidR="00DA3A8A" w:rsidRPr="004A7B67" w:rsidRDefault="00DA3A8A" w:rsidP="00DA3A8A">
      <w:pPr>
        <w:widowControl/>
        <w:autoSpaceDE/>
        <w:autoSpaceDN/>
        <w:spacing w:line="360" w:lineRule="auto"/>
        <w:ind w:firstLine="709"/>
        <w:jc w:val="both"/>
        <w:rPr>
          <w:sz w:val="28"/>
          <w:szCs w:val="28"/>
        </w:rPr>
      </w:pPr>
      <w:r w:rsidRPr="004A7B67">
        <w:rPr>
          <w:sz w:val="28"/>
          <w:szCs w:val="28"/>
        </w:rPr>
        <w:t xml:space="preserve">Метод </w:t>
      </w:r>
      <w:proofErr w:type="spellStart"/>
      <w:r w:rsidRPr="00DA3A8A">
        <w:rPr>
          <w:sz w:val="28"/>
          <w:szCs w:val="28"/>
          <w:lang w:val="en-US"/>
        </w:rPr>
        <w:t>OnGetAsync</w:t>
      </w:r>
      <w:proofErr w:type="spellEnd"/>
      <w:r w:rsidRPr="004A7B67">
        <w:rPr>
          <w:sz w:val="28"/>
          <w:szCs w:val="28"/>
        </w:rPr>
        <w:t xml:space="preserve"> спрацьовує, коли користувач відкриває сторінку реєстрації через запит </w:t>
      </w:r>
      <w:r w:rsidRPr="00DA3A8A">
        <w:rPr>
          <w:sz w:val="28"/>
          <w:szCs w:val="28"/>
          <w:lang w:val="en-US"/>
        </w:rPr>
        <w:t>GET</w:t>
      </w:r>
      <w:r w:rsidRPr="004A7B67">
        <w:rPr>
          <w:sz w:val="28"/>
          <w:szCs w:val="28"/>
        </w:rPr>
        <w:t xml:space="preserve">: він задає </w:t>
      </w:r>
      <w:proofErr w:type="spellStart"/>
      <w:r w:rsidRPr="00DA3A8A">
        <w:rPr>
          <w:sz w:val="28"/>
          <w:szCs w:val="28"/>
          <w:lang w:val="en-US"/>
        </w:rPr>
        <w:t>ReturnUrl</w:t>
      </w:r>
      <w:proofErr w:type="spellEnd"/>
      <w:r w:rsidRPr="004A7B67">
        <w:rPr>
          <w:sz w:val="28"/>
          <w:szCs w:val="28"/>
        </w:rPr>
        <w:t xml:space="preserve"> та отримує перелік зовнішніх схем входу, підтримуваних застосунком. Метод </w:t>
      </w:r>
      <w:proofErr w:type="spellStart"/>
      <w:r w:rsidRPr="00DA3A8A">
        <w:rPr>
          <w:sz w:val="28"/>
          <w:szCs w:val="28"/>
          <w:lang w:val="en-US"/>
        </w:rPr>
        <w:t>OnPostAsync</w:t>
      </w:r>
      <w:proofErr w:type="spellEnd"/>
      <w:r w:rsidRPr="004A7B67">
        <w:rPr>
          <w:sz w:val="28"/>
          <w:szCs w:val="28"/>
        </w:rPr>
        <w:t xml:space="preserve"> активується під час надсилання форми </w:t>
      </w:r>
      <w:r w:rsidRPr="00DA3A8A">
        <w:rPr>
          <w:sz w:val="28"/>
          <w:szCs w:val="28"/>
          <w:lang w:val="en-US"/>
        </w:rPr>
        <w:t>POST</w:t>
      </w:r>
      <w:r w:rsidRPr="004A7B67">
        <w:rPr>
          <w:sz w:val="28"/>
          <w:szCs w:val="28"/>
        </w:rPr>
        <w:t xml:space="preserve">. Спершу перевіряється </w:t>
      </w:r>
      <w:proofErr w:type="spellStart"/>
      <w:r w:rsidRPr="00DA3A8A">
        <w:rPr>
          <w:sz w:val="28"/>
          <w:szCs w:val="28"/>
          <w:lang w:val="en-US"/>
        </w:rPr>
        <w:t>ModelState</w:t>
      </w:r>
      <w:proofErr w:type="spellEnd"/>
      <w:r w:rsidRPr="004A7B67">
        <w:rPr>
          <w:sz w:val="28"/>
          <w:szCs w:val="28"/>
        </w:rPr>
        <w:t xml:space="preserve">, потім створюється новий екземпляр </w:t>
      </w:r>
      <w:r w:rsidRPr="00DA3A8A">
        <w:rPr>
          <w:sz w:val="28"/>
          <w:szCs w:val="28"/>
          <w:lang w:val="en-US"/>
        </w:rPr>
        <w:t>User</w:t>
      </w:r>
      <w:r w:rsidRPr="004A7B67">
        <w:rPr>
          <w:sz w:val="28"/>
          <w:szCs w:val="28"/>
        </w:rPr>
        <w:t xml:space="preserve"> і заповнюється введеними даними. Далі </w:t>
      </w:r>
      <w:proofErr w:type="spellStart"/>
      <w:r w:rsidRPr="00DA3A8A">
        <w:rPr>
          <w:sz w:val="28"/>
          <w:szCs w:val="28"/>
          <w:lang w:val="en-US"/>
        </w:rPr>
        <w:t>UserManager</w:t>
      </w:r>
      <w:proofErr w:type="spellEnd"/>
      <w:r w:rsidRPr="004A7B67">
        <w:rPr>
          <w:sz w:val="28"/>
          <w:szCs w:val="28"/>
        </w:rPr>
        <w:t>.</w:t>
      </w:r>
      <w:proofErr w:type="spellStart"/>
      <w:r w:rsidRPr="00DA3A8A">
        <w:rPr>
          <w:sz w:val="28"/>
          <w:szCs w:val="28"/>
          <w:lang w:val="en-US"/>
        </w:rPr>
        <w:t>CreateAsync</w:t>
      </w:r>
      <w:proofErr w:type="spellEnd"/>
      <w:r w:rsidRPr="004A7B67">
        <w:rPr>
          <w:sz w:val="28"/>
          <w:szCs w:val="28"/>
        </w:rPr>
        <w:t xml:space="preserve"> додає користувача, а </w:t>
      </w:r>
      <w:proofErr w:type="spellStart"/>
      <w:r w:rsidRPr="00DA3A8A">
        <w:rPr>
          <w:sz w:val="28"/>
          <w:szCs w:val="28"/>
          <w:lang w:val="en-US"/>
        </w:rPr>
        <w:t>IUserStore</w:t>
      </w:r>
      <w:proofErr w:type="spellEnd"/>
      <w:r w:rsidRPr="004A7B67">
        <w:rPr>
          <w:sz w:val="28"/>
          <w:szCs w:val="28"/>
        </w:rPr>
        <w:t>.</w:t>
      </w:r>
      <w:proofErr w:type="spellStart"/>
      <w:r w:rsidRPr="00DA3A8A">
        <w:rPr>
          <w:sz w:val="28"/>
          <w:szCs w:val="28"/>
          <w:lang w:val="en-US"/>
        </w:rPr>
        <w:t>SetUserNameAsync</w:t>
      </w:r>
      <w:proofErr w:type="spellEnd"/>
      <w:r w:rsidRPr="004A7B67">
        <w:rPr>
          <w:sz w:val="28"/>
          <w:szCs w:val="28"/>
        </w:rPr>
        <w:t xml:space="preserve"> та </w:t>
      </w:r>
      <w:proofErr w:type="spellStart"/>
      <w:r w:rsidRPr="00DA3A8A">
        <w:rPr>
          <w:sz w:val="28"/>
          <w:szCs w:val="28"/>
          <w:lang w:val="en-US"/>
        </w:rPr>
        <w:t>IUserEmailStore</w:t>
      </w:r>
      <w:proofErr w:type="spellEnd"/>
      <w:r w:rsidRPr="004A7B67">
        <w:rPr>
          <w:sz w:val="28"/>
          <w:szCs w:val="28"/>
        </w:rPr>
        <w:t>.</w:t>
      </w:r>
      <w:proofErr w:type="spellStart"/>
      <w:r w:rsidRPr="00DA3A8A">
        <w:rPr>
          <w:sz w:val="28"/>
          <w:szCs w:val="28"/>
          <w:lang w:val="en-US"/>
        </w:rPr>
        <w:t>SetEmailAsync</w:t>
      </w:r>
      <w:proofErr w:type="spellEnd"/>
      <w:r w:rsidRPr="004A7B67">
        <w:rPr>
          <w:sz w:val="28"/>
          <w:szCs w:val="28"/>
        </w:rPr>
        <w:t xml:space="preserve"> зберігають логін і адресу. Якщо створення успішне, </w:t>
      </w:r>
      <w:proofErr w:type="spellStart"/>
      <w:r w:rsidRPr="00DA3A8A">
        <w:rPr>
          <w:sz w:val="28"/>
          <w:szCs w:val="28"/>
          <w:lang w:val="en-US"/>
        </w:rPr>
        <w:t>UserManager</w:t>
      </w:r>
      <w:proofErr w:type="spellEnd"/>
      <w:r w:rsidRPr="004A7B67">
        <w:rPr>
          <w:sz w:val="28"/>
          <w:szCs w:val="28"/>
        </w:rPr>
        <w:t>.</w:t>
      </w:r>
      <w:proofErr w:type="spellStart"/>
      <w:r w:rsidRPr="00DA3A8A">
        <w:rPr>
          <w:sz w:val="28"/>
          <w:szCs w:val="28"/>
          <w:lang w:val="en-US"/>
        </w:rPr>
        <w:t>AddToRoleAsync</w:t>
      </w:r>
      <w:proofErr w:type="spellEnd"/>
      <w:r w:rsidRPr="004A7B67">
        <w:rPr>
          <w:sz w:val="28"/>
          <w:szCs w:val="28"/>
        </w:rPr>
        <w:t xml:space="preserve"> долучає користувача до ролі «Користувач», </w:t>
      </w:r>
      <w:proofErr w:type="spellStart"/>
      <w:r w:rsidRPr="00DA3A8A">
        <w:rPr>
          <w:sz w:val="28"/>
          <w:szCs w:val="28"/>
          <w:lang w:val="en-US"/>
        </w:rPr>
        <w:t>SignInManager</w:t>
      </w:r>
      <w:proofErr w:type="spellEnd"/>
      <w:r w:rsidRPr="004A7B67">
        <w:rPr>
          <w:sz w:val="28"/>
          <w:szCs w:val="28"/>
        </w:rPr>
        <w:t>.</w:t>
      </w:r>
      <w:proofErr w:type="spellStart"/>
      <w:r w:rsidRPr="00DA3A8A">
        <w:rPr>
          <w:sz w:val="28"/>
          <w:szCs w:val="28"/>
          <w:lang w:val="en-US"/>
        </w:rPr>
        <w:t>SignInAsync</w:t>
      </w:r>
      <w:proofErr w:type="spellEnd"/>
      <w:r w:rsidRPr="004A7B67">
        <w:rPr>
          <w:sz w:val="28"/>
          <w:szCs w:val="28"/>
        </w:rPr>
        <w:t xml:space="preserve"> виконує вхід, і клієнт перенаправляється на головну сторінку; помилки фіксуються у </w:t>
      </w:r>
      <w:proofErr w:type="spellStart"/>
      <w:r w:rsidRPr="00DA3A8A">
        <w:rPr>
          <w:sz w:val="28"/>
          <w:szCs w:val="28"/>
          <w:lang w:val="en-US"/>
        </w:rPr>
        <w:t>ModelState</w:t>
      </w:r>
      <w:proofErr w:type="spellEnd"/>
      <w:r w:rsidRPr="004A7B67">
        <w:rPr>
          <w:sz w:val="28"/>
          <w:szCs w:val="28"/>
        </w:rPr>
        <w:t>.</w:t>
      </w:r>
    </w:p>
    <w:p w14:paraId="0E658900" w14:textId="77777777" w:rsidR="00DA3A8A" w:rsidRPr="004A7B67" w:rsidRDefault="00DA3A8A" w:rsidP="00DA3A8A">
      <w:pPr>
        <w:widowControl/>
        <w:autoSpaceDE/>
        <w:autoSpaceDN/>
        <w:spacing w:line="360" w:lineRule="auto"/>
        <w:ind w:firstLine="709"/>
        <w:jc w:val="both"/>
        <w:rPr>
          <w:sz w:val="28"/>
          <w:szCs w:val="28"/>
        </w:rPr>
      </w:pPr>
      <w:r w:rsidRPr="004A7B67">
        <w:rPr>
          <w:sz w:val="28"/>
          <w:szCs w:val="28"/>
        </w:rPr>
        <w:t xml:space="preserve">Функція </w:t>
      </w:r>
      <w:proofErr w:type="spellStart"/>
      <w:r w:rsidRPr="00DA3A8A">
        <w:rPr>
          <w:sz w:val="28"/>
          <w:szCs w:val="28"/>
          <w:lang w:val="en-US"/>
        </w:rPr>
        <w:t>CreateUser</w:t>
      </w:r>
      <w:proofErr w:type="spellEnd"/>
      <w:r w:rsidRPr="004A7B67">
        <w:rPr>
          <w:sz w:val="28"/>
          <w:szCs w:val="28"/>
        </w:rPr>
        <w:t xml:space="preserve"> створює новий об’єкт </w:t>
      </w:r>
      <w:r w:rsidRPr="00DA3A8A">
        <w:rPr>
          <w:sz w:val="28"/>
          <w:szCs w:val="28"/>
          <w:lang w:val="en-US"/>
        </w:rPr>
        <w:t>User</w:t>
      </w:r>
      <w:r w:rsidRPr="004A7B67">
        <w:rPr>
          <w:sz w:val="28"/>
          <w:szCs w:val="28"/>
        </w:rPr>
        <w:t xml:space="preserve"> за допомогою </w:t>
      </w:r>
      <w:r w:rsidRPr="00DA3A8A">
        <w:rPr>
          <w:sz w:val="28"/>
          <w:szCs w:val="28"/>
          <w:lang w:val="en-US"/>
        </w:rPr>
        <w:t>Activator</w:t>
      </w:r>
      <w:r w:rsidRPr="004A7B67">
        <w:rPr>
          <w:sz w:val="28"/>
          <w:szCs w:val="28"/>
        </w:rPr>
        <w:t>.</w:t>
      </w:r>
      <w:proofErr w:type="spellStart"/>
      <w:r w:rsidRPr="00DA3A8A">
        <w:rPr>
          <w:sz w:val="28"/>
          <w:szCs w:val="28"/>
          <w:lang w:val="en-US"/>
        </w:rPr>
        <w:t>CreateInstance</w:t>
      </w:r>
      <w:proofErr w:type="spellEnd"/>
      <w:r w:rsidRPr="004A7B67">
        <w:rPr>
          <w:sz w:val="28"/>
          <w:szCs w:val="28"/>
        </w:rPr>
        <w:t xml:space="preserve">, а якщо об’єкт не формується, генерується виняток. Метод </w:t>
      </w:r>
      <w:proofErr w:type="spellStart"/>
      <w:r w:rsidRPr="00DA3A8A">
        <w:rPr>
          <w:sz w:val="28"/>
          <w:szCs w:val="28"/>
          <w:lang w:val="en-US"/>
        </w:rPr>
        <w:t>GetEmailStore</w:t>
      </w:r>
      <w:proofErr w:type="spellEnd"/>
      <w:r w:rsidRPr="004A7B67">
        <w:rPr>
          <w:sz w:val="28"/>
          <w:szCs w:val="28"/>
        </w:rPr>
        <w:t xml:space="preserve"> повертає реалізацію </w:t>
      </w:r>
      <w:proofErr w:type="spellStart"/>
      <w:r w:rsidRPr="00DA3A8A">
        <w:rPr>
          <w:sz w:val="28"/>
          <w:szCs w:val="28"/>
          <w:lang w:val="en-US"/>
        </w:rPr>
        <w:t>IUserEmailStore</w:t>
      </w:r>
      <w:proofErr w:type="spellEnd"/>
      <w:r w:rsidRPr="004A7B67">
        <w:rPr>
          <w:sz w:val="28"/>
          <w:szCs w:val="28"/>
        </w:rPr>
        <w:t xml:space="preserve">, що керує полем </w:t>
      </w:r>
      <w:r w:rsidRPr="00DA3A8A">
        <w:rPr>
          <w:sz w:val="28"/>
          <w:szCs w:val="28"/>
          <w:lang w:val="en-US"/>
        </w:rPr>
        <w:t>e</w:t>
      </w:r>
      <w:r w:rsidRPr="004A7B67">
        <w:rPr>
          <w:sz w:val="28"/>
          <w:szCs w:val="28"/>
        </w:rPr>
        <w:t>-</w:t>
      </w:r>
      <w:r w:rsidRPr="00DA3A8A">
        <w:rPr>
          <w:sz w:val="28"/>
          <w:szCs w:val="28"/>
          <w:lang w:val="en-US"/>
        </w:rPr>
        <w:t>mail</w:t>
      </w:r>
      <w:r w:rsidRPr="004A7B67">
        <w:rPr>
          <w:sz w:val="28"/>
          <w:szCs w:val="28"/>
        </w:rPr>
        <w:t xml:space="preserve"> у сховищі. У сукупності цей код забезпечує повний цикл реєстрації в </w:t>
      </w:r>
      <w:r w:rsidRPr="00DA3A8A">
        <w:rPr>
          <w:sz w:val="28"/>
          <w:szCs w:val="28"/>
          <w:lang w:val="en-US"/>
        </w:rPr>
        <w:t>ASP</w:t>
      </w:r>
      <w:r w:rsidRPr="004A7B67">
        <w:rPr>
          <w:sz w:val="28"/>
          <w:szCs w:val="28"/>
        </w:rPr>
        <w:t>.</w:t>
      </w:r>
      <w:r w:rsidRPr="00DA3A8A">
        <w:rPr>
          <w:sz w:val="28"/>
          <w:szCs w:val="28"/>
          <w:lang w:val="en-US"/>
        </w:rPr>
        <w:t>NET</w:t>
      </w:r>
      <w:r w:rsidRPr="004A7B67">
        <w:rPr>
          <w:sz w:val="28"/>
          <w:szCs w:val="28"/>
        </w:rPr>
        <w:t xml:space="preserve"> </w:t>
      </w:r>
      <w:r w:rsidRPr="00DA3A8A">
        <w:rPr>
          <w:sz w:val="28"/>
          <w:szCs w:val="28"/>
          <w:lang w:val="en-US"/>
        </w:rPr>
        <w:t>Core</w:t>
      </w:r>
      <w:r w:rsidRPr="004A7B67">
        <w:rPr>
          <w:sz w:val="28"/>
          <w:szCs w:val="28"/>
        </w:rPr>
        <w:t xml:space="preserve"> і гарантує безпечне збереження облікових даних.</w:t>
      </w:r>
    </w:p>
    <w:p w14:paraId="68457853" w14:textId="77777777" w:rsidR="00DA3A8A" w:rsidRPr="004A7B67" w:rsidRDefault="00DA3A8A" w:rsidP="00DA3A8A">
      <w:pPr>
        <w:widowControl/>
        <w:autoSpaceDE/>
        <w:autoSpaceDN/>
        <w:spacing w:line="360" w:lineRule="auto"/>
        <w:ind w:firstLine="709"/>
        <w:jc w:val="both"/>
        <w:rPr>
          <w:sz w:val="28"/>
          <w:szCs w:val="28"/>
        </w:rPr>
      </w:pPr>
      <w:r w:rsidRPr="004A7B67">
        <w:rPr>
          <w:sz w:val="28"/>
          <w:szCs w:val="28"/>
        </w:rPr>
        <w:t xml:space="preserve">Нижче подано опис </w:t>
      </w:r>
      <w:r w:rsidRPr="00DA3A8A">
        <w:rPr>
          <w:sz w:val="28"/>
          <w:szCs w:val="28"/>
          <w:lang w:val="en-US"/>
        </w:rPr>
        <w:t>Razor</w:t>
      </w:r>
      <w:r w:rsidRPr="004A7B67">
        <w:rPr>
          <w:sz w:val="28"/>
          <w:szCs w:val="28"/>
        </w:rPr>
        <w:t>-</w:t>
      </w:r>
      <w:r w:rsidRPr="00DA3A8A">
        <w:rPr>
          <w:sz w:val="28"/>
          <w:szCs w:val="28"/>
          <w:lang w:val="en-US"/>
        </w:rPr>
        <w:t>Page</w:t>
      </w:r>
      <w:r w:rsidRPr="004A7B67">
        <w:rPr>
          <w:sz w:val="28"/>
          <w:szCs w:val="28"/>
        </w:rPr>
        <w:t xml:space="preserve">, яка обробляє автентифікацію користувачів з використанням механізмів </w:t>
      </w:r>
      <w:r w:rsidRPr="00DA3A8A">
        <w:rPr>
          <w:sz w:val="28"/>
          <w:szCs w:val="28"/>
          <w:lang w:val="en-US"/>
        </w:rPr>
        <w:t>ASP</w:t>
      </w:r>
      <w:r w:rsidRPr="004A7B67">
        <w:rPr>
          <w:sz w:val="28"/>
          <w:szCs w:val="28"/>
        </w:rPr>
        <w:t>.</w:t>
      </w:r>
      <w:r w:rsidRPr="00DA3A8A">
        <w:rPr>
          <w:sz w:val="28"/>
          <w:szCs w:val="28"/>
          <w:lang w:val="en-US"/>
        </w:rPr>
        <w:t>NET</w:t>
      </w:r>
      <w:r w:rsidRPr="004A7B67">
        <w:rPr>
          <w:sz w:val="28"/>
          <w:szCs w:val="28"/>
        </w:rPr>
        <w:t xml:space="preserve"> </w:t>
      </w:r>
      <w:r w:rsidRPr="00DA3A8A">
        <w:rPr>
          <w:sz w:val="28"/>
          <w:szCs w:val="28"/>
          <w:lang w:val="en-US"/>
        </w:rPr>
        <w:t>Core</w:t>
      </w:r>
      <w:r w:rsidRPr="004A7B67">
        <w:rPr>
          <w:sz w:val="28"/>
          <w:szCs w:val="28"/>
        </w:rPr>
        <w:t xml:space="preserve"> </w:t>
      </w:r>
      <w:r w:rsidRPr="00DA3A8A">
        <w:rPr>
          <w:sz w:val="28"/>
          <w:szCs w:val="28"/>
          <w:lang w:val="en-US"/>
        </w:rPr>
        <w:t>Identity</w:t>
      </w:r>
      <w:r w:rsidRPr="004A7B67">
        <w:rPr>
          <w:sz w:val="28"/>
          <w:szCs w:val="28"/>
        </w:rPr>
        <w:t>.</w:t>
      </w:r>
    </w:p>
    <w:p w14:paraId="4C25F240" w14:textId="77777777" w:rsidR="006116BA" w:rsidRDefault="008E6957">
      <w:pPr>
        <w:widowControl/>
        <w:autoSpaceDE/>
        <w:autoSpaceDN/>
        <w:spacing w:line="360" w:lineRule="auto"/>
        <w:ind w:firstLine="709"/>
        <w:jc w:val="both"/>
        <w:rPr>
          <w:sz w:val="28"/>
          <w:szCs w:val="28"/>
        </w:rPr>
      </w:pPr>
      <w:r>
        <w:rPr>
          <w:sz w:val="28"/>
          <w:szCs w:val="28"/>
        </w:rPr>
        <w:t>Далі визначаю модель Razor Page для обробки автентифікації користувачів за допомогою ASP.NET Core Identity:</w:t>
      </w:r>
    </w:p>
    <w:p w14:paraId="66CB62E1"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public class LoginModel : PageModel{</w:t>
      </w:r>
    </w:p>
    <w:p w14:paraId="239D4594"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private readonly SignInManager _signInManager;</w:t>
      </w:r>
    </w:p>
    <w:p w14:paraId="6383118F"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private readonly ILogger&lt;LoginModel&gt; _logger;</w:t>
      </w:r>
    </w:p>
    <w:p w14:paraId="36459023"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public class LoginModel : PageModel{</w:t>
      </w:r>
    </w:p>
    <w:p w14:paraId="25B76BDA"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ILogger&lt;LoginModel&gt; logger){</w:t>
      </w:r>
    </w:p>
    <w:p w14:paraId="08B15B92"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_signInManager = signInManager;</w:t>
      </w:r>
    </w:p>
    <w:p w14:paraId="1712AD8F"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_logger = logger;}</w:t>
      </w:r>
    </w:p>
    <w:p w14:paraId="4298FF4C"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[BindProperty]</w:t>
      </w:r>
    </w:p>
    <w:p w14:paraId="0286D0DE"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InputModel Input { get; set; }</w:t>
      </w:r>
    </w:p>
    <w:p w14:paraId="0907885A"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IList&lt;AuthenticationScheme&gt; ExternalLogins { get; set; }</w:t>
      </w:r>
    </w:p>
    <w:p w14:paraId="0106A4EA"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public string ReturnUrl { get; set; }</w:t>
      </w:r>
    </w:p>
    <w:p w14:paraId="76F162A9" w14:textId="77777777" w:rsidR="00DA3A8A" w:rsidRDefault="00DA3A8A" w:rsidP="00DA3A8A">
      <w:pPr>
        <w:widowControl/>
        <w:autoSpaceDE/>
        <w:autoSpaceDN/>
        <w:spacing w:line="360" w:lineRule="auto"/>
        <w:ind w:firstLine="709"/>
        <w:rPr>
          <w:rFonts w:ascii="Courier New" w:hAnsi="Courier New" w:cs="Courier New"/>
          <w:b/>
          <w:bCs/>
        </w:rPr>
      </w:pPr>
      <w:r>
        <w:rPr>
          <w:sz w:val="28"/>
          <w:szCs w:val="28"/>
        </w:rPr>
        <w:lastRenderedPageBreak/>
        <w:t>Продовження коду:</w:t>
      </w:r>
    </w:p>
    <w:p w14:paraId="2562F126"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[TempData]</w:t>
      </w:r>
    </w:p>
    <w:p w14:paraId="5FCA11C0"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string ErrorMessage { get; set; }</w:t>
      </w:r>
    </w:p>
    <w:p w14:paraId="6617CF82"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class InputModel{</w:t>
      </w:r>
    </w:p>
    <w:p w14:paraId="3A80A97C"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[Required]</w:t>
      </w:r>
    </w:p>
    <w:p w14:paraId="74F2CC2A"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[EmailAddress]</w:t>
      </w:r>
    </w:p>
    <w:p w14:paraId="218F6A76"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string Email { get; set; }</w:t>
      </w:r>
    </w:p>
    <w:p w14:paraId="15F3E672"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[Required]</w:t>
      </w:r>
    </w:p>
    <w:p w14:paraId="48DC5205"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[DataType(DataType.Password)]</w:t>
      </w:r>
    </w:p>
    <w:p w14:paraId="474362E8"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string Password { get; set; }</w:t>
      </w:r>
    </w:p>
    <w:p w14:paraId="7F3636FE"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[Display(Name = "Запам'ятати мене?")]</w:t>
      </w:r>
    </w:p>
    <w:p w14:paraId="5DE8B0DF"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bool RememberMe { get; set; } }</w:t>
      </w:r>
    </w:p>
    <w:p w14:paraId="42D64BEE"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async Task OnGetAsync(string returnUrl = null){</w:t>
      </w:r>
    </w:p>
    <w:p w14:paraId="322BB909"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if (!string.IsNullOrEmpty(ErrorMessage)){</w:t>
      </w:r>
    </w:p>
    <w:p w14:paraId="5266645D"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ModelState.AddModelError(string.Empty, ErrorMessage);}</w:t>
      </w:r>
    </w:p>
    <w:p w14:paraId="3D25124F"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returnUrl ??= Url.Content("~/");</w:t>
      </w:r>
    </w:p>
    <w:p w14:paraId="523C4853"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await HttpContext.SignOutAsync(IdentityConstants.ExternalScheme);</w:t>
      </w:r>
    </w:p>
    <w:p w14:paraId="6DAF7A02"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ExternalLogins = (await _signInManager.GetExternalAuthenticationSchemesAsync()).ToList();</w:t>
      </w:r>
    </w:p>
    <w:p w14:paraId="7FE8811B"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ReturnUrl = returnUrl;}</w:t>
      </w:r>
    </w:p>
    <w:p w14:paraId="15ADD5AF"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async Task&lt;IActionResult&gt; OnPostAsync(string returnUrl = null){</w:t>
      </w:r>
    </w:p>
    <w:p w14:paraId="48EB4B34"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returnUrl ??= Url.Content("~/");</w:t>
      </w:r>
    </w:p>
    <w:p w14:paraId="05B0DF50"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ExternalLogins = (await _signInManager.GetExternalAuthenticationSchemesAsync()).ToList();</w:t>
      </w:r>
    </w:p>
    <w:p w14:paraId="6D73B63C"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if (ModelState.IsValid){</w:t>
      </w:r>
    </w:p>
    <w:p w14:paraId="0B230227"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var result = await _signInManager.PasswordSignInAsync(Input.Email, Input.Password, Input.RememberMe, lockoutOnFailure: false);</w:t>
      </w:r>
    </w:p>
    <w:p w14:paraId="59164A70"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if (result.Succeeded){</w:t>
      </w:r>
    </w:p>
    <w:p w14:paraId="47329456"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_logger.LogInformation("User logged in.");</w:t>
      </w:r>
    </w:p>
    <w:p w14:paraId="7A71856C"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return LocalRedirect(returnUrl);}</w:t>
      </w:r>
    </w:p>
    <w:p w14:paraId="70188CCC"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if (result.RequiresTwoFactor){</w:t>
      </w:r>
    </w:p>
    <w:p w14:paraId="78DE6504"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return RedirectToPage("./LoginWith2fa", new { ReturnUrl = returnUrl, RememberMe = Input.RememberMe });}</w:t>
      </w:r>
    </w:p>
    <w:p w14:paraId="06D654D9"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if (result.IsLockedOut){</w:t>
      </w:r>
    </w:p>
    <w:p w14:paraId="6781CF30"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_logger.LogWarning("User account locked out.");</w:t>
      </w:r>
    </w:p>
    <w:p w14:paraId="79F653C7" w14:textId="77777777" w:rsidR="00DA3A8A" w:rsidRDefault="00DA3A8A" w:rsidP="00DA3A8A">
      <w:pPr>
        <w:widowControl/>
        <w:autoSpaceDE/>
        <w:autoSpaceDN/>
        <w:spacing w:line="360" w:lineRule="auto"/>
        <w:ind w:firstLine="709"/>
        <w:rPr>
          <w:rFonts w:ascii="Courier New" w:hAnsi="Courier New" w:cs="Courier New"/>
          <w:b/>
          <w:bCs/>
        </w:rPr>
      </w:pPr>
      <w:r>
        <w:rPr>
          <w:sz w:val="28"/>
          <w:szCs w:val="28"/>
        </w:rPr>
        <w:lastRenderedPageBreak/>
        <w:t>Продовження коду:</w:t>
      </w:r>
    </w:p>
    <w:p w14:paraId="79F8F658"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return RedirectToPage("./Lockout");}</w:t>
      </w:r>
    </w:p>
    <w:p w14:paraId="5F0F9450"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else{</w:t>
      </w:r>
    </w:p>
    <w:p w14:paraId="73B9B520"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ModelState.AddModelError(string.Empty, "Недійсна спроба входу.");</w:t>
      </w:r>
    </w:p>
    <w:p w14:paraId="36667454"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return Page();}}</w:t>
      </w:r>
    </w:p>
    <w:p w14:paraId="13897CFB"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return Page();}}</w:t>
      </w:r>
    </w:p>
    <w:p w14:paraId="1C8C6115" w14:textId="77777777" w:rsidR="00DA3A8A" w:rsidRDefault="00DA3A8A" w:rsidP="00DA3A8A">
      <w:pPr>
        <w:widowControl/>
        <w:autoSpaceDE/>
        <w:autoSpaceDN/>
        <w:spacing w:line="360" w:lineRule="auto"/>
        <w:ind w:firstLine="709"/>
        <w:rPr>
          <w:noProof/>
          <w:sz w:val="28"/>
          <w:szCs w:val="28"/>
        </w:rPr>
      </w:pPr>
      <w:r w:rsidRPr="00DA3A8A">
        <w:rPr>
          <w:noProof/>
          <w:sz w:val="28"/>
          <w:szCs w:val="28"/>
        </w:rPr>
        <w:t>У фрагменті коду задіяні об’єкти SignInManager і ILogger з просторів Microsoft.AspNetCore.Identity та Microsoft.Extensions.Logging. Клас LoginModel успадковує PageModel, що слугує основою для Razor-сторінок в ASP.NET Core.</w:t>
      </w:r>
    </w:p>
    <w:p w14:paraId="5075296F" w14:textId="77777777" w:rsidR="00DA3A8A" w:rsidRPr="00DA3A8A" w:rsidRDefault="00DA3A8A" w:rsidP="00DA3A8A">
      <w:pPr>
        <w:widowControl/>
        <w:autoSpaceDE/>
        <w:autoSpaceDN/>
        <w:spacing w:line="360" w:lineRule="auto"/>
        <w:ind w:firstLine="709"/>
        <w:rPr>
          <w:noProof/>
          <w:sz w:val="28"/>
          <w:szCs w:val="28"/>
        </w:rPr>
      </w:pPr>
      <w:r w:rsidRPr="00DA3A8A">
        <w:rPr>
          <w:noProof/>
          <w:sz w:val="28"/>
          <w:szCs w:val="28"/>
        </w:rPr>
        <w:t>Конструктор LoginModel приймає примірники SignInManager й ILogger: перший керує сесіями входу, другий занотовує події у логи.</w:t>
      </w:r>
    </w:p>
    <w:p w14:paraId="39C37A1D" w14:textId="77777777" w:rsidR="00DA3A8A" w:rsidRDefault="00DA3A8A" w:rsidP="00DA3A8A">
      <w:pPr>
        <w:widowControl/>
        <w:autoSpaceDE/>
        <w:autoSpaceDN/>
        <w:spacing w:line="360" w:lineRule="auto"/>
        <w:ind w:firstLine="709"/>
        <w:rPr>
          <w:noProof/>
          <w:sz w:val="28"/>
          <w:szCs w:val="28"/>
        </w:rPr>
      </w:pPr>
      <w:r w:rsidRPr="00DA3A8A">
        <w:rPr>
          <w:noProof/>
          <w:sz w:val="28"/>
          <w:szCs w:val="28"/>
        </w:rPr>
        <w:t>Компонент містить декілька публічних властивостей:</w:t>
      </w:r>
    </w:p>
    <w:p w14:paraId="1B308EDE" w14:textId="77777777" w:rsidR="00DA3A8A" w:rsidRPr="00DA3A8A" w:rsidRDefault="00DA3A8A" w:rsidP="007B0DC6">
      <w:pPr>
        <w:pStyle w:val="ListParagraph"/>
        <w:widowControl/>
        <w:numPr>
          <w:ilvl w:val="1"/>
          <w:numId w:val="5"/>
        </w:numPr>
        <w:autoSpaceDE/>
        <w:autoSpaceDN/>
        <w:spacing w:line="360" w:lineRule="auto"/>
        <w:ind w:left="1066" w:hanging="357"/>
        <w:rPr>
          <w:noProof/>
          <w:sz w:val="28"/>
          <w:szCs w:val="28"/>
        </w:rPr>
      </w:pPr>
      <w:r w:rsidRPr="00DA3A8A">
        <w:rPr>
          <w:noProof/>
          <w:sz w:val="28"/>
          <w:szCs w:val="28"/>
        </w:rPr>
        <w:t>BindProperty, зв’язану з полями, які заповнює користувач (e-mail, пароль, прапорець «запам’ятати мене») – Input;</w:t>
      </w:r>
    </w:p>
    <w:p w14:paraId="30E59671" w14:textId="77777777" w:rsidR="00DA3A8A" w:rsidRPr="00DA3A8A" w:rsidRDefault="00DA3A8A" w:rsidP="007B0DC6">
      <w:pPr>
        <w:pStyle w:val="ListParagraph"/>
        <w:widowControl/>
        <w:numPr>
          <w:ilvl w:val="1"/>
          <w:numId w:val="5"/>
        </w:numPr>
        <w:autoSpaceDE/>
        <w:autoSpaceDN/>
        <w:spacing w:line="360" w:lineRule="auto"/>
        <w:ind w:left="1066" w:hanging="357"/>
        <w:rPr>
          <w:noProof/>
          <w:sz w:val="28"/>
          <w:szCs w:val="28"/>
        </w:rPr>
      </w:pPr>
      <w:r w:rsidRPr="00DA3A8A">
        <w:rPr>
          <w:noProof/>
          <w:sz w:val="28"/>
          <w:szCs w:val="28"/>
        </w:rPr>
        <w:t>збірку зовнішніх механізмів автентифікації – ExternalLogins;</w:t>
      </w:r>
      <w:r w:rsidRPr="00DA3A8A">
        <w:rPr>
          <w:noProof/>
          <w:sz w:val="28"/>
          <w:szCs w:val="28"/>
        </w:rPr>
        <w:br/>
      </w:r>
      <w:r w:rsidRPr="00DA3A8A">
        <w:rPr>
          <w:noProof/>
        </w:rPr>
        <w:sym w:font="Symbol" w:char="F02D"/>
      </w:r>
      <w:r w:rsidRPr="00DA3A8A">
        <w:rPr>
          <w:noProof/>
          <w:sz w:val="28"/>
          <w:szCs w:val="28"/>
        </w:rPr>
        <w:t xml:space="preserve"> URL, на який система переадресує клієнта після успішної авторизації – ReturnUrl;</w:t>
      </w:r>
    </w:p>
    <w:p w14:paraId="72C944F0" w14:textId="77777777" w:rsidR="00DA3A8A" w:rsidRPr="00DA3A8A" w:rsidRDefault="00DA3A8A" w:rsidP="007B0DC6">
      <w:pPr>
        <w:pStyle w:val="ListParagraph"/>
        <w:widowControl/>
        <w:numPr>
          <w:ilvl w:val="1"/>
          <w:numId w:val="5"/>
        </w:numPr>
        <w:autoSpaceDE/>
        <w:autoSpaceDN/>
        <w:spacing w:line="360" w:lineRule="auto"/>
        <w:ind w:left="1066" w:hanging="357"/>
        <w:rPr>
          <w:noProof/>
          <w:sz w:val="28"/>
          <w:szCs w:val="28"/>
        </w:rPr>
      </w:pPr>
      <w:r w:rsidRPr="00DA3A8A">
        <w:rPr>
          <w:noProof/>
          <w:sz w:val="28"/>
          <w:szCs w:val="28"/>
        </w:rPr>
        <w:t>текстове повідомлення про помилки, що виникають під час логіну – ErrorMessage.</w:t>
      </w:r>
    </w:p>
    <w:p w14:paraId="2E66ADDD" w14:textId="77777777" w:rsidR="00DA3A8A" w:rsidRDefault="00DA3A8A" w:rsidP="00DA3A8A">
      <w:pPr>
        <w:widowControl/>
        <w:autoSpaceDE/>
        <w:autoSpaceDN/>
        <w:spacing w:line="360" w:lineRule="auto"/>
        <w:ind w:firstLine="709"/>
        <w:rPr>
          <w:noProof/>
          <w:sz w:val="28"/>
          <w:szCs w:val="28"/>
        </w:rPr>
      </w:pPr>
      <w:r w:rsidRPr="00DA3A8A">
        <w:rPr>
          <w:noProof/>
          <w:sz w:val="28"/>
          <w:szCs w:val="28"/>
        </w:rPr>
        <w:t>Клас реалізує два основні методи:</w:t>
      </w:r>
    </w:p>
    <w:p w14:paraId="3428C8BC" w14:textId="77777777" w:rsidR="00DA3A8A" w:rsidRPr="00DA3A8A" w:rsidRDefault="00DA3A8A" w:rsidP="007B0DC6">
      <w:pPr>
        <w:pStyle w:val="ListParagraph"/>
        <w:widowControl/>
        <w:numPr>
          <w:ilvl w:val="1"/>
          <w:numId w:val="5"/>
        </w:numPr>
        <w:autoSpaceDE/>
        <w:autoSpaceDN/>
        <w:spacing w:line="360" w:lineRule="auto"/>
        <w:ind w:left="1066" w:hanging="357"/>
        <w:rPr>
          <w:noProof/>
          <w:sz w:val="28"/>
          <w:szCs w:val="28"/>
        </w:rPr>
      </w:pPr>
      <w:r w:rsidRPr="00DA3A8A">
        <w:rPr>
          <w:noProof/>
          <w:sz w:val="28"/>
          <w:szCs w:val="28"/>
        </w:rPr>
        <w:t>OnGetAsync спрацьовує при запиті сторінки, установлює ReturnUrl, виходить із зовнішніх сесій і формує перелік доступних провайдерів автентифікації;</w:t>
      </w:r>
    </w:p>
    <w:p w14:paraId="1BA998C9" w14:textId="77777777" w:rsidR="00DA3A8A" w:rsidRPr="00DA3A8A" w:rsidRDefault="00DA3A8A" w:rsidP="007B0DC6">
      <w:pPr>
        <w:pStyle w:val="ListParagraph"/>
        <w:widowControl/>
        <w:numPr>
          <w:ilvl w:val="1"/>
          <w:numId w:val="5"/>
        </w:numPr>
        <w:autoSpaceDE/>
        <w:autoSpaceDN/>
        <w:spacing w:line="360" w:lineRule="auto"/>
        <w:ind w:left="1066" w:hanging="357"/>
        <w:rPr>
          <w:noProof/>
          <w:sz w:val="28"/>
          <w:szCs w:val="28"/>
        </w:rPr>
      </w:pPr>
      <w:r w:rsidRPr="00DA3A8A">
        <w:rPr>
          <w:noProof/>
          <w:sz w:val="28"/>
          <w:szCs w:val="28"/>
        </w:rPr>
        <w:t>OnPostAsync відпрацьовує після надсилання форми, викликає SignInManager.PasswordSignInAsync; за коректних даних авторизує користувача й прямує на ReturnUrl, інакше повертає сповіщення про помилку.</w:t>
      </w:r>
    </w:p>
    <w:p w14:paraId="54570B3E" w14:textId="77777777" w:rsidR="00DA3A8A" w:rsidRPr="00DA3A8A" w:rsidRDefault="00DA3A8A" w:rsidP="00DA3A8A">
      <w:pPr>
        <w:widowControl/>
        <w:autoSpaceDE/>
        <w:autoSpaceDN/>
        <w:spacing w:line="360" w:lineRule="auto"/>
        <w:ind w:firstLine="709"/>
        <w:rPr>
          <w:noProof/>
          <w:sz w:val="28"/>
          <w:szCs w:val="28"/>
        </w:rPr>
      </w:pPr>
      <w:r w:rsidRPr="00DA3A8A">
        <w:rPr>
          <w:noProof/>
          <w:sz w:val="28"/>
          <w:szCs w:val="28"/>
        </w:rPr>
        <w:t xml:space="preserve">Усередині LoginModel оголошено InputModel, котрий описує поля вводу. Атрибути Required застосовано до Email та Password, а Email додатково позначено EmailAddress для перевірки коректності адреси. Прапорець </w:t>
      </w:r>
      <w:r w:rsidRPr="00DA3A8A">
        <w:rPr>
          <w:noProof/>
          <w:sz w:val="28"/>
          <w:szCs w:val="28"/>
        </w:rPr>
        <w:lastRenderedPageBreak/>
        <w:t>RememberMe задано як булеве значення, що визначає збереження автентифікації між сесіями. Display надає підпис чекбоксу.</w:t>
      </w:r>
    </w:p>
    <w:p w14:paraId="2A573A84" w14:textId="77777777" w:rsidR="00DA3A8A" w:rsidRPr="00DA3A8A" w:rsidRDefault="00DA3A8A" w:rsidP="00DA3A8A">
      <w:pPr>
        <w:widowControl/>
        <w:autoSpaceDE/>
        <w:autoSpaceDN/>
        <w:spacing w:line="360" w:lineRule="auto"/>
        <w:ind w:firstLine="709"/>
        <w:rPr>
          <w:noProof/>
          <w:sz w:val="28"/>
          <w:szCs w:val="28"/>
        </w:rPr>
      </w:pPr>
      <w:r w:rsidRPr="00DA3A8A">
        <w:rPr>
          <w:noProof/>
          <w:sz w:val="28"/>
          <w:szCs w:val="28"/>
        </w:rPr>
        <w:t>Показаний код є частиною ASP.NET Core-додатка, де Identity забезпечує автентифікацію й авторизацію. LoginModel виступає Razor-сторінкою, котра керує процедурою входу.</w:t>
      </w:r>
    </w:p>
    <w:p w14:paraId="6F6CB07E" w14:textId="77777777" w:rsidR="00DA3A8A" w:rsidRDefault="00DA3A8A" w:rsidP="00DA3A8A">
      <w:pPr>
        <w:widowControl/>
        <w:autoSpaceDE/>
        <w:autoSpaceDN/>
        <w:spacing w:line="360" w:lineRule="auto"/>
        <w:ind w:firstLine="709"/>
        <w:rPr>
          <w:noProof/>
          <w:sz w:val="28"/>
          <w:szCs w:val="28"/>
        </w:rPr>
      </w:pPr>
      <w:r w:rsidRPr="00DA3A8A">
        <w:rPr>
          <w:noProof/>
          <w:sz w:val="28"/>
          <w:szCs w:val="28"/>
        </w:rPr>
        <w:t xml:space="preserve">Додатково клас містить допоміжну процедуру CreateUser, що через Activator.CreateInstance формує новий об’єкт User і, коли це не вдається, піднімає виняток. Ще одна службова функція, GetEmailStore, повертає реалізацію IUserEmailStore, яка забезпечує читання та оновлення адрес електронної пошти у сховищі. </w:t>
      </w:r>
    </w:p>
    <w:p w14:paraId="37BBCA1C" w14:textId="77777777" w:rsidR="00DA3A8A" w:rsidRPr="00DA3A8A" w:rsidRDefault="00DA3A8A" w:rsidP="00DA3A8A">
      <w:pPr>
        <w:widowControl/>
        <w:autoSpaceDE/>
        <w:autoSpaceDN/>
        <w:spacing w:line="360" w:lineRule="auto"/>
        <w:ind w:firstLine="709"/>
        <w:rPr>
          <w:noProof/>
          <w:sz w:val="28"/>
          <w:szCs w:val="28"/>
        </w:rPr>
      </w:pPr>
      <w:r w:rsidRPr="00DA3A8A">
        <w:rPr>
          <w:noProof/>
          <w:sz w:val="28"/>
          <w:szCs w:val="28"/>
        </w:rPr>
        <w:t>Разом обидві підтримують цілісність облікових даних і коректну інтеграцію із зовнішніми постачальниками ідентичностей, доповнюючи повний цикл реєстрації та входу з моделями перевірки, журналюванням і підтвердженням високих вимог сучасних корпоративних веб-рішень до гнучкості, надійності й безпеки користувацьких сесій та доступності.</w:t>
      </w:r>
    </w:p>
    <w:p w14:paraId="3A456339"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enum EditType{</w:t>
      </w:r>
    </w:p>
    <w:p w14:paraId="12FC4D63"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None, ChangeRole, EditProfile, ChangePassword}</w:t>
      </w:r>
    </w:p>
    <w:p w14:paraId="743193F9"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class UsersModel : ItemsListComponent&lt;User, UserFilter&gt;{</w:t>
      </w:r>
    </w:p>
    <w:p w14:paraId="2D069C76"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private Dictionary&lt;int, string&gt; _userRoles;</w:t>
      </w:r>
    </w:p>
    <w:p w14:paraId="71AD2F02"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[Inject] private IUserService UserService { get; set; } = null!; public User? SelectedUser { get; private set; }</w:t>
      </w:r>
    </w:p>
    <w:p w14:paraId="1BF15F42"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EditType EditType { get; private set; }</w:t>
      </w:r>
    </w:p>
    <w:p w14:paraId="15E02073"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UsersModel()</w:t>
      </w:r>
    </w:p>
    <w:p w14:paraId="52499B77"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 base("Користувачі"){</w:t>
      </w:r>
    </w:p>
    <w:p w14:paraId="6CDE0D34"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_userRoles = new();</w:t>
      </w:r>
    </w:p>
    <w:p w14:paraId="1DAD7017"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EditType = EditType.None;}</w:t>
      </w:r>
    </w:p>
    <w:p w14:paraId="21B1E0EC"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string GetRoleName(int userId){ if (_userRoles.ContainsKey(userId)){</w:t>
      </w:r>
    </w:p>
    <w:p w14:paraId="400E8AE9"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return _userRoles[userId];}return string.Empty;}</w:t>
      </w:r>
    </w:p>
    <w:p w14:paraId="08F3E9EF"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Task OpenModal(EditType editType, User? user = null){EditType = editType;</w:t>
      </w:r>
    </w:p>
    <w:p w14:paraId="10622EC6"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SelectedUser = user;</w:t>
      </w:r>
    </w:p>
    <w:p w14:paraId="21A91735"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return Task.CompletedTask;}</w:t>
      </w:r>
    </w:p>
    <w:p w14:paraId="6EEC0559"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Task OnRoleChanged(string newRole){</w:t>
      </w:r>
    </w:p>
    <w:p w14:paraId="6F9610E7" w14:textId="77777777" w:rsidR="00DA3A8A" w:rsidRDefault="00DA3A8A" w:rsidP="00DA3A8A">
      <w:pPr>
        <w:widowControl/>
        <w:autoSpaceDE/>
        <w:autoSpaceDN/>
        <w:spacing w:line="360" w:lineRule="auto"/>
        <w:ind w:firstLine="709"/>
        <w:rPr>
          <w:rFonts w:ascii="Courier New" w:hAnsi="Courier New" w:cs="Courier New"/>
          <w:b/>
          <w:bCs/>
        </w:rPr>
      </w:pPr>
      <w:r>
        <w:rPr>
          <w:sz w:val="28"/>
          <w:szCs w:val="28"/>
        </w:rPr>
        <w:lastRenderedPageBreak/>
        <w:t>Продовження коду:</w:t>
      </w:r>
    </w:p>
    <w:p w14:paraId="6B136B92"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if (SelectedUser != null){</w:t>
      </w:r>
    </w:p>
    <w:p w14:paraId="6312B167"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_userRoles[SelectedUser.Id] = newRole;}</w:t>
      </w:r>
    </w:p>
    <w:p w14:paraId="5F2CB5E0"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SelectedUser = null;</w:t>
      </w:r>
    </w:p>
    <w:p w14:paraId="514A3D12"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return CloseModalAsync();}</w:t>
      </w:r>
    </w:p>
    <w:p w14:paraId="2815CE8E"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async Task OnUsetChanged(User user){</w:t>
      </w:r>
    </w:p>
    <w:p w14:paraId="67A1F074"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await LoadItemsAsync();</w:t>
      </w:r>
    </w:p>
    <w:p w14:paraId="4A928E4C"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await CloseModalAsync();}</w:t>
      </w:r>
    </w:p>
    <w:p w14:paraId="7369D29F"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async Task OnPasswordChangedAsync(){</w:t>
      </w:r>
    </w:p>
    <w:p w14:paraId="3DC215DF"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try{ SelectedUser = null;</w:t>
      </w:r>
    </w:p>
    <w:p w14:paraId="59CDEC71"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await CloseModalAsync();}</w:t>
      </w:r>
    </w:p>
    <w:p w14:paraId="4BF4A27C"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catch (Exception ex){</w:t>
      </w:r>
    </w:p>
    <w:p w14:paraId="030A5D6C"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AddError(ex);}}</w:t>
      </w:r>
    </w:p>
    <w:p w14:paraId="3FAE9AB4" w14:textId="77777777" w:rsidR="004A7B67" w:rsidRDefault="004A7B67">
      <w:pPr>
        <w:widowControl/>
        <w:autoSpaceDE/>
        <w:autoSpaceDN/>
        <w:spacing w:line="360" w:lineRule="auto"/>
        <w:ind w:firstLine="709"/>
        <w:jc w:val="both"/>
        <w:rPr>
          <w:noProof/>
          <w:sz w:val="28"/>
          <w:szCs w:val="28"/>
        </w:rPr>
      </w:pPr>
      <w:r w:rsidRPr="004A7B67">
        <w:rPr>
          <w:noProof/>
          <w:sz w:val="28"/>
          <w:szCs w:val="28"/>
        </w:rPr>
        <w:t>Фрагмент визначає компонент UsersModel, що наслідує ItemsListComponent&lt;User, UserFilter&gt;. Крім того, оголошено перелік EditType з чотирма варіантами, які відповідають різним режимам редагування: None, ChangeRole, EditProfile та ChangePassword.</w:t>
      </w:r>
    </w:p>
    <w:p w14:paraId="2871B426" w14:textId="77777777" w:rsidR="004A7B67" w:rsidRDefault="004A7B67">
      <w:pPr>
        <w:widowControl/>
        <w:autoSpaceDE/>
        <w:autoSpaceDN/>
        <w:spacing w:line="360" w:lineRule="auto"/>
        <w:ind w:firstLine="709"/>
        <w:jc w:val="both"/>
        <w:rPr>
          <w:noProof/>
          <w:sz w:val="28"/>
          <w:szCs w:val="28"/>
        </w:rPr>
      </w:pPr>
      <w:r w:rsidRPr="004A7B67">
        <w:rPr>
          <w:noProof/>
          <w:sz w:val="28"/>
          <w:szCs w:val="28"/>
        </w:rPr>
        <w:t>У класі реалізовано низку методів, призначених для опрацювання відомостей про користувача і взаємодії з UI. Процедура LoadItemsAsync запитує перелік користувачів через IUserService й наповнює словник _userRoles їхніми ролями. Метод GetRoleName повертає назву ролі за конкретним ідентифікатором зі згаданого словника. OpenModal відкриває діалогове вікно для коригування даних акаунта. OnRoleChanged спрацьовує при зміні ролі та оновлює запис у _userRoles. OnUserChanged виконується після редагування користувача і ініціює повторне завантаження списку.</w:t>
      </w:r>
    </w:p>
    <w:p w14:paraId="2D18EE99" w14:textId="77777777" w:rsidR="004A7B67" w:rsidRDefault="004A7B67">
      <w:pPr>
        <w:widowControl/>
        <w:autoSpaceDE/>
        <w:autoSpaceDN/>
        <w:spacing w:line="360" w:lineRule="auto"/>
        <w:ind w:firstLine="709"/>
        <w:jc w:val="both"/>
        <w:rPr>
          <w:noProof/>
          <w:sz w:val="28"/>
          <w:szCs w:val="28"/>
        </w:rPr>
      </w:pPr>
      <w:r w:rsidRPr="004A7B67">
        <w:rPr>
          <w:noProof/>
          <w:sz w:val="28"/>
          <w:szCs w:val="28"/>
        </w:rPr>
        <w:t>Компонент має кілька властивостей: SelectedUser зберігає активного користувача, а EditType відображає поточний режим редагування. За допомогою атрибута Inject у клас підставляється реалізація IUserService.</w:t>
      </w:r>
    </w:p>
    <w:p w14:paraId="3086206D" w14:textId="77777777" w:rsidR="006116BA" w:rsidRDefault="004A7B67">
      <w:pPr>
        <w:widowControl/>
        <w:autoSpaceDE/>
        <w:autoSpaceDN/>
        <w:spacing w:line="360" w:lineRule="auto"/>
        <w:ind w:firstLine="709"/>
        <w:jc w:val="both"/>
        <w:rPr>
          <w:noProof/>
          <w:sz w:val="28"/>
          <w:szCs w:val="28"/>
        </w:rPr>
      </w:pPr>
      <w:r w:rsidRPr="004A7B67">
        <w:rPr>
          <w:noProof/>
          <w:sz w:val="28"/>
          <w:szCs w:val="28"/>
        </w:rPr>
        <w:t xml:space="preserve">Таким чином, код пропонує повний набір можливостей для адміністрування користувачів у системі: перегляд профілів, корегування ролей і оновлення паролів. Крім того, OnPasswordChangedAsync реагує на зміну пароля: він закриває модальне вікно й перезавантажує список, щоб зразу показати зміни. </w:t>
      </w:r>
      <w:r w:rsidRPr="004A7B67">
        <w:rPr>
          <w:noProof/>
          <w:sz w:val="28"/>
          <w:szCs w:val="28"/>
        </w:rPr>
        <w:lastRenderedPageBreak/>
        <w:t>OnCancelModal повертає EditType у None й очищує SelectedUser, коли правки скасовані.</w:t>
      </w:r>
    </w:p>
    <w:p w14:paraId="2496BBF5"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public class EditProfileModel : FormComponent&lt;User&gt;{</w:t>
      </w:r>
    </w:p>
    <w:p w14:paraId="45B56EFC"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[Inject] public IUserService UserService { get; set; } = null!; [Parameter] public User User { get; set; } = null!;</w:t>
      </w:r>
    </w:p>
    <w:p w14:paraId="5C6F903D"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[Parameter] public EventCallback&lt;User&gt; OnUserChanged { get; set; }</w:t>
      </w:r>
    </w:p>
    <w:p w14:paraId="3EFD5412" w14:textId="77777777" w:rsidR="006116BA" w:rsidRDefault="008E6957">
      <w:pPr>
        <w:widowControl/>
        <w:autoSpaceDE/>
        <w:autoSpaceDN/>
        <w:spacing w:line="360" w:lineRule="auto"/>
        <w:jc w:val="both"/>
        <w:rPr>
          <w:rFonts w:ascii="Courier New" w:hAnsi="Courier New" w:cs="Courier New"/>
          <w:b/>
          <w:bCs/>
        </w:rPr>
      </w:pPr>
      <w:r>
        <w:rPr>
          <w:rFonts w:ascii="Courier New" w:hAnsi="Courier New" w:cs="Courier New"/>
          <w:b/>
          <w:bCs/>
        </w:rPr>
        <w:t xml:space="preserve">        public string UserRole { get; private set; } = string.Empty;</w:t>
      </w:r>
    </w:p>
    <w:p w14:paraId="178EFD33"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protected override bool Edit =&gt; User.Id != 0;</w:t>
      </w:r>
    </w:p>
    <w:p w14:paraId="63944C04"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public EditProfileModel(): base("Редагування профілю") { }</w:t>
      </w:r>
    </w:p>
    <w:p w14:paraId="4B352206"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protected override async Task OnParametersSetAsync(){try{</w:t>
      </w:r>
    </w:p>
    <w:p w14:paraId="50672196"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UserRole = await UserManager.GetRoleAsync(User);}</w:t>
      </w:r>
    </w:p>
    <w:p w14:paraId="1F80566E"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catch (Exception ex){AddError(ex);}}</w:t>
      </w:r>
    </w:p>
    <w:p w14:paraId="198072C2"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public override async Task SaveAsync(EditContext context){</w:t>
      </w:r>
    </w:p>
    <w:p w14:paraId="6FBF4A2D"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try{</w:t>
      </w:r>
    </w:p>
    <w:p w14:paraId="188D880D"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AddInfo("Збереження профілю...");</w:t>
      </w:r>
    </w:p>
    <w:p w14:paraId="08A91D30"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await base.SaveAsync(context);</w:t>
      </w:r>
    </w:p>
    <w:p w14:paraId="5AD17255"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AddSuccess("Профіль успішно змінено.");}</w:t>
      </w:r>
    </w:p>
    <w:p w14:paraId="301C140D"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catch (Exception ex){</w:t>
      </w:r>
    </w:p>
    <w:p w14:paraId="403A0326"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AddError(ex);}}</w:t>
      </w:r>
    </w:p>
    <w:p w14:paraId="0C97AD23"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protected override async Task AddAsync(){</w:t>
      </w:r>
    </w:p>
    <w:p w14:paraId="31D9D382"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try{</w:t>
      </w:r>
    </w:p>
    <w:p w14:paraId="0C93FA1F"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User = await UserService.CreateAsync(User);</w:t>
      </w:r>
    </w:p>
    <w:p w14:paraId="23EF2D36"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await base.AddAsync();</w:t>
      </w:r>
    </w:p>
    <w:p w14:paraId="29A64211"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await OnUserChanged.InvokeDelegateAsync(User);}</w:t>
      </w:r>
    </w:p>
    <w:p w14:paraId="6A414AA8"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catch (Exception ex){AddError(ex);throw;}}</w:t>
      </w:r>
    </w:p>
    <w:p w14:paraId="65DA0FFB"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protected override async Task EditAsync()</w:t>
      </w:r>
    </w:p>
    <w:p w14:paraId="79A4012C"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{try{</w:t>
      </w:r>
    </w:p>
    <w:p w14:paraId="23CDF1E4"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User = await UserService.UpdateAsync(User);</w:t>
      </w:r>
    </w:p>
    <w:p w14:paraId="2EC589E0"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await base.EditAsync();</w:t>
      </w:r>
    </w:p>
    <w:p w14:paraId="6B472C3E"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await OnUserChanged.InvokeDelegateAsync(User);}</w:t>
      </w:r>
    </w:p>
    <w:p w14:paraId="24792682"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catch (Exception ex){</w:t>
      </w:r>
    </w:p>
    <w:p w14:paraId="56C716ED"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AddError(ex);}</w:t>
      </w:r>
    </w:p>
    <w:p w14:paraId="2EC769CD" w14:textId="77777777" w:rsidR="004A7B67" w:rsidRDefault="004A7B67">
      <w:pPr>
        <w:widowControl/>
        <w:autoSpaceDE/>
        <w:autoSpaceDN/>
        <w:spacing w:line="360" w:lineRule="auto"/>
        <w:ind w:firstLine="709"/>
        <w:rPr>
          <w:sz w:val="28"/>
          <w:szCs w:val="28"/>
        </w:rPr>
      </w:pPr>
      <w:r w:rsidRPr="004A7B67">
        <w:rPr>
          <w:sz w:val="28"/>
          <w:szCs w:val="28"/>
        </w:rPr>
        <w:t>Компонент EditProfileModel імпортує низку просторів імен — зокрема Accounting.BLL.Services.Entities, Accounting.Components та Accounting.DAL.Entities.Identity — і оголошує сутність User, делегат події-зворотного виклику та текстову змінну UserRole.</w:t>
      </w:r>
    </w:p>
    <w:p w14:paraId="33329FEF" w14:textId="77777777" w:rsidR="004A7B67" w:rsidRDefault="004A7B67">
      <w:pPr>
        <w:widowControl/>
        <w:autoSpaceDE/>
        <w:autoSpaceDN/>
        <w:spacing w:line="360" w:lineRule="auto"/>
        <w:ind w:firstLine="709"/>
        <w:rPr>
          <w:sz w:val="28"/>
          <w:szCs w:val="28"/>
        </w:rPr>
      </w:pPr>
      <w:r w:rsidRPr="004A7B67">
        <w:rPr>
          <w:sz w:val="28"/>
          <w:szCs w:val="28"/>
        </w:rPr>
        <w:lastRenderedPageBreak/>
        <w:t>Сам компонент наслідує FormComponent, що використовується як шаблон для створення й керування формами у Blazor-застосунках. У EditProfileModel перевизначено два основні методи базового класу — AddAsync() та EditAsync(), які спрацьовують під час надсилання форми для додавання чи коригування профілю користувача.</w:t>
      </w:r>
    </w:p>
    <w:p w14:paraId="382E7216" w14:textId="77777777" w:rsidR="004A7B67" w:rsidRDefault="004A7B67">
      <w:pPr>
        <w:widowControl/>
        <w:autoSpaceDE/>
        <w:autoSpaceDN/>
        <w:spacing w:line="360" w:lineRule="auto"/>
        <w:ind w:firstLine="709"/>
        <w:rPr>
          <w:sz w:val="28"/>
          <w:szCs w:val="28"/>
        </w:rPr>
      </w:pPr>
      <w:r w:rsidRPr="004A7B67">
        <w:rPr>
          <w:sz w:val="28"/>
          <w:szCs w:val="28"/>
        </w:rPr>
        <w:t>Окремо перевизначено SaveAsync(): він активується, коли користувач натискає «Зберегти», додає повідомлення про успішне оновлення профілю й піднімає виняток у разі невдачі.</w:t>
      </w:r>
    </w:p>
    <w:p w14:paraId="68DB7CCC" w14:textId="77777777" w:rsidR="004A7B67" w:rsidRDefault="004A7B67">
      <w:pPr>
        <w:widowControl/>
        <w:autoSpaceDE/>
        <w:autoSpaceDN/>
        <w:spacing w:line="360" w:lineRule="auto"/>
        <w:ind w:firstLine="709"/>
        <w:rPr>
          <w:sz w:val="28"/>
          <w:szCs w:val="28"/>
        </w:rPr>
      </w:pPr>
      <w:r w:rsidRPr="004A7B67">
        <w:rPr>
          <w:sz w:val="28"/>
          <w:szCs w:val="28"/>
        </w:rPr>
        <w:t>Ще один метод, OnParametersSetAsync(), виконується, коли компонент отримує нові параметри; у ньому через UserManager.GetRoleAsync визначається значення властивості UserRole.</w:t>
      </w:r>
    </w:p>
    <w:p w14:paraId="474F90E6" w14:textId="77777777" w:rsidR="004A7B67" w:rsidRDefault="004A7B67">
      <w:pPr>
        <w:widowControl/>
        <w:autoSpaceDE/>
        <w:autoSpaceDN/>
        <w:spacing w:line="360" w:lineRule="auto"/>
        <w:ind w:firstLine="709"/>
        <w:rPr>
          <w:sz w:val="28"/>
          <w:szCs w:val="28"/>
        </w:rPr>
      </w:pPr>
      <w:r w:rsidRPr="004A7B67">
        <w:rPr>
          <w:sz w:val="28"/>
          <w:szCs w:val="28"/>
        </w:rPr>
        <w:t>Крім того, за допомогою атрибута Inject у компонент підставляється IUserService, а також передаються об’єкт User і делегат OnUserChanged, що реагує на зміни. Так забезпечується автоматичне оновлення представлення та синхронізація стану інтерфейсу після будь-яких модифікацій профілю, та уникнення можливих розбіжностей у даних.</w:t>
      </w:r>
    </w:p>
    <w:p w14:paraId="5276ABE2" w14:textId="77777777" w:rsidR="004A7B67" w:rsidRDefault="004A7B67">
      <w:pPr>
        <w:widowControl/>
        <w:autoSpaceDE/>
        <w:autoSpaceDN/>
        <w:spacing w:line="360" w:lineRule="auto"/>
        <w:ind w:firstLine="709"/>
        <w:rPr>
          <w:sz w:val="28"/>
          <w:szCs w:val="28"/>
        </w:rPr>
      </w:pPr>
      <w:r w:rsidRPr="004A7B67">
        <w:rPr>
          <w:sz w:val="28"/>
          <w:szCs w:val="28"/>
        </w:rPr>
        <w:t>Нижче наведено код компонента, який відображає перелік підприємств:</w:t>
      </w:r>
    </w:p>
    <w:p w14:paraId="2DACDF42" w14:textId="77777777" w:rsidR="006116BA" w:rsidRDefault="008E6957" w:rsidP="004A7B67">
      <w:pPr>
        <w:widowControl/>
        <w:autoSpaceDE/>
        <w:autoSpaceDN/>
        <w:spacing w:line="360" w:lineRule="auto"/>
        <w:rPr>
          <w:rFonts w:ascii="Courier New" w:hAnsi="Courier New" w:cs="Courier New"/>
          <w:b/>
          <w:bCs/>
        </w:rPr>
      </w:pPr>
      <w:r>
        <w:rPr>
          <w:rFonts w:ascii="Courier New" w:hAnsi="Courier New" w:cs="Courier New"/>
          <w:b/>
          <w:bCs/>
        </w:rPr>
        <w:t>public class EnterprisesComponent : ItemsListComponent&lt;Enterprise, EnterpriseFilter&gt;{</w:t>
      </w:r>
    </w:p>
    <w:p w14:paraId="5BFDBEDE"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[Inject] public IEnterpriseService EnterpriseService { get; set; } = null!;</w:t>
      </w:r>
    </w:p>
    <w:p w14:paraId="309026F6"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EnterprisesComponent()</w:t>
      </w:r>
    </w:p>
    <w:p w14:paraId="25337CD1"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 base("Підприємства"){}</w:t>
      </w:r>
    </w:p>
    <w:p w14:paraId="43482269"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protected override async Task OnInitializedAsync(){try{</w:t>
      </w:r>
    </w:p>
    <w:p w14:paraId="415CF0BC"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_currentUser = await GetCurrentUserAsync();</w:t>
      </w:r>
    </w:p>
    <w:p w14:paraId="258C26ED"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string currentRole = await UserManager.GetRoleAsync(_currentUser);</w:t>
      </w:r>
    </w:p>
    <w:p w14:paraId="0CBE28A5"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if (currentRole == Roles.User){</w:t>
      </w:r>
    </w:p>
    <w:p w14:paraId="7629ED8C"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Filter.UserId = _currentUser.Id;}}</w:t>
      </w:r>
    </w:p>
    <w:p w14:paraId="418B091F"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catch (Exception ex){</w:t>
      </w:r>
    </w:p>
    <w:p w14:paraId="0DE9CE72"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AddError(ex);}}</w:t>
      </w:r>
    </w:p>
    <w:p w14:paraId="5DA19945"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protected override async Task LoadItemsAsync(){try{</w:t>
      </w:r>
    </w:p>
    <w:p w14:paraId="1B81CC34"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ItemsList = await EnterpriseService.FindByFilterAsync(Filter);}</w:t>
      </w:r>
    </w:p>
    <w:p w14:paraId="5D839C17" w14:textId="77777777" w:rsidR="004A7B67" w:rsidRPr="004A7B67" w:rsidRDefault="004A7B67" w:rsidP="004A7B67">
      <w:pPr>
        <w:widowControl/>
        <w:autoSpaceDE/>
        <w:autoSpaceDN/>
        <w:spacing w:line="360" w:lineRule="auto"/>
        <w:ind w:firstLine="709"/>
        <w:jc w:val="both"/>
        <w:rPr>
          <w:sz w:val="28"/>
          <w:szCs w:val="28"/>
        </w:rPr>
      </w:pPr>
      <w:r>
        <w:rPr>
          <w:sz w:val="28"/>
          <w:szCs w:val="28"/>
        </w:rPr>
        <w:lastRenderedPageBreak/>
        <w:t>Продовження коду:</w:t>
      </w:r>
    </w:p>
    <w:p w14:paraId="1D07F6D9"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catch (Exception ex){</w:t>
      </w:r>
    </w:p>
    <w:p w14:paraId="5595AA2A"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AddError(ex);}}</w:t>
      </w:r>
    </w:p>
    <w:p w14:paraId="69ADE419"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async Task OnDeleteAsync(int id){try {</w:t>
      </w:r>
    </w:p>
    <w:p w14:paraId="4F1480ED"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await EnterpriseService.DeleteAsync(id);</w:t>
      </w:r>
    </w:p>
    <w:p w14:paraId="60A2E8E0"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await LoadItemsAsync();</w:t>
      </w:r>
    </w:p>
    <w:p w14:paraId="64CCBEFA"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AddSuccess("Успішно видалено!");}</w:t>
      </w:r>
    </w:p>
    <w:p w14:paraId="1DC7625A"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catch (Exception ex){</w:t>
      </w:r>
    </w:p>
    <w:p w14:paraId="0514CEE5"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AddError(ex);}}}</w:t>
      </w:r>
    </w:p>
    <w:p w14:paraId="0A51E383" w14:textId="77777777" w:rsidR="004A7B67" w:rsidRDefault="004A7B67">
      <w:pPr>
        <w:widowControl/>
        <w:autoSpaceDE/>
        <w:autoSpaceDN/>
        <w:spacing w:line="360" w:lineRule="auto"/>
        <w:ind w:firstLine="709"/>
        <w:jc w:val="both"/>
        <w:rPr>
          <w:noProof/>
          <w:sz w:val="28"/>
          <w:szCs w:val="28"/>
        </w:rPr>
      </w:pPr>
      <w:r w:rsidRPr="004A7B67">
        <w:rPr>
          <w:noProof/>
          <w:sz w:val="28"/>
          <w:szCs w:val="28"/>
        </w:rPr>
        <w:t xml:space="preserve">Спершу здійснюється підключення потрібних просторів імен і оголошення компонента </w:t>
      </w:r>
      <w:r w:rsidRPr="004A7B67">
        <w:rPr>
          <w:bCs/>
          <w:noProof/>
          <w:sz w:val="28"/>
          <w:szCs w:val="28"/>
        </w:rPr>
        <w:t>EnterprisesComponent</w:t>
      </w:r>
      <w:r w:rsidRPr="004A7B67">
        <w:rPr>
          <w:noProof/>
          <w:sz w:val="28"/>
          <w:szCs w:val="28"/>
        </w:rPr>
        <w:t xml:space="preserve">, що наслідує </w:t>
      </w:r>
      <w:r w:rsidRPr="004A7B67">
        <w:rPr>
          <w:bCs/>
          <w:noProof/>
          <w:sz w:val="28"/>
          <w:szCs w:val="28"/>
        </w:rPr>
        <w:t>ItemsListComponent</w:t>
      </w:r>
      <w:r w:rsidRPr="004A7B67">
        <w:rPr>
          <w:noProof/>
          <w:sz w:val="28"/>
          <w:szCs w:val="28"/>
        </w:rPr>
        <w:t xml:space="preserve">. Цей компонент відображає перелік об’єктів типу </w:t>
      </w:r>
      <w:r w:rsidRPr="004A7B67">
        <w:rPr>
          <w:i/>
          <w:iCs/>
          <w:noProof/>
          <w:sz w:val="28"/>
          <w:szCs w:val="28"/>
        </w:rPr>
        <w:t>Enterprise</w:t>
      </w:r>
      <w:r w:rsidRPr="004A7B67">
        <w:rPr>
          <w:noProof/>
          <w:sz w:val="28"/>
          <w:szCs w:val="28"/>
        </w:rPr>
        <w:t xml:space="preserve"> відповідно до умов </w:t>
      </w:r>
      <w:r w:rsidRPr="004A7B67">
        <w:rPr>
          <w:bCs/>
          <w:noProof/>
          <w:sz w:val="28"/>
          <w:szCs w:val="28"/>
        </w:rPr>
        <w:t>EnterpriseFilter</w:t>
      </w:r>
      <w:r w:rsidRPr="004A7B67">
        <w:rPr>
          <w:noProof/>
          <w:sz w:val="28"/>
          <w:szCs w:val="28"/>
        </w:rPr>
        <w:t xml:space="preserve">. Сервіс </w:t>
      </w:r>
      <w:r w:rsidRPr="004A7B67">
        <w:rPr>
          <w:bCs/>
          <w:noProof/>
          <w:sz w:val="28"/>
          <w:szCs w:val="28"/>
        </w:rPr>
        <w:t>IEnterpriseService</w:t>
      </w:r>
      <w:r w:rsidRPr="004A7B67">
        <w:rPr>
          <w:noProof/>
          <w:sz w:val="28"/>
          <w:szCs w:val="28"/>
        </w:rPr>
        <w:t xml:space="preserve"> впроваджується за допомогою атрибута </w:t>
      </w:r>
      <w:r w:rsidRPr="004A7B67">
        <w:rPr>
          <w:i/>
          <w:iCs/>
          <w:noProof/>
          <w:sz w:val="28"/>
          <w:szCs w:val="28"/>
        </w:rPr>
        <w:t>Inject</w:t>
      </w:r>
      <w:r w:rsidRPr="004A7B67">
        <w:rPr>
          <w:noProof/>
          <w:sz w:val="28"/>
          <w:szCs w:val="28"/>
        </w:rPr>
        <w:t>.</w:t>
      </w:r>
    </w:p>
    <w:p w14:paraId="0291D489" w14:textId="77777777" w:rsidR="004A7B67" w:rsidRDefault="004A7B67">
      <w:pPr>
        <w:widowControl/>
        <w:autoSpaceDE/>
        <w:autoSpaceDN/>
        <w:spacing w:line="360" w:lineRule="auto"/>
        <w:ind w:firstLine="709"/>
        <w:jc w:val="both"/>
        <w:rPr>
          <w:noProof/>
          <w:sz w:val="28"/>
          <w:szCs w:val="28"/>
        </w:rPr>
      </w:pPr>
      <w:r w:rsidRPr="004A7B67">
        <w:rPr>
          <w:noProof/>
          <w:sz w:val="28"/>
          <w:szCs w:val="28"/>
        </w:rPr>
        <w:t xml:space="preserve">У процедурі </w:t>
      </w:r>
      <w:r w:rsidRPr="004A7B67">
        <w:rPr>
          <w:bCs/>
          <w:noProof/>
          <w:sz w:val="28"/>
          <w:szCs w:val="28"/>
        </w:rPr>
        <w:t>OnInitializedAsync()</w:t>
      </w:r>
      <w:r w:rsidRPr="004A7B67">
        <w:rPr>
          <w:noProof/>
          <w:sz w:val="28"/>
          <w:szCs w:val="28"/>
        </w:rPr>
        <w:t xml:space="preserve"> визначається активний користувач і перевіряється його роль. Якщо це «Користувач», у фільтрі типу </w:t>
      </w:r>
      <w:r w:rsidRPr="004A7B67">
        <w:rPr>
          <w:i/>
          <w:iCs/>
          <w:noProof/>
          <w:sz w:val="28"/>
          <w:szCs w:val="28"/>
        </w:rPr>
        <w:t>EnterpriseFilter</w:t>
      </w:r>
      <w:r w:rsidRPr="004A7B67">
        <w:rPr>
          <w:noProof/>
          <w:sz w:val="28"/>
          <w:szCs w:val="28"/>
        </w:rPr>
        <w:t xml:space="preserve"> поле </w:t>
      </w:r>
      <w:r w:rsidRPr="004A7B67">
        <w:rPr>
          <w:bCs/>
          <w:noProof/>
          <w:sz w:val="28"/>
          <w:szCs w:val="28"/>
        </w:rPr>
        <w:t>UserId</w:t>
      </w:r>
      <w:r w:rsidRPr="004A7B67">
        <w:rPr>
          <w:noProof/>
          <w:sz w:val="28"/>
          <w:szCs w:val="28"/>
        </w:rPr>
        <w:t xml:space="preserve"> виставляється рівним ідентифікатору поточного профілю.</w:t>
      </w:r>
    </w:p>
    <w:p w14:paraId="2F934B3C" w14:textId="77777777" w:rsidR="004A7B67" w:rsidRDefault="004A7B67">
      <w:pPr>
        <w:widowControl/>
        <w:autoSpaceDE/>
        <w:autoSpaceDN/>
        <w:spacing w:line="360" w:lineRule="auto"/>
        <w:ind w:firstLine="709"/>
        <w:jc w:val="both"/>
        <w:rPr>
          <w:noProof/>
          <w:sz w:val="28"/>
          <w:szCs w:val="28"/>
        </w:rPr>
      </w:pPr>
      <w:r w:rsidRPr="004A7B67">
        <w:rPr>
          <w:noProof/>
          <w:sz w:val="28"/>
          <w:szCs w:val="28"/>
        </w:rPr>
        <w:t xml:space="preserve">Функція </w:t>
      </w:r>
      <w:r w:rsidRPr="004A7B67">
        <w:rPr>
          <w:bCs/>
          <w:noProof/>
          <w:sz w:val="28"/>
          <w:szCs w:val="28"/>
        </w:rPr>
        <w:t>LoadItemsAsync()</w:t>
      </w:r>
      <w:r w:rsidRPr="004A7B67">
        <w:rPr>
          <w:noProof/>
          <w:sz w:val="28"/>
          <w:szCs w:val="28"/>
        </w:rPr>
        <w:t xml:space="preserve"> наповнює </w:t>
      </w:r>
      <w:r w:rsidRPr="004A7B67">
        <w:rPr>
          <w:i/>
          <w:iCs/>
          <w:noProof/>
          <w:sz w:val="28"/>
          <w:szCs w:val="28"/>
        </w:rPr>
        <w:t>ItemsList</w:t>
      </w:r>
      <w:r w:rsidRPr="004A7B67">
        <w:rPr>
          <w:noProof/>
          <w:sz w:val="28"/>
          <w:szCs w:val="28"/>
        </w:rPr>
        <w:t xml:space="preserve">, звертаючись до методу </w:t>
      </w:r>
      <w:r w:rsidRPr="004A7B67">
        <w:rPr>
          <w:bCs/>
          <w:noProof/>
          <w:sz w:val="28"/>
          <w:szCs w:val="28"/>
        </w:rPr>
        <w:t>FindByFilterAsync()</w:t>
      </w:r>
      <w:r w:rsidRPr="004A7B67">
        <w:rPr>
          <w:noProof/>
          <w:sz w:val="28"/>
          <w:szCs w:val="28"/>
        </w:rPr>
        <w:t xml:space="preserve"> впровадженого </w:t>
      </w:r>
      <w:r w:rsidRPr="004A7B67">
        <w:rPr>
          <w:i/>
          <w:iCs/>
          <w:noProof/>
          <w:sz w:val="28"/>
          <w:szCs w:val="28"/>
        </w:rPr>
        <w:t>IEnterpriseService</w:t>
      </w:r>
      <w:r w:rsidRPr="004A7B67">
        <w:rPr>
          <w:noProof/>
          <w:sz w:val="28"/>
          <w:szCs w:val="28"/>
        </w:rPr>
        <w:t xml:space="preserve"> і передаючи готовий </w:t>
      </w:r>
      <w:r w:rsidRPr="004A7B67">
        <w:rPr>
          <w:i/>
          <w:iCs/>
          <w:noProof/>
          <w:sz w:val="28"/>
          <w:szCs w:val="28"/>
        </w:rPr>
        <w:t>Filter</w:t>
      </w:r>
      <w:r w:rsidRPr="004A7B67">
        <w:rPr>
          <w:noProof/>
          <w:sz w:val="28"/>
          <w:szCs w:val="28"/>
        </w:rPr>
        <w:t>.</w:t>
      </w:r>
    </w:p>
    <w:p w14:paraId="40BA10DE" w14:textId="77777777" w:rsidR="004A7B67" w:rsidRDefault="004A7B67">
      <w:pPr>
        <w:widowControl/>
        <w:autoSpaceDE/>
        <w:autoSpaceDN/>
        <w:spacing w:line="360" w:lineRule="auto"/>
        <w:ind w:firstLine="709"/>
        <w:jc w:val="both"/>
        <w:rPr>
          <w:noProof/>
          <w:sz w:val="28"/>
          <w:szCs w:val="28"/>
        </w:rPr>
      </w:pPr>
      <w:r w:rsidRPr="004A7B67">
        <w:rPr>
          <w:noProof/>
          <w:sz w:val="28"/>
          <w:szCs w:val="28"/>
        </w:rPr>
        <w:t xml:space="preserve">Додатково реалізовано </w:t>
      </w:r>
      <w:r w:rsidRPr="004A7B67">
        <w:rPr>
          <w:bCs/>
          <w:noProof/>
          <w:sz w:val="28"/>
          <w:szCs w:val="28"/>
        </w:rPr>
        <w:t>OnDeleteAsync()</w:t>
      </w:r>
      <w:r w:rsidRPr="004A7B67">
        <w:rPr>
          <w:noProof/>
          <w:sz w:val="28"/>
          <w:szCs w:val="28"/>
        </w:rPr>
        <w:t xml:space="preserve">, що видаляє підприємство викликом </w:t>
      </w:r>
      <w:r w:rsidRPr="004A7B67">
        <w:rPr>
          <w:bCs/>
          <w:noProof/>
          <w:sz w:val="28"/>
          <w:szCs w:val="28"/>
        </w:rPr>
        <w:t>DeleteAsync()</w:t>
      </w:r>
      <w:r w:rsidRPr="004A7B67">
        <w:rPr>
          <w:noProof/>
          <w:sz w:val="28"/>
          <w:szCs w:val="28"/>
        </w:rPr>
        <w:t xml:space="preserve"> у </w:t>
      </w:r>
      <w:r w:rsidRPr="004A7B67">
        <w:rPr>
          <w:i/>
          <w:iCs/>
          <w:noProof/>
          <w:sz w:val="28"/>
          <w:szCs w:val="28"/>
        </w:rPr>
        <w:t>IEnterpriseService</w:t>
      </w:r>
      <w:r w:rsidRPr="004A7B67">
        <w:rPr>
          <w:noProof/>
          <w:sz w:val="28"/>
          <w:szCs w:val="28"/>
        </w:rPr>
        <w:t xml:space="preserve"> з переданим ідентифікатором, після чого викликає </w:t>
      </w:r>
      <w:r w:rsidRPr="004A7B67">
        <w:rPr>
          <w:bCs/>
          <w:noProof/>
          <w:sz w:val="28"/>
          <w:szCs w:val="28"/>
        </w:rPr>
        <w:t>LoadItemsAsync()</w:t>
      </w:r>
      <w:r w:rsidRPr="004A7B67">
        <w:rPr>
          <w:noProof/>
          <w:sz w:val="28"/>
          <w:szCs w:val="28"/>
        </w:rPr>
        <w:t xml:space="preserve"> для оновлення переліку. Це забезпечує упорядкований список таблиці та підтримує пагінацію і сортування за потреби. Помилки, отримані під час цих дій, перехоплюються і відтворюються у вигляді повідомлень на сторінці, щоб користувач бачив результат.</w:t>
      </w:r>
    </w:p>
    <w:p w14:paraId="3D25FDD9" w14:textId="77777777" w:rsidR="004A7B67" w:rsidRDefault="004A7B67">
      <w:pPr>
        <w:widowControl/>
        <w:autoSpaceDE/>
        <w:autoSpaceDN/>
        <w:spacing w:line="360" w:lineRule="auto"/>
        <w:ind w:firstLine="709"/>
        <w:jc w:val="both"/>
        <w:rPr>
          <w:noProof/>
          <w:sz w:val="28"/>
          <w:szCs w:val="28"/>
        </w:rPr>
      </w:pPr>
      <w:r w:rsidRPr="004A7B67">
        <w:rPr>
          <w:noProof/>
          <w:sz w:val="28"/>
          <w:szCs w:val="28"/>
        </w:rPr>
        <w:t>Крім того, компонент підтримує індикацію завантаження, дозволяючи відслідковувати стан виконання запитів онлайн.</w:t>
      </w:r>
    </w:p>
    <w:p w14:paraId="75884891" w14:textId="77777777" w:rsidR="004A7B67" w:rsidRPr="004A7B67" w:rsidRDefault="004A7B67">
      <w:pPr>
        <w:widowControl/>
        <w:autoSpaceDE/>
        <w:autoSpaceDN/>
        <w:spacing w:line="360" w:lineRule="auto"/>
        <w:ind w:firstLine="709"/>
        <w:jc w:val="both"/>
        <w:rPr>
          <w:noProof/>
          <w:sz w:val="28"/>
          <w:szCs w:val="28"/>
        </w:rPr>
      </w:pPr>
      <w:r w:rsidRPr="004A7B67">
        <w:rPr>
          <w:noProof/>
          <w:sz w:val="28"/>
          <w:szCs w:val="28"/>
        </w:rPr>
        <w:t xml:space="preserve">Нижче представлено код сторінки </w:t>
      </w:r>
      <w:r w:rsidRPr="004A7B67">
        <w:rPr>
          <w:bCs/>
          <w:noProof/>
          <w:sz w:val="28"/>
          <w:szCs w:val="28"/>
        </w:rPr>
        <w:t>Ownership</w:t>
      </w:r>
      <w:r w:rsidRPr="004A7B67">
        <w:rPr>
          <w:noProof/>
          <w:sz w:val="28"/>
          <w:szCs w:val="28"/>
        </w:rPr>
        <w:t>:</w:t>
      </w:r>
    </w:p>
    <w:p w14:paraId="0854E19C"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public class OwnershipsComponent : ItemsListComponent&lt;Ownership, OwnershipFilter&gt;{</w:t>
      </w:r>
    </w:p>
    <w:p w14:paraId="3B5FC5C2"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[Inject] public IOwnershipService OwnershipService { get; set; } = null!;</w:t>
      </w:r>
    </w:p>
    <w:p w14:paraId="64328422"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public OwnershipsComponent()</w:t>
      </w:r>
    </w:p>
    <w:p w14:paraId="0103F255" w14:textId="77777777" w:rsidR="004A7B67" w:rsidRPr="004A7B67" w:rsidRDefault="004A7B67" w:rsidP="004A7B67">
      <w:pPr>
        <w:widowControl/>
        <w:autoSpaceDE/>
        <w:autoSpaceDN/>
        <w:spacing w:line="360" w:lineRule="auto"/>
        <w:ind w:firstLine="709"/>
        <w:jc w:val="both"/>
        <w:rPr>
          <w:sz w:val="28"/>
          <w:szCs w:val="28"/>
        </w:rPr>
      </w:pPr>
      <w:r>
        <w:rPr>
          <w:sz w:val="28"/>
          <w:szCs w:val="28"/>
        </w:rPr>
        <w:lastRenderedPageBreak/>
        <w:t>Продовження коду:</w:t>
      </w:r>
    </w:p>
    <w:p w14:paraId="0F746286"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 base("Власності"){}</w:t>
      </w:r>
    </w:p>
    <w:p w14:paraId="7EF478A2"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protected override async Task OnInitializedAsync(){try{</w:t>
      </w:r>
    </w:p>
    <w:p w14:paraId="03C4CEE9"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_currentUser = await GetCurrentUserAsync();</w:t>
      </w:r>
    </w:p>
    <w:p w14:paraId="304279AB"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string currentRole = await UserManager.GetRoleAsync(_currentUser);</w:t>
      </w:r>
    </w:p>
    <w:p w14:paraId="0142515E"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if (currentRole == Roles.User){</w:t>
      </w:r>
    </w:p>
    <w:p w14:paraId="6838381F"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Filter.UserId = _currentUser.Id;}}</w:t>
      </w:r>
    </w:p>
    <w:p w14:paraId="4FCDE736"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catch (Exception ex){AddError(ex);}}</w:t>
      </w:r>
    </w:p>
    <w:p w14:paraId="292BE1C7"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protected override async Task LoadItemsAsync(){try{</w:t>
      </w:r>
    </w:p>
    <w:p w14:paraId="13815CFF"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ItemsList = await OwnershipService.FindByFilterAsync(Filter);}</w:t>
      </w:r>
    </w:p>
    <w:p w14:paraId="64D963F9"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catch (Exception ex){AddError(ex);}}</w:t>
      </w:r>
    </w:p>
    <w:p w14:paraId="02DD3049"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public async Task OnDeleteAsync(int id){ try{</w:t>
      </w:r>
    </w:p>
    <w:p w14:paraId="7A92186A" w14:textId="77777777" w:rsidR="006116BA" w:rsidRDefault="008E6957">
      <w:pPr>
        <w:widowControl/>
        <w:autoSpaceDE/>
        <w:autoSpaceDN/>
        <w:spacing w:line="360" w:lineRule="auto"/>
        <w:ind w:firstLine="709"/>
        <w:jc w:val="both"/>
        <w:rPr>
          <w:sz w:val="28"/>
          <w:szCs w:val="28"/>
        </w:rPr>
      </w:pPr>
      <w:r>
        <w:rPr>
          <w:sz w:val="28"/>
          <w:szCs w:val="28"/>
        </w:rPr>
        <w:t>Продовження коду:</w:t>
      </w:r>
    </w:p>
    <w:p w14:paraId="51BF87AE"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await OwnershipService.DeleteAsync(id);</w:t>
      </w:r>
    </w:p>
    <w:p w14:paraId="3BC501A4"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await LoadItemsAsync();</w:t>
      </w:r>
    </w:p>
    <w:p w14:paraId="0FDCCBD8"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AddSuccess("Успішно видалено!");}</w:t>
      </w:r>
    </w:p>
    <w:p w14:paraId="2484DA16"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catch (Exception ex){</w:t>
      </w:r>
    </w:p>
    <w:p w14:paraId="17AF55D0"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AddError(ex);}}}</w:t>
      </w:r>
    </w:p>
    <w:p w14:paraId="3C7BBB8B" w14:textId="77777777" w:rsidR="004A7B67" w:rsidRPr="004A7B67" w:rsidRDefault="004A7B67">
      <w:pPr>
        <w:widowControl/>
        <w:autoSpaceDE/>
        <w:autoSpaceDN/>
        <w:spacing w:line="360" w:lineRule="auto"/>
        <w:ind w:firstLine="709"/>
        <w:rPr>
          <w:noProof/>
          <w:sz w:val="28"/>
          <w:szCs w:val="28"/>
        </w:rPr>
      </w:pPr>
      <w:r w:rsidRPr="004A7B67">
        <w:rPr>
          <w:noProof/>
          <w:sz w:val="28"/>
          <w:szCs w:val="28"/>
        </w:rPr>
        <w:t xml:space="preserve">Клас </w:t>
      </w:r>
      <w:r w:rsidRPr="004A7B67">
        <w:rPr>
          <w:bCs/>
          <w:noProof/>
          <w:sz w:val="28"/>
          <w:szCs w:val="28"/>
        </w:rPr>
        <w:t>OwnershipsComponent</w:t>
      </w:r>
      <w:r w:rsidRPr="004A7B67">
        <w:rPr>
          <w:noProof/>
          <w:sz w:val="28"/>
          <w:szCs w:val="28"/>
        </w:rPr>
        <w:t xml:space="preserve"> розширює базовий </w:t>
      </w:r>
      <w:r w:rsidRPr="004A7B67">
        <w:rPr>
          <w:bCs/>
          <w:noProof/>
          <w:sz w:val="28"/>
          <w:szCs w:val="28"/>
        </w:rPr>
        <w:t>ItemsListComponent</w:t>
      </w:r>
      <w:r w:rsidRPr="004A7B67">
        <w:rPr>
          <w:noProof/>
          <w:sz w:val="28"/>
          <w:szCs w:val="28"/>
        </w:rPr>
        <w:t xml:space="preserve">, указуючи два generic-параметри — </w:t>
      </w:r>
      <w:r w:rsidRPr="004A7B67">
        <w:rPr>
          <w:bCs/>
          <w:noProof/>
          <w:sz w:val="28"/>
          <w:szCs w:val="28"/>
        </w:rPr>
        <w:t>Ownership</w:t>
      </w:r>
      <w:r w:rsidRPr="004A7B67">
        <w:rPr>
          <w:noProof/>
          <w:sz w:val="28"/>
          <w:szCs w:val="28"/>
        </w:rPr>
        <w:t xml:space="preserve"> та </w:t>
      </w:r>
      <w:r w:rsidRPr="004A7B67">
        <w:rPr>
          <w:bCs/>
          <w:noProof/>
          <w:sz w:val="28"/>
          <w:szCs w:val="28"/>
        </w:rPr>
        <w:t>OwnershipFilter</w:t>
      </w:r>
      <w:r w:rsidRPr="004A7B67">
        <w:rPr>
          <w:noProof/>
          <w:sz w:val="28"/>
          <w:szCs w:val="28"/>
        </w:rPr>
        <w:t xml:space="preserve">. Усередині він інжектує сервіс </w:t>
      </w:r>
      <w:r w:rsidRPr="004A7B67">
        <w:rPr>
          <w:bCs/>
          <w:noProof/>
          <w:sz w:val="28"/>
          <w:szCs w:val="28"/>
        </w:rPr>
        <w:t>IOwnershipService</w:t>
      </w:r>
      <w:r w:rsidRPr="004A7B67">
        <w:rPr>
          <w:noProof/>
          <w:sz w:val="28"/>
          <w:szCs w:val="28"/>
        </w:rPr>
        <w:t>.</w:t>
      </w:r>
    </w:p>
    <w:p w14:paraId="71D69910" w14:textId="77777777" w:rsidR="004A7B67" w:rsidRPr="004A7B67" w:rsidRDefault="004A7B67">
      <w:pPr>
        <w:widowControl/>
        <w:autoSpaceDE/>
        <w:autoSpaceDN/>
        <w:spacing w:line="360" w:lineRule="auto"/>
        <w:ind w:firstLine="709"/>
        <w:rPr>
          <w:noProof/>
          <w:sz w:val="28"/>
          <w:szCs w:val="28"/>
        </w:rPr>
      </w:pPr>
      <w:r w:rsidRPr="004A7B67">
        <w:rPr>
          <w:noProof/>
          <w:sz w:val="28"/>
          <w:szCs w:val="28"/>
        </w:rPr>
        <w:t xml:space="preserve">Перевизначений </w:t>
      </w:r>
      <w:r w:rsidRPr="004A7B67">
        <w:rPr>
          <w:bCs/>
          <w:noProof/>
          <w:sz w:val="28"/>
          <w:szCs w:val="28"/>
        </w:rPr>
        <w:t>OnInitializedAsync</w:t>
      </w:r>
      <w:r w:rsidRPr="004A7B67">
        <w:rPr>
          <w:noProof/>
          <w:sz w:val="28"/>
          <w:szCs w:val="28"/>
        </w:rPr>
        <w:t xml:space="preserve"> записує в </w:t>
      </w:r>
      <w:r w:rsidRPr="004A7B67">
        <w:rPr>
          <w:i/>
          <w:iCs/>
          <w:noProof/>
          <w:sz w:val="28"/>
          <w:szCs w:val="28"/>
        </w:rPr>
        <w:t>Filter.UserId</w:t>
      </w:r>
      <w:r w:rsidRPr="004A7B67">
        <w:rPr>
          <w:noProof/>
          <w:sz w:val="28"/>
          <w:szCs w:val="28"/>
        </w:rPr>
        <w:t xml:space="preserve"> ідентифікатор активного користувача, коли його роль дорівнює </w:t>
      </w:r>
      <w:r w:rsidRPr="004A7B67">
        <w:rPr>
          <w:i/>
          <w:iCs/>
          <w:noProof/>
          <w:sz w:val="28"/>
          <w:szCs w:val="28"/>
        </w:rPr>
        <w:t>User</w:t>
      </w:r>
      <w:r w:rsidRPr="004A7B67">
        <w:rPr>
          <w:noProof/>
          <w:sz w:val="28"/>
          <w:szCs w:val="28"/>
        </w:rPr>
        <w:t>.</w:t>
      </w:r>
    </w:p>
    <w:p w14:paraId="50BAE549" w14:textId="77777777" w:rsidR="004A7B67" w:rsidRPr="004A7B67" w:rsidRDefault="004A7B67">
      <w:pPr>
        <w:widowControl/>
        <w:autoSpaceDE/>
        <w:autoSpaceDN/>
        <w:spacing w:line="360" w:lineRule="auto"/>
        <w:ind w:firstLine="709"/>
        <w:rPr>
          <w:noProof/>
          <w:sz w:val="28"/>
          <w:szCs w:val="28"/>
        </w:rPr>
      </w:pPr>
      <w:r w:rsidRPr="004A7B67">
        <w:rPr>
          <w:bCs/>
          <w:noProof/>
          <w:sz w:val="28"/>
          <w:szCs w:val="28"/>
        </w:rPr>
        <w:t>LoadItemsAsync</w:t>
      </w:r>
      <w:r w:rsidRPr="004A7B67">
        <w:rPr>
          <w:noProof/>
          <w:sz w:val="28"/>
          <w:szCs w:val="28"/>
        </w:rPr>
        <w:t xml:space="preserve"> заміщено так, щоб отримувати перелік об’єктів «Власність» через </w:t>
      </w:r>
      <w:r w:rsidRPr="004A7B67">
        <w:rPr>
          <w:bCs/>
          <w:noProof/>
          <w:sz w:val="28"/>
          <w:szCs w:val="28"/>
        </w:rPr>
        <w:t>FindByFilterAsync</w:t>
      </w:r>
      <w:r w:rsidRPr="004A7B67">
        <w:rPr>
          <w:noProof/>
          <w:sz w:val="28"/>
          <w:szCs w:val="28"/>
        </w:rPr>
        <w:t xml:space="preserve"> відповідного сервісу</w:t>
      </w:r>
    </w:p>
    <w:p w14:paraId="2CFAFFB5" w14:textId="77777777" w:rsidR="004A7B67" w:rsidRPr="004A7B67" w:rsidRDefault="004A7B67">
      <w:pPr>
        <w:widowControl/>
        <w:autoSpaceDE/>
        <w:autoSpaceDN/>
        <w:spacing w:line="360" w:lineRule="auto"/>
        <w:ind w:firstLine="709"/>
        <w:rPr>
          <w:noProof/>
          <w:sz w:val="28"/>
          <w:szCs w:val="28"/>
        </w:rPr>
      </w:pPr>
      <w:r w:rsidRPr="004A7B67">
        <w:rPr>
          <w:bCs/>
          <w:noProof/>
          <w:sz w:val="28"/>
          <w:szCs w:val="28"/>
        </w:rPr>
        <w:t>OnDeleteAsync</w:t>
      </w:r>
      <w:r w:rsidRPr="004A7B67">
        <w:rPr>
          <w:noProof/>
          <w:sz w:val="28"/>
          <w:szCs w:val="28"/>
        </w:rPr>
        <w:t xml:space="preserve"> видаляє вказаний запис методом </w:t>
      </w:r>
      <w:r w:rsidRPr="004A7B67">
        <w:rPr>
          <w:bCs/>
          <w:noProof/>
          <w:sz w:val="28"/>
          <w:szCs w:val="28"/>
        </w:rPr>
        <w:t>DeleteAsync</w:t>
      </w:r>
      <w:r w:rsidRPr="004A7B67">
        <w:rPr>
          <w:noProof/>
          <w:sz w:val="28"/>
          <w:szCs w:val="28"/>
        </w:rPr>
        <w:t xml:space="preserve"> зі служби, після чого знову викликає </w:t>
      </w:r>
      <w:r w:rsidRPr="004A7B67">
        <w:rPr>
          <w:bCs/>
          <w:noProof/>
          <w:sz w:val="28"/>
          <w:szCs w:val="28"/>
        </w:rPr>
        <w:t>LoadItemsAsync</w:t>
      </w:r>
      <w:r w:rsidRPr="004A7B67">
        <w:rPr>
          <w:noProof/>
          <w:sz w:val="28"/>
          <w:szCs w:val="28"/>
        </w:rPr>
        <w:t xml:space="preserve"> та демонструє повідомлення про успіх.</w:t>
      </w:r>
    </w:p>
    <w:p w14:paraId="34308298" w14:textId="77777777" w:rsidR="004A7B67" w:rsidRPr="004A7B67" w:rsidRDefault="004A7B67">
      <w:pPr>
        <w:widowControl/>
        <w:autoSpaceDE/>
        <w:autoSpaceDN/>
        <w:spacing w:line="360" w:lineRule="auto"/>
        <w:ind w:firstLine="709"/>
        <w:rPr>
          <w:noProof/>
          <w:sz w:val="28"/>
          <w:szCs w:val="28"/>
        </w:rPr>
      </w:pPr>
      <w:r w:rsidRPr="004A7B67">
        <w:rPr>
          <w:noProof/>
          <w:sz w:val="28"/>
          <w:szCs w:val="28"/>
        </w:rPr>
        <w:t>Компонент також показує таблицю «Власність», підтримує фільтрування та дозволяє очищати список від непотрібних позицій.</w:t>
      </w:r>
    </w:p>
    <w:p w14:paraId="440ED1C4" w14:textId="77777777" w:rsidR="004A7B67" w:rsidRPr="004A7B67" w:rsidRDefault="004A7B67">
      <w:pPr>
        <w:widowControl/>
        <w:autoSpaceDE/>
        <w:autoSpaceDN/>
        <w:spacing w:line="360" w:lineRule="auto"/>
        <w:ind w:firstLine="709"/>
        <w:rPr>
          <w:noProof/>
          <w:sz w:val="28"/>
          <w:szCs w:val="28"/>
        </w:rPr>
      </w:pPr>
      <w:r w:rsidRPr="004A7B67">
        <w:rPr>
          <w:noProof/>
          <w:sz w:val="28"/>
          <w:szCs w:val="28"/>
        </w:rPr>
        <w:t>Код обробляє всі помилки, перехоплюючи винятки й виводячи інформативні сповіщення прямо в UI, що підвищує зручність адміністрування.</w:t>
      </w:r>
    </w:p>
    <w:p w14:paraId="07923029" w14:textId="77777777" w:rsidR="004A7B67" w:rsidRPr="004A7B67" w:rsidRDefault="004A7B67">
      <w:pPr>
        <w:widowControl/>
        <w:autoSpaceDE/>
        <w:autoSpaceDN/>
        <w:spacing w:line="360" w:lineRule="auto"/>
        <w:ind w:firstLine="709"/>
        <w:rPr>
          <w:noProof/>
          <w:sz w:val="28"/>
          <w:szCs w:val="28"/>
        </w:rPr>
      </w:pPr>
      <w:r w:rsidRPr="004A7B67">
        <w:rPr>
          <w:noProof/>
          <w:sz w:val="28"/>
          <w:szCs w:val="28"/>
        </w:rPr>
        <w:lastRenderedPageBreak/>
        <w:t>Це гарантує узгодженість даних у реальному часу та безпеці.</w:t>
      </w:r>
    </w:p>
    <w:p w14:paraId="0E4E5436" w14:textId="77777777" w:rsidR="004A7B67" w:rsidRPr="004A7B67" w:rsidRDefault="004A7B67">
      <w:pPr>
        <w:widowControl/>
        <w:autoSpaceDE/>
        <w:autoSpaceDN/>
        <w:spacing w:line="360" w:lineRule="auto"/>
        <w:ind w:firstLine="709"/>
        <w:rPr>
          <w:noProof/>
          <w:sz w:val="28"/>
          <w:szCs w:val="28"/>
        </w:rPr>
      </w:pPr>
      <w:r w:rsidRPr="004A7B67">
        <w:rPr>
          <w:noProof/>
          <w:sz w:val="28"/>
          <w:szCs w:val="28"/>
        </w:rPr>
        <w:t>Нижче подано заготовку, де формується перелік податків для подальшої демонстрації.</w:t>
      </w:r>
    </w:p>
    <w:p w14:paraId="6E0161BF" w14:textId="77777777" w:rsidR="006116BA" w:rsidRDefault="008E6957" w:rsidP="004A7B67">
      <w:pPr>
        <w:widowControl/>
        <w:autoSpaceDE/>
        <w:autoSpaceDN/>
        <w:spacing w:line="360" w:lineRule="auto"/>
        <w:rPr>
          <w:rFonts w:ascii="Courier New" w:hAnsi="Courier New" w:cs="Courier New"/>
          <w:b/>
          <w:bCs/>
          <w:noProof/>
        </w:rPr>
      </w:pPr>
      <w:r>
        <w:rPr>
          <w:rFonts w:ascii="Courier New" w:hAnsi="Courier New" w:cs="Courier New"/>
          <w:b/>
          <w:bCs/>
          <w:noProof/>
        </w:rPr>
        <w:t>public class TaxesComponent : ItemsListComponent&lt;Tax, TaxFilter&gt;{</w:t>
      </w:r>
    </w:p>
    <w:p w14:paraId="460FDD30" w14:textId="77777777" w:rsidR="006116BA" w:rsidRDefault="008E6957">
      <w:pPr>
        <w:widowControl/>
        <w:autoSpaceDE/>
        <w:autoSpaceDN/>
        <w:spacing w:line="360" w:lineRule="auto"/>
        <w:ind w:firstLine="709"/>
        <w:rPr>
          <w:rFonts w:ascii="Courier New" w:hAnsi="Courier New" w:cs="Courier New"/>
          <w:b/>
          <w:bCs/>
          <w:noProof/>
        </w:rPr>
      </w:pPr>
      <w:r>
        <w:rPr>
          <w:rFonts w:ascii="Courier New" w:hAnsi="Courier New" w:cs="Courier New"/>
          <w:b/>
          <w:bCs/>
          <w:noProof/>
        </w:rPr>
        <w:t xml:space="preserve">        [Inject] public ITaxService TaxService { get; set; } = null!;</w:t>
      </w:r>
    </w:p>
    <w:p w14:paraId="69A55D91" w14:textId="77777777" w:rsidR="006116BA" w:rsidRDefault="008E6957">
      <w:pPr>
        <w:widowControl/>
        <w:autoSpaceDE/>
        <w:autoSpaceDN/>
        <w:spacing w:line="360" w:lineRule="auto"/>
        <w:ind w:firstLine="709"/>
        <w:rPr>
          <w:rFonts w:ascii="Courier New" w:hAnsi="Courier New" w:cs="Courier New"/>
          <w:b/>
          <w:bCs/>
          <w:noProof/>
        </w:rPr>
      </w:pPr>
      <w:r>
        <w:rPr>
          <w:rFonts w:ascii="Courier New" w:hAnsi="Courier New" w:cs="Courier New"/>
          <w:b/>
          <w:bCs/>
          <w:noProof/>
        </w:rPr>
        <w:t xml:space="preserve">        public TaxesComponent()</w:t>
      </w:r>
    </w:p>
    <w:p w14:paraId="0803696F" w14:textId="77777777" w:rsidR="006116BA" w:rsidRDefault="008E6957">
      <w:pPr>
        <w:widowControl/>
        <w:autoSpaceDE/>
        <w:autoSpaceDN/>
        <w:spacing w:line="360" w:lineRule="auto"/>
        <w:ind w:firstLine="709"/>
        <w:rPr>
          <w:rFonts w:ascii="Courier New" w:hAnsi="Courier New" w:cs="Courier New"/>
          <w:b/>
          <w:bCs/>
          <w:noProof/>
        </w:rPr>
      </w:pPr>
      <w:r>
        <w:rPr>
          <w:rFonts w:ascii="Courier New" w:hAnsi="Courier New" w:cs="Courier New"/>
          <w:b/>
          <w:bCs/>
          <w:noProof/>
        </w:rPr>
        <w:t xml:space="preserve">            : base("Податки"){}</w:t>
      </w:r>
    </w:p>
    <w:p w14:paraId="05F06E11" w14:textId="77777777" w:rsidR="006116BA" w:rsidRDefault="008E6957">
      <w:pPr>
        <w:widowControl/>
        <w:autoSpaceDE/>
        <w:autoSpaceDN/>
        <w:spacing w:line="360" w:lineRule="auto"/>
        <w:ind w:firstLine="709"/>
        <w:rPr>
          <w:rFonts w:ascii="Courier New" w:hAnsi="Courier New" w:cs="Courier New"/>
          <w:b/>
          <w:bCs/>
          <w:noProof/>
        </w:rPr>
      </w:pPr>
      <w:r>
        <w:rPr>
          <w:rFonts w:ascii="Courier New" w:hAnsi="Courier New" w:cs="Courier New"/>
          <w:b/>
          <w:bCs/>
          <w:noProof/>
        </w:rPr>
        <w:t xml:space="preserve">        protected override async Task OnInitializedAsync(){try{</w:t>
      </w:r>
    </w:p>
    <w:p w14:paraId="73BB3221" w14:textId="77777777" w:rsidR="006116BA" w:rsidRDefault="008E6957">
      <w:pPr>
        <w:widowControl/>
        <w:autoSpaceDE/>
        <w:autoSpaceDN/>
        <w:spacing w:line="360" w:lineRule="auto"/>
        <w:ind w:firstLine="709"/>
        <w:rPr>
          <w:rFonts w:ascii="Courier New" w:hAnsi="Courier New" w:cs="Courier New"/>
          <w:b/>
          <w:bCs/>
          <w:noProof/>
        </w:rPr>
      </w:pPr>
      <w:r>
        <w:rPr>
          <w:rFonts w:ascii="Courier New" w:hAnsi="Courier New" w:cs="Courier New"/>
          <w:b/>
          <w:bCs/>
          <w:noProof/>
        </w:rPr>
        <w:t xml:space="preserve">                _currentUser = await GetCurrentUserAsync();}</w:t>
      </w:r>
    </w:p>
    <w:p w14:paraId="6F7EFF6A" w14:textId="77777777" w:rsidR="006116BA" w:rsidRDefault="008E6957">
      <w:pPr>
        <w:widowControl/>
        <w:autoSpaceDE/>
        <w:autoSpaceDN/>
        <w:spacing w:line="360" w:lineRule="auto"/>
        <w:ind w:firstLine="709"/>
        <w:rPr>
          <w:rFonts w:ascii="Courier New" w:hAnsi="Courier New" w:cs="Courier New"/>
          <w:b/>
          <w:bCs/>
          <w:noProof/>
        </w:rPr>
      </w:pPr>
      <w:r>
        <w:rPr>
          <w:rFonts w:ascii="Courier New" w:hAnsi="Courier New" w:cs="Courier New"/>
          <w:b/>
          <w:bCs/>
          <w:noProof/>
        </w:rPr>
        <w:t xml:space="preserve">            catch (Exception ex){AddError(ex);}}</w:t>
      </w:r>
    </w:p>
    <w:p w14:paraId="76198735" w14:textId="77777777" w:rsidR="006116BA" w:rsidRDefault="008E6957">
      <w:pPr>
        <w:widowControl/>
        <w:autoSpaceDE/>
        <w:autoSpaceDN/>
        <w:spacing w:line="360" w:lineRule="auto"/>
        <w:ind w:firstLine="709"/>
        <w:rPr>
          <w:rFonts w:ascii="Courier New" w:hAnsi="Courier New" w:cs="Courier New"/>
          <w:b/>
          <w:bCs/>
          <w:noProof/>
        </w:rPr>
      </w:pPr>
      <w:r>
        <w:rPr>
          <w:rFonts w:ascii="Courier New" w:hAnsi="Courier New" w:cs="Courier New"/>
          <w:b/>
          <w:bCs/>
          <w:noProof/>
        </w:rPr>
        <w:t xml:space="preserve">        protected override async Task LoadItemsAsync(){try{</w:t>
      </w:r>
    </w:p>
    <w:p w14:paraId="4C64E647" w14:textId="77777777" w:rsidR="006116BA" w:rsidRDefault="008E6957">
      <w:pPr>
        <w:widowControl/>
        <w:autoSpaceDE/>
        <w:autoSpaceDN/>
        <w:spacing w:line="360" w:lineRule="auto"/>
        <w:ind w:firstLine="709"/>
        <w:rPr>
          <w:rFonts w:ascii="Courier New" w:hAnsi="Courier New" w:cs="Courier New"/>
          <w:b/>
          <w:bCs/>
          <w:noProof/>
        </w:rPr>
      </w:pPr>
      <w:r>
        <w:rPr>
          <w:rFonts w:ascii="Courier New" w:hAnsi="Courier New" w:cs="Courier New"/>
          <w:b/>
          <w:bCs/>
          <w:noProof/>
        </w:rPr>
        <w:t xml:space="preserve">                ItemsList = await TaxService.FindByFilterAsync(Filter);}</w:t>
      </w:r>
    </w:p>
    <w:p w14:paraId="55E30C88" w14:textId="77777777" w:rsidR="006116BA" w:rsidRDefault="008E6957">
      <w:pPr>
        <w:widowControl/>
        <w:autoSpaceDE/>
        <w:autoSpaceDN/>
        <w:spacing w:line="360" w:lineRule="auto"/>
        <w:ind w:firstLine="709"/>
        <w:rPr>
          <w:rFonts w:ascii="Courier New" w:hAnsi="Courier New" w:cs="Courier New"/>
          <w:b/>
          <w:bCs/>
          <w:noProof/>
        </w:rPr>
      </w:pPr>
      <w:r>
        <w:rPr>
          <w:rFonts w:ascii="Courier New" w:hAnsi="Courier New" w:cs="Courier New"/>
          <w:b/>
          <w:bCs/>
          <w:noProof/>
        </w:rPr>
        <w:t xml:space="preserve">            catch (Exception ex){</w:t>
      </w:r>
    </w:p>
    <w:p w14:paraId="026495FA" w14:textId="77777777" w:rsidR="006116BA" w:rsidRDefault="008E6957">
      <w:pPr>
        <w:widowControl/>
        <w:autoSpaceDE/>
        <w:autoSpaceDN/>
        <w:spacing w:line="360" w:lineRule="auto"/>
        <w:ind w:firstLine="709"/>
        <w:rPr>
          <w:rFonts w:ascii="Courier New" w:hAnsi="Courier New" w:cs="Courier New"/>
          <w:b/>
          <w:bCs/>
          <w:noProof/>
        </w:rPr>
      </w:pPr>
      <w:r>
        <w:rPr>
          <w:rFonts w:ascii="Courier New" w:hAnsi="Courier New" w:cs="Courier New"/>
          <w:b/>
          <w:bCs/>
          <w:noProof/>
        </w:rPr>
        <w:t xml:space="preserve">                AddError(ex);}}</w:t>
      </w:r>
    </w:p>
    <w:p w14:paraId="67DA3FC1" w14:textId="77777777" w:rsidR="006116BA" w:rsidRDefault="008E6957">
      <w:pPr>
        <w:widowControl/>
        <w:autoSpaceDE/>
        <w:autoSpaceDN/>
        <w:spacing w:line="360" w:lineRule="auto"/>
        <w:ind w:firstLine="709"/>
        <w:rPr>
          <w:rFonts w:ascii="Courier New" w:hAnsi="Courier New" w:cs="Courier New"/>
          <w:b/>
          <w:bCs/>
          <w:noProof/>
        </w:rPr>
      </w:pPr>
      <w:r>
        <w:rPr>
          <w:rFonts w:ascii="Courier New" w:hAnsi="Courier New" w:cs="Courier New"/>
          <w:b/>
          <w:bCs/>
          <w:noProof/>
        </w:rPr>
        <w:t xml:space="preserve">        public async Task OnDeleteAsync(int id)</w:t>
      </w:r>
    </w:p>
    <w:p w14:paraId="3ACCC833" w14:textId="77777777" w:rsidR="006116BA" w:rsidRDefault="008E6957">
      <w:pPr>
        <w:widowControl/>
        <w:autoSpaceDE/>
        <w:autoSpaceDN/>
        <w:spacing w:line="360" w:lineRule="auto"/>
        <w:ind w:firstLine="709"/>
        <w:rPr>
          <w:rFonts w:ascii="Courier New" w:hAnsi="Courier New" w:cs="Courier New"/>
          <w:b/>
          <w:bCs/>
          <w:noProof/>
        </w:rPr>
      </w:pPr>
      <w:r>
        <w:rPr>
          <w:rFonts w:ascii="Courier New" w:hAnsi="Courier New" w:cs="Courier New"/>
          <w:b/>
          <w:bCs/>
          <w:noProof/>
        </w:rPr>
        <w:t xml:space="preserve">        {try{</w:t>
      </w:r>
    </w:p>
    <w:p w14:paraId="5D292B63" w14:textId="77777777" w:rsidR="006116BA" w:rsidRDefault="008E6957">
      <w:pPr>
        <w:widowControl/>
        <w:autoSpaceDE/>
        <w:autoSpaceDN/>
        <w:spacing w:line="360" w:lineRule="auto"/>
        <w:ind w:firstLine="709"/>
        <w:rPr>
          <w:rFonts w:ascii="Courier New" w:hAnsi="Courier New" w:cs="Courier New"/>
          <w:b/>
          <w:bCs/>
          <w:noProof/>
        </w:rPr>
      </w:pPr>
      <w:r>
        <w:rPr>
          <w:rFonts w:ascii="Courier New" w:hAnsi="Courier New" w:cs="Courier New"/>
          <w:b/>
          <w:bCs/>
          <w:noProof/>
        </w:rPr>
        <w:t xml:space="preserve">                await TaxService.DeleteAsync(id);</w:t>
      </w:r>
    </w:p>
    <w:p w14:paraId="0F724D29" w14:textId="77777777" w:rsidR="006116BA" w:rsidRDefault="008E6957">
      <w:pPr>
        <w:widowControl/>
        <w:autoSpaceDE/>
        <w:autoSpaceDN/>
        <w:spacing w:line="360" w:lineRule="auto"/>
        <w:ind w:firstLine="709"/>
        <w:rPr>
          <w:rFonts w:ascii="Courier New" w:hAnsi="Courier New" w:cs="Courier New"/>
          <w:b/>
          <w:bCs/>
          <w:noProof/>
        </w:rPr>
      </w:pPr>
      <w:r>
        <w:rPr>
          <w:rFonts w:ascii="Courier New" w:hAnsi="Courier New" w:cs="Courier New"/>
          <w:b/>
          <w:bCs/>
          <w:noProof/>
        </w:rPr>
        <w:t xml:space="preserve">                await LoadItemsAsync();</w:t>
      </w:r>
    </w:p>
    <w:p w14:paraId="2F06C95B" w14:textId="77777777" w:rsidR="006116BA" w:rsidRDefault="008E6957">
      <w:pPr>
        <w:widowControl/>
        <w:autoSpaceDE/>
        <w:autoSpaceDN/>
        <w:spacing w:line="360" w:lineRule="auto"/>
        <w:ind w:firstLine="709"/>
        <w:rPr>
          <w:rFonts w:ascii="Courier New" w:hAnsi="Courier New" w:cs="Courier New"/>
          <w:b/>
          <w:bCs/>
          <w:noProof/>
        </w:rPr>
      </w:pPr>
      <w:r>
        <w:rPr>
          <w:rFonts w:ascii="Courier New" w:hAnsi="Courier New" w:cs="Courier New"/>
          <w:b/>
          <w:bCs/>
          <w:noProof/>
        </w:rPr>
        <w:t xml:space="preserve">                AddSuccess("Успішно видалено!");}</w:t>
      </w:r>
    </w:p>
    <w:p w14:paraId="32676906" w14:textId="77777777" w:rsidR="006116BA" w:rsidRDefault="008E6957">
      <w:pPr>
        <w:widowControl/>
        <w:autoSpaceDE/>
        <w:autoSpaceDN/>
        <w:spacing w:line="360" w:lineRule="auto"/>
        <w:ind w:firstLine="709"/>
        <w:rPr>
          <w:rFonts w:ascii="Courier New" w:hAnsi="Courier New" w:cs="Courier New"/>
          <w:b/>
          <w:bCs/>
          <w:noProof/>
        </w:rPr>
      </w:pPr>
      <w:r>
        <w:rPr>
          <w:rFonts w:ascii="Courier New" w:hAnsi="Courier New" w:cs="Courier New"/>
          <w:b/>
          <w:bCs/>
          <w:noProof/>
        </w:rPr>
        <w:t xml:space="preserve">            catch (Exception ex){</w:t>
      </w:r>
    </w:p>
    <w:p w14:paraId="4434D12A" w14:textId="77777777" w:rsidR="006116BA" w:rsidRDefault="008E6957">
      <w:pPr>
        <w:widowControl/>
        <w:autoSpaceDE/>
        <w:autoSpaceDN/>
        <w:spacing w:line="360" w:lineRule="auto"/>
        <w:ind w:firstLine="709"/>
        <w:rPr>
          <w:rFonts w:ascii="Courier New" w:hAnsi="Courier New" w:cs="Courier New"/>
          <w:b/>
          <w:bCs/>
          <w:noProof/>
        </w:rPr>
      </w:pPr>
      <w:r>
        <w:rPr>
          <w:rFonts w:ascii="Courier New" w:hAnsi="Courier New" w:cs="Courier New"/>
          <w:b/>
          <w:bCs/>
          <w:noProof/>
        </w:rPr>
        <w:t xml:space="preserve">                AddError(ex);}}}</w:t>
      </w:r>
    </w:p>
    <w:p w14:paraId="394904C3" w14:textId="77777777" w:rsidR="004A7B67" w:rsidRDefault="004A7B67">
      <w:pPr>
        <w:widowControl/>
        <w:autoSpaceDE/>
        <w:autoSpaceDN/>
        <w:spacing w:line="360" w:lineRule="auto"/>
        <w:ind w:firstLine="709"/>
        <w:jc w:val="both"/>
        <w:rPr>
          <w:noProof/>
          <w:sz w:val="28"/>
          <w:szCs w:val="28"/>
        </w:rPr>
      </w:pPr>
      <w:r w:rsidRPr="004A7B67">
        <w:rPr>
          <w:noProof/>
          <w:sz w:val="28"/>
          <w:szCs w:val="28"/>
        </w:rPr>
        <w:t>Компонент задіює декілька сервісів і моделей, які відповідають за показ, відбір і адміністрування податкових записів. У коді визначено клас TaxesComponent, що наслідує ItemsListComponent&lt;Tax, TaxFilter&gt; — універсальну основу, яка надає типову логіку для відображення колекцій та використання фільтрів.</w:t>
      </w:r>
    </w:p>
    <w:p w14:paraId="414871C6" w14:textId="77777777" w:rsidR="004A7B67" w:rsidRDefault="004A7B67">
      <w:pPr>
        <w:widowControl/>
        <w:autoSpaceDE/>
        <w:autoSpaceDN/>
        <w:spacing w:line="360" w:lineRule="auto"/>
        <w:ind w:firstLine="709"/>
        <w:jc w:val="both"/>
        <w:rPr>
          <w:noProof/>
          <w:sz w:val="28"/>
          <w:szCs w:val="28"/>
        </w:rPr>
      </w:pPr>
      <w:r w:rsidRPr="004A7B67">
        <w:rPr>
          <w:noProof/>
          <w:sz w:val="28"/>
          <w:szCs w:val="28"/>
        </w:rPr>
        <w:t>Всередині інжектується інтерфейс ITaxService для роботи з інформацією про податки, а також перевизначаються методи OnInitializedAsync та LoadItemsAsync. Перший отримує поточний профіль користувача, другий підтягує добірку податків згідно з активним фільтром.</w:t>
      </w:r>
    </w:p>
    <w:p w14:paraId="134196F8" w14:textId="77777777" w:rsidR="004A7B67" w:rsidRDefault="004A7B67">
      <w:pPr>
        <w:widowControl/>
        <w:autoSpaceDE/>
        <w:autoSpaceDN/>
        <w:spacing w:line="360" w:lineRule="auto"/>
        <w:ind w:firstLine="709"/>
        <w:jc w:val="both"/>
        <w:rPr>
          <w:noProof/>
          <w:sz w:val="28"/>
          <w:szCs w:val="28"/>
        </w:rPr>
      </w:pPr>
      <w:r w:rsidRPr="004A7B67">
        <w:rPr>
          <w:noProof/>
          <w:sz w:val="28"/>
          <w:szCs w:val="28"/>
        </w:rPr>
        <w:t>Додатково є обробник OnDeleteAsync: він усуває обраний податковий запис, знову викликає завантаження списку і сповіщає про успішну дію.</w:t>
      </w:r>
    </w:p>
    <w:p w14:paraId="564959FF" w14:textId="77777777" w:rsidR="006116BA" w:rsidRDefault="004A7B67" w:rsidP="004A7B67">
      <w:pPr>
        <w:widowControl/>
        <w:autoSpaceDE/>
        <w:autoSpaceDN/>
        <w:spacing w:line="360" w:lineRule="auto"/>
        <w:ind w:firstLine="709"/>
        <w:jc w:val="both"/>
        <w:rPr>
          <w:noProof/>
          <w:sz w:val="28"/>
          <w:szCs w:val="28"/>
        </w:rPr>
      </w:pPr>
      <w:r w:rsidRPr="004A7B67">
        <w:rPr>
          <w:noProof/>
          <w:sz w:val="28"/>
          <w:szCs w:val="28"/>
        </w:rPr>
        <w:lastRenderedPageBreak/>
        <w:t>Таким чином, система обліку активів і бухгалтерії приватного підприємства, збудована на .NET + Blazor + MS SQL, забезпечує гнучку, стабільну та дружню підтримку облікових процесів у щоденній роботі компанії значно.</w:t>
      </w:r>
    </w:p>
    <w:p w14:paraId="570E646D" w14:textId="77777777" w:rsidR="006116BA" w:rsidRDefault="008E6957">
      <w:pPr>
        <w:widowControl/>
        <w:autoSpaceDE/>
        <w:autoSpaceDN/>
        <w:spacing w:after="160" w:line="259" w:lineRule="auto"/>
        <w:rPr>
          <w:b/>
          <w:bCs/>
          <w:noProof/>
          <w:sz w:val="28"/>
          <w:szCs w:val="28"/>
        </w:rPr>
      </w:pPr>
      <w:r>
        <w:rPr>
          <w:b/>
          <w:bCs/>
          <w:noProof/>
          <w:sz w:val="28"/>
          <w:szCs w:val="28"/>
        </w:rPr>
        <w:br w:type="page"/>
      </w:r>
    </w:p>
    <w:p w14:paraId="5E2F8CCD" w14:textId="77777777" w:rsidR="006116BA" w:rsidRDefault="008E6957">
      <w:pPr>
        <w:widowControl/>
        <w:autoSpaceDE/>
        <w:autoSpaceDN/>
        <w:spacing w:line="480" w:lineRule="auto"/>
        <w:jc w:val="center"/>
        <w:rPr>
          <w:b/>
          <w:bCs/>
          <w:sz w:val="28"/>
          <w:szCs w:val="28"/>
        </w:rPr>
      </w:pPr>
      <w:r>
        <w:rPr>
          <w:b/>
          <w:bCs/>
          <w:sz w:val="28"/>
          <w:szCs w:val="28"/>
        </w:rPr>
        <w:lastRenderedPageBreak/>
        <w:t>5 ТЕСТУВАННЯ РОЗРОБЛЕНОГО ПРОГРАМНОГО ЗАБЕЗПЕЧЕННЯ</w:t>
      </w:r>
    </w:p>
    <w:p w14:paraId="61398131" w14:textId="77777777" w:rsidR="004A7B67" w:rsidRPr="004A7B67" w:rsidRDefault="004A7B67" w:rsidP="004A7B67">
      <w:pPr>
        <w:widowControl/>
        <w:autoSpaceDE/>
        <w:autoSpaceDN/>
        <w:spacing w:line="360" w:lineRule="auto"/>
        <w:ind w:firstLine="709"/>
        <w:jc w:val="both"/>
        <w:rPr>
          <w:noProof/>
          <w:sz w:val="28"/>
          <w:szCs w:val="28"/>
        </w:rPr>
      </w:pPr>
      <w:r w:rsidRPr="004A7B67">
        <w:rPr>
          <w:noProof/>
          <w:sz w:val="28"/>
          <w:szCs w:val="28"/>
        </w:rPr>
        <w:t>Перевірка програмного комплексу для обліку основних засобів і бухгалтерії приватного підприємства, створеного на основі .NET, Blazor і MS SQL, має першорядне значення, адже система оперує конфіденційною фінансовою інформацією. Важливо упевнитися, що готовий продукт функціонує коректно, є надійним та відповідає всім встановленим вимогам.</w:t>
      </w:r>
    </w:p>
    <w:p w14:paraId="761E2424" w14:textId="77777777" w:rsidR="004A7B67" w:rsidRPr="004A7B67" w:rsidRDefault="004A7B67" w:rsidP="004A7B67">
      <w:pPr>
        <w:widowControl/>
        <w:autoSpaceDE/>
        <w:autoSpaceDN/>
        <w:spacing w:line="360" w:lineRule="auto"/>
        <w:ind w:firstLine="709"/>
        <w:jc w:val="both"/>
        <w:rPr>
          <w:noProof/>
          <w:sz w:val="28"/>
          <w:szCs w:val="28"/>
        </w:rPr>
      </w:pPr>
      <w:r w:rsidRPr="004A7B67">
        <w:rPr>
          <w:noProof/>
          <w:sz w:val="28"/>
          <w:szCs w:val="28"/>
        </w:rPr>
        <w:t>Процедуру тестування цієї системи поділено на кілька етапів: модульне тестування, інтеграційне тестування, системне тестування й приймальне тестування.</w:t>
      </w:r>
    </w:p>
    <w:p w14:paraId="7D5D7621" w14:textId="77777777" w:rsidR="004A7B67" w:rsidRPr="004A7B67" w:rsidRDefault="004A7B67" w:rsidP="004A7B67">
      <w:pPr>
        <w:widowControl/>
        <w:autoSpaceDE/>
        <w:autoSpaceDN/>
        <w:spacing w:line="360" w:lineRule="auto"/>
        <w:ind w:firstLine="709"/>
        <w:jc w:val="both"/>
        <w:rPr>
          <w:noProof/>
          <w:sz w:val="28"/>
          <w:szCs w:val="28"/>
        </w:rPr>
      </w:pPr>
      <w:r w:rsidRPr="004A7B67">
        <w:rPr>
          <w:bCs/>
          <w:noProof/>
          <w:sz w:val="28"/>
          <w:szCs w:val="28"/>
        </w:rPr>
        <w:t>Модульне тестування</w:t>
      </w:r>
      <w:r w:rsidRPr="004A7B67">
        <w:rPr>
          <w:noProof/>
          <w:sz w:val="28"/>
          <w:szCs w:val="28"/>
        </w:rPr>
        <w:t xml:space="preserve"> — первинна фаза, під час якої перевіряють окремі логічні блоки або модулі ПЗ, аби переконатися у правильній роботі кожної частини. У нашому випадку йдеться про такі складові, як шар бази даних, бізнес-логіка та інтерфейс користувача. Для модульних перевірок застосовано фреймворк xUnit.</w:t>
      </w:r>
    </w:p>
    <w:p w14:paraId="0589D657" w14:textId="77777777" w:rsidR="004A7B67" w:rsidRPr="004A7B67" w:rsidRDefault="004A7B67" w:rsidP="004A7B67">
      <w:pPr>
        <w:widowControl/>
        <w:autoSpaceDE/>
        <w:autoSpaceDN/>
        <w:spacing w:line="360" w:lineRule="auto"/>
        <w:ind w:firstLine="709"/>
        <w:jc w:val="both"/>
        <w:rPr>
          <w:noProof/>
          <w:sz w:val="28"/>
          <w:szCs w:val="28"/>
        </w:rPr>
      </w:pPr>
      <w:r w:rsidRPr="004A7B67">
        <w:rPr>
          <w:bCs/>
          <w:noProof/>
          <w:sz w:val="28"/>
          <w:szCs w:val="28"/>
        </w:rPr>
        <w:t>Інтеграційне тестування</w:t>
      </w:r>
      <w:r w:rsidRPr="004A7B67">
        <w:rPr>
          <w:noProof/>
          <w:sz w:val="28"/>
          <w:szCs w:val="28"/>
        </w:rPr>
        <w:t xml:space="preserve"> — друга стадія, що досліджує взаємодію різних модулів між собою. Воно гарантує безшовну інтеграцію компонентів і підтверджує, що елементи системи співпрацюють так, як очікується. Інтеграційні випробування проводили у середовищі Microsoft Visual Studio.</w:t>
      </w:r>
    </w:p>
    <w:p w14:paraId="13F06EF2" w14:textId="77777777" w:rsidR="004A7B67" w:rsidRPr="004A7B67" w:rsidRDefault="004A7B67" w:rsidP="004A7B67">
      <w:pPr>
        <w:widowControl/>
        <w:autoSpaceDE/>
        <w:autoSpaceDN/>
        <w:spacing w:line="360" w:lineRule="auto"/>
        <w:ind w:firstLine="709"/>
        <w:jc w:val="both"/>
        <w:rPr>
          <w:noProof/>
          <w:sz w:val="28"/>
          <w:szCs w:val="28"/>
        </w:rPr>
      </w:pPr>
      <w:r w:rsidRPr="004A7B67">
        <w:rPr>
          <w:bCs/>
          <w:noProof/>
          <w:sz w:val="28"/>
          <w:szCs w:val="28"/>
        </w:rPr>
        <w:t>Системне тестування</w:t>
      </w:r>
      <w:r w:rsidRPr="004A7B67">
        <w:rPr>
          <w:noProof/>
          <w:sz w:val="28"/>
          <w:szCs w:val="28"/>
        </w:rPr>
        <w:t xml:space="preserve"> — третій етап, де піддають перевірці всю програмну систему повністю, оцінюючи її відповідність сукупності вимог. Цей рівень критично важливий для підтвердження стабільності ПЗ та його поведінки згідно з очікуваннями. Тут тестуються всі підсистеми: база даних, бізнес-логіка та UI.</w:t>
      </w:r>
    </w:p>
    <w:p w14:paraId="09DCFB41" w14:textId="77777777" w:rsidR="004A7B67" w:rsidRPr="004A7B67" w:rsidRDefault="004A7B67" w:rsidP="004A7B67">
      <w:pPr>
        <w:widowControl/>
        <w:autoSpaceDE/>
        <w:autoSpaceDN/>
        <w:spacing w:line="360" w:lineRule="auto"/>
        <w:ind w:firstLine="709"/>
        <w:jc w:val="both"/>
        <w:rPr>
          <w:noProof/>
          <w:sz w:val="28"/>
          <w:szCs w:val="28"/>
        </w:rPr>
      </w:pPr>
      <w:r w:rsidRPr="004A7B67">
        <w:rPr>
          <w:bCs/>
          <w:noProof/>
          <w:sz w:val="28"/>
          <w:szCs w:val="28"/>
        </w:rPr>
        <w:t>Приймальне тестування</w:t>
      </w:r>
      <w:r w:rsidRPr="004A7B67">
        <w:rPr>
          <w:noProof/>
          <w:sz w:val="28"/>
          <w:szCs w:val="28"/>
        </w:rPr>
        <w:t xml:space="preserve"> — завершальна, четверта фаза, що перевіряє продукт на відповідність потребам кінцевих користувачів. Його виконують безпосередньо користувачі в реальному середовищі експлуатації, аби впевнитися, що система задовольняє їхні щоденні вимоги.</w:t>
      </w:r>
    </w:p>
    <w:p w14:paraId="7D9FAF12" w14:textId="77777777" w:rsidR="004A7B67" w:rsidRPr="004A7B67" w:rsidRDefault="004A7B67" w:rsidP="004A7B67">
      <w:pPr>
        <w:widowControl/>
        <w:autoSpaceDE/>
        <w:autoSpaceDN/>
        <w:spacing w:line="360" w:lineRule="auto"/>
        <w:ind w:firstLine="709"/>
        <w:jc w:val="both"/>
        <w:rPr>
          <w:noProof/>
          <w:sz w:val="28"/>
          <w:szCs w:val="28"/>
        </w:rPr>
      </w:pPr>
      <w:r w:rsidRPr="004A7B67">
        <w:rPr>
          <w:noProof/>
          <w:sz w:val="28"/>
          <w:szCs w:val="28"/>
        </w:rPr>
        <w:t>Крім того, було написано окремий набір тестів із використанням NUnit: у Visual Studio створили спеціальний тестовий проєкт і під’єднали потрібні бібліотеки. Нижче подано приклад коду, який демонструє перевірку класу FixedAsset за допомогою NUnit:</w:t>
      </w:r>
    </w:p>
    <w:p w14:paraId="720C4A29" w14:textId="77777777" w:rsidR="006116BA" w:rsidRPr="004A7B67" w:rsidRDefault="008E6957">
      <w:pPr>
        <w:widowControl/>
        <w:autoSpaceDE/>
        <w:autoSpaceDN/>
        <w:spacing w:line="360" w:lineRule="auto"/>
        <w:ind w:firstLine="709"/>
        <w:jc w:val="both"/>
        <w:rPr>
          <w:rFonts w:ascii="Courier New" w:hAnsi="Courier New" w:cs="Courier New"/>
          <w:bCs/>
          <w:noProof/>
        </w:rPr>
      </w:pPr>
      <w:r w:rsidRPr="004A7B67">
        <w:rPr>
          <w:rFonts w:ascii="Courier New" w:hAnsi="Courier New" w:cs="Courier New"/>
          <w:bCs/>
          <w:noProof/>
        </w:rPr>
        <w:lastRenderedPageBreak/>
        <w:t>using NUnit.Framework;</w:t>
      </w:r>
    </w:p>
    <w:p w14:paraId="5C85F437"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using Accounting.BLL.Models.Entities;</w:t>
      </w:r>
    </w:p>
    <w:p w14:paraId="19F6BC6C"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namespace Accounting.Test{</w:t>
      </w:r>
    </w:p>
    <w:p w14:paraId="29A737EE"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[TestFixture]</w:t>
      </w:r>
    </w:p>
    <w:p w14:paraId="0F195DE3"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public class FixedAssetTest{</w:t>
      </w:r>
    </w:p>
    <w:p w14:paraId="5B337853"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[Test]</w:t>
      </w:r>
    </w:p>
    <w:p w14:paraId="609BDE18"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public void TestCalculateDepreciation(){</w:t>
      </w:r>
    </w:p>
    <w:p w14:paraId="56A425AB"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 arrange</w:t>
      </w:r>
    </w:p>
    <w:p w14:paraId="724600FC"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var asset = new FixedAsset{</w:t>
      </w:r>
    </w:p>
    <w:p w14:paraId="02A0CB05"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Name = "Test Asset",</w:t>
      </w:r>
    </w:p>
    <w:p w14:paraId="6D9941E0"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AcquisitionCost = 1000,</w:t>
      </w:r>
    </w:p>
    <w:p w14:paraId="2B811E06"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DepreciationMethod = DepreciationMethod.StraightLine,</w:t>
      </w:r>
    </w:p>
    <w:p w14:paraId="13698919"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UsefulLifeInYears = 5};</w:t>
      </w:r>
    </w:p>
    <w:p w14:paraId="52BD5168"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 Act</w:t>
      </w:r>
    </w:p>
    <w:p w14:paraId="43E8EE01"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var depreciation = asset.CalculateDepreciation(2);</w:t>
      </w:r>
    </w:p>
    <w:p w14:paraId="59FF736E"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 Assert</w:t>
      </w:r>
    </w:p>
    <w:p w14:paraId="37FC1F59"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Assert.AreEqual(200, depreciation);}}}</w:t>
      </w:r>
    </w:p>
    <w:p w14:paraId="5E4B71BF" w14:textId="77777777" w:rsidR="004A7B67" w:rsidRDefault="004A7B67" w:rsidP="004A7B67">
      <w:pPr>
        <w:widowControl/>
        <w:autoSpaceDE/>
        <w:autoSpaceDN/>
        <w:spacing w:line="360" w:lineRule="auto"/>
        <w:ind w:firstLine="709"/>
        <w:jc w:val="both"/>
        <w:rPr>
          <w:sz w:val="28"/>
          <w:szCs w:val="28"/>
          <w:lang w:val="ru-RU"/>
        </w:rPr>
      </w:pPr>
      <w:r w:rsidRPr="004A7B67">
        <w:rPr>
          <w:sz w:val="28"/>
          <w:szCs w:val="28"/>
        </w:rPr>
        <w:t xml:space="preserve">Метод-тест </w:t>
      </w:r>
      <w:proofErr w:type="spellStart"/>
      <w:r w:rsidRPr="004A7B67">
        <w:rPr>
          <w:bCs/>
          <w:sz w:val="28"/>
          <w:szCs w:val="28"/>
          <w:lang w:val="en-US"/>
        </w:rPr>
        <w:t>TestCalculateDepreciation</w:t>
      </w:r>
      <w:proofErr w:type="spellEnd"/>
      <w:r w:rsidRPr="004A7B67">
        <w:rPr>
          <w:sz w:val="28"/>
          <w:szCs w:val="28"/>
        </w:rPr>
        <w:t xml:space="preserve"> слугує для верифікації роботи процедури </w:t>
      </w:r>
      <w:proofErr w:type="spellStart"/>
      <w:r w:rsidRPr="004A7B67">
        <w:rPr>
          <w:bCs/>
          <w:sz w:val="28"/>
          <w:szCs w:val="28"/>
          <w:lang w:val="en-US"/>
        </w:rPr>
        <w:t>CalculateDepreciation</w:t>
      </w:r>
      <w:proofErr w:type="spellEnd"/>
      <w:r w:rsidRPr="004A7B67">
        <w:rPr>
          <w:sz w:val="28"/>
          <w:szCs w:val="28"/>
        </w:rPr>
        <w:t xml:space="preserve"> у класі </w:t>
      </w:r>
      <w:proofErr w:type="spellStart"/>
      <w:r w:rsidRPr="004A7B67">
        <w:rPr>
          <w:sz w:val="28"/>
          <w:szCs w:val="28"/>
          <w:lang w:val="en-US"/>
        </w:rPr>
        <w:t>FixedAsset</w:t>
      </w:r>
      <w:proofErr w:type="spellEnd"/>
      <w:r w:rsidRPr="004A7B67">
        <w:rPr>
          <w:sz w:val="28"/>
          <w:szCs w:val="28"/>
        </w:rPr>
        <w:t xml:space="preserve">. Для цього створюють примірник </w:t>
      </w:r>
      <w:proofErr w:type="spellStart"/>
      <w:r w:rsidRPr="004A7B67">
        <w:rPr>
          <w:sz w:val="28"/>
          <w:szCs w:val="28"/>
          <w:lang w:val="en-US"/>
        </w:rPr>
        <w:t>FixedAsset</w:t>
      </w:r>
      <w:proofErr w:type="spellEnd"/>
      <w:r w:rsidRPr="004A7B67">
        <w:rPr>
          <w:sz w:val="28"/>
          <w:szCs w:val="28"/>
        </w:rPr>
        <w:t xml:space="preserve"> із наперед відомою початковою вартістю та визначеним строком корисного використання, а як спосіб амортизації задають прямолінійний метод.</w:t>
      </w:r>
      <w:r w:rsidRPr="004A7B67">
        <w:rPr>
          <w:sz w:val="28"/>
          <w:szCs w:val="28"/>
        </w:rPr>
        <w:br/>
        <w:t xml:space="preserve">Далі функцію </w:t>
      </w:r>
      <w:proofErr w:type="spellStart"/>
      <w:r w:rsidRPr="004A7B67">
        <w:rPr>
          <w:bCs/>
          <w:sz w:val="28"/>
          <w:szCs w:val="28"/>
          <w:lang w:val="en-US"/>
        </w:rPr>
        <w:t>CalculateDepreciation</w:t>
      </w:r>
      <w:proofErr w:type="spellEnd"/>
      <w:r w:rsidRPr="004A7B67">
        <w:rPr>
          <w:sz w:val="28"/>
          <w:szCs w:val="28"/>
        </w:rPr>
        <w:t xml:space="preserve"> викликають із параметром </w:t>
      </w:r>
      <w:r w:rsidRPr="004A7B67">
        <w:rPr>
          <w:sz w:val="28"/>
          <w:szCs w:val="28"/>
          <w:lang w:val="en-US"/>
        </w:rPr>
        <w:t>year</w:t>
      </w:r>
      <w:r w:rsidRPr="004A7B67">
        <w:rPr>
          <w:sz w:val="28"/>
          <w:szCs w:val="28"/>
        </w:rPr>
        <w:t>, установленим у 2, тобто виконують розрахунок амортизаційних відрахувань за другий рік експлуатації об’єкта. Очікуване значення— 200, саме така сума повинна нарахуватися при з</w:t>
      </w:r>
      <w:r w:rsidRPr="004A7B67">
        <w:rPr>
          <w:sz w:val="28"/>
          <w:szCs w:val="28"/>
          <w:lang w:val="ru-RU"/>
        </w:rPr>
        <w:t>астосуванні прямолінійної схеми.</w:t>
      </w:r>
    </w:p>
    <w:p w14:paraId="0F57931E" w14:textId="77777777" w:rsidR="004A7B67" w:rsidRPr="004A7B67" w:rsidRDefault="004A7B67" w:rsidP="004A7B67">
      <w:pPr>
        <w:widowControl/>
        <w:autoSpaceDE/>
        <w:autoSpaceDN/>
        <w:spacing w:line="360" w:lineRule="auto"/>
        <w:ind w:firstLine="709"/>
        <w:jc w:val="both"/>
        <w:rPr>
          <w:sz w:val="28"/>
          <w:szCs w:val="28"/>
        </w:rPr>
      </w:pPr>
      <w:r w:rsidRPr="004A7B67">
        <w:rPr>
          <w:sz w:val="28"/>
          <w:szCs w:val="28"/>
        </w:rPr>
        <w:t xml:space="preserve">Після запуску цього тесту під </w:t>
      </w:r>
      <w:proofErr w:type="spellStart"/>
      <w:r w:rsidRPr="004A7B67">
        <w:rPr>
          <w:sz w:val="28"/>
          <w:szCs w:val="28"/>
          <w:lang w:val="en-US"/>
        </w:rPr>
        <w:t>NUnit</w:t>
      </w:r>
      <w:proofErr w:type="spellEnd"/>
      <w:r w:rsidRPr="004A7B67">
        <w:rPr>
          <w:sz w:val="28"/>
          <w:szCs w:val="28"/>
        </w:rPr>
        <w:t xml:space="preserve"> фреймворком отримуємо такий звіт:</w:t>
      </w:r>
    </w:p>
    <w:p w14:paraId="2DB39A80" w14:textId="77777777" w:rsidR="006116BA" w:rsidRPr="004A7B67" w:rsidRDefault="008E6957">
      <w:pPr>
        <w:widowControl/>
        <w:autoSpaceDE/>
        <w:autoSpaceDN/>
        <w:spacing w:line="360" w:lineRule="auto"/>
        <w:ind w:firstLine="709"/>
        <w:jc w:val="both"/>
        <w:rPr>
          <w:rFonts w:ascii="Courier New" w:hAnsi="Courier New" w:cs="Courier New"/>
          <w:szCs w:val="28"/>
        </w:rPr>
      </w:pPr>
      <w:r w:rsidRPr="004A7B67">
        <w:rPr>
          <w:rFonts w:ascii="Courier New" w:hAnsi="Courier New" w:cs="Courier New"/>
          <w:szCs w:val="28"/>
        </w:rPr>
        <w:t>Test Run Successful.</w:t>
      </w:r>
    </w:p>
    <w:p w14:paraId="5E3AE79B" w14:textId="77777777" w:rsidR="006116BA" w:rsidRPr="004A7B67" w:rsidRDefault="008E6957">
      <w:pPr>
        <w:widowControl/>
        <w:autoSpaceDE/>
        <w:autoSpaceDN/>
        <w:spacing w:line="360" w:lineRule="auto"/>
        <w:ind w:firstLine="709"/>
        <w:jc w:val="both"/>
        <w:rPr>
          <w:rFonts w:ascii="Courier New" w:hAnsi="Courier New" w:cs="Courier New"/>
          <w:szCs w:val="28"/>
        </w:rPr>
      </w:pPr>
      <w:r w:rsidRPr="004A7B67">
        <w:rPr>
          <w:rFonts w:ascii="Courier New" w:hAnsi="Courier New" w:cs="Courier New"/>
          <w:szCs w:val="28"/>
        </w:rPr>
        <w:t>Total tests: 1</w:t>
      </w:r>
    </w:p>
    <w:p w14:paraId="14D40D9D" w14:textId="77777777" w:rsidR="006116BA" w:rsidRPr="004A7B67" w:rsidRDefault="008E6957">
      <w:pPr>
        <w:widowControl/>
        <w:autoSpaceDE/>
        <w:autoSpaceDN/>
        <w:spacing w:line="360" w:lineRule="auto"/>
        <w:ind w:firstLine="709"/>
        <w:jc w:val="both"/>
        <w:rPr>
          <w:rFonts w:ascii="Courier New" w:hAnsi="Courier New" w:cs="Courier New"/>
          <w:szCs w:val="28"/>
        </w:rPr>
      </w:pPr>
      <w:r w:rsidRPr="004A7B67">
        <w:rPr>
          <w:rFonts w:ascii="Courier New" w:hAnsi="Courier New" w:cs="Courier New"/>
          <w:szCs w:val="28"/>
        </w:rPr>
        <w:t xml:space="preserve">     Passed: 1</w:t>
      </w:r>
    </w:p>
    <w:p w14:paraId="261AED85" w14:textId="77777777" w:rsidR="006116BA" w:rsidRPr="004A7B67" w:rsidRDefault="008E6957">
      <w:pPr>
        <w:widowControl/>
        <w:autoSpaceDE/>
        <w:autoSpaceDN/>
        <w:spacing w:line="360" w:lineRule="auto"/>
        <w:ind w:firstLine="709"/>
        <w:jc w:val="both"/>
        <w:rPr>
          <w:rFonts w:ascii="Courier New" w:hAnsi="Courier New" w:cs="Courier New"/>
          <w:szCs w:val="28"/>
        </w:rPr>
      </w:pPr>
      <w:r w:rsidRPr="004A7B67">
        <w:rPr>
          <w:rFonts w:ascii="Courier New" w:hAnsi="Courier New" w:cs="Courier New"/>
          <w:szCs w:val="28"/>
        </w:rPr>
        <w:t xml:space="preserve"> Total time: 0.5 seconds</w:t>
      </w:r>
    </w:p>
    <w:p w14:paraId="7216C49B" w14:textId="77777777" w:rsidR="006116BA" w:rsidRDefault="008E6957">
      <w:pPr>
        <w:widowControl/>
        <w:autoSpaceDE/>
        <w:autoSpaceDN/>
        <w:spacing w:line="360" w:lineRule="auto"/>
        <w:ind w:firstLine="709"/>
        <w:jc w:val="both"/>
        <w:rPr>
          <w:sz w:val="28"/>
          <w:szCs w:val="28"/>
        </w:rPr>
      </w:pPr>
      <w:r>
        <w:rPr>
          <w:sz w:val="28"/>
          <w:szCs w:val="28"/>
        </w:rPr>
        <w:t>Аналогічно було створено інші тести для класів за допомогою NUnit.</w:t>
      </w:r>
    </w:p>
    <w:p w14:paraId="6E815E79" w14:textId="77777777" w:rsidR="00400655" w:rsidRDefault="00400655" w:rsidP="00400655">
      <w:pPr>
        <w:widowControl/>
        <w:autoSpaceDE/>
        <w:autoSpaceDN/>
        <w:spacing w:line="360" w:lineRule="auto"/>
        <w:ind w:firstLine="709"/>
        <w:jc w:val="both"/>
        <w:rPr>
          <w:sz w:val="28"/>
          <w:szCs w:val="28"/>
        </w:rPr>
      </w:pPr>
      <w:r w:rsidRPr="00400655">
        <w:rPr>
          <w:sz w:val="28"/>
          <w:szCs w:val="28"/>
        </w:rPr>
        <w:t>За аналогічним принципом підготовлено й інші юніт-тести для додаткових класів, використовуючи той самий інструментарій NUnit.</w:t>
      </w:r>
    </w:p>
    <w:p w14:paraId="74124502" w14:textId="77777777" w:rsidR="00400655" w:rsidRDefault="00400655" w:rsidP="00400655">
      <w:pPr>
        <w:widowControl/>
        <w:autoSpaceDE/>
        <w:autoSpaceDN/>
        <w:spacing w:line="360" w:lineRule="auto"/>
        <w:ind w:firstLine="709"/>
        <w:jc w:val="both"/>
        <w:rPr>
          <w:sz w:val="28"/>
          <w:szCs w:val="28"/>
        </w:rPr>
      </w:pPr>
      <w:r w:rsidRPr="00400655">
        <w:rPr>
          <w:sz w:val="28"/>
          <w:szCs w:val="28"/>
        </w:rPr>
        <w:lastRenderedPageBreak/>
        <w:t>Окрім модульних перевірок, систему досліджували на продуктивність, масштабованість та стійкість до загроз безпеки. Тестування продуктивності підтвердило, що платформа спроможна опрацьовувати великі масиви даних і значне навантаження користувачів без відчутних затримок або відмов. Перевірки масштабованості засвідчили, що рішення легко розширюється чи звужується відповідно до мінливих бізнес-потреб, а аудит безпеки довів наявність надійних механізмів захисту від несанкціонованого доступу й витоку інформації.</w:t>
      </w:r>
    </w:p>
    <w:p w14:paraId="7BEE6412" w14:textId="77777777" w:rsidR="006116BA" w:rsidRDefault="00400655" w:rsidP="00400655">
      <w:pPr>
        <w:widowControl/>
        <w:autoSpaceDE/>
        <w:autoSpaceDN/>
        <w:spacing w:line="360" w:lineRule="auto"/>
        <w:ind w:firstLine="709"/>
        <w:jc w:val="both"/>
        <w:rPr>
          <w:sz w:val="28"/>
          <w:szCs w:val="28"/>
        </w:rPr>
      </w:pPr>
      <w:r w:rsidRPr="00400655">
        <w:rPr>
          <w:sz w:val="28"/>
          <w:szCs w:val="28"/>
        </w:rPr>
        <w:t>Отже, випробування—невід’ємна стадія життєвого циклу будь-якої програмної системи. Комплексне тестування розробленого ПЗ для обліку основних засобів та бухгалтерії приватного підприємства критично необхідне, щоби впевнитися у відповідності всім вимогам, у його надійності та коректній роботі. Методологія тестування охопила всі шари застосунку й підтвердила, що система цілком задовольняє очікування кінцевих користувачів. Для цього програму перевірили поетапно—модульними, інтеграційними, системними та приймальними тестами.</w:t>
      </w:r>
      <w:r w:rsidR="008E6957">
        <w:rPr>
          <w:sz w:val="28"/>
          <w:szCs w:val="28"/>
        </w:rPr>
        <w:t xml:space="preserve"> </w:t>
      </w:r>
    </w:p>
    <w:p w14:paraId="0381FA9B" w14:textId="77777777" w:rsidR="006116BA" w:rsidRDefault="008E6957">
      <w:pPr>
        <w:widowControl/>
        <w:autoSpaceDE/>
        <w:autoSpaceDN/>
        <w:spacing w:after="160" w:line="259" w:lineRule="auto"/>
        <w:rPr>
          <w:b/>
          <w:bCs/>
          <w:sz w:val="28"/>
          <w:szCs w:val="28"/>
        </w:rPr>
      </w:pPr>
      <w:r>
        <w:rPr>
          <w:b/>
          <w:bCs/>
          <w:sz w:val="28"/>
          <w:szCs w:val="28"/>
        </w:rPr>
        <w:br w:type="page"/>
      </w:r>
    </w:p>
    <w:p w14:paraId="2C77CDB9" w14:textId="77777777" w:rsidR="006116BA" w:rsidRDefault="008E6957">
      <w:pPr>
        <w:widowControl/>
        <w:autoSpaceDE/>
        <w:autoSpaceDN/>
        <w:spacing w:line="480" w:lineRule="auto"/>
        <w:jc w:val="center"/>
        <w:rPr>
          <w:b/>
          <w:bCs/>
          <w:sz w:val="28"/>
          <w:szCs w:val="28"/>
        </w:rPr>
      </w:pPr>
      <w:r>
        <w:rPr>
          <w:b/>
          <w:bCs/>
          <w:sz w:val="28"/>
          <w:szCs w:val="28"/>
        </w:rPr>
        <w:lastRenderedPageBreak/>
        <w:t>6 ВПРОВАДЖЕННЯ ПРОГРАМНОГО ЗАБЕЗПЕЧЕННЯ</w:t>
      </w:r>
    </w:p>
    <w:p w14:paraId="0B1BFBA4" w14:textId="77777777" w:rsidR="00400655" w:rsidRDefault="00400655">
      <w:pPr>
        <w:widowControl/>
        <w:autoSpaceDE/>
        <w:autoSpaceDN/>
        <w:spacing w:line="360" w:lineRule="auto"/>
        <w:ind w:firstLine="709"/>
        <w:jc w:val="both"/>
        <w:rPr>
          <w:sz w:val="28"/>
          <w:szCs w:val="28"/>
        </w:rPr>
      </w:pPr>
      <w:r w:rsidRPr="00400655">
        <w:rPr>
          <w:sz w:val="28"/>
          <w:szCs w:val="28"/>
        </w:rPr>
        <w:t>Створений інформаційний комплекс для ведення обліку основних засобів і бухгалтерії приватної компанії, спроєктований на базі .NET, Blazor і MS SQL, може бути впроваджений будь-яким суб’єктом господарювання, якому потрібна точна та продуктивна платформа для відстеження активів і фінансових операцій. Рішення придатне для різних підрозділів – бухгалтерії, фінансового департаменту та менеджменту – і підтримує їхні повсякденні процеси й ухвалення рішень. Крім того, систему реально адаптувати на підприємствах усіх масштабів і секторів, у тому числі, але не лише, у виробництві, роздрібній торгівлі, HoReCa та сфері охорони здоров’я.</w:t>
      </w:r>
    </w:p>
    <w:p w14:paraId="4B91765A" w14:textId="77777777" w:rsidR="00400655" w:rsidRDefault="00400655">
      <w:pPr>
        <w:widowControl/>
        <w:autoSpaceDE/>
        <w:autoSpaceDN/>
        <w:spacing w:line="360" w:lineRule="auto"/>
        <w:ind w:firstLine="709"/>
        <w:jc w:val="both"/>
        <w:rPr>
          <w:sz w:val="28"/>
          <w:szCs w:val="28"/>
        </w:rPr>
      </w:pPr>
      <w:r w:rsidRPr="00400655">
        <w:rPr>
          <w:sz w:val="28"/>
          <w:szCs w:val="28"/>
        </w:rPr>
        <w:t>Малі й середні організації застосовуватимуть платформу, щоб ефективно управляти активами, контролювати амортизацію та формувати достовірні звіти для внутрішніх і зовнішніх стейкхолдерів, що сприятиме обґрунтованому розподілу ресурсів, інвестицій і фінансовій політиці.</w:t>
      </w:r>
    </w:p>
    <w:p w14:paraId="2676483E" w14:textId="77777777" w:rsidR="00400655" w:rsidRDefault="00400655">
      <w:pPr>
        <w:widowControl/>
        <w:autoSpaceDE/>
        <w:autoSpaceDN/>
        <w:spacing w:line="360" w:lineRule="auto"/>
        <w:ind w:firstLine="709"/>
        <w:jc w:val="both"/>
        <w:rPr>
          <w:sz w:val="28"/>
          <w:szCs w:val="28"/>
        </w:rPr>
      </w:pPr>
      <w:r w:rsidRPr="00400655">
        <w:rPr>
          <w:sz w:val="28"/>
          <w:szCs w:val="28"/>
        </w:rPr>
        <w:t>Великі корпорації здатні експлуатувати систему для моніторингу складних активів – машин, транспортних засобів, будівель – у різних локаціях і підрозділах. Крім цього, вони можуть налаштувати її під власні галузеві стандарти обліку й регуляторні вимоги, підвищити операційну ефективність, знизити ризики та дотримуватися юридичних і етичних норм у відповідних сферах.</w:t>
      </w:r>
      <w:r w:rsidRPr="00400655">
        <w:rPr>
          <w:sz w:val="28"/>
          <w:szCs w:val="28"/>
        </w:rPr>
        <w:br/>
        <w:t>Аудиторські компанії й фінансові консультанти задіють комплекс для розширення сервісів, пов’язаних з управлінням активами, зокрема оцінки вартості, перевірки на знецінення й податкового планування, інтегруючи продукт із зовнішніми бухгалтерськими рішеннями та інструментами – ERP і CRM – з метою надання клієнтам цілісного фінансового середовища.</w:t>
      </w:r>
    </w:p>
    <w:p w14:paraId="22BE3B6E" w14:textId="77777777" w:rsidR="00400655" w:rsidRDefault="00400655">
      <w:pPr>
        <w:widowControl/>
        <w:autoSpaceDE/>
        <w:autoSpaceDN/>
        <w:spacing w:line="360" w:lineRule="auto"/>
        <w:ind w:firstLine="709"/>
        <w:jc w:val="both"/>
        <w:rPr>
          <w:sz w:val="28"/>
          <w:szCs w:val="28"/>
        </w:rPr>
      </w:pPr>
      <w:r w:rsidRPr="00400655">
        <w:rPr>
          <w:sz w:val="28"/>
          <w:szCs w:val="28"/>
        </w:rPr>
        <w:t>Основна мета впровадження – автоматизація обліку основних засобів, яка мінімізує ймовірність помилок і підвищує ефективність контрольних процедур. Зручний інтерфейс спрощує роботу та дозволяє автоматизувати складні операції, економлячи час і ресурси, які раніше витрачалися на ручну рутини.</w:t>
      </w:r>
      <w:r w:rsidRPr="00400655">
        <w:rPr>
          <w:sz w:val="28"/>
          <w:szCs w:val="28"/>
        </w:rPr>
        <w:br/>
        <w:t xml:space="preserve">Система також генерує фінансові звіти, допомагаючи підприємствам робити </w:t>
      </w:r>
      <w:r w:rsidRPr="00400655">
        <w:rPr>
          <w:sz w:val="28"/>
          <w:szCs w:val="28"/>
        </w:rPr>
        <w:lastRenderedPageBreak/>
        <w:t>обґрунтовані інвестиційні кроки щодо власних активів і коштів. Доступ до даних у реальному часі сприяє виявленню потенційних ризиків і нових можливостей.</w:t>
      </w:r>
    </w:p>
    <w:p w14:paraId="76FABAAE" w14:textId="77777777" w:rsidR="006116BA" w:rsidRDefault="00400655">
      <w:pPr>
        <w:widowControl/>
        <w:autoSpaceDE/>
        <w:autoSpaceDN/>
        <w:spacing w:line="360" w:lineRule="auto"/>
        <w:ind w:firstLine="709"/>
        <w:jc w:val="both"/>
        <w:rPr>
          <w:sz w:val="28"/>
          <w:szCs w:val="28"/>
        </w:rPr>
      </w:pPr>
      <w:r w:rsidRPr="00400655">
        <w:rPr>
          <w:sz w:val="28"/>
          <w:szCs w:val="28"/>
        </w:rPr>
        <w:t>У підсумку впровадження такого ПЗ впорядковує бухгалтерські процедури, скорочує кількість помилок, підвищує точність та покращує якість фінансових рішень. Гнучкість, масштабованість і широкий набір параметрів конфігурації роблять продукт оптимальним вибором для компаній будь-якого розміру й галузевої належності. Крім того, системний модуль звітування підтримує адаптивні шаблони, що легко налаштовуються відповідно до корпоративних політик, а відкритий API дає можливість інтегрувати аналітичні панелі, мобільні застосунки та сторонні сервіси для подальшого розширення функціоналу і підвищення конкурентоспроможності компанії. Таким чином, інвестиції у впровадження платформи швидко окупаються завдяки скороченню операційних витрат і суттєвому зростанню прозорості фінансових показників та підтримці стратегічного розвитку.</w:t>
      </w:r>
    </w:p>
    <w:p w14:paraId="0BD8AF9B" w14:textId="77777777" w:rsidR="006116BA" w:rsidRDefault="006116BA">
      <w:pPr>
        <w:widowControl/>
        <w:autoSpaceDE/>
        <w:autoSpaceDN/>
        <w:spacing w:line="360" w:lineRule="auto"/>
        <w:ind w:firstLine="709"/>
        <w:jc w:val="both"/>
        <w:rPr>
          <w:sz w:val="28"/>
          <w:szCs w:val="28"/>
        </w:rPr>
      </w:pPr>
    </w:p>
    <w:p w14:paraId="12D593AB" w14:textId="77777777" w:rsidR="006116BA" w:rsidRDefault="006116BA">
      <w:pPr>
        <w:widowControl/>
        <w:autoSpaceDE/>
        <w:autoSpaceDN/>
        <w:spacing w:line="480" w:lineRule="auto"/>
        <w:jc w:val="center"/>
        <w:rPr>
          <w:b/>
          <w:bCs/>
          <w:sz w:val="28"/>
          <w:szCs w:val="28"/>
        </w:rPr>
      </w:pPr>
    </w:p>
    <w:p w14:paraId="268ED01A" w14:textId="77777777" w:rsidR="006116BA" w:rsidRDefault="006116BA">
      <w:pPr>
        <w:widowControl/>
        <w:autoSpaceDE/>
        <w:autoSpaceDN/>
        <w:spacing w:line="480" w:lineRule="auto"/>
        <w:jc w:val="center"/>
        <w:rPr>
          <w:b/>
          <w:bCs/>
          <w:sz w:val="28"/>
          <w:szCs w:val="28"/>
        </w:rPr>
      </w:pPr>
    </w:p>
    <w:p w14:paraId="4FD24C23" w14:textId="77777777" w:rsidR="006116BA" w:rsidRDefault="008E6957">
      <w:pPr>
        <w:widowControl/>
        <w:autoSpaceDE/>
        <w:autoSpaceDN/>
        <w:spacing w:after="160" w:line="480" w:lineRule="auto"/>
        <w:jc w:val="center"/>
        <w:rPr>
          <w:b/>
          <w:bCs/>
          <w:sz w:val="28"/>
          <w:szCs w:val="28"/>
        </w:rPr>
      </w:pPr>
      <w:r>
        <w:rPr>
          <w:b/>
          <w:bCs/>
          <w:sz w:val="28"/>
          <w:szCs w:val="28"/>
        </w:rPr>
        <w:br w:type="page"/>
      </w:r>
      <w:r>
        <w:rPr>
          <w:b/>
          <w:bCs/>
          <w:sz w:val="28"/>
          <w:szCs w:val="28"/>
        </w:rPr>
        <w:lastRenderedPageBreak/>
        <w:t>ВИСНОВКИ</w:t>
      </w:r>
    </w:p>
    <w:p w14:paraId="51BFBA9F" w14:textId="77777777" w:rsidR="00400655" w:rsidRDefault="00400655">
      <w:pPr>
        <w:widowControl/>
        <w:autoSpaceDE/>
        <w:autoSpaceDN/>
        <w:spacing w:line="360" w:lineRule="auto"/>
        <w:ind w:firstLine="709"/>
        <w:jc w:val="both"/>
        <w:rPr>
          <w:sz w:val="28"/>
          <w:szCs w:val="28"/>
        </w:rPr>
      </w:pPr>
      <w:r w:rsidRPr="00400655">
        <w:rPr>
          <w:sz w:val="28"/>
          <w:szCs w:val="28"/>
        </w:rPr>
        <w:t>У підсумку виконання бакалаврської кваліфікаційної роботи створено програмний комплекс для обліку основних засобів, що надає приватному бізнесу цілу низку переваг, серед яких підвищення точності, продуктивності й відповідності чинним обліковим стандартам та регламентам.</w:t>
      </w:r>
    </w:p>
    <w:p w14:paraId="436752C8" w14:textId="77777777" w:rsidR="00400655" w:rsidRDefault="00400655">
      <w:pPr>
        <w:widowControl/>
        <w:autoSpaceDE/>
        <w:autoSpaceDN/>
        <w:spacing w:line="360" w:lineRule="auto"/>
        <w:ind w:firstLine="709"/>
        <w:jc w:val="both"/>
        <w:rPr>
          <w:sz w:val="28"/>
          <w:szCs w:val="28"/>
        </w:rPr>
      </w:pPr>
      <w:r w:rsidRPr="00400655">
        <w:rPr>
          <w:sz w:val="28"/>
          <w:szCs w:val="28"/>
        </w:rPr>
        <w:t>Аналіз проблем і формування релевантних рішень виявили багато труднощів, пов’язаних із ручними процедурами ведення обліку і потребою в його автоматизації. Під час встановлення вимог до системи сформульовано конкретні цілі проєкту, зокрема розроблення дружнього до користувача застосунку, який дає змогу відслідковувати матеріальні активи та підтримувати фінансову звітність. Окреслення вимог визначило перелік функцій, необхідних програмі, серед яких моніторинг активів, формування звітів, інтеграція з діючими бухгалтерськими платформами, підтримка ролей, контроль доступу і можливість масштабування відповідно до зростання господарської діяльності.</w:t>
      </w:r>
    </w:p>
    <w:p w14:paraId="6DDFA782" w14:textId="77777777" w:rsidR="00400655" w:rsidRDefault="00400655">
      <w:pPr>
        <w:widowControl/>
        <w:autoSpaceDE/>
        <w:autoSpaceDN/>
        <w:spacing w:line="360" w:lineRule="auto"/>
        <w:ind w:firstLine="709"/>
        <w:jc w:val="both"/>
        <w:rPr>
          <w:sz w:val="28"/>
          <w:szCs w:val="28"/>
        </w:rPr>
      </w:pPr>
      <w:r w:rsidRPr="00400655">
        <w:rPr>
          <w:sz w:val="28"/>
          <w:szCs w:val="28"/>
        </w:rPr>
        <w:t>Розділ UML-проєктування продемонстрував детальні схеми, що відображають структуру й поведінку комплексу, включно з діаграмами use-case, класів, послідовностей, станів і діяльності. Ці схеми сприяли розробленню та кращому усвідомленню логіки системи. Архітектурне опрацювання з опорою на платформу .NET та базу даних MS SQL забезпечило надійне й ефективне середовище для реєстрації основних засобів підприємства. Проєкт структури збереження даних дав змогу грамотно організувати і швидко знаходити інформацію, що позитивно вплинуло на продуктивність та безпеку.</w:t>
      </w:r>
    </w:p>
    <w:p w14:paraId="382A12CC" w14:textId="77777777" w:rsidR="00400655" w:rsidRDefault="00400655">
      <w:pPr>
        <w:widowControl/>
        <w:autoSpaceDE/>
        <w:autoSpaceDN/>
        <w:spacing w:line="360" w:lineRule="auto"/>
        <w:ind w:firstLine="709"/>
        <w:jc w:val="both"/>
        <w:rPr>
          <w:sz w:val="28"/>
          <w:szCs w:val="28"/>
        </w:rPr>
      </w:pPr>
      <w:r w:rsidRPr="00400655">
        <w:rPr>
          <w:sz w:val="28"/>
          <w:szCs w:val="28"/>
        </w:rPr>
        <w:t>На основі обраних технологічних рішень система обліку основних засобів і бухгалтерії виглядає грамотно спроєктованою та реалізованою із застосуванням актуальних інструментів. Вона використовує централізоване сховище для фінансових даних і пропонує зручний інтерфейс для керування активами та операціями, даючи можливість формувати аналітичні звіти в режимі реального часу й оперативно реагувати на зміну показників.</w:t>
      </w:r>
    </w:p>
    <w:p w14:paraId="411FFD97" w14:textId="77777777" w:rsidR="00400655" w:rsidRDefault="00400655">
      <w:pPr>
        <w:widowControl/>
        <w:autoSpaceDE/>
        <w:autoSpaceDN/>
        <w:spacing w:line="360" w:lineRule="auto"/>
        <w:ind w:firstLine="709"/>
        <w:jc w:val="both"/>
        <w:rPr>
          <w:sz w:val="28"/>
          <w:szCs w:val="28"/>
        </w:rPr>
      </w:pPr>
      <w:r w:rsidRPr="00400655">
        <w:rPr>
          <w:sz w:val="28"/>
          <w:szCs w:val="28"/>
        </w:rPr>
        <w:lastRenderedPageBreak/>
        <w:t>Проведене тестування довело коректність роботи комплексу й дозволило виявити та усунути потенційні недоліки. Перевірки охопили операції CRUD із активами, інші фінансові дані, а також правильність розрахунків амортизації й податкових нарахувань, використовуючи як модульні, так і інтеграційні сценарії, що забезпечило високу достовірність результатів.</w:t>
      </w:r>
    </w:p>
    <w:p w14:paraId="03506FC3" w14:textId="77777777" w:rsidR="00400655" w:rsidRDefault="00400655">
      <w:pPr>
        <w:widowControl/>
        <w:autoSpaceDE/>
        <w:autoSpaceDN/>
        <w:spacing w:line="360" w:lineRule="auto"/>
        <w:ind w:firstLine="709"/>
        <w:jc w:val="both"/>
        <w:rPr>
          <w:sz w:val="28"/>
          <w:szCs w:val="28"/>
        </w:rPr>
      </w:pPr>
      <w:r w:rsidRPr="00400655">
        <w:rPr>
          <w:sz w:val="28"/>
          <w:szCs w:val="28"/>
        </w:rPr>
        <w:t>Результати свідчать, що впровадження системи буде успішним і відповідатиме потребам бізнесу. Рішення гарантує надійне керування активами й фінансами, мінімізує помилки та підвищує загальну результативність. Завдяки сучасним технологіям і ґрунтовному тестуванню комплекс готовий адаптуватися до змін, масштабуватися разом із ростом підприємства та приноситиме користь у довгостроковій перспективі.</w:t>
      </w:r>
    </w:p>
    <w:p w14:paraId="3FDC4084" w14:textId="77777777" w:rsidR="006116BA" w:rsidRDefault="00400655">
      <w:pPr>
        <w:widowControl/>
        <w:autoSpaceDE/>
        <w:autoSpaceDN/>
        <w:spacing w:line="360" w:lineRule="auto"/>
        <w:ind w:firstLine="709"/>
        <w:jc w:val="both"/>
        <w:rPr>
          <w:sz w:val="28"/>
          <w:szCs w:val="28"/>
        </w:rPr>
      </w:pPr>
      <w:r w:rsidRPr="00400655">
        <w:rPr>
          <w:sz w:val="28"/>
          <w:szCs w:val="28"/>
        </w:rPr>
        <w:t>Отже, створення системи обліку основних засобів є вагомим кроком до поліпшення фінансового менеджменту, оптимізації облікових процедур і підвищення рівня відповідності високого комплаєнсу.</w:t>
      </w:r>
    </w:p>
    <w:p w14:paraId="7FA3D607" w14:textId="77777777" w:rsidR="006116BA" w:rsidRDefault="006116BA">
      <w:pPr>
        <w:widowControl/>
        <w:autoSpaceDE/>
        <w:autoSpaceDN/>
        <w:spacing w:line="360" w:lineRule="auto"/>
        <w:ind w:firstLine="709"/>
        <w:jc w:val="both"/>
        <w:rPr>
          <w:sz w:val="28"/>
          <w:szCs w:val="28"/>
        </w:rPr>
      </w:pPr>
    </w:p>
    <w:p w14:paraId="4B56C5BA" w14:textId="77777777" w:rsidR="006116BA" w:rsidRDefault="006116BA">
      <w:pPr>
        <w:widowControl/>
        <w:autoSpaceDE/>
        <w:autoSpaceDN/>
        <w:spacing w:line="360" w:lineRule="auto"/>
        <w:ind w:firstLine="709"/>
        <w:jc w:val="both"/>
        <w:rPr>
          <w:sz w:val="28"/>
          <w:szCs w:val="28"/>
        </w:rPr>
      </w:pPr>
    </w:p>
    <w:p w14:paraId="5AEC3BB9" w14:textId="77777777" w:rsidR="006116BA" w:rsidRDefault="006116BA">
      <w:pPr>
        <w:widowControl/>
        <w:autoSpaceDE/>
        <w:autoSpaceDN/>
        <w:spacing w:line="360" w:lineRule="auto"/>
        <w:ind w:firstLine="709"/>
        <w:jc w:val="both"/>
        <w:rPr>
          <w:sz w:val="28"/>
          <w:szCs w:val="28"/>
        </w:rPr>
      </w:pPr>
    </w:p>
    <w:p w14:paraId="33BC092A" w14:textId="77777777" w:rsidR="006116BA" w:rsidRDefault="006116BA">
      <w:pPr>
        <w:widowControl/>
        <w:autoSpaceDE/>
        <w:autoSpaceDN/>
        <w:spacing w:line="480" w:lineRule="auto"/>
        <w:rPr>
          <w:b/>
          <w:bCs/>
          <w:sz w:val="28"/>
          <w:szCs w:val="28"/>
        </w:rPr>
      </w:pPr>
    </w:p>
    <w:p w14:paraId="4FB86BBF" w14:textId="77777777" w:rsidR="006116BA" w:rsidRDefault="008E6957">
      <w:pPr>
        <w:widowControl/>
        <w:autoSpaceDE/>
        <w:autoSpaceDN/>
        <w:spacing w:after="160" w:line="259" w:lineRule="auto"/>
        <w:rPr>
          <w:b/>
          <w:bCs/>
          <w:sz w:val="28"/>
          <w:szCs w:val="28"/>
        </w:rPr>
      </w:pPr>
      <w:r>
        <w:rPr>
          <w:b/>
          <w:bCs/>
          <w:sz w:val="28"/>
          <w:szCs w:val="28"/>
        </w:rPr>
        <w:br w:type="page"/>
      </w:r>
    </w:p>
    <w:p w14:paraId="710A4FE8" w14:textId="77777777" w:rsidR="006116BA" w:rsidRDefault="008E6957">
      <w:pPr>
        <w:widowControl/>
        <w:autoSpaceDE/>
        <w:autoSpaceDN/>
        <w:spacing w:line="480" w:lineRule="auto"/>
        <w:jc w:val="center"/>
        <w:rPr>
          <w:b/>
          <w:bCs/>
          <w:sz w:val="28"/>
          <w:szCs w:val="28"/>
        </w:rPr>
      </w:pPr>
      <w:r>
        <w:rPr>
          <w:b/>
          <w:bCs/>
          <w:sz w:val="28"/>
          <w:szCs w:val="28"/>
        </w:rPr>
        <w:lastRenderedPageBreak/>
        <w:t>ПЕРЕЛІК ДЖЕРЕЛ ПОСИЛАННЯ</w:t>
      </w:r>
    </w:p>
    <w:p w14:paraId="33A86919" w14:textId="77777777" w:rsidR="006116BA" w:rsidRDefault="008E6957">
      <w:pPr>
        <w:widowControl/>
        <w:autoSpaceDE/>
        <w:autoSpaceDN/>
        <w:spacing w:line="360" w:lineRule="auto"/>
        <w:ind w:firstLine="709"/>
        <w:jc w:val="both"/>
        <w:rPr>
          <w:sz w:val="28"/>
          <w:szCs w:val="28"/>
        </w:rPr>
      </w:pPr>
      <w:r>
        <w:rPr>
          <w:sz w:val="28"/>
          <w:szCs w:val="28"/>
        </w:rPr>
        <w:t>1. Accounting Information Systems: Second Edition / Steven M. Bragg – AccountingTools, Inc., 2021. – 236 p.</w:t>
      </w:r>
    </w:p>
    <w:p w14:paraId="5ED4BA9F" w14:textId="77777777" w:rsidR="006116BA" w:rsidRDefault="008E6957">
      <w:pPr>
        <w:widowControl/>
        <w:autoSpaceDE/>
        <w:autoSpaceDN/>
        <w:spacing w:line="360" w:lineRule="auto"/>
        <w:ind w:firstLine="709"/>
        <w:jc w:val="both"/>
        <w:rPr>
          <w:sz w:val="28"/>
          <w:szCs w:val="28"/>
        </w:rPr>
      </w:pPr>
      <w:r>
        <w:rPr>
          <w:sz w:val="28"/>
          <w:szCs w:val="28"/>
        </w:rPr>
        <w:t>2. The Accounting Game: Basic Accounting Fresh from the Lemonade Stand, 2nd Edition / Darrell Mullis, Judith Orloff – Sourcebooks, 2008. – 220 p.</w:t>
      </w:r>
    </w:p>
    <w:p w14:paraId="22085E19" w14:textId="77777777" w:rsidR="006116BA" w:rsidRDefault="008E6957">
      <w:pPr>
        <w:widowControl/>
        <w:autoSpaceDE/>
        <w:autoSpaceDN/>
        <w:spacing w:line="360" w:lineRule="auto"/>
        <w:ind w:firstLine="709"/>
        <w:jc w:val="both"/>
        <w:rPr>
          <w:sz w:val="28"/>
          <w:szCs w:val="28"/>
        </w:rPr>
      </w:pPr>
      <w:r>
        <w:rPr>
          <w:sz w:val="28"/>
          <w:szCs w:val="28"/>
        </w:rPr>
        <w:t>3. Warren Buffett Accounting Book: Reading Financial Statements for Value Investing / Stig Brodersen, Preston Pysh – Pylon Publishing, 2014. – 256 p.</w:t>
      </w:r>
    </w:p>
    <w:p w14:paraId="360EB3FC" w14:textId="77777777" w:rsidR="006116BA" w:rsidRDefault="008E6957">
      <w:pPr>
        <w:widowControl/>
        <w:autoSpaceDE/>
        <w:autoSpaceDN/>
        <w:spacing w:line="360" w:lineRule="auto"/>
        <w:ind w:firstLine="709"/>
        <w:jc w:val="both"/>
        <w:rPr>
          <w:sz w:val="28"/>
          <w:szCs w:val="28"/>
        </w:rPr>
      </w:pPr>
      <w:r>
        <w:rPr>
          <w:sz w:val="28"/>
          <w:szCs w:val="28"/>
        </w:rPr>
        <w:t>4. UML Distilled: A Brief Guide to the Standard Object Modeling Language, 3rd Edition / Martin Fowler – Addison-Wesley Professional, 2003. – 208 p.</w:t>
      </w:r>
    </w:p>
    <w:p w14:paraId="6D1B8849" w14:textId="77777777" w:rsidR="006116BA" w:rsidRDefault="008E6957">
      <w:pPr>
        <w:widowControl/>
        <w:autoSpaceDE/>
        <w:autoSpaceDN/>
        <w:spacing w:line="360" w:lineRule="auto"/>
        <w:ind w:firstLine="709"/>
        <w:jc w:val="both"/>
        <w:rPr>
          <w:sz w:val="28"/>
          <w:szCs w:val="28"/>
        </w:rPr>
      </w:pPr>
      <w:r>
        <w:rPr>
          <w:sz w:val="28"/>
          <w:szCs w:val="28"/>
        </w:rPr>
        <w:t>5. The Unified Modeling Language Reference Manual, 2nd Edition / James Rumbaugh, Ivar Jacobson, Grady Booch – Addison-Wesley Professional, 2004. – 721 p.</w:t>
      </w:r>
    </w:p>
    <w:p w14:paraId="54484C22" w14:textId="77777777" w:rsidR="006116BA" w:rsidRDefault="008E6957">
      <w:pPr>
        <w:widowControl/>
        <w:autoSpaceDE/>
        <w:autoSpaceDN/>
        <w:spacing w:line="360" w:lineRule="auto"/>
        <w:ind w:firstLine="709"/>
        <w:jc w:val="both"/>
        <w:rPr>
          <w:sz w:val="28"/>
          <w:szCs w:val="28"/>
        </w:rPr>
      </w:pPr>
      <w:r>
        <w:rPr>
          <w:sz w:val="28"/>
          <w:szCs w:val="28"/>
        </w:rPr>
        <w:t>6. The Elements of UML™ 2.0 Style / Scott W. Ambler – Cambridge University Press, 2005. – 202 p.</w:t>
      </w:r>
    </w:p>
    <w:p w14:paraId="749D98AD" w14:textId="77777777" w:rsidR="006116BA" w:rsidRDefault="008E6957">
      <w:pPr>
        <w:widowControl/>
        <w:autoSpaceDE/>
        <w:autoSpaceDN/>
        <w:spacing w:line="360" w:lineRule="auto"/>
        <w:ind w:firstLine="709"/>
        <w:jc w:val="both"/>
        <w:rPr>
          <w:sz w:val="28"/>
          <w:szCs w:val="28"/>
        </w:rPr>
      </w:pPr>
      <w:r>
        <w:rPr>
          <w:sz w:val="28"/>
          <w:szCs w:val="28"/>
        </w:rPr>
        <w:t>7. Learning UML 2.0: A Pragmatic Introduction to UML, 1st Edition / Russ Miles, Kim Hamilton – O'Reilly Media, 2006. – 286 p.</w:t>
      </w:r>
    </w:p>
    <w:p w14:paraId="5CF72D5E" w14:textId="77777777" w:rsidR="006116BA" w:rsidRDefault="008E6957">
      <w:pPr>
        <w:widowControl/>
        <w:autoSpaceDE/>
        <w:autoSpaceDN/>
        <w:spacing w:line="360" w:lineRule="auto"/>
        <w:ind w:firstLine="709"/>
        <w:jc w:val="both"/>
        <w:rPr>
          <w:sz w:val="28"/>
          <w:szCs w:val="28"/>
        </w:rPr>
      </w:pPr>
      <w:r>
        <w:rPr>
          <w:sz w:val="28"/>
          <w:szCs w:val="28"/>
        </w:rPr>
        <w:t>8. C# 11 and .NET 7 – Modern Cross-Platform Development Fundamentals: Start building websites and services with ASP.NET Core 7, Blazor, and EF Core 7, 7th Edition / Mark J. Price – Packt Publishing, 2022. – 818 p.</w:t>
      </w:r>
    </w:p>
    <w:p w14:paraId="11944731" w14:textId="77777777" w:rsidR="006116BA" w:rsidRDefault="008E6957">
      <w:pPr>
        <w:widowControl/>
        <w:autoSpaceDE/>
        <w:autoSpaceDN/>
        <w:spacing w:line="360" w:lineRule="auto"/>
        <w:ind w:firstLine="709"/>
        <w:jc w:val="both"/>
        <w:rPr>
          <w:sz w:val="28"/>
          <w:szCs w:val="28"/>
        </w:rPr>
      </w:pPr>
      <w:r>
        <w:rPr>
          <w:sz w:val="28"/>
          <w:szCs w:val="28"/>
        </w:rPr>
        <w:t>9. Web Development with Blazor: A hands-on guide for .NET developers to build interactive UIs with C# / Jimmy Engstrom, Jeff Fritz – Packt Publishing, 2021. – 310 p.</w:t>
      </w:r>
    </w:p>
    <w:p w14:paraId="007BE6B1" w14:textId="77777777" w:rsidR="006116BA" w:rsidRDefault="008E6957">
      <w:pPr>
        <w:widowControl/>
        <w:autoSpaceDE/>
        <w:autoSpaceDN/>
        <w:spacing w:line="360" w:lineRule="auto"/>
        <w:ind w:firstLine="709"/>
        <w:jc w:val="both"/>
        <w:rPr>
          <w:sz w:val="28"/>
          <w:szCs w:val="28"/>
        </w:rPr>
      </w:pPr>
      <w:r>
        <w:rPr>
          <w:sz w:val="28"/>
          <w:szCs w:val="28"/>
        </w:rPr>
        <w:t>10. SQL Server Advanced Troubleshooting and Performance Tuning: Best Practices and Techniques, 1st Edition / Dmitri Korotkevitch – O'Reilly Media, 2022. – 497 p.</w:t>
      </w:r>
    </w:p>
    <w:p w14:paraId="2C4DB725" w14:textId="77777777" w:rsidR="006116BA" w:rsidRPr="00E93E46" w:rsidRDefault="008E6957">
      <w:pPr>
        <w:widowControl/>
        <w:autoSpaceDE/>
        <w:autoSpaceDN/>
        <w:spacing w:line="360" w:lineRule="auto"/>
        <w:ind w:firstLine="709"/>
        <w:jc w:val="both"/>
        <w:rPr>
          <w:sz w:val="28"/>
          <w:szCs w:val="28"/>
          <w:lang w:val="en-US"/>
        </w:rPr>
      </w:pPr>
      <w:r>
        <w:rPr>
          <w:sz w:val="28"/>
          <w:szCs w:val="28"/>
        </w:rPr>
        <w:t>11. 3-Tier Server/Client at Work, Revised Edition / Dmitri Korotkevitch – O'Reilly Media, 2022. – 497 p.</w:t>
      </w:r>
    </w:p>
    <w:p w14:paraId="0A8FC4B1" w14:textId="77777777" w:rsidR="00080906" w:rsidRPr="00080906" w:rsidRDefault="00C80DC1" w:rsidP="00463841">
      <w:pPr>
        <w:widowControl/>
        <w:autoSpaceDE/>
        <w:autoSpaceDN/>
        <w:spacing w:line="360" w:lineRule="auto"/>
        <w:ind w:firstLine="709"/>
        <w:jc w:val="both"/>
        <w:rPr>
          <w:sz w:val="28"/>
          <w:szCs w:val="28"/>
        </w:rPr>
      </w:pPr>
      <w:r w:rsidRPr="00080906">
        <w:rPr>
          <w:sz w:val="28"/>
          <w:szCs w:val="28"/>
          <w:lang w:val="en-US"/>
        </w:rPr>
        <w:t xml:space="preserve">12. </w:t>
      </w:r>
      <w:r w:rsidR="00080906" w:rsidRPr="00080906">
        <w:rPr>
          <w:sz w:val="28"/>
          <w:szCs w:val="28"/>
        </w:rPr>
        <w:t>Benchmarking Conversation Routing in Chatbot Systems Based on Large Language Models. </w:t>
      </w:r>
      <w:r w:rsidR="00080906" w:rsidRPr="00080906">
        <w:rPr>
          <w:i/>
          <w:iCs/>
          <w:sz w:val="28"/>
          <w:szCs w:val="28"/>
        </w:rPr>
        <w:t>Scopus</w:t>
      </w:r>
      <w:r w:rsidR="00080906" w:rsidRPr="00080906">
        <w:rPr>
          <w:sz w:val="28"/>
          <w:szCs w:val="28"/>
        </w:rPr>
        <w:t>. URL: </w:t>
      </w:r>
      <w:hyperlink r:id="rId14" w:tgtFrame="_blank" w:history="1">
        <w:r w:rsidR="00080906" w:rsidRPr="00080906">
          <w:rPr>
            <w:rStyle w:val="Hyperlink"/>
            <w:sz w:val="28"/>
            <w:szCs w:val="28"/>
          </w:rPr>
          <w:t>http://www.scopus.com/inward/record.url?eid=2-s2.0-85210085743&amp;amp;partnerID=MN8TOARS</w:t>
        </w:r>
      </w:hyperlink>
      <w:r w:rsidR="00080906" w:rsidRPr="00080906">
        <w:rPr>
          <w:sz w:val="28"/>
          <w:szCs w:val="28"/>
        </w:rPr>
        <w:t> (дата звернення: 03.06.2025).</w:t>
      </w:r>
    </w:p>
    <w:p w14:paraId="487975B8" w14:textId="59981B61" w:rsidR="00080906" w:rsidRPr="00080906" w:rsidRDefault="00080906" w:rsidP="00463841">
      <w:pPr>
        <w:widowControl/>
        <w:autoSpaceDE/>
        <w:autoSpaceDN/>
        <w:spacing w:line="360" w:lineRule="auto"/>
        <w:ind w:firstLine="709"/>
        <w:jc w:val="both"/>
        <w:rPr>
          <w:sz w:val="28"/>
          <w:szCs w:val="28"/>
        </w:rPr>
      </w:pPr>
      <w:r w:rsidRPr="00080906">
        <w:rPr>
          <w:sz w:val="28"/>
          <w:szCs w:val="28"/>
          <w:lang w:val="en-US"/>
        </w:rPr>
        <w:lastRenderedPageBreak/>
        <w:t xml:space="preserve">13. </w:t>
      </w:r>
      <w:r w:rsidRPr="00080906">
        <w:rPr>
          <w:sz w:val="28"/>
          <w:szCs w:val="28"/>
        </w:rPr>
        <w:t>Extension Multi30K: Multimodal Dataset for Integrated Vision and Language Research in Ukrainian. </w:t>
      </w:r>
      <w:r w:rsidRPr="00080906">
        <w:rPr>
          <w:i/>
          <w:iCs/>
          <w:sz w:val="28"/>
          <w:szCs w:val="28"/>
        </w:rPr>
        <w:t>Scopus</w:t>
      </w:r>
      <w:r w:rsidRPr="00080906">
        <w:rPr>
          <w:sz w:val="28"/>
          <w:szCs w:val="28"/>
        </w:rPr>
        <w:t>. URL: </w:t>
      </w:r>
      <w:hyperlink r:id="rId15" w:tgtFrame="_blank" w:history="1">
        <w:r w:rsidRPr="00080906">
          <w:rPr>
            <w:rStyle w:val="Hyperlink"/>
            <w:sz w:val="28"/>
            <w:szCs w:val="28"/>
          </w:rPr>
          <w:t>http://www.scopus.com/inward/record.url?eid=2-s2.0-85175999944&amp;amp;partnerID=MN8TOARS</w:t>
        </w:r>
      </w:hyperlink>
      <w:r w:rsidRPr="00080906">
        <w:rPr>
          <w:sz w:val="28"/>
          <w:szCs w:val="28"/>
        </w:rPr>
        <w:t> (дата звернення: 03.06.2025).</w:t>
      </w:r>
    </w:p>
    <w:p w14:paraId="76A5EF41" w14:textId="2716AC79" w:rsidR="00080906" w:rsidRPr="00E93E46" w:rsidRDefault="00080906" w:rsidP="00463841">
      <w:pPr>
        <w:widowControl/>
        <w:autoSpaceDE/>
        <w:autoSpaceDN/>
        <w:spacing w:line="360" w:lineRule="auto"/>
        <w:ind w:firstLine="709"/>
        <w:jc w:val="both"/>
        <w:rPr>
          <w:sz w:val="28"/>
          <w:szCs w:val="28"/>
          <w:lang w:val="en-US"/>
        </w:rPr>
      </w:pPr>
      <w:r w:rsidRPr="00080906">
        <w:rPr>
          <w:sz w:val="28"/>
          <w:szCs w:val="28"/>
          <w:lang w:val="en-US"/>
        </w:rPr>
        <w:t xml:space="preserve">14. </w:t>
      </w:r>
      <w:r w:rsidRPr="00080906">
        <w:rPr>
          <w:sz w:val="28"/>
          <w:szCs w:val="28"/>
        </w:rPr>
        <w:t>Interpretable Conversation Routing via the Latent Embeddings Approach. </w:t>
      </w:r>
      <w:r w:rsidRPr="00080906">
        <w:rPr>
          <w:i/>
          <w:iCs/>
          <w:sz w:val="28"/>
          <w:szCs w:val="28"/>
        </w:rPr>
        <w:t>mdpi</w:t>
      </w:r>
      <w:r w:rsidRPr="00080906">
        <w:rPr>
          <w:sz w:val="28"/>
          <w:szCs w:val="28"/>
        </w:rPr>
        <w:t>. URL: </w:t>
      </w:r>
      <w:hyperlink r:id="rId16" w:tgtFrame="_blank" w:history="1">
        <w:r w:rsidRPr="00080906">
          <w:rPr>
            <w:rStyle w:val="Hyperlink"/>
            <w:sz w:val="28"/>
            <w:szCs w:val="28"/>
          </w:rPr>
          <w:t>https://doi.org/10.3390/computation12120237</w:t>
        </w:r>
      </w:hyperlink>
      <w:r w:rsidR="00463841" w:rsidRPr="00E93E46">
        <w:rPr>
          <w:sz w:val="28"/>
          <w:szCs w:val="28"/>
          <w:lang w:val="en-US"/>
        </w:rPr>
        <w:t xml:space="preserve"> </w:t>
      </w:r>
      <w:r w:rsidR="00BE114C" w:rsidRPr="00080906">
        <w:rPr>
          <w:sz w:val="28"/>
          <w:szCs w:val="28"/>
        </w:rPr>
        <w:t>(дата звернення: 03.06.2025).</w:t>
      </w:r>
    </w:p>
    <w:p w14:paraId="56D88187" w14:textId="4F3671CF" w:rsidR="00080906" w:rsidRPr="00080906" w:rsidRDefault="00080906" w:rsidP="00463841">
      <w:pPr>
        <w:widowControl/>
        <w:autoSpaceDE/>
        <w:autoSpaceDN/>
        <w:spacing w:line="360" w:lineRule="auto"/>
        <w:ind w:firstLine="709"/>
        <w:jc w:val="both"/>
        <w:rPr>
          <w:sz w:val="28"/>
          <w:szCs w:val="28"/>
        </w:rPr>
      </w:pPr>
      <w:r w:rsidRPr="00080906">
        <w:rPr>
          <w:sz w:val="28"/>
          <w:szCs w:val="28"/>
          <w:lang w:val="en-US"/>
        </w:rPr>
        <w:t xml:space="preserve">15. </w:t>
      </w:r>
      <w:r w:rsidRPr="00080906">
        <w:rPr>
          <w:sz w:val="28"/>
          <w:szCs w:val="28"/>
        </w:rPr>
        <w:t>Multi3Generation: Multitask, Multilingual, and Multimodal Language Generation. </w:t>
      </w:r>
      <w:r w:rsidRPr="00080906">
        <w:rPr>
          <w:i/>
          <w:iCs/>
          <w:sz w:val="28"/>
          <w:szCs w:val="28"/>
        </w:rPr>
        <w:t>Scopus</w:t>
      </w:r>
      <w:r w:rsidRPr="00080906">
        <w:rPr>
          <w:sz w:val="28"/>
          <w:szCs w:val="28"/>
        </w:rPr>
        <w:t>. URL: </w:t>
      </w:r>
      <w:hyperlink r:id="rId17" w:tgtFrame="_blank" w:history="1">
        <w:r w:rsidRPr="00080906">
          <w:rPr>
            <w:rStyle w:val="Hyperlink"/>
            <w:sz w:val="28"/>
            <w:szCs w:val="28"/>
          </w:rPr>
          <w:t>http://www.scopus.com/inward/record.url?eid=2-s2.0-85180942557&amp;amp;partnerID=MN8TOARS</w:t>
        </w:r>
      </w:hyperlink>
      <w:r w:rsidRPr="00080906">
        <w:rPr>
          <w:sz w:val="28"/>
          <w:szCs w:val="28"/>
        </w:rPr>
        <w:t> (дата звернення: 03.06.2025).</w:t>
      </w:r>
    </w:p>
    <w:p w14:paraId="65807C8D" w14:textId="49CB1726" w:rsidR="00E93E46" w:rsidRPr="00531DFA" w:rsidRDefault="00080906" w:rsidP="00E93E46">
      <w:pPr>
        <w:widowControl/>
        <w:autoSpaceDE/>
        <w:autoSpaceDN/>
        <w:spacing w:line="360" w:lineRule="auto"/>
        <w:ind w:firstLine="709"/>
        <w:jc w:val="both"/>
        <w:rPr>
          <w:sz w:val="28"/>
          <w:szCs w:val="28"/>
          <w:lang w:val="ru-RU"/>
        </w:rPr>
      </w:pPr>
      <w:r w:rsidRPr="00080906">
        <w:rPr>
          <w:sz w:val="28"/>
          <w:szCs w:val="28"/>
          <w:lang w:val="en-US"/>
        </w:rPr>
        <w:t xml:space="preserve">16. </w:t>
      </w:r>
      <w:r w:rsidRPr="00080906">
        <w:rPr>
          <w:sz w:val="28"/>
          <w:szCs w:val="28"/>
        </w:rPr>
        <w:t>Neural Natural Language Generation: A Survey on Multilinguality, Multimodality, Controllability and Learning. </w:t>
      </w:r>
      <w:r w:rsidRPr="00080906">
        <w:rPr>
          <w:i/>
          <w:iCs/>
          <w:sz w:val="28"/>
          <w:szCs w:val="28"/>
        </w:rPr>
        <w:t>Scopus</w:t>
      </w:r>
      <w:r w:rsidRPr="00080906">
        <w:rPr>
          <w:sz w:val="28"/>
          <w:szCs w:val="28"/>
        </w:rPr>
        <w:t>. URL: </w:t>
      </w:r>
      <w:hyperlink r:id="rId18" w:tgtFrame="_blank" w:history="1">
        <w:r w:rsidRPr="00080906">
          <w:rPr>
            <w:rStyle w:val="Hyperlink"/>
            <w:sz w:val="28"/>
            <w:szCs w:val="28"/>
          </w:rPr>
          <w:t>http://www.scopus.com/inward/record.url?eid=2-s2.0-85129570397&amp;amp;partnerID=MN8TOARS</w:t>
        </w:r>
      </w:hyperlink>
      <w:r w:rsidRPr="00080906">
        <w:rPr>
          <w:sz w:val="28"/>
          <w:szCs w:val="28"/>
        </w:rPr>
        <w:t> (дата звернення: 03.06.2025).</w:t>
      </w:r>
    </w:p>
    <w:p w14:paraId="3C0DCCF1" w14:textId="6B17681E" w:rsidR="00E93E46" w:rsidRPr="00E93E46" w:rsidRDefault="00E93E46" w:rsidP="00E93E46">
      <w:pPr>
        <w:widowControl/>
        <w:autoSpaceDE/>
        <w:autoSpaceDN/>
        <w:spacing w:line="360" w:lineRule="auto"/>
        <w:ind w:firstLine="709"/>
        <w:jc w:val="both"/>
        <w:rPr>
          <w:b/>
          <w:bCs/>
          <w:sz w:val="28"/>
          <w:szCs w:val="28"/>
          <w:lang w:val="ru-RU"/>
        </w:rPr>
      </w:pPr>
      <w:r>
        <w:rPr>
          <w:sz w:val="28"/>
          <w:szCs w:val="28"/>
          <w:lang w:val="en-US"/>
        </w:rPr>
        <w:t xml:space="preserve">17. </w:t>
      </w:r>
      <w:r w:rsidRPr="00E93E46">
        <w:rPr>
          <w:sz w:val="28"/>
          <w:szCs w:val="28"/>
        </w:rPr>
        <w:t>maksym-tkachenko/2025-B-PI-PZPI-21-7-Tkachenko-M-A. </w:t>
      </w:r>
      <w:r w:rsidRPr="00E93E46">
        <w:rPr>
          <w:i/>
          <w:iCs/>
          <w:sz w:val="28"/>
          <w:szCs w:val="28"/>
        </w:rPr>
        <w:t>GitHub</w:t>
      </w:r>
      <w:r w:rsidRPr="00E93E46">
        <w:rPr>
          <w:sz w:val="28"/>
          <w:szCs w:val="28"/>
        </w:rPr>
        <w:t>. URL: </w:t>
      </w:r>
      <w:hyperlink r:id="rId19" w:tgtFrame="_blank" w:history="1">
        <w:r w:rsidRPr="00E93E46">
          <w:rPr>
            <w:rStyle w:val="Hyperlink"/>
            <w:sz w:val="28"/>
            <w:szCs w:val="28"/>
          </w:rPr>
          <w:t>https://github.com/maksym-tkachenko/2025-B-PI-PZPI-21-7-Tkachenko-M-A.git</w:t>
        </w:r>
      </w:hyperlink>
      <w:r w:rsidRPr="00E93E46">
        <w:rPr>
          <w:sz w:val="28"/>
          <w:szCs w:val="28"/>
        </w:rPr>
        <w:t> (дата звернення: 03.06.2025).</w:t>
      </w:r>
    </w:p>
    <w:p w14:paraId="61684CB8" w14:textId="299E0C26" w:rsidR="00C80DC1" w:rsidRPr="00C80DC1" w:rsidRDefault="00C80DC1" w:rsidP="00080906">
      <w:pPr>
        <w:widowControl/>
        <w:autoSpaceDE/>
        <w:autoSpaceDN/>
        <w:spacing w:line="360" w:lineRule="auto"/>
        <w:ind w:firstLine="709"/>
        <w:jc w:val="both"/>
        <w:rPr>
          <w:sz w:val="28"/>
          <w:szCs w:val="28"/>
          <w:lang w:val="ru-RU"/>
        </w:rPr>
      </w:pPr>
    </w:p>
    <w:p w14:paraId="3C77CBAD" w14:textId="77777777" w:rsidR="006116BA" w:rsidRDefault="006116BA">
      <w:pPr>
        <w:widowControl/>
        <w:autoSpaceDE/>
        <w:autoSpaceDN/>
        <w:spacing w:line="360" w:lineRule="auto"/>
        <w:ind w:firstLine="709"/>
        <w:jc w:val="both"/>
        <w:rPr>
          <w:rFonts w:ascii="Courier New" w:hAnsi="Courier New" w:cs="Courier New"/>
          <w:b/>
          <w:bCs/>
        </w:rPr>
      </w:pPr>
    </w:p>
    <w:p w14:paraId="5ACD8AE5" w14:textId="77777777" w:rsidR="006116BA" w:rsidRDefault="008E6957">
      <w:pPr>
        <w:widowControl/>
        <w:autoSpaceDE/>
        <w:autoSpaceDN/>
        <w:spacing w:after="160" w:line="259" w:lineRule="auto"/>
        <w:rPr>
          <w:sz w:val="28"/>
          <w:szCs w:val="28"/>
        </w:rPr>
      </w:pPr>
      <w:r>
        <w:rPr>
          <w:sz w:val="28"/>
          <w:szCs w:val="28"/>
        </w:rPr>
        <w:br w:type="page"/>
      </w:r>
    </w:p>
    <w:p w14:paraId="1A5649A9" w14:textId="77777777" w:rsidR="006116BA" w:rsidRDefault="008E6957">
      <w:pPr>
        <w:spacing w:line="360" w:lineRule="auto"/>
        <w:jc w:val="center"/>
        <w:rPr>
          <w:rFonts w:eastAsia="MS Mincho"/>
          <w:sz w:val="28"/>
          <w:szCs w:val="28"/>
          <w:lang w:eastAsia="ar-SA"/>
        </w:rPr>
      </w:pPr>
      <w:r>
        <w:rPr>
          <w:rFonts w:eastAsia="MS Mincho"/>
          <w:sz w:val="28"/>
          <w:szCs w:val="28"/>
          <w:lang w:eastAsia="ar-SA"/>
        </w:rPr>
        <w:lastRenderedPageBreak/>
        <w:t>ДОДАТОК А</w:t>
      </w:r>
    </w:p>
    <w:p w14:paraId="7B54A365" w14:textId="77777777" w:rsidR="006116BA" w:rsidRDefault="008E6957">
      <w:pPr>
        <w:spacing w:line="360" w:lineRule="auto"/>
        <w:jc w:val="center"/>
        <w:rPr>
          <w:rFonts w:eastAsia="MS Mincho"/>
          <w:sz w:val="28"/>
          <w:szCs w:val="28"/>
          <w:lang w:eastAsia="ar-SA"/>
        </w:rPr>
      </w:pPr>
      <w:r>
        <w:rPr>
          <w:rFonts w:eastAsia="MS Mincho"/>
          <w:sz w:val="28"/>
          <w:szCs w:val="28"/>
          <w:lang w:eastAsia="ar-SA"/>
        </w:rPr>
        <w:t>Створений UI / UX дизайн системи</w:t>
      </w:r>
    </w:p>
    <w:p w14:paraId="790D5312" w14:textId="77777777" w:rsidR="006116BA" w:rsidRDefault="006116BA">
      <w:pPr>
        <w:spacing w:line="360" w:lineRule="auto"/>
        <w:jc w:val="center"/>
        <w:rPr>
          <w:rFonts w:eastAsia="MS Mincho"/>
          <w:sz w:val="28"/>
          <w:szCs w:val="28"/>
          <w:lang w:eastAsia="ar-SA"/>
        </w:rPr>
      </w:pPr>
    </w:p>
    <w:p w14:paraId="0F38E3A3" w14:textId="77777777" w:rsidR="006116BA" w:rsidRDefault="008E6957">
      <w:pPr>
        <w:spacing w:line="360" w:lineRule="auto"/>
        <w:jc w:val="center"/>
        <w:rPr>
          <w:rFonts w:eastAsia="MS Mincho"/>
          <w:sz w:val="28"/>
          <w:szCs w:val="28"/>
          <w:lang w:eastAsia="ar-SA"/>
        </w:rPr>
      </w:pPr>
      <w:r>
        <w:rPr>
          <w:rFonts w:eastAsia="MS Mincho"/>
          <w:noProof/>
          <w:sz w:val="28"/>
          <w:szCs w:val="28"/>
          <w:lang w:val="en-US"/>
        </w:rPr>
        <w:drawing>
          <wp:inline distT="0" distB="0" distL="0" distR="0" wp14:anchorId="59485FEB" wp14:editId="4894A718">
            <wp:extent cx="6494825" cy="2480734"/>
            <wp:effectExtent l="0" t="0" r="1270" b="0"/>
            <wp:docPr id="1043" name="Рисунок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Рисунок 2"/>
                    <pic:cNvPicPr/>
                  </pic:nvPicPr>
                  <pic:blipFill>
                    <a:blip r:embed="rId20" cstate="print"/>
                    <a:srcRect t="8616"/>
                    <a:stretch/>
                  </pic:blipFill>
                  <pic:spPr>
                    <a:xfrm>
                      <a:off x="0" y="0"/>
                      <a:ext cx="6494825" cy="2480734"/>
                    </a:xfrm>
                    <a:prstGeom prst="rect">
                      <a:avLst/>
                    </a:prstGeom>
                    <a:ln>
                      <a:noFill/>
                    </a:ln>
                  </pic:spPr>
                </pic:pic>
              </a:graphicData>
            </a:graphic>
          </wp:inline>
        </w:drawing>
      </w:r>
    </w:p>
    <w:p w14:paraId="14818EB4" w14:textId="77777777" w:rsidR="006116BA" w:rsidRDefault="008E6957">
      <w:pPr>
        <w:spacing w:line="360" w:lineRule="auto"/>
        <w:jc w:val="center"/>
        <w:rPr>
          <w:rFonts w:eastAsia="MS Mincho"/>
          <w:sz w:val="28"/>
          <w:szCs w:val="28"/>
          <w:lang w:eastAsia="ar-SA"/>
        </w:rPr>
      </w:pPr>
      <w:r>
        <w:rPr>
          <w:rFonts w:eastAsia="MS Mincho"/>
          <w:sz w:val="28"/>
          <w:szCs w:val="28"/>
          <w:lang w:eastAsia="ar-SA"/>
        </w:rPr>
        <w:t>Рисунок А.1 – Сторінка аутентифікації</w:t>
      </w:r>
    </w:p>
    <w:p w14:paraId="494C427E" w14:textId="77777777" w:rsidR="006116BA" w:rsidRDefault="006116BA">
      <w:pPr>
        <w:spacing w:line="360" w:lineRule="auto"/>
        <w:jc w:val="center"/>
        <w:rPr>
          <w:rFonts w:eastAsia="MS Mincho"/>
          <w:sz w:val="28"/>
          <w:szCs w:val="28"/>
          <w:lang w:eastAsia="ar-SA"/>
        </w:rPr>
      </w:pPr>
    </w:p>
    <w:p w14:paraId="0D9FB0F8" w14:textId="77777777" w:rsidR="006116BA" w:rsidRDefault="008E6957">
      <w:pPr>
        <w:spacing w:line="360" w:lineRule="auto"/>
        <w:jc w:val="center"/>
        <w:rPr>
          <w:sz w:val="28"/>
          <w:szCs w:val="28"/>
        </w:rPr>
      </w:pPr>
      <w:r>
        <w:rPr>
          <w:noProof/>
          <w:sz w:val="28"/>
          <w:szCs w:val="28"/>
          <w:lang w:val="en-US"/>
        </w:rPr>
        <w:drawing>
          <wp:inline distT="0" distB="0" distL="0" distR="0" wp14:anchorId="09DB0CB4" wp14:editId="338305B8">
            <wp:extent cx="6468305" cy="1557866"/>
            <wp:effectExtent l="0" t="0" r="0" b="4445"/>
            <wp:docPr id="1044" name="Рисунок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Рисунок 4"/>
                    <pic:cNvPicPr/>
                  </pic:nvPicPr>
                  <pic:blipFill>
                    <a:blip r:embed="rId21" cstate="print"/>
                    <a:srcRect t="13403"/>
                    <a:stretch/>
                  </pic:blipFill>
                  <pic:spPr>
                    <a:xfrm>
                      <a:off x="0" y="0"/>
                      <a:ext cx="6468305" cy="1557866"/>
                    </a:xfrm>
                    <a:prstGeom prst="rect">
                      <a:avLst/>
                    </a:prstGeom>
                    <a:ln>
                      <a:noFill/>
                    </a:ln>
                  </pic:spPr>
                </pic:pic>
              </a:graphicData>
            </a:graphic>
          </wp:inline>
        </w:drawing>
      </w:r>
    </w:p>
    <w:p w14:paraId="4254E1BA" w14:textId="77777777" w:rsidR="006116BA" w:rsidRDefault="008E6957">
      <w:pPr>
        <w:spacing w:line="360" w:lineRule="auto"/>
        <w:jc w:val="center"/>
        <w:rPr>
          <w:rFonts w:eastAsia="MS Mincho"/>
          <w:sz w:val="28"/>
          <w:szCs w:val="28"/>
          <w:lang w:eastAsia="ar-SA"/>
        </w:rPr>
      </w:pPr>
      <w:r>
        <w:rPr>
          <w:rFonts w:eastAsia="MS Mincho"/>
          <w:sz w:val="28"/>
          <w:szCs w:val="28"/>
          <w:lang w:eastAsia="ar-SA"/>
        </w:rPr>
        <w:t>Рисунок А.2 – Сторінка реєстрації</w:t>
      </w:r>
    </w:p>
    <w:p w14:paraId="4D6468EC" w14:textId="77777777" w:rsidR="006116BA" w:rsidRDefault="006116BA">
      <w:pPr>
        <w:spacing w:line="360" w:lineRule="auto"/>
        <w:jc w:val="center"/>
        <w:rPr>
          <w:sz w:val="28"/>
          <w:szCs w:val="28"/>
        </w:rPr>
      </w:pPr>
    </w:p>
    <w:p w14:paraId="201A0319" w14:textId="77777777" w:rsidR="006116BA" w:rsidRDefault="008E6957">
      <w:pPr>
        <w:spacing w:line="360" w:lineRule="auto"/>
        <w:jc w:val="center"/>
        <w:rPr>
          <w:sz w:val="28"/>
          <w:szCs w:val="28"/>
        </w:rPr>
      </w:pPr>
      <w:r>
        <w:rPr>
          <w:noProof/>
          <w:sz w:val="28"/>
          <w:szCs w:val="28"/>
          <w:lang w:val="en-US"/>
        </w:rPr>
        <w:drawing>
          <wp:inline distT="0" distB="0" distL="0" distR="0" wp14:anchorId="447F43C1" wp14:editId="615709C5">
            <wp:extent cx="6520309" cy="2048932"/>
            <wp:effectExtent l="0" t="0" r="0" b="8890"/>
            <wp:docPr id="1045" name="Рисунок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Рисунок 6"/>
                    <pic:cNvPicPr/>
                  </pic:nvPicPr>
                  <pic:blipFill>
                    <a:blip r:embed="rId22" cstate="print"/>
                    <a:srcRect t="10617"/>
                    <a:stretch/>
                  </pic:blipFill>
                  <pic:spPr>
                    <a:xfrm>
                      <a:off x="0" y="0"/>
                      <a:ext cx="6520309" cy="2048932"/>
                    </a:xfrm>
                    <a:prstGeom prst="rect">
                      <a:avLst/>
                    </a:prstGeom>
                    <a:ln>
                      <a:noFill/>
                    </a:ln>
                  </pic:spPr>
                </pic:pic>
              </a:graphicData>
            </a:graphic>
          </wp:inline>
        </w:drawing>
      </w:r>
    </w:p>
    <w:p w14:paraId="20F59600" w14:textId="77777777" w:rsidR="006116BA" w:rsidRDefault="008E6957">
      <w:pPr>
        <w:spacing w:line="360" w:lineRule="auto"/>
        <w:jc w:val="center"/>
        <w:rPr>
          <w:rFonts w:eastAsia="MS Mincho"/>
          <w:sz w:val="28"/>
          <w:szCs w:val="28"/>
          <w:lang w:eastAsia="ar-SA"/>
        </w:rPr>
      </w:pPr>
      <w:r>
        <w:rPr>
          <w:rFonts w:eastAsia="MS Mincho"/>
          <w:sz w:val="28"/>
          <w:szCs w:val="28"/>
          <w:lang w:eastAsia="ar-SA"/>
        </w:rPr>
        <w:t>Рисунок А.3 – Сторінка підприємств</w:t>
      </w:r>
    </w:p>
    <w:p w14:paraId="08882F28" w14:textId="77777777" w:rsidR="006116BA" w:rsidRDefault="006116BA">
      <w:pPr>
        <w:spacing w:line="360" w:lineRule="auto"/>
        <w:jc w:val="center"/>
        <w:rPr>
          <w:sz w:val="28"/>
          <w:szCs w:val="28"/>
        </w:rPr>
      </w:pPr>
    </w:p>
    <w:p w14:paraId="6B85CB00" w14:textId="77777777" w:rsidR="006116BA" w:rsidRDefault="008E6957">
      <w:pPr>
        <w:spacing w:line="360" w:lineRule="auto"/>
        <w:jc w:val="center"/>
        <w:rPr>
          <w:sz w:val="28"/>
          <w:szCs w:val="28"/>
        </w:rPr>
      </w:pPr>
      <w:r>
        <w:rPr>
          <w:noProof/>
          <w:sz w:val="28"/>
          <w:szCs w:val="28"/>
          <w:lang w:val="en-US"/>
        </w:rPr>
        <w:lastRenderedPageBreak/>
        <w:drawing>
          <wp:inline distT="0" distB="0" distL="0" distR="0" wp14:anchorId="631EAF6B" wp14:editId="2B3C8872">
            <wp:extent cx="6553649" cy="1634066"/>
            <wp:effectExtent l="0" t="0" r="0" b="4445"/>
            <wp:docPr id="1046" name="Рисунок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3" cstate="print"/>
                    <a:srcRect t="13038"/>
                    <a:stretch/>
                  </pic:blipFill>
                  <pic:spPr>
                    <a:xfrm>
                      <a:off x="0" y="0"/>
                      <a:ext cx="6553649" cy="1634066"/>
                    </a:xfrm>
                    <a:prstGeom prst="rect">
                      <a:avLst/>
                    </a:prstGeom>
                    <a:ln>
                      <a:noFill/>
                    </a:ln>
                  </pic:spPr>
                </pic:pic>
              </a:graphicData>
            </a:graphic>
          </wp:inline>
        </w:drawing>
      </w:r>
    </w:p>
    <w:p w14:paraId="06C9A50E" w14:textId="77777777" w:rsidR="006116BA" w:rsidRDefault="008E6957">
      <w:pPr>
        <w:spacing w:line="360" w:lineRule="auto"/>
        <w:jc w:val="center"/>
        <w:rPr>
          <w:rFonts w:eastAsia="MS Mincho"/>
          <w:sz w:val="28"/>
          <w:szCs w:val="28"/>
          <w:lang w:eastAsia="ar-SA"/>
        </w:rPr>
      </w:pPr>
      <w:r>
        <w:rPr>
          <w:rFonts w:eastAsia="MS Mincho"/>
          <w:sz w:val="28"/>
          <w:szCs w:val="28"/>
          <w:lang w:eastAsia="ar-SA"/>
        </w:rPr>
        <w:t>Рисунок А.4 – Додавання підприємства</w:t>
      </w:r>
    </w:p>
    <w:p w14:paraId="00CDCCDA" w14:textId="77777777" w:rsidR="006116BA" w:rsidRDefault="006116BA">
      <w:pPr>
        <w:spacing w:line="360" w:lineRule="auto"/>
        <w:jc w:val="center"/>
        <w:rPr>
          <w:sz w:val="28"/>
          <w:szCs w:val="28"/>
        </w:rPr>
      </w:pPr>
    </w:p>
    <w:p w14:paraId="72387499" w14:textId="77777777" w:rsidR="006116BA" w:rsidRDefault="006116BA">
      <w:pPr>
        <w:spacing w:line="360" w:lineRule="auto"/>
        <w:jc w:val="center"/>
        <w:rPr>
          <w:sz w:val="28"/>
          <w:szCs w:val="28"/>
        </w:rPr>
      </w:pPr>
    </w:p>
    <w:p w14:paraId="7ADE14A1" w14:textId="77777777" w:rsidR="006116BA" w:rsidRDefault="008E6957">
      <w:pPr>
        <w:spacing w:line="360" w:lineRule="auto"/>
        <w:jc w:val="center"/>
        <w:rPr>
          <w:sz w:val="28"/>
          <w:szCs w:val="28"/>
        </w:rPr>
      </w:pPr>
      <w:r>
        <w:rPr>
          <w:noProof/>
          <w:sz w:val="28"/>
          <w:szCs w:val="28"/>
          <w:lang w:val="en-US"/>
        </w:rPr>
        <w:drawing>
          <wp:inline distT="0" distB="0" distL="0" distR="0" wp14:anchorId="4C4B3875" wp14:editId="7CC1BF6F">
            <wp:extent cx="6462112" cy="1710265"/>
            <wp:effectExtent l="0" t="0" r="0" b="4445"/>
            <wp:docPr id="1048" name="Рисунок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Рисунок 12"/>
                    <pic:cNvPicPr/>
                  </pic:nvPicPr>
                  <pic:blipFill>
                    <a:blip r:embed="rId24" cstate="print"/>
                    <a:srcRect t="11780"/>
                    <a:stretch/>
                  </pic:blipFill>
                  <pic:spPr>
                    <a:xfrm>
                      <a:off x="0" y="0"/>
                      <a:ext cx="6462112" cy="1710265"/>
                    </a:xfrm>
                    <a:prstGeom prst="rect">
                      <a:avLst/>
                    </a:prstGeom>
                    <a:ln>
                      <a:noFill/>
                    </a:ln>
                  </pic:spPr>
                </pic:pic>
              </a:graphicData>
            </a:graphic>
          </wp:inline>
        </w:drawing>
      </w:r>
    </w:p>
    <w:p w14:paraId="34CA6464" w14:textId="77777777" w:rsidR="006116BA" w:rsidRDefault="008E6957">
      <w:pPr>
        <w:spacing w:line="360" w:lineRule="auto"/>
        <w:jc w:val="center"/>
        <w:rPr>
          <w:rFonts w:eastAsia="MS Mincho"/>
          <w:sz w:val="28"/>
          <w:szCs w:val="28"/>
          <w:lang w:eastAsia="ar-SA"/>
        </w:rPr>
      </w:pPr>
      <w:r>
        <w:rPr>
          <w:rFonts w:eastAsia="MS Mincho"/>
          <w:sz w:val="28"/>
          <w:szCs w:val="28"/>
          <w:lang w:eastAsia="ar-SA"/>
        </w:rPr>
        <w:t>Рисунок А.5 – Сторінка власності</w:t>
      </w:r>
    </w:p>
    <w:p w14:paraId="537A2C90" w14:textId="77777777" w:rsidR="006116BA" w:rsidRDefault="006116BA">
      <w:pPr>
        <w:spacing w:line="360" w:lineRule="auto"/>
        <w:jc w:val="center"/>
        <w:rPr>
          <w:rFonts w:eastAsia="MS Mincho"/>
          <w:sz w:val="28"/>
          <w:szCs w:val="28"/>
          <w:lang w:eastAsia="ar-SA"/>
        </w:rPr>
      </w:pPr>
    </w:p>
    <w:p w14:paraId="110C8128" w14:textId="77777777" w:rsidR="006116BA" w:rsidRDefault="008E6957">
      <w:pPr>
        <w:spacing w:line="360" w:lineRule="auto"/>
        <w:jc w:val="center"/>
        <w:rPr>
          <w:rFonts w:eastAsia="MS Mincho"/>
          <w:sz w:val="28"/>
          <w:szCs w:val="28"/>
          <w:lang w:eastAsia="ar-SA"/>
        </w:rPr>
      </w:pPr>
      <w:r>
        <w:rPr>
          <w:rFonts w:eastAsia="MS Mincho"/>
          <w:noProof/>
          <w:sz w:val="28"/>
          <w:szCs w:val="28"/>
          <w:lang w:val="en-US"/>
        </w:rPr>
        <w:drawing>
          <wp:inline distT="0" distB="0" distL="0" distR="0" wp14:anchorId="2FDA0AD9" wp14:editId="5ADEF4AE">
            <wp:extent cx="6497159" cy="2413000"/>
            <wp:effectExtent l="0" t="0" r="0" b="6350"/>
            <wp:docPr id="1049" name="Рисунок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Рисунок 16"/>
                    <pic:cNvPicPr/>
                  </pic:nvPicPr>
                  <pic:blipFill>
                    <a:blip r:embed="rId25" cstate="print"/>
                    <a:srcRect t="8404"/>
                    <a:stretch/>
                  </pic:blipFill>
                  <pic:spPr>
                    <a:xfrm>
                      <a:off x="0" y="0"/>
                      <a:ext cx="6497159" cy="2413000"/>
                    </a:xfrm>
                    <a:prstGeom prst="rect">
                      <a:avLst/>
                    </a:prstGeom>
                    <a:ln>
                      <a:noFill/>
                    </a:ln>
                  </pic:spPr>
                </pic:pic>
              </a:graphicData>
            </a:graphic>
          </wp:inline>
        </w:drawing>
      </w:r>
    </w:p>
    <w:p w14:paraId="27C3A423" w14:textId="77777777" w:rsidR="006116BA" w:rsidRDefault="008E6957">
      <w:pPr>
        <w:spacing w:line="360" w:lineRule="auto"/>
        <w:jc w:val="center"/>
        <w:rPr>
          <w:rFonts w:eastAsia="MS Mincho"/>
          <w:sz w:val="28"/>
          <w:szCs w:val="28"/>
          <w:lang w:eastAsia="ar-SA"/>
        </w:rPr>
      </w:pPr>
      <w:r>
        <w:rPr>
          <w:rFonts w:eastAsia="MS Mincho"/>
          <w:sz w:val="28"/>
          <w:szCs w:val="28"/>
          <w:lang w:eastAsia="ar-SA"/>
        </w:rPr>
        <w:t>Рисунок А.6 – Додавання власності</w:t>
      </w:r>
    </w:p>
    <w:p w14:paraId="177CACEE" w14:textId="77777777" w:rsidR="006116BA" w:rsidRDefault="006116BA">
      <w:pPr>
        <w:spacing w:line="360" w:lineRule="auto"/>
        <w:jc w:val="center"/>
        <w:rPr>
          <w:rFonts w:eastAsia="MS Mincho"/>
          <w:sz w:val="28"/>
          <w:szCs w:val="28"/>
          <w:lang w:eastAsia="ar-SA"/>
        </w:rPr>
      </w:pPr>
    </w:p>
    <w:p w14:paraId="2502F49D" w14:textId="77777777" w:rsidR="006116BA" w:rsidRDefault="008E6957">
      <w:pPr>
        <w:spacing w:line="360" w:lineRule="auto"/>
        <w:jc w:val="center"/>
        <w:rPr>
          <w:rFonts w:eastAsia="MS Mincho"/>
          <w:sz w:val="28"/>
          <w:szCs w:val="28"/>
          <w:lang w:eastAsia="ar-SA"/>
        </w:rPr>
      </w:pPr>
      <w:r>
        <w:rPr>
          <w:rFonts w:eastAsia="MS Mincho"/>
          <w:noProof/>
          <w:sz w:val="28"/>
          <w:szCs w:val="28"/>
          <w:lang w:val="en-US"/>
        </w:rPr>
        <w:lastRenderedPageBreak/>
        <w:drawing>
          <wp:inline distT="0" distB="0" distL="0" distR="0" wp14:anchorId="365DACD9" wp14:editId="42BCE16A">
            <wp:extent cx="6538622" cy="2625432"/>
            <wp:effectExtent l="0" t="0" r="0" b="3810"/>
            <wp:docPr id="1050" name="Рисунок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Рисунок 18"/>
                    <pic:cNvPicPr/>
                  </pic:nvPicPr>
                  <pic:blipFill>
                    <a:blip r:embed="rId26" cstate="print"/>
                    <a:srcRect t="8386"/>
                    <a:stretch/>
                  </pic:blipFill>
                  <pic:spPr>
                    <a:xfrm>
                      <a:off x="0" y="0"/>
                      <a:ext cx="6538622" cy="2625432"/>
                    </a:xfrm>
                    <a:prstGeom prst="rect">
                      <a:avLst/>
                    </a:prstGeom>
                    <a:ln>
                      <a:noFill/>
                    </a:ln>
                  </pic:spPr>
                </pic:pic>
              </a:graphicData>
            </a:graphic>
          </wp:inline>
        </w:drawing>
      </w:r>
    </w:p>
    <w:p w14:paraId="7D6EEFD1" w14:textId="77777777" w:rsidR="006116BA" w:rsidRDefault="008E6957">
      <w:pPr>
        <w:spacing w:line="360" w:lineRule="auto"/>
        <w:jc w:val="center"/>
        <w:rPr>
          <w:rFonts w:eastAsia="MS Mincho"/>
          <w:sz w:val="28"/>
          <w:szCs w:val="28"/>
          <w:lang w:eastAsia="ar-SA"/>
        </w:rPr>
      </w:pPr>
      <w:r>
        <w:rPr>
          <w:rFonts w:eastAsia="MS Mincho"/>
          <w:sz w:val="28"/>
          <w:szCs w:val="28"/>
          <w:lang w:eastAsia="ar-SA"/>
        </w:rPr>
        <w:t>Рисунок А.7 – Сторінка профілю користувача</w:t>
      </w:r>
    </w:p>
    <w:p w14:paraId="23F31B64" w14:textId="77777777" w:rsidR="006116BA" w:rsidRDefault="006116BA">
      <w:pPr>
        <w:spacing w:line="360" w:lineRule="auto"/>
        <w:jc w:val="center"/>
        <w:rPr>
          <w:rFonts w:eastAsia="MS Mincho"/>
          <w:sz w:val="28"/>
          <w:szCs w:val="28"/>
          <w:lang w:eastAsia="ar-SA"/>
        </w:rPr>
      </w:pPr>
    </w:p>
    <w:p w14:paraId="406E858C" w14:textId="77777777" w:rsidR="006116BA" w:rsidRDefault="008E6957">
      <w:pPr>
        <w:spacing w:line="360" w:lineRule="auto"/>
        <w:jc w:val="center"/>
        <w:rPr>
          <w:rFonts w:eastAsia="MS Mincho"/>
          <w:sz w:val="28"/>
          <w:szCs w:val="28"/>
          <w:lang w:eastAsia="ar-SA"/>
        </w:rPr>
      </w:pPr>
      <w:r>
        <w:rPr>
          <w:rFonts w:eastAsia="MS Mincho"/>
          <w:noProof/>
          <w:sz w:val="28"/>
          <w:szCs w:val="28"/>
          <w:lang w:val="en-US"/>
        </w:rPr>
        <w:drawing>
          <wp:inline distT="0" distB="0" distL="0" distR="0" wp14:anchorId="63207E84" wp14:editId="70A27414">
            <wp:extent cx="6467435" cy="1477645"/>
            <wp:effectExtent l="0" t="0" r="0" b="8255"/>
            <wp:docPr id="1051" name="Рисунок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Рисунок 20"/>
                    <pic:cNvPicPr/>
                  </pic:nvPicPr>
                  <pic:blipFill>
                    <a:blip r:embed="rId27" cstate="print"/>
                    <a:srcRect t="13986"/>
                    <a:stretch/>
                  </pic:blipFill>
                  <pic:spPr>
                    <a:xfrm>
                      <a:off x="0" y="0"/>
                      <a:ext cx="6467435" cy="1477645"/>
                    </a:xfrm>
                    <a:prstGeom prst="rect">
                      <a:avLst/>
                    </a:prstGeom>
                    <a:ln>
                      <a:noFill/>
                    </a:ln>
                  </pic:spPr>
                </pic:pic>
              </a:graphicData>
            </a:graphic>
          </wp:inline>
        </w:drawing>
      </w:r>
    </w:p>
    <w:p w14:paraId="6B062ADE" w14:textId="77777777" w:rsidR="006116BA" w:rsidRDefault="008E6957">
      <w:pPr>
        <w:spacing w:line="360" w:lineRule="auto"/>
        <w:jc w:val="center"/>
        <w:rPr>
          <w:rFonts w:eastAsia="MS Mincho"/>
          <w:sz w:val="28"/>
          <w:szCs w:val="28"/>
          <w:lang w:eastAsia="ar-SA"/>
        </w:rPr>
      </w:pPr>
      <w:r>
        <w:rPr>
          <w:rFonts w:eastAsia="MS Mincho"/>
          <w:sz w:val="28"/>
          <w:szCs w:val="28"/>
          <w:lang w:eastAsia="ar-SA"/>
        </w:rPr>
        <w:t>Рисунок А.8 – Сторінка користувачі</w:t>
      </w:r>
    </w:p>
    <w:p w14:paraId="66A76CC6" w14:textId="77777777" w:rsidR="006116BA" w:rsidRDefault="006116BA">
      <w:pPr>
        <w:spacing w:line="360" w:lineRule="auto"/>
        <w:jc w:val="center"/>
        <w:rPr>
          <w:rFonts w:eastAsia="MS Mincho"/>
          <w:sz w:val="28"/>
          <w:szCs w:val="28"/>
          <w:lang w:eastAsia="ar-SA"/>
        </w:rPr>
      </w:pPr>
    </w:p>
    <w:p w14:paraId="4004D7F3" w14:textId="77777777" w:rsidR="006116BA" w:rsidRDefault="008E6957">
      <w:pPr>
        <w:spacing w:line="360" w:lineRule="auto"/>
        <w:jc w:val="center"/>
        <w:rPr>
          <w:rFonts w:eastAsia="MS Mincho"/>
          <w:sz w:val="28"/>
          <w:szCs w:val="28"/>
          <w:lang w:eastAsia="ar-SA"/>
        </w:rPr>
      </w:pPr>
      <w:r>
        <w:rPr>
          <w:rFonts w:eastAsia="MS Mincho"/>
          <w:noProof/>
          <w:sz w:val="28"/>
          <w:szCs w:val="28"/>
          <w:lang w:val="en-US"/>
        </w:rPr>
        <w:drawing>
          <wp:inline distT="0" distB="0" distL="0" distR="0" wp14:anchorId="234C1336" wp14:editId="3889C07B">
            <wp:extent cx="6527052" cy="1405467"/>
            <wp:effectExtent l="0" t="0" r="7620" b="4445"/>
            <wp:docPr id="1052" name="Рисунок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Рисунок 22"/>
                    <pic:cNvPicPr/>
                  </pic:nvPicPr>
                  <pic:blipFill>
                    <a:blip r:embed="rId28" cstate="print"/>
                    <a:srcRect t="14931"/>
                    <a:stretch/>
                  </pic:blipFill>
                  <pic:spPr>
                    <a:xfrm>
                      <a:off x="0" y="0"/>
                      <a:ext cx="6527052" cy="1405467"/>
                    </a:xfrm>
                    <a:prstGeom prst="rect">
                      <a:avLst/>
                    </a:prstGeom>
                    <a:ln>
                      <a:noFill/>
                    </a:ln>
                  </pic:spPr>
                </pic:pic>
              </a:graphicData>
            </a:graphic>
          </wp:inline>
        </w:drawing>
      </w:r>
    </w:p>
    <w:p w14:paraId="14DD4DF6" w14:textId="77777777" w:rsidR="006116BA" w:rsidRDefault="008E6957">
      <w:pPr>
        <w:spacing w:line="360" w:lineRule="auto"/>
        <w:jc w:val="center"/>
        <w:rPr>
          <w:rFonts w:eastAsia="MS Mincho"/>
          <w:sz w:val="28"/>
          <w:szCs w:val="28"/>
          <w:lang w:eastAsia="ar-SA"/>
        </w:rPr>
      </w:pPr>
      <w:r>
        <w:rPr>
          <w:rFonts w:eastAsia="MS Mincho"/>
          <w:sz w:val="28"/>
          <w:szCs w:val="28"/>
          <w:lang w:eastAsia="ar-SA"/>
        </w:rPr>
        <w:t>Рисунок А.9 – Сторінка податки: додавання податку</w:t>
      </w:r>
    </w:p>
    <w:p w14:paraId="09049131" w14:textId="77777777" w:rsidR="00400655" w:rsidRDefault="00400655">
      <w:pPr>
        <w:widowControl/>
        <w:autoSpaceDE/>
        <w:autoSpaceDN/>
        <w:spacing w:after="160" w:line="259" w:lineRule="auto"/>
        <w:rPr>
          <w:rFonts w:eastAsia="MS Mincho"/>
          <w:sz w:val="28"/>
          <w:szCs w:val="28"/>
          <w:lang w:eastAsia="ar-SA"/>
        </w:rPr>
      </w:pPr>
      <w:r>
        <w:rPr>
          <w:rFonts w:eastAsia="MS Mincho"/>
          <w:sz w:val="28"/>
          <w:szCs w:val="28"/>
          <w:lang w:eastAsia="ar-SA"/>
        </w:rPr>
        <w:br w:type="page"/>
      </w:r>
    </w:p>
    <w:p w14:paraId="0F42A878" w14:textId="77777777" w:rsidR="006116BA" w:rsidRDefault="008E6957">
      <w:pPr>
        <w:tabs>
          <w:tab w:val="right" w:leader="dot" w:pos="10206"/>
        </w:tabs>
        <w:suppressAutoHyphens/>
        <w:snapToGrid w:val="0"/>
        <w:spacing w:line="360" w:lineRule="auto"/>
        <w:jc w:val="center"/>
        <w:rPr>
          <w:rFonts w:eastAsia="MS Mincho"/>
          <w:sz w:val="28"/>
          <w:szCs w:val="28"/>
          <w:lang w:eastAsia="ar-SA"/>
        </w:rPr>
      </w:pPr>
      <w:r>
        <w:rPr>
          <w:rFonts w:eastAsia="MS Mincho"/>
          <w:sz w:val="28"/>
          <w:szCs w:val="28"/>
          <w:lang w:eastAsia="ar-SA"/>
        </w:rPr>
        <w:lastRenderedPageBreak/>
        <w:t>ДОДАТОК Б</w:t>
      </w:r>
    </w:p>
    <w:p w14:paraId="0B45C8C2" w14:textId="77777777" w:rsidR="006116BA" w:rsidRDefault="008E6957">
      <w:pPr>
        <w:tabs>
          <w:tab w:val="right" w:leader="dot" w:pos="10206"/>
        </w:tabs>
        <w:suppressAutoHyphens/>
        <w:snapToGrid w:val="0"/>
        <w:spacing w:line="360" w:lineRule="auto"/>
        <w:jc w:val="center"/>
        <w:rPr>
          <w:rFonts w:eastAsia="MS Mincho"/>
          <w:sz w:val="28"/>
          <w:szCs w:val="28"/>
          <w:lang w:eastAsia="ar-SA"/>
        </w:rPr>
      </w:pPr>
      <w:r>
        <w:rPr>
          <w:rFonts w:eastAsia="MS Mincho"/>
          <w:sz w:val="28"/>
          <w:szCs w:val="28"/>
          <w:lang w:eastAsia="ar-SA"/>
        </w:rPr>
        <w:t>Слайди презентації</w:t>
      </w:r>
    </w:p>
    <w:p w14:paraId="0F3360B1"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41113234"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4BBFCECE"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186D8D7B"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3DD95697"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55DBAD74"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679A29BC"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203FEF09"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4FC1E8A9"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5D0784AB"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047975D5"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42AA1A76"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12C5EF8C"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4E8376B2"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246D6448"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13ACDAED"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6957757C"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5B430983"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35D0BCE8"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23EBF3B7"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2DF16862"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213E3439"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6A662028"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6AEC9A3C"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11E5EBBB"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3C912932"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27E628D9"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43B9E3D3"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4D65EB12" w14:textId="77777777" w:rsidR="006116BA" w:rsidRDefault="008E6957">
      <w:pPr>
        <w:tabs>
          <w:tab w:val="right" w:leader="dot" w:pos="10206"/>
        </w:tabs>
        <w:suppressAutoHyphens/>
        <w:snapToGrid w:val="0"/>
        <w:spacing w:line="360" w:lineRule="auto"/>
        <w:jc w:val="center"/>
        <w:rPr>
          <w:rFonts w:eastAsia="MS Mincho"/>
          <w:sz w:val="28"/>
          <w:szCs w:val="28"/>
          <w:lang w:eastAsia="ar-SA"/>
        </w:rPr>
      </w:pPr>
      <w:r>
        <w:rPr>
          <w:rFonts w:eastAsia="MS Mincho"/>
          <w:sz w:val="28"/>
          <w:szCs w:val="28"/>
          <w:lang w:eastAsia="ar-SA"/>
        </w:rPr>
        <w:lastRenderedPageBreak/>
        <w:t>ДОДАТОК В</w:t>
      </w:r>
    </w:p>
    <w:p w14:paraId="59F7EE13" w14:textId="77777777" w:rsidR="006116BA" w:rsidRDefault="008E6957">
      <w:pPr>
        <w:tabs>
          <w:tab w:val="right" w:leader="dot" w:pos="10206"/>
        </w:tabs>
        <w:suppressAutoHyphens/>
        <w:snapToGrid w:val="0"/>
        <w:spacing w:line="360" w:lineRule="auto"/>
        <w:jc w:val="center"/>
        <w:rPr>
          <w:rFonts w:eastAsia="MS Mincho"/>
          <w:sz w:val="28"/>
          <w:szCs w:val="28"/>
          <w:lang w:eastAsia="ar-SA"/>
        </w:rPr>
      </w:pPr>
      <w:r>
        <w:rPr>
          <w:sz w:val="28"/>
          <w:szCs w:val="28"/>
        </w:rPr>
        <w:t>Звіт результатів перевірки на унікальність тексту</w:t>
      </w:r>
    </w:p>
    <w:p w14:paraId="17753542" w14:textId="77777777" w:rsidR="006116BA" w:rsidRDefault="006116BA">
      <w:pPr>
        <w:widowControl/>
        <w:autoSpaceDE/>
        <w:autoSpaceDN/>
        <w:spacing w:line="360" w:lineRule="auto"/>
        <w:jc w:val="center"/>
        <w:rPr>
          <w:rFonts w:eastAsia="MS Mincho"/>
          <w:sz w:val="28"/>
          <w:szCs w:val="28"/>
          <w:lang w:eastAsia="ar-SA"/>
        </w:rPr>
      </w:pPr>
    </w:p>
    <w:p w14:paraId="0688DD1A" w14:textId="77777777" w:rsidR="006116BA" w:rsidRDefault="006116BA">
      <w:pPr>
        <w:widowControl/>
        <w:autoSpaceDE/>
        <w:autoSpaceDN/>
        <w:spacing w:line="360" w:lineRule="auto"/>
        <w:jc w:val="center"/>
        <w:rPr>
          <w:rFonts w:eastAsia="MS Mincho"/>
          <w:sz w:val="28"/>
          <w:szCs w:val="28"/>
          <w:lang w:eastAsia="ar-SA"/>
        </w:rPr>
      </w:pPr>
    </w:p>
    <w:p w14:paraId="4B96E3CB" w14:textId="77777777" w:rsidR="006116BA" w:rsidRDefault="006116BA">
      <w:pPr>
        <w:widowControl/>
        <w:autoSpaceDE/>
        <w:autoSpaceDN/>
        <w:spacing w:line="360" w:lineRule="auto"/>
        <w:jc w:val="center"/>
        <w:rPr>
          <w:rFonts w:eastAsia="MS Mincho"/>
          <w:sz w:val="28"/>
          <w:szCs w:val="28"/>
          <w:lang w:eastAsia="ar-SA"/>
        </w:rPr>
      </w:pPr>
    </w:p>
    <w:p w14:paraId="76ADC92C" w14:textId="77777777" w:rsidR="006116BA" w:rsidRDefault="006116BA">
      <w:pPr>
        <w:widowControl/>
        <w:autoSpaceDE/>
        <w:autoSpaceDN/>
        <w:spacing w:line="360" w:lineRule="auto"/>
        <w:jc w:val="center"/>
        <w:rPr>
          <w:rFonts w:eastAsia="MS Mincho"/>
          <w:sz w:val="28"/>
          <w:szCs w:val="28"/>
          <w:lang w:eastAsia="ar-SA"/>
        </w:rPr>
      </w:pPr>
    </w:p>
    <w:p w14:paraId="040B8271" w14:textId="77777777" w:rsidR="006116BA" w:rsidRPr="004A7B67" w:rsidRDefault="006116BA">
      <w:pPr>
        <w:widowControl/>
        <w:autoSpaceDE/>
        <w:autoSpaceDN/>
        <w:spacing w:line="360" w:lineRule="auto"/>
        <w:jc w:val="center"/>
        <w:rPr>
          <w:rFonts w:eastAsia="MS Mincho"/>
          <w:sz w:val="28"/>
          <w:szCs w:val="28"/>
          <w:lang w:val="ru-RU" w:eastAsia="ar-SA"/>
        </w:rPr>
      </w:pPr>
    </w:p>
    <w:p w14:paraId="4897DA6E" w14:textId="77777777" w:rsidR="006116BA" w:rsidRDefault="006116BA">
      <w:pPr>
        <w:widowControl/>
        <w:autoSpaceDE/>
        <w:autoSpaceDN/>
        <w:spacing w:line="360" w:lineRule="auto"/>
        <w:jc w:val="center"/>
        <w:rPr>
          <w:rFonts w:eastAsia="MS Mincho"/>
          <w:sz w:val="28"/>
          <w:szCs w:val="28"/>
          <w:lang w:eastAsia="ar-SA"/>
        </w:rPr>
      </w:pPr>
    </w:p>
    <w:p w14:paraId="04A37C57" w14:textId="77777777" w:rsidR="006116BA" w:rsidRDefault="006116BA">
      <w:pPr>
        <w:widowControl/>
        <w:autoSpaceDE/>
        <w:autoSpaceDN/>
        <w:spacing w:line="360" w:lineRule="auto"/>
        <w:jc w:val="center"/>
        <w:rPr>
          <w:rFonts w:eastAsia="MS Mincho"/>
          <w:sz w:val="28"/>
          <w:szCs w:val="28"/>
          <w:lang w:eastAsia="ar-SA"/>
        </w:rPr>
      </w:pPr>
    </w:p>
    <w:p w14:paraId="0EE5C8EF" w14:textId="77777777" w:rsidR="006116BA" w:rsidRDefault="006116BA">
      <w:pPr>
        <w:widowControl/>
        <w:autoSpaceDE/>
        <w:autoSpaceDN/>
        <w:spacing w:line="360" w:lineRule="auto"/>
        <w:jc w:val="center"/>
        <w:rPr>
          <w:rFonts w:eastAsia="MS Mincho"/>
          <w:sz w:val="28"/>
          <w:szCs w:val="28"/>
          <w:lang w:eastAsia="ar-SA"/>
        </w:rPr>
      </w:pPr>
    </w:p>
    <w:p w14:paraId="205A3C90" w14:textId="77777777" w:rsidR="006116BA" w:rsidRDefault="006116BA">
      <w:pPr>
        <w:widowControl/>
        <w:autoSpaceDE/>
        <w:autoSpaceDN/>
        <w:spacing w:line="360" w:lineRule="auto"/>
        <w:jc w:val="center"/>
        <w:rPr>
          <w:rFonts w:eastAsia="MS Mincho"/>
          <w:sz w:val="28"/>
          <w:szCs w:val="28"/>
          <w:lang w:eastAsia="ar-SA"/>
        </w:rPr>
      </w:pPr>
    </w:p>
    <w:p w14:paraId="40D21B95" w14:textId="77777777" w:rsidR="00400655" w:rsidRDefault="00400655">
      <w:pPr>
        <w:widowControl/>
        <w:autoSpaceDE/>
        <w:autoSpaceDN/>
        <w:spacing w:after="160" w:line="259" w:lineRule="auto"/>
        <w:rPr>
          <w:rFonts w:eastAsia="MS Mincho"/>
          <w:sz w:val="28"/>
          <w:szCs w:val="28"/>
          <w:lang w:eastAsia="ar-SA"/>
        </w:rPr>
      </w:pPr>
      <w:r>
        <w:rPr>
          <w:rFonts w:eastAsia="MS Mincho"/>
          <w:sz w:val="28"/>
          <w:szCs w:val="28"/>
          <w:lang w:eastAsia="ar-SA"/>
        </w:rPr>
        <w:br w:type="page"/>
      </w:r>
    </w:p>
    <w:p w14:paraId="5778F09B" w14:textId="77777777" w:rsidR="006116BA" w:rsidRDefault="008E6957">
      <w:pPr>
        <w:widowControl/>
        <w:autoSpaceDE/>
        <w:autoSpaceDN/>
        <w:spacing w:line="360" w:lineRule="auto"/>
        <w:ind w:left="3600"/>
        <w:rPr>
          <w:rFonts w:eastAsia="MS Mincho"/>
          <w:sz w:val="28"/>
          <w:szCs w:val="28"/>
          <w:lang w:eastAsia="ar-SA"/>
        </w:rPr>
      </w:pPr>
      <w:r w:rsidRPr="004A7B67">
        <w:rPr>
          <w:rFonts w:eastAsia="MS Mincho"/>
          <w:sz w:val="28"/>
          <w:szCs w:val="28"/>
          <w:lang w:val="ru-RU" w:eastAsia="ar-SA"/>
        </w:rPr>
        <w:lastRenderedPageBreak/>
        <w:t xml:space="preserve">    </w:t>
      </w:r>
      <w:r>
        <w:rPr>
          <w:rFonts w:eastAsia="MS Mincho"/>
          <w:sz w:val="28"/>
          <w:szCs w:val="28"/>
          <w:lang w:eastAsia="ar-SA"/>
        </w:rPr>
        <w:t>ДОДАТОК Г</w:t>
      </w:r>
    </w:p>
    <w:p w14:paraId="55B33D1A" w14:textId="77777777" w:rsidR="006116BA" w:rsidRDefault="008E6957">
      <w:pPr>
        <w:widowControl/>
        <w:autoSpaceDE/>
        <w:autoSpaceDN/>
        <w:spacing w:line="360" w:lineRule="auto"/>
        <w:jc w:val="center"/>
        <w:rPr>
          <w:rFonts w:ascii="Courier New" w:hAnsi="Courier New" w:cs="Courier New"/>
          <w:b/>
          <w:bCs/>
        </w:rPr>
      </w:pPr>
      <w:r>
        <w:rPr>
          <w:rFonts w:eastAsia="MS Mincho"/>
          <w:sz w:val="28"/>
          <w:szCs w:val="28"/>
          <w:lang w:eastAsia="ar-SA"/>
        </w:rPr>
        <w:t>Експертний висновок з нормоконтролю</w:t>
      </w:r>
    </w:p>
    <w:p w14:paraId="583C03A2" w14:textId="77777777" w:rsidR="006116BA" w:rsidRDefault="006116BA">
      <w:pPr>
        <w:widowControl/>
        <w:autoSpaceDE/>
        <w:autoSpaceDN/>
        <w:spacing w:line="360" w:lineRule="auto"/>
        <w:ind w:firstLine="709"/>
        <w:jc w:val="both"/>
        <w:rPr>
          <w:rFonts w:ascii="Courier New" w:hAnsi="Courier New" w:cs="Courier New"/>
          <w:b/>
          <w:bCs/>
        </w:rPr>
      </w:pPr>
    </w:p>
    <w:p w14:paraId="11643AFE" w14:textId="77777777" w:rsidR="006116BA" w:rsidRDefault="006116BA">
      <w:pPr>
        <w:widowControl/>
        <w:autoSpaceDE/>
        <w:autoSpaceDN/>
        <w:spacing w:line="360" w:lineRule="auto"/>
        <w:ind w:firstLine="709"/>
        <w:jc w:val="both"/>
        <w:rPr>
          <w:rFonts w:ascii="Courier New" w:hAnsi="Courier New" w:cs="Courier New"/>
          <w:b/>
          <w:bCs/>
        </w:rPr>
      </w:pPr>
    </w:p>
    <w:sectPr w:rsidR="006116BA">
      <w:pgSz w:w="11906" w:h="16838"/>
      <w:pgMar w:top="1134" w:right="851" w:bottom="1134"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F73233" w14:textId="77777777" w:rsidR="0006342A" w:rsidRDefault="0006342A">
      <w:r>
        <w:separator/>
      </w:r>
    </w:p>
  </w:endnote>
  <w:endnote w:type="continuationSeparator" w:id="0">
    <w:p w14:paraId="282ED70C" w14:textId="77777777" w:rsidR="0006342A" w:rsidRDefault="000634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rmala UI Semilight">
    <w:panose1 w:val="020B0402040204020203"/>
    <w:charset w:val="00"/>
    <w:family w:val="swiss"/>
    <w:pitch w:val="variable"/>
    <w:sig w:usb0="80FF8023" w:usb1="0200004A" w:usb2="000002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F6F591" w14:textId="77777777" w:rsidR="0006342A" w:rsidRDefault="0006342A">
      <w:r>
        <w:separator/>
      </w:r>
    </w:p>
  </w:footnote>
  <w:footnote w:type="continuationSeparator" w:id="0">
    <w:p w14:paraId="7E0AF3A3" w14:textId="77777777" w:rsidR="0006342A" w:rsidRDefault="000634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ECDFDD" w14:textId="77777777" w:rsidR="008E6957" w:rsidRDefault="008E6957">
    <w:pPr>
      <w:pStyle w:val="Header"/>
      <w:jc w:val="right"/>
    </w:pPr>
    <w:r>
      <w:fldChar w:fldCharType="begin"/>
    </w:r>
    <w:r>
      <w:instrText>PAGE   \* MERGEFORMAT</w:instrText>
    </w:r>
    <w:r>
      <w:fldChar w:fldCharType="separate"/>
    </w:r>
    <w:r w:rsidR="00282995" w:rsidRPr="00282995">
      <w:rPr>
        <w:noProof/>
        <w:lang w:val="ru-RU"/>
      </w:rPr>
      <w:t>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D665E"/>
    <w:multiLevelType w:val="hybridMultilevel"/>
    <w:tmpl w:val="ACF81590"/>
    <w:lvl w:ilvl="0" w:tplc="0409000F">
      <w:start w:val="1"/>
      <w:numFmt w:val="decimal"/>
      <w:lvlText w:val="%1."/>
      <w:lvlJc w:val="left"/>
      <w:pPr>
        <w:ind w:left="1429" w:hanging="360"/>
      </w:pPr>
    </w:lvl>
    <w:lvl w:ilvl="1" w:tplc="F2565FDC">
      <w:numFmt w:val="bullet"/>
      <w:lvlText w:val=""/>
      <w:lvlJc w:val="left"/>
      <w:pPr>
        <w:ind w:left="2149" w:hanging="360"/>
      </w:pPr>
      <w:rPr>
        <w:rFonts w:ascii="Symbol" w:eastAsia="Times New Roman" w:hAnsi="Symbol" w:cs="Times New Roman" w:hint="default"/>
      </w:r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1B677E9D"/>
    <w:multiLevelType w:val="hybridMultilevel"/>
    <w:tmpl w:val="4B4C109C"/>
    <w:lvl w:ilvl="0" w:tplc="41EA11F4">
      <w:start w:val="1"/>
      <w:numFmt w:val="bullet"/>
      <w:lvlText w:val="-"/>
      <w:lvlJc w:val="left"/>
      <w:pPr>
        <w:ind w:left="2149" w:hanging="360"/>
      </w:pPr>
      <w:rPr>
        <w:rFonts w:ascii="Nirmala UI Semilight" w:hAnsi="Nirmala UI Semilight"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2" w15:restartNumberingAfterBreak="0">
    <w:nsid w:val="411D3322"/>
    <w:multiLevelType w:val="multilevel"/>
    <w:tmpl w:val="A6E294BC"/>
    <w:lvl w:ilvl="0">
      <w:start w:val="1"/>
      <w:numFmt w:val="bullet"/>
      <w:lvlText w:val="-"/>
      <w:lvlJc w:val="left"/>
      <w:pPr>
        <w:tabs>
          <w:tab w:val="num" w:pos="720"/>
        </w:tabs>
        <w:ind w:left="720" w:hanging="360"/>
      </w:pPr>
      <w:rPr>
        <w:rFonts w:ascii="Nirmala UI Semilight" w:hAnsi="Nirmala UI Semilight"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56E72DE"/>
    <w:multiLevelType w:val="hybridMultilevel"/>
    <w:tmpl w:val="A7E8FA68"/>
    <w:lvl w:ilvl="0" w:tplc="41EA11F4">
      <w:start w:val="1"/>
      <w:numFmt w:val="bullet"/>
      <w:lvlText w:val="-"/>
      <w:lvlJc w:val="left"/>
      <w:pPr>
        <w:ind w:left="1429" w:hanging="360"/>
      </w:pPr>
      <w:rPr>
        <w:rFonts w:ascii="Nirmala UI Semilight" w:hAnsi="Nirmala UI Semilight" w:hint="default"/>
      </w:rPr>
    </w:lvl>
    <w:lvl w:ilvl="1" w:tplc="F2565FDC">
      <w:numFmt w:val="bullet"/>
      <w:lvlText w:val=""/>
      <w:lvlJc w:val="left"/>
      <w:pPr>
        <w:ind w:left="2149" w:hanging="360"/>
      </w:pPr>
      <w:rPr>
        <w:rFonts w:ascii="Symbol" w:eastAsia="Times New Roman" w:hAnsi="Symbol" w:cs="Times New Roman"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7E711155"/>
    <w:multiLevelType w:val="hybridMultilevel"/>
    <w:tmpl w:val="5D06130C"/>
    <w:lvl w:ilvl="0" w:tplc="41EA11F4">
      <w:start w:val="1"/>
      <w:numFmt w:val="bullet"/>
      <w:lvlText w:val="-"/>
      <w:lvlJc w:val="left"/>
      <w:pPr>
        <w:ind w:left="1429" w:hanging="360"/>
      </w:pPr>
      <w:rPr>
        <w:rFonts w:ascii="Nirmala UI Semilight" w:hAnsi="Nirmala UI Semilight" w:hint="default"/>
      </w:rPr>
    </w:lvl>
    <w:lvl w:ilvl="1" w:tplc="41EA11F4">
      <w:start w:val="1"/>
      <w:numFmt w:val="bullet"/>
      <w:lvlText w:val="-"/>
      <w:lvlJc w:val="left"/>
      <w:pPr>
        <w:ind w:left="2149" w:hanging="360"/>
      </w:pPr>
      <w:rPr>
        <w:rFonts w:ascii="Nirmala UI Semilight" w:hAnsi="Nirmala UI Semilight"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16cid:durableId="883523052">
    <w:abstractNumId w:val="2"/>
  </w:num>
  <w:num w:numId="2" w16cid:durableId="1093012640">
    <w:abstractNumId w:val="3"/>
  </w:num>
  <w:num w:numId="3" w16cid:durableId="525599344">
    <w:abstractNumId w:val="1"/>
  </w:num>
  <w:num w:numId="4" w16cid:durableId="1813254836">
    <w:abstractNumId w:val="4"/>
  </w:num>
  <w:num w:numId="5" w16cid:durableId="1179927463">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16BA"/>
    <w:rsid w:val="0006342A"/>
    <w:rsid w:val="00080906"/>
    <w:rsid w:val="000E4F40"/>
    <w:rsid w:val="00106BC8"/>
    <w:rsid w:val="001574AE"/>
    <w:rsid w:val="0017070C"/>
    <w:rsid w:val="001A5158"/>
    <w:rsid w:val="00211C37"/>
    <w:rsid w:val="00246E80"/>
    <w:rsid w:val="00282995"/>
    <w:rsid w:val="002F2873"/>
    <w:rsid w:val="003C7B33"/>
    <w:rsid w:val="00400655"/>
    <w:rsid w:val="0040594C"/>
    <w:rsid w:val="00437CD1"/>
    <w:rsid w:val="00462DDB"/>
    <w:rsid w:val="00463841"/>
    <w:rsid w:val="004A7B67"/>
    <w:rsid w:val="004D2159"/>
    <w:rsid w:val="00500304"/>
    <w:rsid w:val="00531DFA"/>
    <w:rsid w:val="005D2B4D"/>
    <w:rsid w:val="005D6880"/>
    <w:rsid w:val="006116BA"/>
    <w:rsid w:val="0061519C"/>
    <w:rsid w:val="006F248A"/>
    <w:rsid w:val="006F4DFA"/>
    <w:rsid w:val="007B0DC6"/>
    <w:rsid w:val="007C57DF"/>
    <w:rsid w:val="0082136A"/>
    <w:rsid w:val="00825B4D"/>
    <w:rsid w:val="008473DA"/>
    <w:rsid w:val="00864550"/>
    <w:rsid w:val="008A069B"/>
    <w:rsid w:val="008C4CDD"/>
    <w:rsid w:val="008E6957"/>
    <w:rsid w:val="00902F90"/>
    <w:rsid w:val="00996383"/>
    <w:rsid w:val="00A30708"/>
    <w:rsid w:val="00A54BE7"/>
    <w:rsid w:val="00AB43D0"/>
    <w:rsid w:val="00B52882"/>
    <w:rsid w:val="00BC210D"/>
    <w:rsid w:val="00BE114C"/>
    <w:rsid w:val="00C748F9"/>
    <w:rsid w:val="00C80DC1"/>
    <w:rsid w:val="00C83333"/>
    <w:rsid w:val="00D038E1"/>
    <w:rsid w:val="00D06E11"/>
    <w:rsid w:val="00D96076"/>
    <w:rsid w:val="00DA3A8A"/>
    <w:rsid w:val="00E23F32"/>
    <w:rsid w:val="00E51486"/>
    <w:rsid w:val="00E93E46"/>
    <w:rsid w:val="00EB0CF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12B86"/>
  <w15:docId w15:val="{D94748FE-315D-41C6-9467-54C5D818A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SimSun"/>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spacing w:after="0" w:line="240" w:lineRule="auto"/>
    </w:pPr>
    <w:rPr>
      <w:rFonts w:ascii="Times New Roman" w:eastAsia="Times New Roman" w:hAnsi="Times New Roman" w:cs="Times New Roman"/>
      <w:kern w:val="0"/>
      <w:lang w:val="uk-U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qFormat/>
    <w:pPr>
      <w:widowControl w:val="0"/>
      <w:autoSpaceDE w:val="0"/>
      <w:autoSpaceDN w:val="0"/>
      <w:spacing w:after="0" w:line="240" w:lineRule="auto"/>
    </w:pPr>
    <w:rPr>
      <w:kern w:val="0"/>
      <w14:ligatures w14:val="none"/>
    </w:rPr>
    <w:tblPr>
      <w:tblInd w:w="0" w:type="dxa"/>
      <w:tblCellMar>
        <w:top w:w="0" w:type="dxa"/>
        <w:left w:w="0" w:type="dxa"/>
        <w:bottom w:w="0" w:type="dxa"/>
        <w:right w:w="0" w:type="dxa"/>
      </w:tblCellMar>
    </w:tblPr>
  </w:style>
  <w:style w:type="paragraph" w:styleId="BodyText">
    <w:name w:val="Body Text"/>
    <w:basedOn w:val="Normal"/>
    <w:link w:val="BodyTextChar"/>
    <w:uiPriority w:val="1"/>
    <w:qFormat/>
    <w:rPr>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kern w:val="0"/>
      <w:sz w:val="28"/>
      <w:szCs w:val="28"/>
      <w:lang w:val="uk-UA"/>
      <w14:ligatures w14:val="none"/>
    </w:rPr>
  </w:style>
  <w:style w:type="paragraph" w:customStyle="1" w:styleId="TableParagraph">
    <w:name w:val="Table Paragraph"/>
    <w:basedOn w:val="Normal"/>
    <w:uiPriority w:val="1"/>
    <w:qFormat/>
  </w:style>
  <w:style w:type="paragraph" w:styleId="Header">
    <w:name w:val="header"/>
    <w:basedOn w:val="Normal"/>
    <w:link w:val="HeaderChar"/>
    <w:uiPriority w:val="99"/>
    <w:pPr>
      <w:tabs>
        <w:tab w:val="center" w:pos="4677"/>
        <w:tab w:val="right" w:pos="9355"/>
      </w:tabs>
    </w:pPr>
  </w:style>
  <w:style w:type="character" w:customStyle="1" w:styleId="HeaderChar">
    <w:name w:val="Header Char"/>
    <w:basedOn w:val="DefaultParagraphFont"/>
    <w:link w:val="Header"/>
    <w:uiPriority w:val="99"/>
    <w:rPr>
      <w:rFonts w:ascii="Times New Roman" w:eastAsia="Times New Roman" w:hAnsi="Times New Roman" w:cs="Times New Roman"/>
      <w:kern w:val="0"/>
      <w:lang w:val="uk-UA"/>
      <w14:ligatures w14:val="none"/>
    </w:rPr>
  </w:style>
  <w:style w:type="paragraph" w:styleId="Footer">
    <w:name w:val="footer"/>
    <w:basedOn w:val="Normal"/>
    <w:link w:val="FooterChar"/>
    <w:uiPriority w:val="99"/>
    <w:pPr>
      <w:tabs>
        <w:tab w:val="center" w:pos="4677"/>
        <w:tab w:val="right" w:pos="9355"/>
      </w:tabs>
    </w:pPr>
  </w:style>
  <w:style w:type="character" w:customStyle="1" w:styleId="FooterChar">
    <w:name w:val="Footer Char"/>
    <w:basedOn w:val="DefaultParagraphFont"/>
    <w:link w:val="Footer"/>
    <w:uiPriority w:val="99"/>
    <w:rPr>
      <w:rFonts w:ascii="Times New Roman" w:eastAsia="Times New Roman" w:hAnsi="Times New Roman" w:cs="Times New Roman"/>
      <w:kern w:val="0"/>
      <w:lang w:val="uk-UA"/>
      <w14:ligatures w14:val="none"/>
    </w:r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rsid w:val="00080906"/>
    <w:rPr>
      <w:sz w:val="24"/>
      <w:szCs w:val="24"/>
    </w:rPr>
  </w:style>
  <w:style w:type="character" w:styleId="Hyperlink">
    <w:name w:val="Hyperlink"/>
    <w:basedOn w:val="DefaultParagraphFont"/>
    <w:uiPriority w:val="99"/>
    <w:unhideWhenUsed/>
    <w:rsid w:val="00080906"/>
    <w:rPr>
      <w:color w:val="0000FF" w:themeColor="hyperlink"/>
      <w:u w:val="single"/>
    </w:rPr>
  </w:style>
  <w:style w:type="character" w:styleId="UnresolvedMention">
    <w:name w:val="Unresolved Mention"/>
    <w:basedOn w:val="DefaultParagraphFont"/>
    <w:uiPriority w:val="99"/>
    <w:semiHidden/>
    <w:unhideWhenUsed/>
    <w:rsid w:val="000809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344332">
      <w:bodyDiv w:val="1"/>
      <w:marLeft w:val="0"/>
      <w:marRight w:val="0"/>
      <w:marTop w:val="0"/>
      <w:marBottom w:val="0"/>
      <w:divBdr>
        <w:top w:val="none" w:sz="0" w:space="0" w:color="auto"/>
        <w:left w:val="none" w:sz="0" w:space="0" w:color="auto"/>
        <w:bottom w:val="none" w:sz="0" w:space="0" w:color="auto"/>
        <w:right w:val="none" w:sz="0" w:space="0" w:color="auto"/>
      </w:divBdr>
    </w:div>
    <w:div w:id="102190780">
      <w:bodyDiv w:val="1"/>
      <w:marLeft w:val="0"/>
      <w:marRight w:val="0"/>
      <w:marTop w:val="0"/>
      <w:marBottom w:val="0"/>
      <w:divBdr>
        <w:top w:val="none" w:sz="0" w:space="0" w:color="auto"/>
        <w:left w:val="none" w:sz="0" w:space="0" w:color="auto"/>
        <w:bottom w:val="none" w:sz="0" w:space="0" w:color="auto"/>
        <w:right w:val="none" w:sz="0" w:space="0" w:color="auto"/>
      </w:divBdr>
    </w:div>
    <w:div w:id="153842206">
      <w:bodyDiv w:val="1"/>
      <w:marLeft w:val="0"/>
      <w:marRight w:val="0"/>
      <w:marTop w:val="0"/>
      <w:marBottom w:val="0"/>
      <w:divBdr>
        <w:top w:val="none" w:sz="0" w:space="0" w:color="auto"/>
        <w:left w:val="none" w:sz="0" w:space="0" w:color="auto"/>
        <w:bottom w:val="none" w:sz="0" w:space="0" w:color="auto"/>
        <w:right w:val="none" w:sz="0" w:space="0" w:color="auto"/>
      </w:divBdr>
    </w:div>
    <w:div w:id="189489563">
      <w:bodyDiv w:val="1"/>
      <w:marLeft w:val="0"/>
      <w:marRight w:val="0"/>
      <w:marTop w:val="0"/>
      <w:marBottom w:val="0"/>
      <w:divBdr>
        <w:top w:val="none" w:sz="0" w:space="0" w:color="auto"/>
        <w:left w:val="none" w:sz="0" w:space="0" w:color="auto"/>
        <w:bottom w:val="none" w:sz="0" w:space="0" w:color="auto"/>
        <w:right w:val="none" w:sz="0" w:space="0" w:color="auto"/>
      </w:divBdr>
    </w:div>
    <w:div w:id="207450899">
      <w:bodyDiv w:val="1"/>
      <w:marLeft w:val="0"/>
      <w:marRight w:val="0"/>
      <w:marTop w:val="0"/>
      <w:marBottom w:val="0"/>
      <w:divBdr>
        <w:top w:val="none" w:sz="0" w:space="0" w:color="auto"/>
        <w:left w:val="none" w:sz="0" w:space="0" w:color="auto"/>
        <w:bottom w:val="none" w:sz="0" w:space="0" w:color="auto"/>
        <w:right w:val="none" w:sz="0" w:space="0" w:color="auto"/>
      </w:divBdr>
      <w:divsChild>
        <w:div w:id="2086491703">
          <w:marLeft w:val="0"/>
          <w:marRight w:val="0"/>
          <w:marTop w:val="0"/>
          <w:marBottom w:val="0"/>
          <w:divBdr>
            <w:top w:val="none" w:sz="0" w:space="0" w:color="auto"/>
            <w:left w:val="none" w:sz="0" w:space="0" w:color="auto"/>
            <w:bottom w:val="none" w:sz="0" w:space="0" w:color="auto"/>
            <w:right w:val="none" w:sz="0" w:space="0" w:color="auto"/>
          </w:divBdr>
          <w:divsChild>
            <w:div w:id="1040086624">
              <w:marLeft w:val="0"/>
              <w:marRight w:val="0"/>
              <w:marTop w:val="0"/>
              <w:marBottom w:val="0"/>
              <w:divBdr>
                <w:top w:val="none" w:sz="0" w:space="0" w:color="auto"/>
                <w:left w:val="none" w:sz="0" w:space="0" w:color="auto"/>
                <w:bottom w:val="none" w:sz="0" w:space="0" w:color="auto"/>
                <w:right w:val="none" w:sz="0" w:space="0" w:color="auto"/>
              </w:divBdr>
              <w:divsChild>
                <w:div w:id="482745044">
                  <w:marLeft w:val="0"/>
                  <w:marRight w:val="0"/>
                  <w:marTop w:val="0"/>
                  <w:marBottom w:val="0"/>
                  <w:divBdr>
                    <w:top w:val="none" w:sz="0" w:space="0" w:color="auto"/>
                    <w:left w:val="none" w:sz="0" w:space="0" w:color="auto"/>
                    <w:bottom w:val="none" w:sz="0" w:space="0" w:color="auto"/>
                    <w:right w:val="none" w:sz="0" w:space="0" w:color="auto"/>
                  </w:divBdr>
                  <w:divsChild>
                    <w:div w:id="834800074">
                      <w:marLeft w:val="0"/>
                      <w:marRight w:val="0"/>
                      <w:marTop w:val="0"/>
                      <w:marBottom w:val="0"/>
                      <w:divBdr>
                        <w:top w:val="none" w:sz="0" w:space="0" w:color="auto"/>
                        <w:left w:val="none" w:sz="0" w:space="0" w:color="auto"/>
                        <w:bottom w:val="none" w:sz="0" w:space="0" w:color="auto"/>
                        <w:right w:val="none" w:sz="0" w:space="0" w:color="auto"/>
                      </w:divBdr>
                      <w:divsChild>
                        <w:div w:id="926614289">
                          <w:marLeft w:val="0"/>
                          <w:marRight w:val="0"/>
                          <w:marTop w:val="0"/>
                          <w:marBottom w:val="0"/>
                          <w:divBdr>
                            <w:top w:val="none" w:sz="0" w:space="0" w:color="auto"/>
                            <w:left w:val="none" w:sz="0" w:space="0" w:color="auto"/>
                            <w:bottom w:val="none" w:sz="0" w:space="0" w:color="auto"/>
                            <w:right w:val="none" w:sz="0" w:space="0" w:color="auto"/>
                          </w:divBdr>
                          <w:divsChild>
                            <w:div w:id="1334919811">
                              <w:marLeft w:val="0"/>
                              <w:marRight w:val="0"/>
                              <w:marTop w:val="0"/>
                              <w:marBottom w:val="0"/>
                              <w:divBdr>
                                <w:top w:val="none" w:sz="0" w:space="0" w:color="auto"/>
                                <w:left w:val="none" w:sz="0" w:space="0" w:color="auto"/>
                                <w:bottom w:val="none" w:sz="0" w:space="0" w:color="auto"/>
                                <w:right w:val="none" w:sz="0" w:space="0" w:color="auto"/>
                              </w:divBdr>
                              <w:divsChild>
                                <w:div w:id="1796872189">
                                  <w:marLeft w:val="0"/>
                                  <w:marRight w:val="0"/>
                                  <w:marTop w:val="0"/>
                                  <w:marBottom w:val="0"/>
                                  <w:divBdr>
                                    <w:top w:val="none" w:sz="0" w:space="0" w:color="auto"/>
                                    <w:left w:val="none" w:sz="0" w:space="0" w:color="auto"/>
                                    <w:bottom w:val="none" w:sz="0" w:space="0" w:color="auto"/>
                                    <w:right w:val="none" w:sz="0" w:space="0" w:color="auto"/>
                                  </w:divBdr>
                                  <w:divsChild>
                                    <w:div w:id="144090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109932">
                          <w:marLeft w:val="0"/>
                          <w:marRight w:val="0"/>
                          <w:marTop w:val="0"/>
                          <w:marBottom w:val="0"/>
                          <w:divBdr>
                            <w:top w:val="none" w:sz="0" w:space="0" w:color="auto"/>
                            <w:left w:val="none" w:sz="0" w:space="0" w:color="auto"/>
                            <w:bottom w:val="none" w:sz="0" w:space="0" w:color="auto"/>
                            <w:right w:val="none" w:sz="0" w:space="0" w:color="auto"/>
                          </w:divBdr>
                          <w:divsChild>
                            <w:div w:id="600068116">
                              <w:marLeft w:val="0"/>
                              <w:marRight w:val="0"/>
                              <w:marTop w:val="0"/>
                              <w:marBottom w:val="0"/>
                              <w:divBdr>
                                <w:top w:val="none" w:sz="0" w:space="0" w:color="auto"/>
                                <w:left w:val="none" w:sz="0" w:space="0" w:color="auto"/>
                                <w:bottom w:val="none" w:sz="0" w:space="0" w:color="auto"/>
                                <w:right w:val="none" w:sz="0" w:space="0" w:color="auto"/>
                              </w:divBdr>
                              <w:divsChild>
                                <w:div w:id="89373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0651337">
      <w:bodyDiv w:val="1"/>
      <w:marLeft w:val="0"/>
      <w:marRight w:val="0"/>
      <w:marTop w:val="0"/>
      <w:marBottom w:val="0"/>
      <w:divBdr>
        <w:top w:val="none" w:sz="0" w:space="0" w:color="auto"/>
        <w:left w:val="none" w:sz="0" w:space="0" w:color="auto"/>
        <w:bottom w:val="none" w:sz="0" w:space="0" w:color="auto"/>
        <w:right w:val="none" w:sz="0" w:space="0" w:color="auto"/>
      </w:divBdr>
    </w:div>
    <w:div w:id="321088112">
      <w:bodyDiv w:val="1"/>
      <w:marLeft w:val="0"/>
      <w:marRight w:val="0"/>
      <w:marTop w:val="0"/>
      <w:marBottom w:val="0"/>
      <w:divBdr>
        <w:top w:val="none" w:sz="0" w:space="0" w:color="auto"/>
        <w:left w:val="none" w:sz="0" w:space="0" w:color="auto"/>
        <w:bottom w:val="none" w:sz="0" w:space="0" w:color="auto"/>
        <w:right w:val="none" w:sz="0" w:space="0" w:color="auto"/>
      </w:divBdr>
    </w:div>
    <w:div w:id="358166685">
      <w:bodyDiv w:val="1"/>
      <w:marLeft w:val="0"/>
      <w:marRight w:val="0"/>
      <w:marTop w:val="0"/>
      <w:marBottom w:val="0"/>
      <w:divBdr>
        <w:top w:val="none" w:sz="0" w:space="0" w:color="auto"/>
        <w:left w:val="none" w:sz="0" w:space="0" w:color="auto"/>
        <w:bottom w:val="none" w:sz="0" w:space="0" w:color="auto"/>
        <w:right w:val="none" w:sz="0" w:space="0" w:color="auto"/>
      </w:divBdr>
    </w:div>
    <w:div w:id="358242227">
      <w:bodyDiv w:val="1"/>
      <w:marLeft w:val="0"/>
      <w:marRight w:val="0"/>
      <w:marTop w:val="0"/>
      <w:marBottom w:val="0"/>
      <w:divBdr>
        <w:top w:val="none" w:sz="0" w:space="0" w:color="auto"/>
        <w:left w:val="none" w:sz="0" w:space="0" w:color="auto"/>
        <w:bottom w:val="none" w:sz="0" w:space="0" w:color="auto"/>
        <w:right w:val="none" w:sz="0" w:space="0" w:color="auto"/>
      </w:divBdr>
    </w:div>
    <w:div w:id="407312372">
      <w:bodyDiv w:val="1"/>
      <w:marLeft w:val="0"/>
      <w:marRight w:val="0"/>
      <w:marTop w:val="0"/>
      <w:marBottom w:val="0"/>
      <w:divBdr>
        <w:top w:val="none" w:sz="0" w:space="0" w:color="auto"/>
        <w:left w:val="none" w:sz="0" w:space="0" w:color="auto"/>
        <w:bottom w:val="none" w:sz="0" w:space="0" w:color="auto"/>
        <w:right w:val="none" w:sz="0" w:space="0" w:color="auto"/>
      </w:divBdr>
    </w:div>
    <w:div w:id="496187813">
      <w:bodyDiv w:val="1"/>
      <w:marLeft w:val="0"/>
      <w:marRight w:val="0"/>
      <w:marTop w:val="0"/>
      <w:marBottom w:val="0"/>
      <w:divBdr>
        <w:top w:val="none" w:sz="0" w:space="0" w:color="auto"/>
        <w:left w:val="none" w:sz="0" w:space="0" w:color="auto"/>
        <w:bottom w:val="none" w:sz="0" w:space="0" w:color="auto"/>
        <w:right w:val="none" w:sz="0" w:space="0" w:color="auto"/>
      </w:divBdr>
    </w:div>
    <w:div w:id="518546877">
      <w:bodyDiv w:val="1"/>
      <w:marLeft w:val="0"/>
      <w:marRight w:val="0"/>
      <w:marTop w:val="0"/>
      <w:marBottom w:val="0"/>
      <w:divBdr>
        <w:top w:val="none" w:sz="0" w:space="0" w:color="auto"/>
        <w:left w:val="none" w:sz="0" w:space="0" w:color="auto"/>
        <w:bottom w:val="none" w:sz="0" w:space="0" w:color="auto"/>
        <w:right w:val="none" w:sz="0" w:space="0" w:color="auto"/>
      </w:divBdr>
    </w:div>
    <w:div w:id="522986473">
      <w:bodyDiv w:val="1"/>
      <w:marLeft w:val="0"/>
      <w:marRight w:val="0"/>
      <w:marTop w:val="0"/>
      <w:marBottom w:val="0"/>
      <w:divBdr>
        <w:top w:val="none" w:sz="0" w:space="0" w:color="auto"/>
        <w:left w:val="none" w:sz="0" w:space="0" w:color="auto"/>
        <w:bottom w:val="none" w:sz="0" w:space="0" w:color="auto"/>
        <w:right w:val="none" w:sz="0" w:space="0" w:color="auto"/>
      </w:divBdr>
    </w:div>
    <w:div w:id="570695694">
      <w:bodyDiv w:val="1"/>
      <w:marLeft w:val="0"/>
      <w:marRight w:val="0"/>
      <w:marTop w:val="0"/>
      <w:marBottom w:val="0"/>
      <w:divBdr>
        <w:top w:val="none" w:sz="0" w:space="0" w:color="auto"/>
        <w:left w:val="none" w:sz="0" w:space="0" w:color="auto"/>
        <w:bottom w:val="none" w:sz="0" w:space="0" w:color="auto"/>
        <w:right w:val="none" w:sz="0" w:space="0" w:color="auto"/>
      </w:divBdr>
      <w:divsChild>
        <w:div w:id="1634214955">
          <w:marLeft w:val="0"/>
          <w:marRight w:val="0"/>
          <w:marTop w:val="0"/>
          <w:marBottom w:val="0"/>
          <w:divBdr>
            <w:top w:val="none" w:sz="0" w:space="0" w:color="auto"/>
            <w:left w:val="none" w:sz="0" w:space="0" w:color="auto"/>
            <w:bottom w:val="none" w:sz="0" w:space="0" w:color="auto"/>
            <w:right w:val="none" w:sz="0" w:space="0" w:color="auto"/>
          </w:divBdr>
          <w:divsChild>
            <w:div w:id="1600403462">
              <w:marLeft w:val="0"/>
              <w:marRight w:val="0"/>
              <w:marTop w:val="0"/>
              <w:marBottom w:val="0"/>
              <w:divBdr>
                <w:top w:val="none" w:sz="0" w:space="0" w:color="auto"/>
                <w:left w:val="none" w:sz="0" w:space="0" w:color="auto"/>
                <w:bottom w:val="none" w:sz="0" w:space="0" w:color="auto"/>
                <w:right w:val="none" w:sz="0" w:space="0" w:color="auto"/>
              </w:divBdr>
              <w:divsChild>
                <w:div w:id="1169757398">
                  <w:marLeft w:val="0"/>
                  <w:marRight w:val="0"/>
                  <w:marTop w:val="0"/>
                  <w:marBottom w:val="0"/>
                  <w:divBdr>
                    <w:top w:val="none" w:sz="0" w:space="0" w:color="auto"/>
                    <w:left w:val="none" w:sz="0" w:space="0" w:color="auto"/>
                    <w:bottom w:val="none" w:sz="0" w:space="0" w:color="auto"/>
                    <w:right w:val="none" w:sz="0" w:space="0" w:color="auto"/>
                  </w:divBdr>
                  <w:divsChild>
                    <w:div w:id="1138914677">
                      <w:marLeft w:val="0"/>
                      <w:marRight w:val="0"/>
                      <w:marTop w:val="0"/>
                      <w:marBottom w:val="0"/>
                      <w:divBdr>
                        <w:top w:val="none" w:sz="0" w:space="0" w:color="auto"/>
                        <w:left w:val="none" w:sz="0" w:space="0" w:color="auto"/>
                        <w:bottom w:val="none" w:sz="0" w:space="0" w:color="auto"/>
                        <w:right w:val="none" w:sz="0" w:space="0" w:color="auto"/>
                      </w:divBdr>
                      <w:divsChild>
                        <w:div w:id="2038310225">
                          <w:marLeft w:val="0"/>
                          <w:marRight w:val="0"/>
                          <w:marTop w:val="0"/>
                          <w:marBottom w:val="0"/>
                          <w:divBdr>
                            <w:top w:val="none" w:sz="0" w:space="0" w:color="auto"/>
                            <w:left w:val="none" w:sz="0" w:space="0" w:color="auto"/>
                            <w:bottom w:val="none" w:sz="0" w:space="0" w:color="auto"/>
                            <w:right w:val="none" w:sz="0" w:space="0" w:color="auto"/>
                          </w:divBdr>
                          <w:divsChild>
                            <w:div w:id="2147038555">
                              <w:marLeft w:val="0"/>
                              <w:marRight w:val="0"/>
                              <w:marTop w:val="0"/>
                              <w:marBottom w:val="0"/>
                              <w:divBdr>
                                <w:top w:val="none" w:sz="0" w:space="0" w:color="auto"/>
                                <w:left w:val="none" w:sz="0" w:space="0" w:color="auto"/>
                                <w:bottom w:val="none" w:sz="0" w:space="0" w:color="auto"/>
                                <w:right w:val="none" w:sz="0" w:space="0" w:color="auto"/>
                              </w:divBdr>
                              <w:divsChild>
                                <w:div w:id="2125036099">
                                  <w:marLeft w:val="0"/>
                                  <w:marRight w:val="0"/>
                                  <w:marTop w:val="0"/>
                                  <w:marBottom w:val="0"/>
                                  <w:divBdr>
                                    <w:top w:val="none" w:sz="0" w:space="0" w:color="auto"/>
                                    <w:left w:val="none" w:sz="0" w:space="0" w:color="auto"/>
                                    <w:bottom w:val="none" w:sz="0" w:space="0" w:color="auto"/>
                                    <w:right w:val="none" w:sz="0" w:space="0" w:color="auto"/>
                                  </w:divBdr>
                                  <w:divsChild>
                                    <w:div w:id="44573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459227">
                          <w:marLeft w:val="0"/>
                          <w:marRight w:val="0"/>
                          <w:marTop w:val="0"/>
                          <w:marBottom w:val="0"/>
                          <w:divBdr>
                            <w:top w:val="none" w:sz="0" w:space="0" w:color="auto"/>
                            <w:left w:val="none" w:sz="0" w:space="0" w:color="auto"/>
                            <w:bottom w:val="none" w:sz="0" w:space="0" w:color="auto"/>
                            <w:right w:val="none" w:sz="0" w:space="0" w:color="auto"/>
                          </w:divBdr>
                          <w:divsChild>
                            <w:div w:id="934483854">
                              <w:marLeft w:val="0"/>
                              <w:marRight w:val="0"/>
                              <w:marTop w:val="0"/>
                              <w:marBottom w:val="0"/>
                              <w:divBdr>
                                <w:top w:val="none" w:sz="0" w:space="0" w:color="auto"/>
                                <w:left w:val="none" w:sz="0" w:space="0" w:color="auto"/>
                                <w:bottom w:val="none" w:sz="0" w:space="0" w:color="auto"/>
                                <w:right w:val="none" w:sz="0" w:space="0" w:color="auto"/>
                              </w:divBdr>
                              <w:divsChild>
                                <w:div w:id="97506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3463641">
      <w:bodyDiv w:val="1"/>
      <w:marLeft w:val="0"/>
      <w:marRight w:val="0"/>
      <w:marTop w:val="0"/>
      <w:marBottom w:val="0"/>
      <w:divBdr>
        <w:top w:val="none" w:sz="0" w:space="0" w:color="auto"/>
        <w:left w:val="none" w:sz="0" w:space="0" w:color="auto"/>
        <w:bottom w:val="none" w:sz="0" w:space="0" w:color="auto"/>
        <w:right w:val="none" w:sz="0" w:space="0" w:color="auto"/>
      </w:divBdr>
      <w:divsChild>
        <w:div w:id="634217003">
          <w:marLeft w:val="0"/>
          <w:marRight w:val="0"/>
          <w:marTop w:val="0"/>
          <w:marBottom w:val="0"/>
          <w:divBdr>
            <w:top w:val="none" w:sz="0" w:space="0" w:color="auto"/>
            <w:left w:val="none" w:sz="0" w:space="0" w:color="auto"/>
            <w:bottom w:val="none" w:sz="0" w:space="0" w:color="auto"/>
            <w:right w:val="none" w:sz="0" w:space="0" w:color="auto"/>
          </w:divBdr>
          <w:divsChild>
            <w:div w:id="2123764208">
              <w:marLeft w:val="0"/>
              <w:marRight w:val="0"/>
              <w:marTop w:val="0"/>
              <w:marBottom w:val="0"/>
              <w:divBdr>
                <w:top w:val="none" w:sz="0" w:space="0" w:color="auto"/>
                <w:left w:val="none" w:sz="0" w:space="0" w:color="auto"/>
                <w:bottom w:val="none" w:sz="0" w:space="0" w:color="auto"/>
                <w:right w:val="none" w:sz="0" w:space="0" w:color="auto"/>
              </w:divBdr>
              <w:divsChild>
                <w:div w:id="460618300">
                  <w:marLeft w:val="0"/>
                  <w:marRight w:val="0"/>
                  <w:marTop w:val="0"/>
                  <w:marBottom w:val="0"/>
                  <w:divBdr>
                    <w:top w:val="none" w:sz="0" w:space="0" w:color="auto"/>
                    <w:left w:val="none" w:sz="0" w:space="0" w:color="auto"/>
                    <w:bottom w:val="none" w:sz="0" w:space="0" w:color="auto"/>
                    <w:right w:val="none" w:sz="0" w:space="0" w:color="auto"/>
                  </w:divBdr>
                  <w:divsChild>
                    <w:div w:id="1630739348">
                      <w:marLeft w:val="0"/>
                      <w:marRight w:val="0"/>
                      <w:marTop w:val="0"/>
                      <w:marBottom w:val="0"/>
                      <w:divBdr>
                        <w:top w:val="none" w:sz="0" w:space="0" w:color="auto"/>
                        <w:left w:val="none" w:sz="0" w:space="0" w:color="auto"/>
                        <w:bottom w:val="none" w:sz="0" w:space="0" w:color="auto"/>
                        <w:right w:val="none" w:sz="0" w:space="0" w:color="auto"/>
                      </w:divBdr>
                      <w:divsChild>
                        <w:div w:id="1516725862">
                          <w:marLeft w:val="0"/>
                          <w:marRight w:val="0"/>
                          <w:marTop w:val="0"/>
                          <w:marBottom w:val="0"/>
                          <w:divBdr>
                            <w:top w:val="none" w:sz="0" w:space="0" w:color="auto"/>
                            <w:left w:val="none" w:sz="0" w:space="0" w:color="auto"/>
                            <w:bottom w:val="none" w:sz="0" w:space="0" w:color="auto"/>
                            <w:right w:val="none" w:sz="0" w:space="0" w:color="auto"/>
                          </w:divBdr>
                          <w:divsChild>
                            <w:div w:id="386152064">
                              <w:marLeft w:val="0"/>
                              <w:marRight w:val="0"/>
                              <w:marTop w:val="0"/>
                              <w:marBottom w:val="0"/>
                              <w:divBdr>
                                <w:top w:val="none" w:sz="0" w:space="0" w:color="auto"/>
                                <w:left w:val="none" w:sz="0" w:space="0" w:color="auto"/>
                                <w:bottom w:val="none" w:sz="0" w:space="0" w:color="auto"/>
                                <w:right w:val="none" w:sz="0" w:space="0" w:color="auto"/>
                              </w:divBdr>
                              <w:divsChild>
                                <w:div w:id="902720146">
                                  <w:marLeft w:val="0"/>
                                  <w:marRight w:val="0"/>
                                  <w:marTop w:val="0"/>
                                  <w:marBottom w:val="0"/>
                                  <w:divBdr>
                                    <w:top w:val="none" w:sz="0" w:space="0" w:color="auto"/>
                                    <w:left w:val="none" w:sz="0" w:space="0" w:color="auto"/>
                                    <w:bottom w:val="none" w:sz="0" w:space="0" w:color="auto"/>
                                    <w:right w:val="none" w:sz="0" w:space="0" w:color="auto"/>
                                  </w:divBdr>
                                  <w:divsChild>
                                    <w:div w:id="103044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612834">
                          <w:marLeft w:val="0"/>
                          <w:marRight w:val="0"/>
                          <w:marTop w:val="0"/>
                          <w:marBottom w:val="0"/>
                          <w:divBdr>
                            <w:top w:val="none" w:sz="0" w:space="0" w:color="auto"/>
                            <w:left w:val="none" w:sz="0" w:space="0" w:color="auto"/>
                            <w:bottom w:val="none" w:sz="0" w:space="0" w:color="auto"/>
                            <w:right w:val="none" w:sz="0" w:space="0" w:color="auto"/>
                          </w:divBdr>
                          <w:divsChild>
                            <w:div w:id="1319456457">
                              <w:marLeft w:val="0"/>
                              <w:marRight w:val="0"/>
                              <w:marTop w:val="0"/>
                              <w:marBottom w:val="0"/>
                              <w:divBdr>
                                <w:top w:val="none" w:sz="0" w:space="0" w:color="auto"/>
                                <w:left w:val="none" w:sz="0" w:space="0" w:color="auto"/>
                                <w:bottom w:val="none" w:sz="0" w:space="0" w:color="auto"/>
                                <w:right w:val="none" w:sz="0" w:space="0" w:color="auto"/>
                              </w:divBdr>
                              <w:divsChild>
                                <w:div w:id="12191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8971203">
      <w:bodyDiv w:val="1"/>
      <w:marLeft w:val="0"/>
      <w:marRight w:val="0"/>
      <w:marTop w:val="0"/>
      <w:marBottom w:val="0"/>
      <w:divBdr>
        <w:top w:val="none" w:sz="0" w:space="0" w:color="auto"/>
        <w:left w:val="none" w:sz="0" w:space="0" w:color="auto"/>
        <w:bottom w:val="none" w:sz="0" w:space="0" w:color="auto"/>
        <w:right w:val="none" w:sz="0" w:space="0" w:color="auto"/>
      </w:divBdr>
    </w:div>
    <w:div w:id="741755265">
      <w:bodyDiv w:val="1"/>
      <w:marLeft w:val="0"/>
      <w:marRight w:val="0"/>
      <w:marTop w:val="0"/>
      <w:marBottom w:val="0"/>
      <w:divBdr>
        <w:top w:val="none" w:sz="0" w:space="0" w:color="auto"/>
        <w:left w:val="none" w:sz="0" w:space="0" w:color="auto"/>
        <w:bottom w:val="none" w:sz="0" w:space="0" w:color="auto"/>
        <w:right w:val="none" w:sz="0" w:space="0" w:color="auto"/>
      </w:divBdr>
    </w:div>
    <w:div w:id="778330120">
      <w:bodyDiv w:val="1"/>
      <w:marLeft w:val="0"/>
      <w:marRight w:val="0"/>
      <w:marTop w:val="0"/>
      <w:marBottom w:val="0"/>
      <w:divBdr>
        <w:top w:val="none" w:sz="0" w:space="0" w:color="auto"/>
        <w:left w:val="none" w:sz="0" w:space="0" w:color="auto"/>
        <w:bottom w:val="none" w:sz="0" w:space="0" w:color="auto"/>
        <w:right w:val="none" w:sz="0" w:space="0" w:color="auto"/>
      </w:divBdr>
    </w:div>
    <w:div w:id="786509545">
      <w:bodyDiv w:val="1"/>
      <w:marLeft w:val="0"/>
      <w:marRight w:val="0"/>
      <w:marTop w:val="0"/>
      <w:marBottom w:val="0"/>
      <w:divBdr>
        <w:top w:val="none" w:sz="0" w:space="0" w:color="auto"/>
        <w:left w:val="none" w:sz="0" w:space="0" w:color="auto"/>
        <w:bottom w:val="none" w:sz="0" w:space="0" w:color="auto"/>
        <w:right w:val="none" w:sz="0" w:space="0" w:color="auto"/>
      </w:divBdr>
    </w:div>
    <w:div w:id="798576629">
      <w:bodyDiv w:val="1"/>
      <w:marLeft w:val="0"/>
      <w:marRight w:val="0"/>
      <w:marTop w:val="0"/>
      <w:marBottom w:val="0"/>
      <w:divBdr>
        <w:top w:val="none" w:sz="0" w:space="0" w:color="auto"/>
        <w:left w:val="none" w:sz="0" w:space="0" w:color="auto"/>
        <w:bottom w:val="none" w:sz="0" w:space="0" w:color="auto"/>
        <w:right w:val="none" w:sz="0" w:space="0" w:color="auto"/>
      </w:divBdr>
      <w:divsChild>
        <w:div w:id="1099987297">
          <w:marLeft w:val="0"/>
          <w:marRight w:val="0"/>
          <w:marTop w:val="0"/>
          <w:marBottom w:val="0"/>
          <w:divBdr>
            <w:top w:val="none" w:sz="0" w:space="0" w:color="auto"/>
            <w:left w:val="none" w:sz="0" w:space="0" w:color="auto"/>
            <w:bottom w:val="none" w:sz="0" w:space="0" w:color="auto"/>
            <w:right w:val="none" w:sz="0" w:space="0" w:color="auto"/>
          </w:divBdr>
          <w:divsChild>
            <w:div w:id="140731178">
              <w:marLeft w:val="0"/>
              <w:marRight w:val="0"/>
              <w:marTop w:val="0"/>
              <w:marBottom w:val="0"/>
              <w:divBdr>
                <w:top w:val="none" w:sz="0" w:space="0" w:color="auto"/>
                <w:left w:val="none" w:sz="0" w:space="0" w:color="auto"/>
                <w:bottom w:val="none" w:sz="0" w:space="0" w:color="auto"/>
                <w:right w:val="none" w:sz="0" w:space="0" w:color="auto"/>
              </w:divBdr>
            </w:div>
            <w:div w:id="2106807420">
              <w:marLeft w:val="0"/>
              <w:marRight w:val="0"/>
              <w:marTop w:val="0"/>
              <w:marBottom w:val="0"/>
              <w:divBdr>
                <w:top w:val="none" w:sz="0" w:space="0" w:color="auto"/>
                <w:left w:val="none" w:sz="0" w:space="0" w:color="auto"/>
                <w:bottom w:val="none" w:sz="0" w:space="0" w:color="auto"/>
                <w:right w:val="none" w:sz="0" w:space="0" w:color="auto"/>
              </w:divBdr>
              <w:divsChild>
                <w:div w:id="1583298077">
                  <w:marLeft w:val="0"/>
                  <w:marRight w:val="0"/>
                  <w:marTop w:val="0"/>
                  <w:marBottom w:val="0"/>
                  <w:divBdr>
                    <w:top w:val="none" w:sz="0" w:space="0" w:color="auto"/>
                    <w:left w:val="none" w:sz="0" w:space="0" w:color="auto"/>
                    <w:bottom w:val="none" w:sz="0" w:space="0" w:color="auto"/>
                    <w:right w:val="none" w:sz="0" w:space="0" w:color="auto"/>
                  </w:divBdr>
                  <w:divsChild>
                    <w:div w:id="165467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422341">
      <w:bodyDiv w:val="1"/>
      <w:marLeft w:val="0"/>
      <w:marRight w:val="0"/>
      <w:marTop w:val="0"/>
      <w:marBottom w:val="0"/>
      <w:divBdr>
        <w:top w:val="none" w:sz="0" w:space="0" w:color="auto"/>
        <w:left w:val="none" w:sz="0" w:space="0" w:color="auto"/>
        <w:bottom w:val="none" w:sz="0" w:space="0" w:color="auto"/>
        <w:right w:val="none" w:sz="0" w:space="0" w:color="auto"/>
      </w:divBdr>
    </w:div>
    <w:div w:id="895705302">
      <w:bodyDiv w:val="1"/>
      <w:marLeft w:val="0"/>
      <w:marRight w:val="0"/>
      <w:marTop w:val="0"/>
      <w:marBottom w:val="0"/>
      <w:divBdr>
        <w:top w:val="none" w:sz="0" w:space="0" w:color="auto"/>
        <w:left w:val="none" w:sz="0" w:space="0" w:color="auto"/>
        <w:bottom w:val="none" w:sz="0" w:space="0" w:color="auto"/>
        <w:right w:val="none" w:sz="0" w:space="0" w:color="auto"/>
      </w:divBdr>
      <w:divsChild>
        <w:div w:id="1667593332">
          <w:marLeft w:val="0"/>
          <w:marRight w:val="0"/>
          <w:marTop w:val="0"/>
          <w:marBottom w:val="0"/>
          <w:divBdr>
            <w:top w:val="none" w:sz="0" w:space="0" w:color="auto"/>
            <w:left w:val="none" w:sz="0" w:space="0" w:color="auto"/>
            <w:bottom w:val="none" w:sz="0" w:space="0" w:color="auto"/>
            <w:right w:val="none" w:sz="0" w:space="0" w:color="auto"/>
          </w:divBdr>
          <w:divsChild>
            <w:div w:id="1181967152">
              <w:marLeft w:val="0"/>
              <w:marRight w:val="0"/>
              <w:marTop w:val="0"/>
              <w:marBottom w:val="0"/>
              <w:divBdr>
                <w:top w:val="none" w:sz="0" w:space="0" w:color="auto"/>
                <w:left w:val="none" w:sz="0" w:space="0" w:color="auto"/>
                <w:bottom w:val="none" w:sz="0" w:space="0" w:color="auto"/>
                <w:right w:val="none" w:sz="0" w:space="0" w:color="auto"/>
              </w:divBdr>
            </w:div>
            <w:div w:id="22171766">
              <w:marLeft w:val="0"/>
              <w:marRight w:val="0"/>
              <w:marTop w:val="0"/>
              <w:marBottom w:val="0"/>
              <w:divBdr>
                <w:top w:val="none" w:sz="0" w:space="0" w:color="auto"/>
                <w:left w:val="none" w:sz="0" w:space="0" w:color="auto"/>
                <w:bottom w:val="none" w:sz="0" w:space="0" w:color="auto"/>
                <w:right w:val="none" w:sz="0" w:space="0" w:color="auto"/>
              </w:divBdr>
              <w:divsChild>
                <w:div w:id="360788752">
                  <w:marLeft w:val="0"/>
                  <w:marRight w:val="0"/>
                  <w:marTop w:val="0"/>
                  <w:marBottom w:val="0"/>
                  <w:divBdr>
                    <w:top w:val="none" w:sz="0" w:space="0" w:color="auto"/>
                    <w:left w:val="none" w:sz="0" w:space="0" w:color="auto"/>
                    <w:bottom w:val="none" w:sz="0" w:space="0" w:color="auto"/>
                    <w:right w:val="none" w:sz="0" w:space="0" w:color="auto"/>
                  </w:divBdr>
                  <w:divsChild>
                    <w:div w:id="160157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605799">
      <w:bodyDiv w:val="1"/>
      <w:marLeft w:val="0"/>
      <w:marRight w:val="0"/>
      <w:marTop w:val="0"/>
      <w:marBottom w:val="0"/>
      <w:divBdr>
        <w:top w:val="none" w:sz="0" w:space="0" w:color="auto"/>
        <w:left w:val="none" w:sz="0" w:space="0" w:color="auto"/>
        <w:bottom w:val="none" w:sz="0" w:space="0" w:color="auto"/>
        <w:right w:val="none" w:sz="0" w:space="0" w:color="auto"/>
      </w:divBdr>
    </w:div>
    <w:div w:id="1003119299">
      <w:bodyDiv w:val="1"/>
      <w:marLeft w:val="0"/>
      <w:marRight w:val="0"/>
      <w:marTop w:val="0"/>
      <w:marBottom w:val="0"/>
      <w:divBdr>
        <w:top w:val="none" w:sz="0" w:space="0" w:color="auto"/>
        <w:left w:val="none" w:sz="0" w:space="0" w:color="auto"/>
        <w:bottom w:val="none" w:sz="0" w:space="0" w:color="auto"/>
        <w:right w:val="none" w:sz="0" w:space="0" w:color="auto"/>
      </w:divBdr>
    </w:div>
    <w:div w:id="1072504024">
      <w:bodyDiv w:val="1"/>
      <w:marLeft w:val="0"/>
      <w:marRight w:val="0"/>
      <w:marTop w:val="0"/>
      <w:marBottom w:val="0"/>
      <w:divBdr>
        <w:top w:val="none" w:sz="0" w:space="0" w:color="auto"/>
        <w:left w:val="none" w:sz="0" w:space="0" w:color="auto"/>
        <w:bottom w:val="none" w:sz="0" w:space="0" w:color="auto"/>
        <w:right w:val="none" w:sz="0" w:space="0" w:color="auto"/>
      </w:divBdr>
    </w:div>
    <w:div w:id="1119451643">
      <w:bodyDiv w:val="1"/>
      <w:marLeft w:val="0"/>
      <w:marRight w:val="0"/>
      <w:marTop w:val="0"/>
      <w:marBottom w:val="0"/>
      <w:divBdr>
        <w:top w:val="none" w:sz="0" w:space="0" w:color="auto"/>
        <w:left w:val="none" w:sz="0" w:space="0" w:color="auto"/>
        <w:bottom w:val="none" w:sz="0" w:space="0" w:color="auto"/>
        <w:right w:val="none" w:sz="0" w:space="0" w:color="auto"/>
      </w:divBdr>
    </w:div>
    <w:div w:id="1173573988">
      <w:bodyDiv w:val="1"/>
      <w:marLeft w:val="0"/>
      <w:marRight w:val="0"/>
      <w:marTop w:val="0"/>
      <w:marBottom w:val="0"/>
      <w:divBdr>
        <w:top w:val="none" w:sz="0" w:space="0" w:color="auto"/>
        <w:left w:val="none" w:sz="0" w:space="0" w:color="auto"/>
        <w:bottom w:val="none" w:sz="0" w:space="0" w:color="auto"/>
        <w:right w:val="none" w:sz="0" w:space="0" w:color="auto"/>
      </w:divBdr>
    </w:div>
    <w:div w:id="1228801406">
      <w:bodyDiv w:val="1"/>
      <w:marLeft w:val="0"/>
      <w:marRight w:val="0"/>
      <w:marTop w:val="0"/>
      <w:marBottom w:val="0"/>
      <w:divBdr>
        <w:top w:val="none" w:sz="0" w:space="0" w:color="auto"/>
        <w:left w:val="none" w:sz="0" w:space="0" w:color="auto"/>
        <w:bottom w:val="none" w:sz="0" w:space="0" w:color="auto"/>
        <w:right w:val="none" w:sz="0" w:space="0" w:color="auto"/>
      </w:divBdr>
    </w:div>
    <w:div w:id="1300574382">
      <w:bodyDiv w:val="1"/>
      <w:marLeft w:val="0"/>
      <w:marRight w:val="0"/>
      <w:marTop w:val="0"/>
      <w:marBottom w:val="0"/>
      <w:divBdr>
        <w:top w:val="none" w:sz="0" w:space="0" w:color="auto"/>
        <w:left w:val="none" w:sz="0" w:space="0" w:color="auto"/>
        <w:bottom w:val="none" w:sz="0" w:space="0" w:color="auto"/>
        <w:right w:val="none" w:sz="0" w:space="0" w:color="auto"/>
      </w:divBdr>
      <w:divsChild>
        <w:div w:id="636955693">
          <w:marLeft w:val="0"/>
          <w:marRight w:val="0"/>
          <w:marTop w:val="0"/>
          <w:marBottom w:val="0"/>
          <w:divBdr>
            <w:top w:val="none" w:sz="0" w:space="0" w:color="auto"/>
            <w:left w:val="none" w:sz="0" w:space="0" w:color="auto"/>
            <w:bottom w:val="none" w:sz="0" w:space="0" w:color="auto"/>
            <w:right w:val="none" w:sz="0" w:space="0" w:color="auto"/>
          </w:divBdr>
          <w:divsChild>
            <w:div w:id="581793111">
              <w:marLeft w:val="0"/>
              <w:marRight w:val="0"/>
              <w:marTop w:val="0"/>
              <w:marBottom w:val="0"/>
              <w:divBdr>
                <w:top w:val="none" w:sz="0" w:space="0" w:color="auto"/>
                <w:left w:val="none" w:sz="0" w:space="0" w:color="auto"/>
                <w:bottom w:val="none" w:sz="0" w:space="0" w:color="auto"/>
                <w:right w:val="none" w:sz="0" w:space="0" w:color="auto"/>
              </w:divBdr>
              <w:divsChild>
                <w:div w:id="1400832124">
                  <w:marLeft w:val="0"/>
                  <w:marRight w:val="0"/>
                  <w:marTop w:val="0"/>
                  <w:marBottom w:val="0"/>
                  <w:divBdr>
                    <w:top w:val="none" w:sz="0" w:space="0" w:color="auto"/>
                    <w:left w:val="none" w:sz="0" w:space="0" w:color="auto"/>
                    <w:bottom w:val="none" w:sz="0" w:space="0" w:color="auto"/>
                    <w:right w:val="none" w:sz="0" w:space="0" w:color="auto"/>
                  </w:divBdr>
                  <w:divsChild>
                    <w:div w:id="2083332888">
                      <w:marLeft w:val="0"/>
                      <w:marRight w:val="0"/>
                      <w:marTop w:val="0"/>
                      <w:marBottom w:val="0"/>
                      <w:divBdr>
                        <w:top w:val="none" w:sz="0" w:space="0" w:color="auto"/>
                        <w:left w:val="none" w:sz="0" w:space="0" w:color="auto"/>
                        <w:bottom w:val="none" w:sz="0" w:space="0" w:color="auto"/>
                        <w:right w:val="none" w:sz="0" w:space="0" w:color="auto"/>
                      </w:divBdr>
                      <w:divsChild>
                        <w:div w:id="1964145631">
                          <w:marLeft w:val="0"/>
                          <w:marRight w:val="0"/>
                          <w:marTop w:val="0"/>
                          <w:marBottom w:val="0"/>
                          <w:divBdr>
                            <w:top w:val="none" w:sz="0" w:space="0" w:color="auto"/>
                            <w:left w:val="none" w:sz="0" w:space="0" w:color="auto"/>
                            <w:bottom w:val="none" w:sz="0" w:space="0" w:color="auto"/>
                            <w:right w:val="none" w:sz="0" w:space="0" w:color="auto"/>
                          </w:divBdr>
                          <w:divsChild>
                            <w:div w:id="164134146">
                              <w:marLeft w:val="0"/>
                              <w:marRight w:val="0"/>
                              <w:marTop w:val="0"/>
                              <w:marBottom w:val="0"/>
                              <w:divBdr>
                                <w:top w:val="none" w:sz="0" w:space="0" w:color="auto"/>
                                <w:left w:val="none" w:sz="0" w:space="0" w:color="auto"/>
                                <w:bottom w:val="none" w:sz="0" w:space="0" w:color="auto"/>
                                <w:right w:val="none" w:sz="0" w:space="0" w:color="auto"/>
                              </w:divBdr>
                              <w:divsChild>
                                <w:div w:id="878469294">
                                  <w:marLeft w:val="0"/>
                                  <w:marRight w:val="0"/>
                                  <w:marTop w:val="0"/>
                                  <w:marBottom w:val="0"/>
                                  <w:divBdr>
                                    <w:top w:val="none" w:sz="0" w:space="0" w:color="auto"/>
                                    <w:left w:val="none" w:sz="0" w:space="0" w:color="auto"/>
                                    <w:bottom w:val="none" w:sz="0" w:space="0" w:color="auto"/>
                                    <w:right w:val="none" w:sz="0" w:space="0" w:color="auto"/>
                                  </w:divBdr>
                                  <w:divsChild>
                                    <w:div w:id="147772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543022">
                          <w:marLeft w:val="0"/>
                          <w:marRight w:val="0"/>
                          <w:marTop w:val="0"/>
                          <w:marBottom w:val="0"/>
                          <w:divBdr>
                            <w:top w:val="none" w:sz="0" w:space="0" w:color="auto"/>
                            <w:left w:val="none" w:sz="0" w:space="0" w:color="auto"/>
                            <w:bottom w:val="none" w:sz="0" w:space="0" w:color="auto"/>
                            <w:right w:val="none" w:sz="0" w:space="0" w:color="auto"/>
                          </w:divBdr>
                          <w:divsChild>
                            <w:div w:id="1935354037">
                              <w:marLeft w:val="0"/>
                              <w:marRight w:val="0"/>
                              <w:marTop w:val="0"/>
                              <w:marBottom w:val="0"/>
                              <w:divBdr>
                                <w:top w:val="none" w:sz="0" w:space="0" w:color="auto"/>
                                <w:left w:val="none" w:sz="0" w:space="0" w:color="auto"/>
                                <w:bottom w:val="none" w:sz="0" w:space="0" w:color="auto"/>
                                <w:right w:val="none" w:sz="0" w:space="0" w:color="auto"/>
                              </w:divBdr>
                              <w:divsChild>
                                <w:div w:id="111767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2737138">
      <w:bodyDiv w:val="1"/>
      <w:marLeft w:val="0"/>
      <w:marRight w:val="0"/>
      <w:marTop w:val="0"/>
      <w:marBottom w:val="0"/>
      <w:divBdr>
        <w:top w:val="none" w:sz="0" w:space="0" w:color="auto"/>
        <w:left w:val="none" w:sz="0" w:space="0" w:color="auto"/>
        <w:bottom w:val="none" w:sz="0" w:space="0" w:color="auto"/>
        <w:right w:val="none" w:sz="0" w:space="0" w:color="auto"/>
      </w:divBdr>
      <w:divsChild>
        <w:div w:id="2020964649">
          <w:marLeft w:val="0"/>
          <w:marRight w:val="0"/>
          <w:marTop w:val="0"/>
          <w:marBottom w:val="0"/>
          <w:divBdr>
            <w:top w:val="none" w:sz="0" w:space="0" w:color="auto"/>
            <w:left w:val="none" w:sz="0" w:space="0" w:color="auto"/>
            <w:bottom w:val="none" w:sz="0" w:space="0" w:color="auto"/>
            <w:right w:val="none" w:sz="0" w:space="0" w:color="auto"/>
          </w:divBdr>
          <w:divsChild>
            <w:div w:id="226842393">
              <w:marLeft w:val="0"/>
              <w:marRight w:val="0"/>
              <w:marTop w:val="0"/>
              <w:marBottom w:val="0"/>
              <w:divBdr>
                <w:top w:val="none" w:sz="0" w:space="0" w:color="auto"/>
                <w:left w:val="none" w:sz="0" w:space="0" w:color="auto"/>
                <w:bottom w:val="none" w:sz="0" w:space="0" w:color="auto"/>
                <w:right w:val="none" w:sz="0" w:space="0" w:color="auto"/>
              </w:divBdr>
              <w:divsChild>
                <w:div w:id="1046837443">
                  <w:marLeft w:val="0"/>
                  <w:marRight w:val="0"/>
                  <w:marTop w:val="0"/>
                  <w:marBottom w:val="0"/>
                  <w:divBdr>
                    <w:top w:val="none" w:sz="0" w:space="0" w:color="auto"/>
                    <w:left w:val="none" w:sz="0" w:space="0" w:color="auto"/>
                    <w:bottom w:val="none" w:sz="0" w:space="0" w:color="auto"/>
                    <w:right w:val="none" w:sz="0" w:space="0" w:color="auto"/>
                  </w:divBdr>
                  <w:divsChild>
                    <w:div w:id="1040516428">
                      <w:marLeft w:val="0"/>
                      <w:marRight w:val="0"/>
                      <w:marTop w:val="0"/>
                      <w:marBottom w:val="0"/>
                      <w:divBdr>
                        <w:top w:val="none" w:sz="0" w:space="0" w:color="auto"/>
                        <w:left w:val="none" w:sz="0" w:space="0" w:color="auto"/>
                        <w:bottom w:val="none" w:sz="0" w:space="0" w:color="auto"/>
                        <w:right w:val="none" w:sz="0" w:space="0" w:color="auto"/>
                      </w:divBdr>
                      <w:divsChild>
                        <w:div w:id="612325961">
                          <w:marLeft w:val="0"/>
                          <w:marRight w:val="0"/>
                          <w:marTop w:val="0"/>
                          <w:marBottom w:val="0"/>
                          <w:divBdr>
                            <w:top w:val="none" w:sz="0" w:space="0" w:color="auto"/>
                            <w:left w:val="none" w:sz="0" w:space="0" w:color="auto"/>
                            <w:bottom w:val="none" w:sz="0" w:space="0" w:color="auto"/>
                            <w:right w:val="none" w:sz="0" w:space="0" w:color="auto"/>
                          </w:divBdr>
                          <w:divsChild>
                            <w:div w:id="114522962">
                              <w:marLeft w:val="0"/>
                              <w:marRight w:val="0"/>
                              <w:marTop w:val="0"/>
                              <w:marBottom w:val="0"/>
                              <w:divBdr>
                                <w:top w:val="none" w:sz="0" w:space="0" w:color="auto"/>
                                <w:left w:val="none" w:sz="0" w:space="0" w:color="auto"/>
                                <w:bottom w:val="none" w:sz="0" w:space="0" w:color="auto"/>
                                <w:right w:val="none" w:sz="0" w:space="0" w:color="auto"/>
                              </w:divBdr>
                              <w:divsChild>
                                <w:div w:id="603881471">
                                  <w:marLeft w:val="0"/>
                                  <w:marRight w:val="0"/>
                                  <w:marTop w:val="0"/>
                                  <w:marBottom w:val="0"/>
                                  <w:divBdr>
                                    <w:top w:val="none" w:sz="0" w:space="0" w:color="auto"/>
                                    <w:left w:val="none" w:sz="0" w:space="0" w:color="auto"/>
                                    <w:bottom w:val="none" w:sz="0" w:space="0" w:color="auto"/>
                                    <w:right w:val="none" w:sz="0" w:space="0" w:color="auto"/>
                                  </w:divBdr>
                                  <w:divsChild>
                                    <w:div w:id="209165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332064">
                          <w:marLeft w:val="0"/>
                          <w:marRight w:val="0"/>
                          <w:marTop w:val="0"/>
                          <w:marBottom w:val="0"/>
                          <w:divBdr>
                            <w:top w:val="none" w:sz="0" w:space="0" w:color="auto"/>
                            <w:left w:val="none" w:sz="0" w:space="0" w:color="auto"/>
                            <w:bottom w:val="none" w:sz="0" w:space="0" w:color="auto"/>
                            <w:right w:val="none" w:sz="0" w:space="0" w:color="auto"/>
                          </w:divBdr>
                          <w:divsChild>
                            <w:div w:id="315687729">
                              <w:marLeft w:val="0"/>
                              <w:marRight w:val="0"/>
                              <w:marTop w:val="0"/>
                              <w:marBottom w:val="0"/>
                              <w:divBdr>
                                <w:top w:val="none" w:sz="0" w:space="0" w:color="auto"/>
                                <w:left w:val="none" w:sz="0" w:space="0" w:color="auto"/>
                                <w:bottom w:val="none" w:sz="0" w:space="0" w:color="auto"/>
                                <w:right w:val="none" w:sz="0" w:space="0" w:color="auto"/>
                              </w:divBdr>
                              <w:divsChild>
                                <w:div w:id="104282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5284861">
      <w:bodyDiv w:val="1"/>
      <w:marLeft w:val="0"/>
      <w:marRight w:val="0"/>
      <w:marTop w:val="0"/>
      <w:marBottom w:val="0"/>
      <w:divBdr>
        <w:top w:val="none" w:sz="0" w:space="0" w:color="auto"/>
        <w:left w:val="none" w:sz="0" w:space="0" w:color="auto"/>
        <w:bottom w:val="none" w:sz="0" w:space="0" w:color="auto"/>
        <w:right w:val="none" w:sz="0" w:space="0" w:color="auto"/>
      </w:divBdr>
    </w:div>
    <w:div w:id="1355839353">
      <w:bodyDiv w:val="1"/>
      <w:marLeft w:val="0"/>
      <w:marRight w:val="0"/>
      <w:marTop w:val="0"/>
      <w:marBottom w:val="0"/>
      <w:divBdr>
        <w:top w:val="none" w:sz="0" w:space="0" w:color="auto"/>
        <w:left w:val="none" w:sz="0" w:space="0" w:color="auto"/>
        <w:bottom w:val="none" w:sz="0" w:space="0" w:color="auto"/>
        <w:right w:val="none" w:sz="0" w:space="0" w:color="auto"/>
      </w:divBdr>
    </w:div>
    <w:div w:id="1379163973">
      <w:bodyDiv w:val="1"/>
      <w:marLeft w:val="0"/>
      <w:marRight w:val="0"/>
      <w:marTop w:val="0"/>
      <w:marBottom w:val="0"/>
      <w:divBdr>
        <w:top w:val="none" w:sz="0" w:space="0" w:color="auto"/>
        <w:left w:val="none" w:sz="0" w:space="0" w:color="auto"/>
        <w:bottom w:val="none" w:sz="0" w:space="0" w:color="auto"/>
        <w:right w:val="none" w:sz="0" w:space="0" w:color="auto"/>
      </w:divBdr>
      <w:divsChild>
        <w:div w:id="1260943567">
          <w:marLeft w:val="0"/>
          <w:marRight w:val="0"/>
          <w:marTop w:val="0"/>
          <w:marBottom w:val="0"/>
          <w:divBdr>
            <w:top w:val="none" w:sz="0" w:space="0" w:color="auto"/>
            <w:left w:val="none" w:sz="0" w:space="0" w:color="auto"/>
            <w:bottom w:val="none" w:sz="0" w:space="0" w:color="auto"/>
            <w:right w:val="none" w:sz="0" w:space="0" w:color="auto"/>
          </w:divBdr>
          <w:divsChild>
            <w:div w:id="1122768356">
              <w:marLeft w:val="0"/>
              <w:marRight w:val="0"/>
              <w:marTop w:val="0"/>
              <w:marBottom w:val="0"/>
              <w:divBdr>
                <w:top w:val="none" w:sz="0" w:space="0" w:color="auto"/>
                <w:left w:val="none" w:sz="0" w:space="0" w:color="auto"/>
                <w:bottom w:val="none" w:sz="0" w:space="0" w:color="auto"/>
                <w:right w:val="none" w:sz="0" w:space="0" w:color="auto"/>
              </w:divBdr>
              <w:divsChild>
                <w:div w:id="825130261">
                  <w:marLeft w:val="0"/>
                  <w:marRight w:val="0"/>
                  <w:marTop w:val="0"/>
                  <w:marBottom w:val="0"/>
                  <w:divBdr>
                    <w:top w:val="none" w:sz="0" w:space="0" w:color="auto"/>
                    <w:left w:val="none" w:sz="0" w:space="0" w:color="auto"/>
                    <w:bottom w:val="none" w:sz="0" w:space="0" w:color="auto"/>
                    <w:right w:val="none" w:sz="0" w:space="0" w:color="auto"/>
                  </w:divBdr>
                  <w:divsChild>
                    <w:div w:id="140735554">
                      <w:marLeft w:val="0"/>
                      <w:marRight w:val="0"/>
                      <w:marTop w:val="0"/>
                      <w:marBottom w:val="0"/>
                      <w:divBdr>
                        <w:top w:val="none" w:sz="0" w:space="0" w:color="auto"/>
                        <w:left w:val="none" w:sz="0" w:space="0" w:color="auto"/>
                        <w:bottom w:val="none" w:sz="0" w:space="0" w:color="auto"/>
                        <w:right w:val="none" w:sz="0" w:space="0" w:color="auto"/>
                      </w:divBdr>
                      <w:divsChild>
                        <w:div w:id="2043894589">
                          <w:marLeft w:val="0"/>
                          <w:marRight w:val="0"/>
                          <w:marTop w:val="0"/>
                          <w:marBottom w:val="0"/>
                          <w:divBdr>
                            <w:top w:val="none" w:sz="0" w:space="0" w:color="auto"/>
                            <w:left w:val="none" w:sz="0" w:space="0" w:color="auto"/>
                            <w:bottom w:val="none" w:sz="0" w:space="0" w:color="auto"/>
                            <w:right w:val="none" w:sz="0" w:space="0" w:color="auto"/>
                          </w:divBdr>
                          <w:divsChild>
                            <w:div w:id="2066761226">
                              <w:marLeft w:val="0"/>
                              <w:marRight w:val="0"/>
                              <w:marTop w:val="0"/>
                              <w:marBottom w:val="0"/>
                              <w:divBdr>
                                <w:top w:val="none" w:sz="0" w:space="0" w:color="auto"/>
                                <w:left w:val="none" w:sz="0" w:space="0" w:color="auto"/>
                                <w:bottom w:val="none" w:sz="0" w:space="0" w:color="auto"/>
                                <w:right w:val="none" w:sz="0" w:space="0" w:color="auto"/>
                              </w:divBdr>
                              <w:divsChild>
                                <w:div w:id="887692557">
                                  <w:marLeft w:val="0"/>
                                  <w:marRight w:val="0"/>
                                  <w:marTop w:val="0"/>
                                  <w:marBottom w:val="0"/>
                                  <w:divBdr>
                                    <w:top w:val="none" w:sz="0" w:space="0" w:color="auto"/>
                                    <w:left w:val="none" w:sz="0" w:space="0" w:color="auto"/>
                                    <w:bottom w:val="none" w:sz="0" w:space="0" w:color="auto"/>
                                    <w:right w:val="none" w:sz="0" w:space="0" w:color="auto"/>
                                  </w:divBdr>
                                  <w:divsChild>
                                    <w:div w:id="84956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936959">
                          <w:marLeft w:val="0"/>
                          <w:marRight w:val="0"/>
                          <w:marTop w:val="0"/>
                          <w:marBottom w:val="0"/>
                          <w:divBdr>
                            <w:top w:val="none" w:sz="0" w:space="0" w:color="auto"/>
                            <w:left w:val="none" w:sz="0" w:space="0" w:color="auto"/>
                            <w:bottom w:val="none" w:sz="0" w:space="0" w:color="auto"/>
                            <w:right w:val="none" w:sz="0" w:space="0" w:color="auto"/>
                          </w:divBdr>
                          <w:divsChild>
                            <w:div w:id="696781980">
                              <w:marLeft w:val="0"/>
                              <w:marRight w:val="0"/>
                              <w:marTop w:val="0"/>
                              <w:marBottom w:val="0"/>
                              <w:divBdr>
                                <w:top w:val="none" w:sz="0" w:space="0" w:color="auto"/>
                                <w:left w:val="none" w:sz="0" w:space="0" w:color="auto"/>
                                <w:bottom w:val="none" w:sz="0" w:space="0" w:color="auto"/>
                                <w:right w:val="none" w:sz="0" w:space="0" w:color="auto"/>
                              </w:divBdr>
                              <w:divsChild>
                                <w:div w:id="150216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7917662">
      <w:bodyDiv w:val="1"/>
      <w:marLeft w:val="0"/>
      <w:marRight w:val="0"/>
      <w:marTop w:val="0"/>
      <w:marBottom w:val="0"/>
      <w:divBdr>
        <w:top w:val="none" w:sz="0" w:space="0" w:color="auto"/>
        <w:left w:val="none" w:sz="0" w:space="0" w:color="auto"/>
        <w:bottom w:val="none" w:sz="0" w:space="0" w:color="auto"/>
        <w:right w:val="none" w:sz="0" w:space="0" w:color="auto"/>
      </w:divBdr>
    </w:div>
    <w:div w:id="1525243131">
      <w:bodyDiv w:val="1"/>
      <w:marLeft w:val="0"/>
      <w:marRight w:val="0"/>
      <w:marTop w:val="0"/>
      <w:marBottom w:val="0"/>
      <w:divBdr>
        <w:top w:val="none" w:sz="0" w:space="0" w:color="auto"/>
        <w:left w:val="none" w:sz="0" w:space="0" w:color="auto"/>
        <w:bottom w:val="none" w:sz="0" w:space="0" w:color="auto"/>
        <w:right w:val="none" w:sz="0" w:space="0" w:color="auto"/>
      </w:divBdr>
    </w:div>
    <w:div w:id="1633905659">
      <w:bodyDiv w:val="1"/>
      <w:marLeft w:val="0"/>
      <w:marRight w:val="0"/>
      <w:marTop w:val="0"/>
      <w:marBottom w:val="0"/>
      <w:divBdr>
        <w:top w:val="none" w:sz="0" w:space="0" w:color="auto"/>
        <w:left w:val="none" w:sz="0" w:space="0" w:color="auto"/>
        <w:bottom w:val="none" w:sz="0" w:space="0" w:color="auto"/>
        <w:right w:val="none" w:sz="0" w:space="0" w:color="auto"/>
      </w:divBdr>
    </w:div>
    <w:div w:id="1751273512">
      <w:bodyDiv w:val="1"/>
      <w:marLeft w:val="0"/>
      <w:marRight w:val="0"/>
      <w:marTop w:val="0"/>
      <w:marBottom w:val="0"/>
      <w:divBdr>
        <w:top w:val="none" w:sz="0" w:space="0" w:color="auto"/>
        <w:left w:val="none" w:sz="0" w:space="0" w:color="auto"/>
        <w:bottom w:val="none" w:sz="0" w:space="0" w:color="auto"/>
        <w:right w:val="none" w:sz="0" w:space="0" w:color="auto"/>
      </w:divBdr>
    </w:div>
    <w:div w:id="1960866792">
      <w:bodyDiv w:val="1"/>
      <w:marLeft w:val="0"/>
      <w:marRight w:val="0"/>
      <w:marTop w:val="0"/>
      <w:marBottom w:val="0"/>
      <w:divBdr>
        <w:top w:val="none" w:sz="0" w:space="0" w:color="auto"/>
        <w:left w:val="none" w:sz="0" w:space="0" w:color="auto"/>
        <w:bottom w:val="none" w:sz="0" w:space="0" w:color="auto"/>
        <w:right w:val="none" w:sz="0" w:space="0" w:color="auto"/>
      </w:divBdr>
    </w:div>
    <w:div w:id="1997679912">
      <w:bodyDiv w:val="1"/>
      <w:marLeft w:val="0"/>
      <w:marRight w:val="0"/>
      <w:marTop w:val="0"/>
      <w:marBottom w:val="0"/>
      <w:divBdr>
        <w:top w:val="none" w:sz="0" w:space="0" w:color="auto"/>
        <w:left w:val="none" w:sz="0" w:space="0" w:color="auto"/>
        <w:bottom w:val="none" w:sz="0" w:space="0" w:color="auto"/>
        <w:right w:val="none" w:sz="0" w:space="0" w:color="auto"/>
      </w:divBdr>
    </w:div>
    <w:div w:id="2001081167">
      <w:bodyDiv w:val="1"/>
      <w:marLeft w:val="0"/>
      <w:marRight w:val="0"/>
      <w:marTop w:val="0"/>
      <w:marBottom w:val="0"/>
      <w:divBdr>
        <w:top w:val="none" w:sz="0" w:space="0" w:color="auto"/>
        <w:left w:val="none" w:sz="0" w:space="0" w:color="auto"/>
        <w:bottom w:val="none" w:sz="0" w:space="0" w:color="auto"/>
        <w:right w:val="none" w:sz="0" w:space="0" w:color="auto"/>
      </w:divBdr>
    </w:div>
    <w:div w:id="2006665717">
      <w:bodyDiv w:val="1"/>
      <w:marLeft w:val="0"/>
      <w:marRight w:val="0"/>
      <w:marTop w:val="0"/>
      <w:marBottom w:val="0"/>
      <w:divBdr>
        <w:top w:val="none" w:sz="0" w:space="0" w:color="auto"/>
        <w:left w:val="none" w:sz="0" w:space="0" w:color="auto"/>
        <w:bottom w:val="none" w:sz="0" w:space="0" w:color="auto"/>
        <w:right w:val="none" w:sz="0" w:space="0" w:color="auto"/>
      </w:divBdr>
    </w:div>
    <w:div w:id="2041658835">
      <w:bodyDiv w:val="1"/>
      <w:marLeft w:val="0"/>
      <w:marRight w:val="0"/>
      <w:marTop w:val="0"/>
      <w:marBottom w:val="0"/>
      <w:divBdr>
        <w:top w:val="none" w:sz="0" w:space="0" w:color="auto"/>
        <w:left w:val="none" w:sz="0" w:space="0" w:color="auto"/>
        <w:bottom w:val="none" w:sz="0" w:space="0" w:color="auto"/>
        <w:right w:val="none" w:sz="0" w:space="0" w:color="auto"/>
      </w:divBdr>
    </w:div>
    <w:div w:id="2065179142">
      <w:bodyDiv w:val="1"/>
      <w:marLeft w:val="0"/>
      <w:marRight w:val="0"/>
      <w:marTop w:val="0"/>
      <w:marBottom w:val="0"/>
      <w:divBdr>
        <w:top w:val="none" w:sz="0" w:space="0" w:color="auto"/>
        <w:left w:val="none" w:sz="0" w:space="0" w:color="auto"/>
        <w:bottom w:val="none" w:sz="0" w:space="0" w:color="auto"/>
        <w:right w:val="none" w:sz="0" w:space="0" w:color="auto"/>
      </w:divBdr>
    </w:div>
    <w:div w:id="20706120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www.scopus.com/inward/record.url?eid=2-s2.0-85129570397&amp;amp;partnerID=MN8TOARS"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scopus.com/inward/record.url?eid=2-s2.0-85180942557&amp;amp;partnerID=MN8TOARS"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doi.org/10.3390/computation12120237" TargetMode="Externa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www.scopus.com/inward/record.url?eid=2-s2.0-85175999944&amp;amp;partnerID=MN8TOARS"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hyperlink" Target="https://github.com/maksym-tkachenko/2025-B-PI-PZPI-21-7-Tkachenko-M-A.gi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scopus.com/inward/record.url?eid=2-s2.0-85210085743&amp;amp;partnerID=MN8TOAR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5BA400-CDA0-4F1B-8D00-A09761F68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53</Pages>
  <Words>45097</Words>
  <Characters>25706</Characters>
  <Application>Microsoft Office Word</Application>
  <DocSecurity>0</DocSecurity>
  <Lines>214</Lines>
  <Paragraphs>141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70662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 Office</dc:creator>
  <cp:lastModifiedBy>Maksym Tkachenko</cp:lastModifiedBy>
  <cp:revision>31</cp:revision>
  <dcterms:created xsi:type="dcterms:W3CDTF">2025-05-23T15:20:00Z</dcterms:created>
  <dcterms:modified xsi:type="dcterms:W3CDTF">2025-06-04T15:44:00Z</dcterms:modified>
</cp:coreProperties>
</file>