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6291A" w14:textId="77777777" w:rsidR="000A7C9B" w:rsidRPr="00392DB4" w:rsidRDefault="000A7C9B" w:rsidP="000A7C9B">
      <w:pPr>
        <w:spacing w:after="160"/>
        <w:jc w:val="center"/>
      </w:pPr>
      <w:r w:rsidRPr="00392DB4">
        <w:rPr>
          <w:b/>
          <w:bCs/>
          <w:color w:val="000000"/>
          <w:sz w:val="28"/>
          <w:szCs w:val="28"/>
        </w:rPr>
        <w:t>КИЇВСЬКИЙ НАЦІОНАЛЬНИЙ УНІВЕРСИТЕТ</w:t>
      </w:r>
    </w:p>
    <w:p w14:paraId="6403A7F4" w14:textId="77777777" w:rsidR="000A7C9B" w:rsidRPr="00392DB4" w:rsidRDefault="000A7C9B" w:rsidP="000A7C9B">
      <w:pPr>
        <w:spacing w:after="160"/>
        <w:jc w:val="center"/>
      </w:pPr>
      <w:r w:rsidRPr="00392DB4">
        <w:rPr>
          <w:b/>
          <w:bCs/>
          <w:color w:val="000000"/>
          <w:sz w:val="28"/>
          <w:szCs w:val="28"/>
        </w:rPr>
        <w:t>ІМЕНІ ТАРАСА ШЕВЧЕНКА</w:t>
      </w:r>
    </w:p>
    <w:p w14:paraId="7B4F2FDA" w14:textId="77777777" w:rsidR="000A7C9B" w:rsidRPr="00392DB4" w:rsidRDefault="000A7C9B" w:rsidP="000A7C9B">
      <w:pPr>
        <w:spacing w:after="160"/>
        <w:jc w:val="center"/>
      </w:pPr>
      <w:r w:rsidRPr="00392DB4">
        <w:rPr>
          <w:color w:val="000000"/>
          <w:sz w:val="28"/>
          <w:szCs w:val="28"/>
        </w:rPr>
        <w:t>Факультет комп’ютерних наук та кібернетики</w:t>
      </w:r>
    </w:p>
    <w:p w14:paraId="185ED31D" w14:textId="77777777" w:rsidR="000A7C9B" w:rsidRPr="00392DB4" w:rsidRDefault="000A7C9B" w:rsidP="000A7C9B">
      <w:pPr>
        <w:spacing w:after="240"/>
      </w:pPr>
      <w:r w:rsidRPr="00392DB4">
        <w:br/>
      </w:r>
      <w:r w:rsidRPr="00392DB4">
        <w:br/>
      </w:r>
      <w:r w:rsidRPr="00392DB4">
        <w:br/>
      </w:r>
    </w:p>
    <w:p w14:paraId="08D5C61F" w14:textId="77777777" w:rsidR="000A7C9B" w:rsidRPr="00392DB4" w:rsidRDefault="000A7C9B" w:rsidP="000A7C9B">
      <w:pPr>
        <w:spacing w:after="160"/>
        <w:jc w:val="center"/>
      </w:pPr>
      <w:r w:rsidRPr="00392DB4">
        <w:rPr>
          <w:b/>
          <w:bCs/>
          <w:color w:val="000000"/>
          <w:sz w:val="28"/>
          <w:szCs w:val="28"/>
        </w:rPr>
        <w:t>Звіт</w:t>
      </w:r>
    </w:p>
    <w:p w14:paraId="0C1E4AC9" w14:textId="12ECE175" w:rsidR="000A7C9B" w:rsidRPr="00FC6F90" w:rsidRDefault="000A7C9B" w:rsidP="000A7C9B">
      <w:pPr>
        <w:spacing w:after="160"/>
        <w:jc w:val="center"/>
        <w:rPr>
          <w:color w:val="000000"/>
          <w:sz w:val="28"/>
          <w:szCs w:val="28"/>
          <w:lang w:val="en-US"/>
        </w:rPr>
      </w:pPr>
      <w:r w:rsidRPr="00392DB4">
        <w:rPr>
          <w:color w:val="000000"/>
          <w:sz w:val="28"/>
          <w:szCs w:val="28"/>
        </w:rPr>
        <w:t xml:space="preserve">до </w:t>
      </w:r>
      <w:r w:rsidR="00866229">
        <w:rPr>
          <w:color w:val="000000"/>
          <w:sz w:val="28"/>
          <w:szCs w:val="28"/>
          <w:lang w:val="en-US"/>
        </w:rPr>
        <w:t>m</w:t>
      </w:r>
      <w:r w:rsidR="00FC6F90">
        <w:rPr>
          <w:color w:val="000000"/>
          <w:sz w:val="28"/>
          <w:szCs w:val="28"/>
          <w:lang w:val="en-US"/>
        </w:rPr>
        <w:t>idterm 1</w:t>
      </w:r>
      <w:r w:rsidR="00FC6F90">
        <w:rPr>
          <w:color w:val="000000"/>
          <w:sz w:val="28"/>
          <w:szCs w:val="28"/>
          <w:lang w:val="uk-UA"/>
        </w:rPr>
        <w:t xml:space="preserve"> завдання 1</w:t>
      </w:r>
    </w:p>
    <w:p w14:paraId="2442AEB5" w14:textId="1121638C" w:rsidR="0004408A" w:rsidRPr="00392DB4" w:rsidRDefault="0004408A" w:rsidP="000A7C9B">
      <w:pPr>
        <w:spacing w:after="160"/>
        <w:jc w:val="center"/>
        <w:rPr>
          <w:sz w:val="28"/>
          <w:szCs w:val="28"/>
          <w:lang w:val="uk-UA"/>
        </w:rPr>
      </w:pPr>
      <w:r w:rsidRPr="00392DB4">
        <w:rPr>
          <w:sz w:val="28"/>
          <w:szCs w:val="28"/>
          <w:lang w:val="uk-UA"/>
        </w:rPr>
        <w:t>з дисципліни</w:t>
      </w:r>
    </w:p>
    <w:p w14:paraId="48F4BC56" w14:textId="21272DF7" w:rsidR="0004408A" w:rsidRDefault="00E46836" w:rsidP="000A7C9B">
      <w:pPr>
        <w:spacing w:after="160"/>
        <w:jc w:val="center"/>
        <w:rPr>
          <w:rStyle w:val="Strong"/>
          <w:b w:val="0"/>
          <w:bCs w:val="0"/>
          <w:sz w:val="28"/>
          <w:szCs w:val="28"/>
        </w:rPr>
      </w:pPr>
      <w:r w:rsidRPr="00392DB4">
        <w:rPr>
          <w:rStyle w:val="Strong"/>
          <w:b w:val="0"/>
          <w:bCs w:val="0"/>
          <w:sz w:val="28"/>
          <w:szCs w:val="28"/>
        </w:rPr>
        <w:t>«</w:t>
      </w:r>
      <w:r w:rsidR="00FC6F90" w:rsidRPr="00FC6F90">
        <w:rPr>
          <w:rStyle w:val="Strong"/>
          <w:b w:val="0"/>
          <w:bCs w:val="0"/>
          <w:sz w:val="28"/>
          <w:szCs w:val="28"/>
        </w:rPr>
        <w:t>Формальні методи розроблення програмних систем</w:t>
      </w:r>
      <w:r w:rsidRPr="00392DB4">
        <w:rPr>
          <w:rStyle w:val="Strong"/>
          <w:b w:val="0"/>
          <w:bCs w:val="0"/>
          <w:sz w:val="28"/>
          <w:szCs w:val="28"/>
        </w:rPr>
        <w:t>»</w:t>
      </w:r>
    </w:p>
    <w:p w14:paraId="2FC34C72" w14:textId="77777777" w:rsidR="002A032A" w:rsidRDefault="002A032A" w:rsidP="000A7C9B">
      <w:pPr>
        <w:spacing w:after="240"/>
        <w:rPr>
          <w:rStyle w:val="Strong"/>
          <w:b w:val="0"/>
          <w:bCs w:val="0"/>
          <w:sz w:val="28"/>
          <w:szCs w:val="28"/>
          <w:lang w:val="uk-UA"/>
        </w:rPr>
      </w:pPr>
    </w:p>
    <w:p w14:paraId="0127CB5A" w14:textId="10C34F3B" w:rsidR="000A7C9B" w:rsidRDefault="000A7C9B" w:rsidP="000A7C9B">
      <w:pPr>
        <w:spacing w:after="240"/>
      </w:pPr>
      <w:r w:rsidRPr="00392DB4">
        <w:br/>
      </w:r>
      <w:r w:rsidRPr="00392DB4">
        <w:br/>
      </w:r>
      <w:r w:rsidRPr="00392DB4">
        <w:br/>
      </w:r>
      <w:r w:rsidRPr="00392DB4">
        <w:br/>
      </w:r>
      <w:r w:rsidRPr="00392DB4">
        <w:br/>
      </w:r>
    </w:p>
    <w:p w14:paraId="3C7CDDA1" w14:textId="77777777" w:rsidR="00D778E4" w:rsidRPr="00392DB4" w:rsidRDefault="00D778E4" w:rsidP="000A7C9B">
      <w:pPr>
        <w:spacing w:after="240"/>
      </w:pPr>
    </w:p>
    <w:p w14:paraId="37185D4E" w14:textId="12F6F206" w:rsidR="007D1CBC" w:rsidRDefault="000A7C9B" w:rsidP="00D778E4">
      <w:pPr>
        <w:spacing w:after="160"/>
        <w:jc w:val="right"/>
        <w:rPr>
          <w:color w:val="000000"/>
          <w:sz w:val="28"/>
          <w:szCs w:val="28"/>
          <w:lang w:val="uk-UA"/>
        </w:rPr>
      </w:pPr>
      <w:r w:rsidRPr="00392DB4">
        <w:rPr>
          <w:color w:val="000000"/>
          <w:sz w:val="28"/>
          <w:szCs w:val="28"/>
        </w:rPr>
        <w:t>Викона</w:t>
      </w:r>
      <w:r w:rsidR="00D778E4">
        <w:rPr>
          <w:color w:val="000000"/>
          <w:sz w:val="28"/>
          <w:szCs w:val="28"/>
          <w:lang w:val="uk-UA"/>
        </w:rPr>
        <w:t>в</w:t>
      </w:r>
      <w:r w:rsidRPr="00392DB4">
        <w:rPr>
          <w:color w:val="000000"/>
          <w:sz w:val="28"/>
          <w:szCs w:val="28"/>
        </w:rPr>
        <w:t xml:space="preserve"> студент </w:t>
      </w:r>
      <w:r w:rsidRPr="00392DB4">
        <w:rPr>
          <w:color w:val="000000"/>
          <w:sz w:val="28"/>
          <w:szCs w:val="28"/>
          <w:lang w:val="uk-UA"/>
        </w:rPr>
        <w:t>1</w:t>
      </w:r>
      <w:r w:rsidRPr="00392DB4">
        <w:rPr>
          <w:color w:val="000000"/>
          <w:sz w:val="28"/>
          <w:szCs w:val="28"/>
        </w:rPr>
        <w:t>-го курсу</w:t>
      </w:r>
      <w:r w:rsidR="00D778E4">
        <w:rPr>
          <w:color w:val="000000"/>
          <w:sz w:val="28"/>
          <w:szCs w:val="28"/>
          <w:lang w:val="uk-UA"/>
        </w:rPr>
        <w:t xml:space="preserve"> </w:t>
      </w:r>
    </w:p>
    <w:p w14:paraId="26AF8515" w14:textId="4E9A61E7" w:rsidR="00D778E4" w:rsidRPr="00D778E4" w:rsidRDefault="00D778E4" w:rsidP="00D778E4">
      <w:pPr>
        <w:spacing w:after="160"/>
        <w:jc w:val="right"/>
        <w:rPr>
          <w:color w:val="000000"/>
          <w:sz w:val="28"/>
          <w:szCs w:val="28"/>
          <w:lang w:val="uk-UA"/>
        </w:rPr>
      </w:pPr>
      <w:r>
        <w:rPr>
          <w:color w:val="000000"/>
          <w:sz w:val="28"/>
          <w:szCs w:val="28"/>
          <w:lang w:val="uk-UA"/>
        </w:rPr>
        <w:t>ОНП</w:t>
      </w:r>
      <w:r>
        <w:rPr>
          <w:color w:val="000000"/>
          <w:sz w:val="28"/>
          <w:szCs w:val="28"/>
        </w:rPr>
        <w:t xml:space="preserve"> </w:t>
      </w:r>
      <w:r>
        <w:rPr>
          <w:color w:val="000000"/>
          <w:sz w:val="28"/>
          <w:szCs w:val="28"/>
          <w:lang w:val="uk-UA"/>
        </w:rPr>
        <w:t>Штучний Інтелект</w:t>
      </w:r>
    </w:p>
    <w:p w14:paraId="33D3C132" w14:textId="2157E3F0" w:rsidR="000A7C9B" w:rsidRDefault="000A7C9B" w:rsidP="003E6388">
      <w:pPr>
        <w:spacing w:after="240"/>
        <w:jc w:val="right"/>
        <w:rPr>
          <w:sz w:val="28"/>
          <w:szCs w:val="28"/>
          <w:lang w:val="uk-UA"/>
        </w:rPr>
      </w:pPr>
      <w:proofErr w:type="spellStart"/>
      <w:r w:rsidRPr="00392DB4">
        <w:rPr>
          <w:sz w:val="28"/>
          <w:szCs w:val="28"/>
          <w:lang w:val="uk-UA"/>
        </w:rPr>
        <w:t>Ходаков</w:t>
      </w:r>
      <w:proofErr w:type="spellEnd"/>
      <w:r w:rsidRPr="00392DB4">
        <w:rPr>
          <w:sz w:val="28"/>
          <w:szCs w:val="28"/>
          <w:lang w:val="uk-UA"/>
        </w:rPr>
        <w:t xml:space="preserve"> Максим</w:t>
      </w:r>
      <w:r w:rsidR="00D778E4">
        <w:rPr>
          <w:sz w:val="28"/>
          <w:szCs w:val="28"/>
          <w:lang w:val="uk-UA"/>
        </w:rPr>
        <w:t xml:space="preserve"> Олегович</w:t>
      </w:r>
    </w:p>
    <w:p w14:paraId="1FBF4A8E" w14:textId="089BFAA9" w:rsidR="00D778E4" w:rsidRDefault="00D778E4" w:rsidP="000A7C9B">
      <w:pPr>
        <w:spacing w:after="160"/>
        <w:jc w:val="center"/>
        <w:rPr>
          <w:sz w:val="28"/>
          <w:szCs w:val="28"/>
          <w:lang w:val="uk-UA"/>
        </w:rPr>
      </w:pPr>
    </w:p>
    <w:p w14:paraId="62EBED66" w14:textId="0FFF5140" w:rsidR="00D778E4" w:rsidRDefault="00D778E4" w:rsidP="000A7C9B">
      <w:pPr>
        <w:spacing w:after="160"/>
        <w:jc w:val="center"/>
        <w:rPr>
          <w:sz w:val="28"/>
          <w:szCs w:val="28"/>
          <w:lang w:val="uk-UA"/>
        </w:rPr>
      </w:pPr>
    </w:p>
    <w:p w14:paraId="50DCCD01" w14:textId="41B18784" w:rsidR="00D778E4" w:rsidRDefault="00D778E4" w:rsidP="000A7C9B">
      <w:pPr>
        <w:spacing w:after="160"/>
        <w:jc w:val="center"/>
        <w:rPr>
          <w:sz w:val="28"/>
          <w:szCs w:val="28"/>
          <w:lang w:val="uk-UA"/>
        </w:rPr>
      </w:pPr>
    </w:p>
    <w:p w14:paraId="52A898DC" w14:textId="77777777" w:rsidR="00D778E4" w:rsidRPr="00392DB4" w:rsidRDefault="00D778E4" w:rsidP="000A7C9B">
      <w:pPr>
        <w:spacing w:after="160"/>
        <w:jc w:val="center"/>
        <w:rPr>
          <w:color w:val="000000"/>
          <w:sz w:val="28"/>
          <w:szCs w:val="28"/>
        </w:rPr>
      </w:pPr>
    </w:p>
    <w:p w14:paraId="5643F0F5" w14:textId="64AAB476" w:rsidR="000A7C9B" w:rsidRDefault="000A7C9B" w:rsidP="000A7C9B">
      <w:pPr>
        <w:spacing w:after="160"/>
        <w:rPr>
          <w:color w:val="000000"/>
          <w:sz w:val="28"/>
          <w:szCs w:val="28"/>
        </w:rPr>
      </w:pPr>
    </w:p>
    <w:p w14:paraId="03DA0B35" w14:textId="5EEC98CA" w:rsidR="0033764A" w:rsidRDefault="0033764A" w:rsidP="000A7C9B">
      <w:pPr>
        <w:spacing w:after="160"/>
        <w:rPr>
          <w:color w:val="000000"/>
          <w:sz w:val="28"/>
          <w:szCs w:val="28"/>
        </w:rPr>
      </w:pPr>
    </w:p>
    <w:p w14:paraId="6651C8A6" w14:textId="77777777" w:rsidR="0033764A" w:rsidRPr="00392DB4" w:rsidRDefault="0033764A" w:rsidP="000A7C9B">
      <w:pPr>
        <w:spacing w:after="160"/>
        <w:rPr>
          <w:color w:val="000000"/>
          <w:sz w:val="28"/>
          <w:szCs w:val="28"/>
        </w:rPr>
      </w:pPr>
    </w:p>
    <w:p w14:paraId="34DE7AEF" w14:textId="37CE9495" w:rsidR="00CE4F96" w:rsidRDefault="000A7C9B" w:rsidP="00B45037">
      <w:pPr>
        <w:spacing w:after="160"/>
        <w:jc w:val="center"/>
        <w:rPr>
          <w:color w:val="000000"/>
          <w:sz w:val="28"/>
          <w:szCs w:val="28"/>
          <w:lang w:val="uk-UA"/>
        </w:rPr>
      </w:pPr>
      <w:r w:rsidRPr="00392DB4">
        <w:rPr>
          <w:color w:val="000000"/>
          <w:sz w:val="28"/>
          <w:szCs w:val="28"/>
        </w:rPr>
        <w:t>Київ – 202</w:t>
      </w:r>
      <w:r w:rsidR="00FC15C1">
        <w:rPr>
          <w:color w:val="000000"/>
          <w:sz w:val="28"/>
          <w:szCs w:val="28"/>
          <w:lang w:val="uk-UA"/>
        </w:rPr>
        <w:t>6</w:t>
      </w:r>
    </w:p>
    <w:p w14:paraId="051398EE" w14:textId="77777777" w:rsidR="009D0CC5" w:rsidRDefault="009D0CC5" w:rsidP="009D0CC5">
      <w:pPr>
        <w:pStyle w:val="NormalWeb"/>
      </w:pPr>
      <w:r>
        <w:rPr>
          <w:rStyle w:val="Strong"/>
        </w:rPr>
        <w:lastRenderedPageBreak/>
        <w:t>1. Властивості основної пентади програмування.</w:t>
      </w:r>
    </w:p>
    <w:p w14:paraId="5BDE8D52" w14:textId="77777777" w:rsidR="009D0CC5" w:rsidRDefault="009D0CC5" w:rsidP="009D0CC5">
      <w:pPr>
        <w:pStyle w:val="NormalWeb"/>
        <w:ind w:firstLine="720"/>
        <w:jc w:val="both"/>
      </w:pPr>
      <w:r>
        <w:t xml:space="preserve">Основна пентада програмування відображає фундаментальні характеристики поняття програми та процесу програмування. Її властивості описують програму як об’єкт математичного та інженерного аналізу. Першою властивістю є адекватність. Адекватність означає відповідність програми поставленій проблемі або специфікації. Формально, якщо задано множину вхідних даних D_in, множину вихідних даних D_out та специфікацію у вигляді відношення Spec </w:t>
      </w:r>
      <w:r>
        <w:rPr>
          <w:rFonts w:ascii="Cambria Math" w:hAnsi="Cambria Math" w:cs="Cambria Math"/>
        </w:rPr>
        <w:t>⊆</w:t>
      </w:r>
      <w:r>
        <w:t xml:space="preserve"> D_in × D_out, а програма P має семантику </w:t>
      </w:r>
      <w:r>
        <w:rPr>
          <w:rFonts w:ascii="Cambria Math" w:hAnsi="Cambria Math" w:cs="Cambria Math"/>
        </w:rPr>
        <w:t>⟦</w:t>
      </w:r>
      <w:r>
        <w:t>P</w:t>
      </w:r>
      <w:r>
        <w:rPr>
          <w:rFonts w:ascii="Cambria Math" w:hAnsi="Cambria Math" w:cs="Cambria Math"/>
        </w:rPr>
        <w:t>⟧</w:t>
      </w:r>
      <w:r>
        <w:t xml:space="preserve">: D_in </w:t>
      </w:r>
      <w:r>
        <w:rPr>
          <w:rFonts w:ascii="Cambria Math" w:hAnsi="Cambria Math" w:cs="Cambria Math"/>
        </w:rPr>
        <w:t>⇀</w:t>
      </w:r>
      <w:r>
        <w:t xml:space="preserve"> D_out, то програма є адекватною, якщо для будь-якого x з області визначення, для якого виконується передумова, у разі завершення виконання виконується умова (x, </w:t>
      </w:r>
      <w:r>
        <w:rPr>
          <w:rFonts w:ascii="Cambria Math" w:hAnsi="Cambria Math" w:cs="Cambria Math"/>
        </w:rPr>
        <w:t>⟦</w:t>
      </w:r>
      <w:r>
        <w:t>P</w:t>
      </w:r>
      <w:r>
        <w:rPr>
          <w:rFonts w:ascii="Cambria Math" w:hAnsi="Cambria Math" w:cs="Cambria Math"/>
        </w:rPr>
        <w:t>⟧</w:t>
      </w:r>
      <w:r>
        <w:t xml:space="preserve">(x)) </w:t>
      </w:r>
      <w:r>
        <w:rPr>
          <w:rFonts w:ascii="Cambria Math" w:hAnsi="Cambria Math" w:cs="Cambria Math"/>
        </w:rPr>
        <w:t>∈</w:t>
      </w:r>
      <w:r>
        <w:t xml:space="preserve"> Spec. Другою властивістю є прагматичність, що характеризує програму з позиції її корисності, ефективності, відповідності ресурсним обмеженням та вимогам користувача. Третьою властивістю є обчислюваність. Вона означає, що семантика програми належить до класу обчислюваних функцій у прийнятому формалізмі, тобто існує алгоритмічна процедура, яка реалізує відповідне відображення. Четвертою властивістю є генетичність, що відображає конструктивну природу програми. Генетичність означає, що програма породжується з базових конструкцій за допомогою формально визначених правил побудови, тобто має описуваний процес створення та трансформації. Сукупність цих властивостей забезпечує можливість формального аналізу, доведення коректності та систематичного синтезу програм.</w:t>
      </w:r>
    </w:p>
    <w:p w14:paraId="03E058BC" w14:textId="77777777" w:rsidR="009D0CC5" w:rsidRDefault="009D0CC5" w:rsidP="009D0CC5">
      <w:pPr>
        <w:pStyle w:val="NormalWeb"/>
      </w:pPr>
      <w:r>
        <w:rPr>
          <w:rStyle w:val="Strong"/>
        </w:rPr>
        <w:t>2. Властивості програмної пентади.</w:t>
      </w:r>
    </w:p>
    <w:p w14:paraId="50B8E4E2" w14:textId="77777777" w:rsidR="009D0CC5" w:rsidRDefault="009D0CC5" w:rsidP="009D0CC5">
      <w:pPr>
        <w:pStyle w:val="NormalWeb"/>
        <w:ind w:firstLine="720"/>
        <w:jc w:val="both"/>
      </w:pPr>
      <w:r>
        <w:t>Програмна пентада складається з п’яти базових понять: дане, функція, ім’я функції, композиція та дескрипція. Дані утворюють універсум значень, над якими виконуються обчислення. Функція задає математичне відображення між даними і визначає семантичний зміст програми. Ім’я функції є символічним позначенням функції в межах формальної мови. Композиція визначає спосіб побудови складних функцій із простіших. Дескрипція є синтаксичною формою подання програми. Властивості програмної пентади проявляються у трьох аспектах. Семантичний аспект встановлює відповідність між композиціями та математичними функціями, що визначають поведінку програми. Синтаксичний аспект визначає правила побудови дескрипцій та використання імен. Денотаційний аспект задає відображення від дескрипцій до функцій, тобто встановлює зв’язок між текстом програми та її математичним змістом. Таким чином, програмна пентада забезпечує узгодженість між формою, змістом та інтерпретацією програм.</w:t>
      </w:r>
    </w:p>
    <w:p w14:paraId="6031A1F8" w14:textId="77777777" w:rsidR="009D0CC5" w:rsidRDefault="009D0CC5" w:rsidP="009D0CC5">
      <w:pPr>
        <w:pStyle w:val="NormalWeb"/>
        <w:jc w:val="both"/>
      </w:pPr>
      <w:r>
        <w:rPr>
          <w:rStyle w:val="Strong"/>
        </w:rPr>
        <w:t>3. Часткова коректність програм та способи її доведення.</w:t>
      </w:r>
    </w:p>
    <w:p w14:paraId="6B1F8833" w14:textId="77777777" w:rsidR="009D0CC5" w:rsidRDefault="009D0CC5" w:rsidP="009D0CC5">
      <w:pPr>
        <w:pStyle w:val="NormalWeb"/>
        <w:ind w:firstLine="720"/>
        <w:jc w:val="both"/>
      </w:pPr>
      <w:r>
        <w:t xml:space="preserve">Часткова коректність програми означає, що якщо виконання програми завершується, то отриманий результат задовольняє задану специфікацію. Формально часткова коректність задається трійкою Хоара {P} S {Q}, де P є передумовою, S — програмою, Q — післяумовою. Часткова коректність виконується тоді і тільки тоді, коли для будь-якого початкового стану σ, якщо виконується P(σ) і виконання S у стані σ завершується з результатом σ', то виконується Q(σ'). Доведення </w:t>
      </w:r>
      <w:r>
        <w:lastRenderedPageBreak/>
        <w:t>часткової коректності здійснюється в межах аксіоматичної семантики за допомогою правил логіки Хоара. Для операторів присвоєння застосовується правило підстановки, для послідовності — правило композиції, для розгалуження — правило розбору випадків. Для циклів необхідним є введення інваріанта I, який має бути істинним перед входом у цикл, зберігатися на кожній ітерації та разом із запереченням умови циклу забезпечувати виконання післяумови. Таким чином, часткова коректність доводиться шляхом логічного виведення на основі формальних правил.</w:t>
      </w:r>
    </w:p>
    <w:p w14:paraId="33B8F5F4" w14:textId="77777777" w:rsidR="009D0CC5" w:rsidRDefault="009D0CC5" w:rsidP="009D0CC5">
      <w:pPr>
        <w:pStyle w:val="NormalWeb"/>
      </w:pPr>
      <w:r>
        <w:rPr>
          <w:rStyle w:val="Strong"/>
        </w:rPr>
        <w:t>4. Повна коректність програм та способи її доведення.</w:t>
      </w:r>
    </w:p>
    <w:p w14:paraId="59C05AFF" w14:textId="77777777" w:rsidR="009D0CC5" w:rsidRDefault="009D0CC5" w:rsidP="009D0CC5">
      <w:pPr>
        <w:pStyle w:val="NormalWeb"/>
        <w:ind w:firstLine="720"/>
        <w:jc w:val="both"/>
      </w:pPr>
      <w:r>
        <w:t>Повна коректність програми означає одночасне виконання часткової коректності та властивості завершуваності. Формально повна коректність трійки {P} S {Q} означає, що для будь-якого стану σ, якщо виконується P(σ), то виконання S завершується та приводить до стану σ', для якого виконується Q(σ'). На відміну від часткової коректності, тут гарантується не лише правильність результату, а й факт завершення. Доведення повної коректності включає два етапи: доведення часткової коректності та доведення термінації. Для доведення термінації циклів вводиться варіант або функція ранжування V, що відображає множину станів у добре впорядковану множину, наприклад множину натуральних чисел. Потрібно показати, що на кожній ітерації при виконанні умови циклу значення V строго зменшується і не може спадати нескінченно. Це гарантує завершення циклу. Таким чином, повна коректність доводиться шляхом поєднання логічних методів доведення з аналізом властивостей завершуваності.</w:t>
      </w:r>
    </w:p>
    <w:p w14:paraId="436FBBCF" w14:textId="77777777" w:rsidR="009D0CC5" w:rsidRDefault="009D0CC5" w:rsidP="009D0CC5">
      <w:pPr>
        <w:pStyle w:val="NormalWeb"/>
      </w:pPr>
      <w:r>
        <w:rPr>
          <w:rStyle w:val="Strong"/>
        </w:rPr>
        <w:t>5. Формалізація поняття програми.</w:t>
      </w:r>
    </w:p>
    <w:p w14:paraId="3084BF81" w14:textId="2C69B580" w:rsidR="009D0CC5" w:rsidRDefault="009D0CC5" w:rsidP="009D0CC5">
      <w:pPr>
        <w:pStyle w:val="NormalWeb"/>
        <w:ind w:firstLine="720"/>
        <w:jc w:val="both"/>
      </w:pPr>
      <w:r>
        <w:t xml:space="preserve">Формалізація поняття програми полягає у побудові математичної моделі, яка точно визначає її синтаксис та семантику. Програма формально розглядається як елемент деякої мови, побудованої за певними граматичними правилами, та як функція або відношення над множиною даних. У найпростішій моделі програма інтерпретується як часткова функція f: D </w:t>
      </w:r>
      <w:r w:rsidR="001E111B">
        <w:rPr>
          <w:rFonts w:ascii="Cambria Math" w:hAnsi="Cambria Math" w:cs="Cambria Math"/>
          <w:lang w:val="en-US"/>
        </w:rPr>
        <w:t>-&gt;</w:t>
      </w:r>
      <w:r>
        <w:t xml:space="preserve"> D, де D — множина станів або даних. Більш розгорнута модель враховує наявність імен, композицій та дескрипцій. Формалізація передбачає визначення множини допустимих дескрипцій, правил їх інтерпретації та відповідного відображення від синтаксичних конструкцій до математичних функцій. Завдяки формалізації стає можливим доведення коректності, аналіз властивостей програм, встановлення еквівалентності та побудова абстрактних моделей виконання.</w:t>
      </w:r>
    </w:p>
    <w:p w14:paraId="6FB38064" w14:textId="77777777" w:rsidR="009D0CC5" w:rsidRDefault="009D0CC5" w:rsidP="009D0CC5">
      <w:pPr>
        <w:pStyle w:val="NormalWeb"/>
      </w:pPr>
      <w:r>
        <w:rPr>
          <w:rStyle w:val="Strong"/>
        </w:rPr>
        <w:t>6. Класи функцій.</w:t>
      </w:r>
    </w:p>
    <w:p w14:paraId="545175F0" w14:textId="77777777" w:rsidR="009D0CC5" w:rsidRDefault="009D0CC5" w:rsidP="009D0CC5">
      <w:pPr>
        <w:pStyle w:val="NormalWeb"/>
        <w:ind w:firstLine="720"/>
        <w:jc w:val="both"/>
      </w:pPr>
      <w:r>
        <w:t xml:space="preserve">Функції, що розглядаються у формальних методах, поділяються на кілька класів. За визначеністю розрізняють тотальні функції, визначені на всій області аргументів, та часткові функції, що можуть бути невизначеними для деяких аргументів. За детермінованістю розрізняють однозначні функції та багатозначні відображення або відношення, які можуть ставити у відповідність одному аргументу </w:t>
      </w:r>
      <w:r>
        <w:lastRenderedPageBreak/>
        <w:t>кілька результатів. За обчислюваністю розрізняють обчислювані та необчислювані функції. Обчислюваними називаються функції, для яких існує алгоритм, що обчислює їх значення. У класичній теорії алгоритмів виділяють примітивно-рекурсивні функції, частково-рекурсивні функції та інші підкласи, що разом утворюють клас алгоритмічно обчислюваних функцій. Класифікація функцій є необхідною для формального аналізу можливостей програмних систем.</w:t>
      </w:r>
    </w:p>
    <w:p w14:paraId="54264A88" w14:textId="77777777" w:rsidR="009D0CC5" w:rsidRDefault="009D0CC5" w:rsidP="009D0CC5">
      <w:pPr>
        <w:pStyle w:val="NormalWeb"/>
      </w:pPr>
      <w:r>
        <w:rPr>
          <w:rStyle w:val="Strong"/>
        </w:rPr>
        <w:t>7. Програмні системи різного рівня абстракції.</w:t>
      </w:r>
    </w:p>
    <w:p w14:paraId="5C063525" w14:textId="77777777" w:rsidR="009D0CC5" w:rsidRDefault="009D0CC5" w:rsidP="009D0CC5">
      <w:pPr>
        <w:pStyle w:val="NormalWeb"/>
        <w:ind w:firstLine="720"/>
        <w:jc w:val="both"/>
      </w:pPr>
      <w:r>
        <w:t>Програмні системи можуть розглядатися на різних рівнях абстракції залежно від структури даних та способу їх інтерпретації. На абстрактному рівні дані розглядаються як елементи деякої множини без внутрішньої структури. На булевому рівні вводяться спеціальні логічні константи та операції, що дозволяють формулювати умови та керувати виконанням. На номінативному рівні дані мають внутрішню структуру, що визначається через іменування компонентів. Кожен рівень абстракції визначає відповідний клас програмних систем, у яких фіксується спосіб представлення даних, набір базових операцій та правила композиції. Перехід між рівнями абстракції дозволяє уточнювати або узагальнювати модель програмування.</w:t>
      </w:r>
    </w:p>
    <w:p w14:paraId="7531C24D" w14:textId="77777777" w:rsidR="009D0CC5" w:rsidRDefault="009D0CC5" w:rsidP="009D0CC5">
      <w:pPr>
        <w:pStyle w:val="NormalWeb"/>
      </w:pPr>
      <w:r>
        <w:rPr>
          <w:rStyle w:val="Strong"/>
        </w:rPr>
        <w:t>8. Клас номінативних даних.</w:t>
      </w:r>
    </w:p>
    <w:p w14:paraId="10F7F977" w14:textId="77777777" w:rsidR="009D0CC5" w:rsidRDefault="009D0CC5" w:rsidP="009D0CC5">
      <w:pPr>
        <w:pStyle w:val="NormalWeb"/>
        <w:ind w:firstLine="720"/>
        <w:jc w:val="both"/>
      </w:pPr>
      <w:r>
        <w:t>Номінативні дані є структурованими об’єктами, компоненти яких визначаються через імена. Формально клас номінативних даних будується індуктивно. Нехай V — множина імен, а W — множина базових значень. На нульовому рівні номінативні дані співпадають із базовими значеннями з W. На наступному рівні номінативні дані визначаються як відображення від множини імен V у множину даних попереднього рівня. Повний клас номінативних даних утворюється як об’єднання всіх рівнів цієї індуктивної побудови. Таким чином, номінативні дані мають ієрархічну структуру та можуть представляти складні об’єкти з іменованими компонентами.</w:t>
      </w:r>
    </w:p>
    <w:p w14:paraId="1429F684" w14:textId="77777777" w:rsidR="009D0CC5" w:rsidRDefault="009D0CC5" w:rsidP="009D0CC5">
      <w:pPr>
        <w:pStyle w:val="NormalWeb"/>
      </w:pPr>
      <w:r>
        <w:rPr>
          <w:rStyle w:val="Strong"/>
        </w:rPr>
        <w:t>9. Повний клас обчислюваних функцій над номінативними даними.</w:t>
      </w:r>
    </w:p>
    <w:p w14:paraId="0B26EAB4" w14:textId="26141FF2" w:rsidR="00B45037" w:rsidRPr="009D0CC5" w:rsidRDefault="009D0CC5" w:rsidP="009D0CC5">
      <w:pPr>
        <w:pStyle w:val="NormalWeb"/>
        <w:ind w:firstLine="720"/>
        <w:jc w:val="both"/>
      </w:pPr>
      <w:r>
        <w:t>Повний клас обчислюваних функцій над номінативними даними визначається як замикання деякого базового набору функцій відносно множини допустимих композицій. Базові функції включають операції вибору компонента за ім’ям, операції створення нових номінативних структур та операції вибору одного з можливих результатів. До композицій належать суперпозиція, паралельна композиція, об’єднання та інші операції побудови складних функцій із простих. Повний клас формується як найменший клас функцій, що містить базові функції та замкнений відносно заданих операцій композиції. Такий підхід дозволяє формально описати всі натурально обчислювані функції над номінативними структурами та забезпечує математичну основу для аналізу програм, що працюють із іменованими даними.</w:t>
      </w:r>
    </w:p>
    <w:sectPr w:rsidR="00B45037" w:rsidRPr="009D0C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713D5B"/>
    <w:multiLevelType w:val="multilevel"/>
    <w:tmpl w:val="1BC8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10A84"/>
    <w:multiLevelType w:val="multilevel"/>
    <w:tmpl w:val="16B0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57B51"/>
    <w:multiLevelType w:val="multilevel"/>
    <w:tmpl w:val="364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D4E9A"/>
    <w:multiLevelType w:val="multilevel"/>
    <w:tmpl w:val="753C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D0A37"/>
    <w:multiLevelType w:val="multilevel"/>
    <w:tmpl w:val="1AA6B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07342F"/>
    <w:multiLevelType w:val="multilevel"/>
    <w:tmpl w:val="3FE83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442E76"/>
    <w:multiLevelType w:val="multilevel"/>
    <w:tmpl w:val="3348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F05FA"/>
    <w:multiLevelType w:val="multilevel"/>
    <w:tmpl w:val="D65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535FD"/>
    <w:multiLevelType w:val="multilevel"/>
    <w:tmpl w:val="BBA2E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AA1C16"/>
    <w:multiLevelType w:val="multilevel"/>
    <w:tmpl w:val="5DF8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43182"/>
    <w:multiLevelType w:val="multilevel"/>
    <w:tmpl w:val="1A86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B43B0"/>
    <w:multiLevelType w:val="multilevel"/>
    <w:tmpl w:val="E738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CB30ED"/>
    <w:multiLevelType w:val="multilevel"/>
    <w:tmpl w:val="58B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E548C"/>
    <w:multiLevelType w:val="multilevel"/>
    <w:tmpl w:val="92B8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935D11"/>
    <w:multiLevelType w:val="multilevel"/>
    <w:tmpl w:val="20DA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D747D1"/>
    <w:multiLevelType w:val="multilevel"/>
    <w:tmpl w:val="AC7CB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228737">
    <w:abstractNumId w:val="5"/>
  </w:num>
  <w:num w:numId="2" w16cid:durableId="563806280">
    <w:abstractNumId w:val="3"/>
  </w:num>
  <w:num w:numId="3" w16cid:durableId="944117929">
    <w:abstractNumId w:val="2"/>
  </w:num>
  <w:num w:numId="4" w16cid:durableId="1654873780">
    <w:abstractNumId w:val="4"/>
  </w:num>
  <w:num w:numId="5" w16cid:durableId="1887526779">
    <w:abstractNumId w:val="1"/>
  </w:num>
  <w:num w:numId="6" w16cid:durableId="930939666">
    <w:abstractNumId w:val="0"/>
  </w:num>
  <w:num w:numId="7" w16cid:durableId="1668509230">
    <w:abstractNumId w:val="7"/>
  </w:num>
  <w:num w:numId="8" w16cid:durableId="569389821">
    <w:abstractNumId w:val="17"/>
  </w:num>
  <w:num w:numId="9" w16cid:durableId="1655914672">
    <w:abstractNumId w:val="19"/>
  </w:num>
  <w:num w:numId="10" w16cid:durableId="156380648">
    <w:abstractNumId w:val="20"/>
  </w:num>
  <w:num w:numId="11" w16cid:durableId="930235994">
    <w:abstractNumId w:val="8"/>
  </w:num>
  <w:num w:numId="12" w16cid:durableId="710960114">
    <w:abstractNumId w:val="18"/>
  </w:num>
  <w:num w:numId="13" w16cid:durableId="2059471671">
    <w:abstractNumId w:val="11"/>
  </w:num>
  <w:num w:numId="14" w16cid:durableId="1386299744">
    <w:abstractNumId w:val="16"/>
  </w:num>
  <w:num w:numId="15" w16cid:durableId="841967839">
    <w:abstractNumId w:val="10"/>
  </w:num>
  <w:num w:numId="16" w16cid:durableId="235820977">
    <w:abstractNumId w:val="14"/>
  </w:num>
  <w:num w:numId="17" w16cid:durableId="1900556697">
    <w:abstractNumId w:val="15"/>
  </w:num>
  <w:num w:numId="18" w16cid:durableId="109279118">
    <w:abstractNumId w:val="21"/>
  </w:num>
  <w:num w:numId="19" w16cid:durableId="1238855551">
    <w:abstractNumId w:val="6"/>
  </w:num>
  <w:num w:numId="20" w16cid:durableId="768506552">
    <w:abstractNumId w:val="13"/>
  </w:num>
  <w:num w:numId="21" w16cid:durableId="947078558">
    <w:abstractNumId w:val="9"/>
  </w:num>
  <w:num w:numId="22" w16cid:durableId="1985163375">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33"/>
    <w:rsid w:val="00017F5D"/>
    <w:rsid w:val="00034616"/>
    <w:rsid w:val="0004408A"/>
    <w:rsid w:val="0005239D"/>
    <w:rsid w:val="00052EE4"/>
    <w:rsid w:val="0006063C"/>
    <w:rsid w:val="00067893"/>
    <w:rsid w:val="00076F60"/>
    <w:rsid w:val="00084F71"/>
    <w:rsid w:val="000868D3"/>
    <w:rsid w:val="000978B8"/>
    <w:rsid w:val="000A7C9B"/>
    <w:rsid w:val="000A7FD5"/>
    <w:rsid w:val="000B5441"/>
    <w:rsid w:val="000B60E5"/>
    <w:rsid w:val="000D118B"/>
    <w:rsid w:val="000E555B"/>
    <w:rsid w:val="000F23C0"/>
    <w:rsid w:val="0013536E"/>
    <w:rsid w:val="0013608F"/>
    <w:rsid w:val="001369D3"/>
    <w:rsid w:val="00136DB9"/>
    <w:rsid w:val="001415DD"/>
    <w:rsid w:val="0015074B"/>
    <w:rsid w:val="001566BB"/>
    <w:rsid w:val="00167675"/>
    <w:rsid w:val="00170957"/>
    <w:rsid w:val="0017133A"/>
    <w:rsid w:val="001922C9"/>
    <w:rsid w:val="00193886"/>
    <w:rsid w:val="00193A41"/>
    <w:rsid w:val="001A1967"/>
    <w:rsid w:val="001A51D6"/>
    <w:rsid w:val="001B2EA3"/>
    <w:rsid w:val="001C2C14"/>
    <w:rsid w:val="001E111B"/>
    <w:rsid w:val="001E3D68"/>
    <w:rsid w:val="001E3E2C"/>
    <w:rsid w:val="001F5617"/>
    <w:rsid w:val="001F6836"/>
    <w:rsid w:val="00201332"/>
    <w:rsid w:val="0020325D"/>
    <w:rsid w:val="0020422C"/>
    <w:rsid w:val="002207A9"/>
    <w:rsid w:val="00221FD5"/>
    <w:rsid w:val="00231418"/>
    <w:rsid w:val="00241E53"/>
    <w:rsid w:val="00246007"/>
    <w:rsid w:val="00262B51"/>
    <w:rsid w:val="00274F41"/>
    <w:rsid w:val="00286B13"/>
    <w:rsid w:val="0029639D"/>
    <w:rsid w:val="002A032A"/>
    <w:rsid w:val="002A0C16"/>
    <w:rsid w:val="002A18F2"/>
    <w:rsid w:val="002B3342"/>
    <w:rsid w:val="002B648A"/>
    <w:rsid w:val="002C310B"/>
    <w:rsid w:val="002E36FB"/>
    <w:rsid w:val="0031263B"/>
    <w:rsid w:val="00322941"/>
    <w:rsid w:val="00322C5D"/>
    <w:rsid w:val="00326F90"/>
    <w:rsid w:val="00336C4E"/>
    <w:rsid w:val="0033764A"/>
    <w:rsid w:val="00347D01"/>
    <w:rsid w:val="00355696"/>
    <w:rsid w:val="00360E71"/>
    <w:rsid w:val="00361373"/>
    <w:rsid w:val="00381A66"/>
    <w:rsid w:val="00392DB4"/>
    <w:rsid w:val="003A6C86"/>
    <w:rsid w:val="003C3569"/>
    <w:rsid w:val="003D349A"/>
    <w:rsid w:val="003E1BC5"/>
    <w:rsid w:val="003E6388"/>
    <w:rsid w:val="003F2E5B"/>
    <w:rsid w:val="004024C6"/>
    <w:rsid w:val="00402A3F"/>
    <w:rsid w:val="00403547"/>
    <w:rsid w:val="00405455"/>
    <w:rsid w:val="0040738C"/>
    <w:rsid w:val="004207EC"/>
    <w:rsid w:val="004275E3"/>
    <w:rsid w:val="004352B0"/>
    <w:rsid w:val="00454929"/>
    <w:rsid w:val="0047232C"/>
    <w:rsid w:val="00472F4C"/>
    <w:rsid w:val="00487EFD"/>
    <w:rsid w:val="00491FA7"/>
    <w:rsid w:val="00492971"/>
    <w:rsid w:val="004B316F"/>
    <w:rsid w:val="004C7A2C"/>
    <w:rsid w:val="004D3407"/>
    <w:rsid w:val="004D3FC5"/>
    <w:rsid w:val="004F308B"/>
    <w:rsid w:val="004F6D1E"/>
    <w:rsid w:val="00516C96"/>
    <w:rsid w:val="0052276D"/>
    <w:rsid w:val="005473D7"/>
    <w:rsid w:val="00551354"/>
    <w:rsid w:val="0056051C"/>
    <w:rsid w:val="00567C9B"/>
    <w:rsid w:val="0057185D"/>
    <w:rsid w:val="005733D5"/>
    <w:rsid w:val="00594E5D"/>
    <w:rsid w:val="00595194"/>
    <w:rsid w:val="00596F6D"/>
    <w:rsid w:val="005A05E1"/>
    <w:rsid w:val="005A1C56"/>
    <w:rsid w:val="005A2956"/>
    <w:rsid w:val="005B64EB"/>
    <w:rsid w:val="005C0466"/>
    <w:rsid w:val="005C505E"/>
    <w:rsid w:val="005D0AF4"/>
    <w:rsid w:val="005E6464"/>
    <w:rsid w:val="0060425F"/>
    <w:rsid w:val="00622B97"/>
    <w:rsid w:val="006245E8"/>
    <w:rsid w:val="00646287"/>
    <w:rsid w:val="006500A9"/>
    <w:rsid w:val="006723CE"/>
    <w:rsid w:val="00675D3D"/>
    <w:rsid w:val="00676A88"/>
    <w:rsid w:val="00685107"/>
    <w:rsid w:val="00697FD2"/>
    <w:rsid w:val="006A36C8"/>
    <w:rsid w:val="006A48B0"/>
    <w:rsid w:val="006A796C"/>
    <w:rsid w:val="006B6D2C"/>
    <w:rsid w:val="006B7FAD"/>
    <w:rsid w:val="006D2A49"/>
    <w:rsid w:val="006D40F4"/>
    <w:rsid w:val="00701181"/>
    <w:rsid w:val="00712824"/>
    <w:rsid w:val="00720DBF"/>
    <w:rsid w:val="00735FC1"/>
    <w:rsid w:val="007367E1"/>
    <w:rsid w:val="0074786D"/>
    <w:rsid w:val="00771193"/>
    <w:rsid w:val="007720A7"/>
    <w:rsid w:val="007764BE"/>
    <w:rsid w:val="00783C32"/>
    <w:rsid w:val="007840CF"/>
    <w:rsid w:val="0079441A"/>
    <w:rsid w:val="007973A8"/>
    <w:rsid w:val="007B67E4"/>
    <w:rsid w:val="007C5D00"/>
    <w:rsid w:val="007C70DA"/>
    <w:rsid w:val="007D1CBC"/>
    <w:rsid w:val="007D4254"/>
    <w:rsid w:val="007F4BA0"/>
    <w:rsid w:val="007F4F70"/>
    <w:rsid w:val="0081368F"/>
    <w:rsid w:val="0083717D"/>
    <w:rsid w:val="00855BC6"/>
    <w:rsid w:val="00866229"/>
    <w:rsid w:val="00867ACF"/>
    <w:rsid w:val="008703F0"/>
    <w:rsid w:val="008959F3"/>
    <w:rsid w:val="008A4AD2"/>
    <w:rsid w:val="008B69B7"/>
    <w:rsid w:val="008E236C"/>
    <w:rsid w:val="008F0E92"/>
    <w:rsid w:val="008F3E6E"/>
    <w:rsid w:val="00920220"/>
    <w:rsid w:val="00945D5F"/>
    <w:rsid w:val="00947BAC"/>
    <w:rsid w:val="00947EF4"/>
    <w:rsid w:val="00951986"/>
    <w:rsid w:val="00956BCC"/>
    <w:rsid w:val="00961822"/>
    <w:rsid w:val="00967555"/>
    <w:rsid w:val="00973384"/>
    <w:rsid w:val="0097564D"/>
    <w:rsid w:val="00975ED5"/>
    <w:rsid w:val="00983285"/>
    <w:rsid w:val="009834D9"/>
    <w:rsid w:val="009977E7"/>
    <w:rsid w:val="009A3752"/>
    <w:rsid w:val="009A77DC"/>
    <w:rsid w:val="009C0B80"/>
    <w:rsid w:val="009D0CC5"/>
    <w:rsid w:val="009D1273"/>
    <w:rsid w:val="009D59C6"/>
    <w:rsid w:val="009D6669"/>
    <w:rsid w:val="009E2F0F"/>
    <w:rsid w:val="009E7CDA"/>
    <w:rsid w:val="009F0D67"/>
    <w:rsid w:val="00A10681"/>
    <w:rsid w:val="00A12FF5"/>
    <w:rsid w:val="00A2024D"/>
    <w:rsid w:val="00A20BEC"/>
    <w:rsid w:val="00A26F51"/>
    <w:rsid w:val="00A37014"/>
    <w:rsid w:val="00A52749"/>
    <w:rsid w:val="00A54298"/>
    <w:rsid w:val="00A5707D"/>
    <w:rsid w:val="00A8376D"/>
    <w:rsid w:val="00A84E39"/>
    <w:rsid w:val="00AA1D8D"/>
    <w:rsid w:val="00AA666C"/>
    <w:rsid w:val="00AD1C7D"/>
    <w:rsid w:val="00AD76CE"/>
    <w:rsid w:val="00AF078D"/>
    <w:rsid w:val="00B04BF9"/>
    <w:rsid w:val="00B06A04"/>
    <w:rsid w:val="00B228A3"/>
    <w:rsid w:val="00B23E6B"/>
    <w:rsid w:val="00B31E8D"/>
    <w:rsid w:val="00B45037"/>
    <w:rsid w:val="00B47730"/>
    <w:rsid w:val="00B51690"/>
    <w:rsid w:val="00B53A55"/>
    <w:rsid w:val="00B6756D"/>
    <w:rsid w:val="00BA255F"/>
    <w:rsid w:val="00BC7D17"/>
    <w:rsid w:val="00BD2F30"/>
    <w:rsid w:val="00BD723D"/>
    <w:rsid w:val="00C0716E"/>
    <w:rsid w:val="00C11C38"/>
    <w:rsid w:val="00C144F4"/>
    <w:rsid w:val="00C21FAE"/>
    <w:rsid w:val="00C25C8A"/>
    <w:rsid w:val="00C37446"/>
    <w:rsid w:val="00C44EAE"/>
    <w:rsid w:val="00C458B7"/>
    <w:rsid w:val="00C52D05"/>
    <w:rsid w:val="00C543DE"/>
    <w:rsid w:val="00C9475A"/>
    <w:rsid w:val="00CB0664"/>
    <w:rsid w:val="00CB65F8"/>
    <w:rsid w:val="00CC1EEE"/>
    <w:rsid w:val="00CC408B"/>
    <w:rsid w:val="00CE46F6"/>
    <w:rsid w:val="00CE4B05"/>
    <w:rsid w:val="00CE4F96"/>
    <w:rsid w:val="00CF2A2E"/>
    <w:rsid w:val="00D02319"/>
    <w:rsid w:val="00D478F8"/>
    <w:rsid w:val="00D50FC3"/>
    <w:rsid w:val="00D54E12"/>
    <w:rsid w:val="00D737C7"/>
    <w:rsid w:val="00D778E4"/>
    <w:rsid w:val="00D82E62"/>
    <w:rsid w:val="00D8408A"/>
    <w:rsid w:val="00DA3F08"/>
    <w:rsid w:val="00DB4AA6"/>
    <w:rsid w:val="00DC12EC"/>
    <w:rsid w:val="00DD7BCC"/>
    <w:rsid w:val="00DD7D86"/>
    <w:rsid w:val="00E206EF"/>
    <w:rsid w:val="00E2446A"/>
    <w:rsid w:val="00E310EF"/>
    <w:rsid w:val="00E41D4A"/>
    <w:rsid w:val="00E46836"/>
    <w:rsid w:val="00E54E3A"/>
    <w:rsid w:val="00E56C7D"/>
    <w:rsid w:val="00E81060"/>
    <w:rsid w:val="00E81227"/>
    <w:rsid w:val="00E83DCC"/>
    <w:rsid w:val="00E87BAE"/>
    <w:rsid w:val="00E91856"/>
    <w:rsid w:val="00E9387F"/>
    <w:rsid w:val="00E94560"/>
    <w:rsid w:val="00EA1BC8"/>
    <w:rsid w:val="00EC326E"/>
    <w:rsid w:val="00ED0406"/>
    <w:rsid w:val="00ED08DE"/>
    <w:rsid w:val="00ED14FC"/>
    <w:rsid w:val="00ED3573"/>
    <w:rsid w:val="00EE4DE3"/>
    <w:rsid w:val="00EE7190"/>
    <w:rsid w:val="00F01B21"/>
    <w:rsid w:val="00F029CE"/>
    <w:rsid w:val="00F35F9E"/>
    <w:rsid w:val="00F37F22"/>
    <w:rsid w:val="00F41152"/>
    <w:rsid w:val="00F5461C"/>
    <w:rsid w:val="00F551B0"/>
    <w:rsid w:val="00F810B7"/>
    <w:rsid w:val="00F90BA0"/>
    <w:rsid w:val="00FA330C"/>
    <w:rsid w:val="00FA4C39"/>
    <w:rsid w:val="00FA56D9"/>
    <w:rsid w:val="00FB4FC0"/>
    <w:rsid w:val="00FC107E"/>
    <w:rsid w:val="00FC15C1"/>
    <w:rsid w:val="00FC693F"/>
    <w:rsid w:val="00FC6F90"/>
    <w:rsid w:val="00FD0560"/>
    <w:rsid w:val="00FD724B"/>
    <w:rsid w:val="00FD771D"/>
    <w:rsid w:val="00FE36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E0CCB"/>
  <w14:defaultImageDpi w14:val="300"/>
  <w15:docId w15:val="{47DB45C2-11D4-8346-B2E2-8D3978A49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C96"/>
    <w:pPr>
      <w:spacing w:after="0" w:line="240" w:lineRule="auto"/>
    </w:pPr>
    <w:rPr>
      <w:rFonts w:ascii="Times New Roman" w:eastAsia="Times New Roman" w:hAnsi="Times New Roman" w:cs="Times New Roman"/>
      <w:sz w:val="24"/>
      <w:szCs w:val="24"/>
      <w:lang w:val="en-UA" w:eastAsia="en-GB"/>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lang w:val="en-US" w:eastAsia="en-US"/>
    </w:rPr>
  </w:style>
  <w:style w:type="paragraph" w:styleId="Heading4">
    <w:name w:val="heading 4"/>
    <w:basedOn w:val="Normal"/>
    <w:next w:val="Normal"/>
    <w:link w:val="Heading4Char"/>
    <w:uiPriority w:val="9"/>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2"/>
      <w:szCs w:val="22"/>
      <w:lang w:val="en-US" w:eastAsia="en-US"/>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Theme="minorHAnsi" w:eastAsiaTheme="minorEastAsia" w:hAnsiTheme="minorHAnsi" w:cstheme="minorBidi"/>
      <w:sz w:val="22"/>
      <w:szCs w:val="22"/>
      <w:lang w:val="en-US" w:eastAsia="en-US"/>
    </w:rPr>
  </w:style>
  <w:style w:type="paragraph" w:styleId="BodyText">
    <w:name w:val="Body Text"/>
    <w:basedOn w:val="Normal"/>
    <w:link w:val="BodyTextChar"/>
    <w:uiPriority w:val="99"/>
    <w:unhideWhenUsed/>
    <w:rsid w:val="00AA1D8D"/>
    <w:pPr>
      <w:spacing w:after="120" w:line="276" w:lineRule="auto"/>
    </w:pPr>
    <w:rPr>
      <w:rFonts w:asciiTheme="minorHAnsi" w:eastAsiaTheme="minorEastAsia" w:hAnsiTheme="minorHAnsi" w:cstheme="minorBidi"/>
      <w:sz w:val="22"/>
      <w:szCs w:val="22"/>
      <w:lang w:val="en-US" w:eastAsia="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inorHAnsi" w:eastAsiaTheme="minorEastAsia" w:hAnsiTheme="minorHAnsi" w:cstheme="minorBidi"/>
      <w:sz w:val="22"/>
      <w:szCs w:val="22"/>
      <w:lang w:val="en-US" w:eastAsia="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List2">
    <w:name w:val="List 2"/>
    <w:basedOn w:val="Normal"/>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List3">
    <w:name w:val="List 3"/>
    <w:basedOn w:val="Normal"/>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2">
    <w:name w:val="List Bullet 2"/>
    <w:basedOn w:val="Normal"/>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326F90"/>
    <w:pPr>
      <w:numPr>
        <w:numId w:val="4"/>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29639D"/>
    <w:pPr>
      <w:numPr>
        <w:numId w:val="5"/>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29639D"/>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ListContinue2">
    <w:name w:val="List Continue 2"/>
    <w:basedOn w:val="Normal"/>
    <w:uiPriority w:val="99"/>
    <w:unhideWhenUsed/>
    <w:rsid w:val="0029639D"/>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ListContinue3">
    <w:name w:val="List Continue 3"/>
    <w:basedOn w:val="Normal"/>
    <w:uiPriority w:val="99"/>
    <w:unhideWhenUsed/>
    <w:rsid w:val="0029639D"/>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lang w:val="en-US" w:eastAsia="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75E3"/>
    <w:rPr>
      <w:color w:val="0000FF" w:themeColor="hyperlink"/>
      <w:u w:val="single"/>
    </w:rPr>
  </w:style>
  <w:style w:type="character" w:styleId="UnresolvedMention">
    <w:name w:val="Unresolved Mention"/>
    <w:basedOn w:val="DefaultParagraphFont"/>
    <w:uiPriority w:val="99"/>
    <w:semiHidden/>
    <w:unhideWhenUsed/>
    <w:rsid w:val="004275E3"/>
    <w:rPr>
      <w:color w:val="605E5C"/>
      <w:shd w:val="clear" w:color="auto" w:fill="E1DFDD"/>
    </w:rPr>
  </w:style>
  <w:style w:type="character" w:styleId="FollowedHyperlink">
    <w:name w:val="FollowedHyperlink"/>
    <w:basedOn w:val="DefaultParagraphFont"/>
    <w:uiPriority w:val="99"/>
    <w:semiHidden/>
    <w:unhideWhenUsed/>
    <w:rsid w:val="00E2446A"/>
    <w:rPr>
      <w:color w:val="800080" w:themeColor="followedHyperlink"/>
      <w:u w:val="single"/>
    </w:rPr>
  </w:style>
  <w:style w:type="paragraph" w:styleId="NormalWeb">
    <w:name w:val="Normal (Web)"/>
    <w:basedOn w:val="Normal"/>
    <w:uiPriority w:val="99"/>
    <w:unhideWhenUsed/>
    <w:rsid w:val="00C44EAE"/>
    <w:pPr>
      <w:spacing w:before="100" w:beforeAutospacing="1" w:after="100" w:afterAutospacing="1"/>
    </w:pPr>
  </w:style>
  <w:style w:type="character" w:styleId="HTMLCode">
    <w:name w:val="HTML Code"/>
    <w:basedOn w:val="DefaultParagraphFont"/>
    <w:uiPriority w:val="99"/>
    <w:semiHidden/>
    <w:unhideWhenUsed/>
    <w:rsid w:val="00C44EA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20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20BEC"/>
    <w:rPr>
      <w:rFonts w:ascii="Courier New" w:eastAsia="Times New Roman" w:hAnsi="Courier New" w:cs="Courier New"/>
      <w:sz w:val="20"/>
      <w:szCs w:val="20"/>
      <w:lang w:val="en-UA" w:eastAsia="en-GB"/>
    </w:rPr>
  </w:style>
  <w:style w:type="character" w:customStyle="1" w:styleId="hljs-attribute">
    <w:name w:val="hljs-attribute"/>
    <w:basedOn w:val="DefaultParagraphFont"/>
    <w:rsid w:val="00A20BEC"/>
  </w:style>
  <w:style w:type="character" w:customStyle="1" w:styleId="hljs-number">
    <w:name w:val="hljs-number"/>
    <w:basedOn w:val="DefaultParagraphFont"/>
    <w:rsid w:val="00A20BEC"/>
  </w:style>
  <w:style w:type="character" w:customStyle="1" w:styleId="hljs-operator">
    <w:name w:val="hljs-operator"/>
    <w:basedOn w:val="DefaultParagraphFont"/>
    <w:rsid w:val="00975ED5"/>
  </w:style>
  <w:style w:type="character" w:customStyle="1" w:styleId="hljs-builtin">
    <w:name w:val="hljs-built_in"/>
    <w:basedOn w:val="DefaultParagraphFont"/>
    <w:rsid w:val="00975ED5"/>
  </w:style>
  <w:style w:type="character" w:customStyle="1" w:styleId="hljs-punctuation">
    <w:name w:val="hljs-punctuation"/>
    <w:basedOn w:val="DefaultParagraphFont"/>
    <w:rsid w:val="00975ED5"/>
  </w:style>
  <w:style w:type="character" w:customStyle="1" w:styleId="hljs-string">
    <w:name w:val="hljs-string"/>
    <w:basedOn w:val="DefaultParagraphFont"/>
    <w:rsid w:val="00975ED5"/>
  </w:style>
  <w:style w:type="character" w:customStyle="1" w:styleId="hljs-literal">
    <w:name w:val="hljs-literal"/>
    <w:basedOn w:val="DefaultParagraphFont"/>
    <w:rsid w:val="00975ED5"/>
  </w:style>
  <w:style w:type="character" w:customStyle="1" w:styleId="katex-mathml">
    <w:name w:val="katex-mathml"/>
    <w:basedOn w:val="DefaultParagraphFont"/>
    <w:rsid w:val="00201332"/>
  </w:style>
  <w:style w:type="character" w:customStyle="1" w:styleId="mopen">
    <w:name w:val="mopen"/>
    <w:basedOn w:val="DefaultParagraphFont"/>
    <w:rsid w:val="00201332"/>
  </w:style>
  <w:style w:type="character" w:customStyle="1" w:styleId="mord">
    <w:name w:val="mord"/>
    <w:basedOn w:val="DefaultParagraphFont"/>
    <w:rsid w:val="00201332"/>
  </w:style>
  <w:style w:type="character" w:customStyle="1" w:styleId="mpunct">
    <w:name w:val="mpunct"/>
    <w:basedOn w:val="DefaultParagraphFont"/>
    <w:rsid w:val="00201332"/>
  </w:style>
  <w:style w:type="character" w:customStyle="1" w:styleId="mclose">
    <w:name w:val="mclose"/>
    <w:basedOn w:val="DefaultParagraphFont"/>
    <w:rsid w:val="00201332"/>
  </w:style>
  <w:style w:type="paragraph" w:customStyle="1" w:styleId="msonormal0">
    <w:name w:val="msonormal"/>
    <w:basedOn w:val="Normal"/>
    <w:rsid w:val="00516C96"/>
    <w:pPr>
      <w:spacing w:before="100" w:beforeAutospacing="1" w:after="100" w:afterAutospacing="1"/>
    </w:pPr>
  </w:style>
  <w:style w:type="character" w:customStyle="1" w:styleId="mrel">
    <w:name w:val="mrel"/>
    <w:basedOn w:val="DefaultParagraphFont"/>
    <w:rsid w:val="008F3E6E"/>
  </w:style>
  <w:style w:type="character" w:customStyle="1" w:styleId="mop">
    <w:name w:val="mop"/>
    <w:basedOn w:val="DefaultParagraphFont"/>
    <w:rsid w:val="009977E7"/>
  </w:style>
  <w:style w:type="character" w:customStyle="1" w:styleId="hljs-attr">
    <w:name w:val="hljs-attr"/>
    <w:basedOn w:val="DefaultParagraphFont"/>
    <w:rsid w:val="00997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493150">
      <w:bodyDiv w:val="1"/>
      <w:marLeft w:val="0"/>
      <w:marRight w:val="0"/>
      <w:marTop w:val="0"/>
      <w:marBottom w:val="0"/>
      <w:divBdr>
        <w:top w:val="none" w:sz="0" w:space="0" w:color="auto"/>
        <w:left w:val="none" w:sz="0" w:space="0" w:color="auto"/>
        <w:bottom w:val="none" w:sz="0" w:space="0" w:color="auto"/>
        <w:right w:val="none" w:sz="0" w:space="0" w:color="auto"/>
      </w:divBdr>
    </w:div>
    <w:div w:id="179004486">
      <w:bodyDiv w:val="1"/>
      <w:marLeft w:val="0"/>
      <w:marRight w:val="0"/>
      <w:marTop w:val="0"/>
      <w:marBottom w:val="0"/>
      <w:divBdr>
        <w:top w:val="none" w:sz="0" w:space="0" w:color="auto"/>
        <w:left w:val="none" w:sz="0" w:space="0" w:color="auto"/>
        <w:bottom w:val="none" w:sz="0" w:space="0" w:color="auto"/>
        <w:right w:val="none" w:sz="0" w:space="0" w:color="auto"/>
      </w:divBdr>
      <w:divsChild>
        <w:div w:id="1370766594">
          <w:marLeft w:val="0"/>
          <w:marRight w:val="0"/>
          <w:marTop w:val="0"/>
          <w:marBottom w:val="0"/>
          <w:divBdr>
            <w:top w:val="none" w:sz="0" w:space="0" w:color="auto"/>
            <w:left w:val="none" w:sz="0" w:space="0" w:color="auto"/>
            <w:bottom w:val="none" w:sz="0" w:space="0" w:color="auto"/>
            <w:right w:val="none" w:sz="0" w:space="0" w:color="auto"/>
          </w:divBdr>
        </w:div>
      </w:divsChild>
    </w:div>
    <w:div w:id="210772918">
      <w:bodyDiv w:val="1"/>
      <w:marLeft w:val="0"/>
      <w:marRight w:val="0"/>
      <w:marTop w:val="0"/>
      <w:marBottom w:val="0"/>
      <w:divBdr>
        <w:top w:val="none" w:sz="0" w:space="0" w:color="auto"/>
        <w:left w:val="none" w:sz="0" w:space="0" w:color="auto"/>
        <w:bottom w:val="none" w:sz="0" w:space="0" w:color="auto"/>
        <w:right w:val="none" w:sz="0" w:space="0" w:color="auto"/>
      </w:divBdr>
      <w:divsChild>
        <w:div w:id="530188242">
          <w:marLeft w:val="0"/>
          <w:marRight w:val="0"/>
          <w:marTop w:val="0"/>
          <w:marBottom w:val="0"/>
          <w:divBdr>
            <w:top w:val="none" w:sz="0" w:space="0" w:color="auto"/>
            <w:left w:val="none" w:sz="0" w:space="0" w:color="auto"/>
            <w:bottom w:val="none" w:sz="0" w:space="0" w:color="auto"/>
            <w:right w:val="none" w:sz="0" w:space="0" w:color="auto"/>
          </w:divBdr>
          <w:divsChild>
            <w:div w:id="1015502184">
              <w:marLeft w:val="0"/>
              <w:marRight w:val="0"/>
              <w:marTop w:val="0"/>
              <w:marBottom w:val="0"/>
              <w:divBdr>
                <w:top w:val="none" w:sz="0" w:space="0" w:color="auto"/>
                <w:left w:val="none" w:sz="0" w:space="0" w:color="auto"/>
                <w:bottom w:val="none" w:sz="0" w:space="0" w:color="auto"/>
                <w:right w:val="none" w:sz="0" w:space="0" w:color="auto"/>
              </w:divBdr>
            </w:div>
          </w:divsChild>
        </w:div>
        <w:div w:id="1141732905">
          <w:marLeft w:val="0"/>
          <w:marRight w:val="0"/>
          <w:marTop w:val="0"/>
          <w:marBottom w:val="0"/>
          <w:divBdr>
            <w:top w:val="none" w:sz="0" w:space="0" w:color="auto"/>
            <w:left w:val="none" w:sz="0" w:space="0" w:color="auto"/>
            <w:bottom w:val="none" w:sz="0" w:space="0" w:color="auto"/>
            <w:right w:val="none" w:sz="0" w:space="0" w:color="auto"/>
          </w:divBdr>
          <w:divsChild>
            <w:div w:id="105199001">
              <w:marLeft w:val="0"/>
              <w:marRight w:val="0"/>
              <w:marTop w:val="0"/>
              <w:marBottom w:val="0"/>
              <w:divBdr>
                <w:top w:val="none" w:sz="0" w:space="0" w:color="auto"/>
                <w:left w:val="none" w:sz="0" w:space="0" w:color="auto"/>
                <w:bottom w:val="none" w:sz="0" w:space="0" w:color="auto"/>
                <w:right w:val="none" w:sz="0" w:space="0" w:color="auto"/>
              </w:divBdr>
            </w:div>
          </w:divsChild>
        </w:div>
        <w:div w:id="1409422967">
          <w:marLeft w:val="0"/>
          <w:marRight w:val="0"/>
          <w:marTop w:val="0"/>
          <w:marBottom w:val="0"/>
          <w:divBdr>
            <w:top w:val="none" w:sz="0" w:space="0" w:color="auto"/>
            <w:left w:val="none" w:sz="0" w:space="0" w:color="auto"/>
            <w:bottom w:val="none" w:sz="0" w:space="0" w:color="auto"/>
            <w:right w:val="none" w:sz="0" w:space="0" w:color="auto"/>
          </w:divBdr>
          <w:divsChild>
            <w:div w:id="552736788">
              <w:marLeft w:val="0"/>
              <w:marRight w:val="0"/>
              <w:marTop w:val="0"/>
              <w:marBottom w:val="0"/>
              <w:divBdr>
                <w:top w:val="none" w:sz="0" w:space="0" w:color="auto"/>
                <w:left w:val="none" w:sz="0" w:space="0" w:color="auto"/>
                <w:bottom w:val="none" w:sz="0" w:space="0" w:color="auto"/>
                <w:right w:val="none" w:sz="0" w:space="0" w:color="auto"/>
              </w:divBdr>
            </w:div>
          </w:divsChild>
        </w:div>
        <w:div w:id="940643680">
          <w:marLeft w:val="0"/>
          <w:marRight w:val="0"/>
          <w:marTop w:val="0"/>
          <w:marBottom w:val="0"/>
          <w:divBdr>
            <w:top w:val="none" w:sz="0" w:space="0" w:color="auto"/>
            <w:left w:val="none" w:sz="0" w:space="0" w:color="auto"/>
            <w:bottom w:val="none" w:sz="0" w:space="0" w:color="auto"/>
            <w:right w:val="none" w:sz="0" w:space="0" w:color="auto"/>
          </w:divBdr>
          <w:divsChild>
            <w:div w:id="1825244682">
              <w:marLeft w:val="0"/>
              <w:marRight w:val="0"/>
              <w:marTop w:val="0"/>
              <w:marBottom w:val="0"/>
              <w:divBdr>
                <w:top w:val="none" w:sz="0" w:space="0" w:color="auto"/>
                <w:left w:val="none" w:sz="0" w:space="0" w:color="auto"/>
                <w:bottom w:val="none" w:sz="0" w:space="0" w:color="auto"/>
                <w:right w:val="none" w:sz="0" w:space="0" w:color="auto"/>
              </w:divBdr>
            </w:div>
          </w:divsChild>
        </w:div>
        <w:div w:id="618880554">
          <w:marLeft w:val="0"/>
          <w:marRight w:val="0"/>
          <w:marTop w:val="0"/>
          <w:marBottom w:val="0"/>
          <w:divBdr>
            <w:top w:val="none" w:sz="0" w:space="0" w:color="auto"/>
            <w:left w:val="none" w:sz="0" w:space="0" w:color="auto"/>
            <w:bottom w:val="none" w:sz="0" w:space="0" w:color="auto"/>
            <w:right w:val="none" w:sz="0" w:space="0" w:color="auto"/>
          </w:divBdr>
          <w:divsChild>
            <w:div w:id="519126775">
              <w:marLeft w:val="0"/>
              <w:marRight w:val="0"/>
              <w:marTop w:val="0"/>
              <w:marBottom w:val="0"/>
              <w:divBdr>
                <w:top w:val="none" w:sz="0" w:space="0" w:color="auto"/>
                <w:left w:val="none" w:sz="0" w:space="0" w:color="auto"/>
                <w:bottom w:val="none" w:sz="0" w:space="0" w:color="auto"/>
                <w:right w:val="none" w:sz="0" w:space="0" w:color="auto"/>
              </w:divBdr>
            </w:div>
          </w:divsChild>
        </w:div>
        <w:div w:id="1599168408">
          <w:marLeft w:val="0"/>
          <w:marRight w:val="0"/>
          <w:marTop w:val="0"/>
          <w:marBottom w:val="0"/>
          <w:divBdr>
            <w:top w:val="none" w:sz="0" w:space="0" w:color="auto"/>
            <w:left w:val="none" w:sz="0" w:space="0" w:color="auto"/>
            <w:bottom w:val="none" w:sz="0" w:space="0" w:color="auto"/>
            <w:right w:val="none" w:sz="0" w:space="0" w:color="auto"/>
          </w:divBdr>
          <w:divsChild>
            <w:div w:id="587613108">
              <w:marLeft w:val="0"/>
              <w:marRight w:val="0"/>
              <w:marTop w:val="0"/>
              <w:marBottom w:val="0"/>
              <w:divBdr>
                <w:top w:val="none" w:sz="0" w:space="0" w:color="auto"/>
                <w:left w:val="none" w:sz="0" w:space="0" w:color="auto"/>
                <w:bottom w:val="none" w:sz="0" w:space="0" w:color="auto"/>
                <w:right w:val="none" w:sz="0" w:space="0" w:color="auto"/>
              </w:divBdr>
            </w:div>
          </w:divsChild>
        </w:div>
        <w:div w:id="1923564399">
          <w:marLeft w:val="0"/>
          <w:marRight w:val="0"/>
          <w:marTop w:val="0"/>
          <w:marBottom w:val="0"/>
          <w:divBdr>
            <w:top w:val="none" w:sz="0" w:space="0" w:color="auto"/>
            <w:left w:val="none" w:sz="0" w:space="0" w:color="auto"/>
            <w:bottom w:val="none" w:sz="0" w:space="0" w:color="auto"/>
            <w:right w:val="none" w:sz="0" w:space="0" w:color="auto"/>
          </w:divBdr>
          <w:divsChild>
            <w:div w:id="153638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46908">
      <w:bodyDiv w:val="1"/>
      <w:marLeft w:val="0"/>
      <w:marRight w:val="0"/>
      <w:marTop w:val="0"/>
      <w:marBottom w:val="0"/>
      <w:divBdr>
        <w:top w:val="none" w:sz="0" w:space="0" w:color="auto"/>
        <w:left w:val="none" w:sz="0" w:space="0" w:color="auto"/>
        <w:bottom w:val="none" w:sz="0" w:space="0" w:color="auto"/>
        <w:right w:val="none" w:sz="0" w:space="0" w:color="auto"/>
      </w:divBdr>
      <w:divsChild>
        <w:div w:id="361712790">
          <w:marLeft w:val="0"/>
          <w:marRight w:val="0"/>
          <w:marTop w:val="0"/>
          <w:marBottom w:val="0"/>
          <w:divBdr>
            <w:top w:val="none" w:sz="0" w:space="0" w:color="auto"/>
            <w:left w:val="none" w:sz="0" w:space="0" w:color="auto"/>
            <w:bottom w:val="none" w:sz="0" w:space="0" w:color="auto"/>
            <w:right w:val="none" w:sz="0" w:space="0" w:color="auto"/>
          </w:divBdr>
          <w:divsChild>
            <w:div w:id="74155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6108">
      <w:bodyDiv w:val="1"/>
      <w:marLeft w:val="0"/>
      <w:marRight w:val="0"/>
      <w:marTop w:val="0"/>
      <w:marBottom w:val="0"/>
      <w:divBdr>
        <w:top w:val="none" w:sz="0" w:space="0" w:color="auto"/>
        <w:left w:val="none" w:sz="0" w:space="0" w:color="auto"/>
        <w:bottom w:val="none" w:sz="0" w:space="0" w:color="auto"/>
        <w:right w:val="none" w:sz="0" w:space="0" w:color="auto"/>
      </w:divBdr>
      <w:divsChild>
        <w:div w:id="1531607856">
          <w:marLeft w:val="0"/>
          <w:marRight w:val="0"/>
          <w:marTop w:val="0"/>
          <w:marBottom w:val="0"/>
          <w:divBdr>
            <w:top w:val="none" w:sz="0" w:space="0" w:color="auto"/>
            <w:left w:val="none" w:sz="0" w:space="0" w:color="auto"/>
            <w:bottom w:val="none" w:sz="0" w:space="0" w:color="auto"/>
            <w:right w:val="none" w:sz="0" w:space="0" w:color="auto"/>
          </w:divBdr>
          <w:divsChild>
            <w:div w:id="1193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3667">
      <w:bodyDiv w:val="1"/>
      <w:marLeft w:val="0"/>
      <w:marRight w:val="0"/>
      <w:marTop w:val="0"/>
      <w:marBottom w:val="0"/>
      <w:divBdr>
        <w:top w:val="none" w:sz="0" w:space="0" w:color="auto"/>
        <w:left w:val="none" w:sz="0" w:space="0" w:color="auto"/>
        <w:bottom w:val="none" w:sz="0" w:space="0" w:color="auto"/>
        <w:right w:val="none" w:sz="0" w:space="0" w:color="auto"/>
      </w:divBdr>
      <w:divsChild>
        <w:div w:id="380791726">
          <w:marLeft w:val="0"/>
          <w:marRight w:val="0"/>
          <w:marTop w:val="0"/>
          <w:marBottom w:val="0"/>
          <w:divBdr>
            <w:top w:val="none" w:sz="0" w:space="0" w:color="auto"/>
            <w:left w:val="none" w:sz="0" w:space="0" w:color="auto"/>
            <w:bottom w:val="none" w:sz="0" w:space="0" w:color="auto"/>
            <w:right w:val="none" w:sz="0" w:space="0" w:color="auto"/>
          </w:divBdr>
        </w:div>
      </w:divsChild>
    </w:div>
    <w:div w:id="529294689">
      <w:bodyDiv w:val="1"/>
      <w:marLeft w:val="0"/>
      <w:marRight w:val="0"/>
      <w:marTop w:val="0"/>
      <w:marBottom w:val="0"/>
      <w:divBdr>
        <w:top w:val="none" w:sz="0" w:space="0" w:color="auto"/>
        <w:left w:val="none" w:sz="0" w:space="0" w:color="auto"/>
        <w:bottom w:val="none" w:sz="0" w:space="0" w:color="auto"/>
        <w:right w:val="none" w:sz="0" w:space="0" w:color="auto"/>
      </w:divBdr>
    </w:div>
    <w:div w:id="599532670">
      <w:bodyDiv w:val="1"/>
      <w:marLeft w:val="0"/>
      <w:marRight w:val="0"/>
      <w:marTop w:val="0"/>
      <w:marBottom w:val="0"/>
      <w:divBdr>
        <w:top w:val="none" w:sz="0" w:space="0" w:color="auto"/>
        <w:left w:val="none" w:sz="0" w:space="0" w:color="auto"/>
        <w:bottom w:val="none" w:sz="0" w:space="0" w:color="auto"/>
        <w:right w:val="none" w:sz="0" w:space="0" w:color="auto"/>
      </w:divBdr>
      <w:divsChild>
        <w:div w:id="1151406289">
          <w:marLeft w:val="0"/>
          <w:marRight w:val="0"/>
          <w:marTop w:val="0"/>
          <w:marBottom w:val="0"/>
          <w:divBdr>
            <w:top w:val="none" w:sz="0" w:space="0" w:color="auto"/>
            <w:left w:val="none" w:sz="0" w:space="0" w:color="auto"/>
            <w:bottom w:val="none" w:sz="0" w:space="0" w:color="auto"/>
            <w:right w:val="none" w:sz="0" w:space="0" w:color="auto"/>
          </w:divBdr>
          <w:divsChild>
            <w:div w:id="1471753111">
              <w:marLeft w:val="0"/>
              <w:marRight w:val="0"/>
              <w:marTop w:val="0"/>
              <w:marBottom w:val="0"/>
              <w:divBdr>
                <w:top w:val="none" w:sz="0" w:space="0" w:color="auto"/>
                <w:left w:val="none" w:sz="0" w:space="0" w:color="auto"/>
                <w:bottom w:val="none" w:sz="0" w:space="0" w:color="auto"/>
                <w:right w:val="none" w:sz="0" w:space="0" w:color="auto"/>
              </w:divBdr>
              <w:divsChild>
                <w:div w:id="1500002043">
                  <w:marLeft w:val="0"/>
                  <w:marRight w:val="0"/>
                  <w:marTop w:val="0"/>
                  <w:marBottom w:val="0"/>
                  <w:divBdr>
                    <w:top w:val="none" w:sz="0" w:space="0" w:color="auto"/>
                    <w:left w:val="none" w:sz="0" w:space="0" w:color="auto"/>
                    <w:bottom w:val="none" w:sz="0" w:space="0" w:color="auto"/>
                    <w:right w:val="none" w:sz="0" w:space="0" w:color="auto"/>
                  </w:divBdr>
                  <w:divsChild>
                    <w:div w:id="1290546558">
                      <w:marLeft w:val="0"/>
                      <w:marRight w:val="0"/>
                      <w:marTop w:val="0"/>
                      <w:marBottom w:val="0"/>
                      <w:divBdr>
                        <w:top w:val="none" w:sz="0" w:space="0" w:color="auto"/>
                        <w:left w:val="none" w:sz="0" w:space="0" w:color="auto"/>
                        <w:bottom w:val="none" w:sz="0" w:space="0" w:color="auto"/>
                        <w:right w:val="none" w:sz="0" w:space="0" w:color="auto"/>
                      </w:divBdr>
                      <w:divsChild>
                        <w:div w:id="622729290">
                          <w:marLeft w:val="0"/>
                          <w:marRight w:val="0"/>
                          <w:marTop w:val="0"/>
                          <w:marBottom w:val="0"/>
                          <w:divBdr>
                            <w:top w:val="none" w:sz="0" w:space="0" w:color="auto"/>
                            <w:left w:val="none" w:sz="0" w:space="0" w:color="auto"/>
                            <w:bottom w:val="none" w:sz="0" w:space="0" w:color="auto"/>
                            <w:right w:val="none" w:sz="0" w:space="0" w:color="auto"/>
                          </w:divBdr>
                          <w:divsChild>
                            <w:div w:id="8467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352818">
      <w:bodyDiv w:val="1"/>
      <w:marLeft w:val="0"/>
      <w:marRight w:val="0"/>
      <w:marTop w:val="0"/>
      <w:marBottom w:val="0"/>
      <w:divBdr>
        <w:top w:val="none" w:sz="0" w:space="0" w:color="auto"/>
        <w:left w:val="none" w:sz="0" w:space="0" w:color="auto"/>
        <w:bottom w:val="none" w:sz="0" w:space="0" w:color="auto"/>
        <w:right w:val="none" w:sz="0" w:space="0" w:color="auto"/>
      </w:divBdr>
      <w:divsChild>
        <w:div w:id="1127822230">
          <w:marLeft w:val="0"/>
          <w:marRight w:val="0"/>
          <w:marTop w:val="0"/>
          <w:marBottom w:val="0"/>
          <w:divBdr>
            <w:top w:val="none" w:sz="0" w:space="0" w:color="auto"/>
            <w:left w:val="none" w:sz="0" w:space="0" w:color="auto"/>
            <w:bottom w:val="none" w:sz="0" w:space="0" w:color="auto"/>
            <w:right w:val="none" w:sz="0" w:space="0" w:color="auto"/>
          </w:divBdr>
          <w:divsChild>
            <w:div w:id="1648969918">
              <w:marLeft w:val="0"/>
              <w:marRight w:val="0"/>
              <w:marTop w:val="0"/>
              <w:marBottom w:val="0"/>
              <w:divBdr>
                <w:top w:val="none" w:sz="0" w:space="0" w:color="auto"/>
                <w:left w:val="none" w:sz="0" w:space="0" w:color="auto"/>
                <w:bottom w:val="none" w:sz="0" w:space="0" w:color="auto"/>
                <w:right w:val="none" w:sz="0" w:space="0" w:color="auto"/>
              </w:divBdr>
              <w:divsChild>
                <w:div w:id="1133135105">
                  <w:marLeft w:val="0"/>
                  <w:marRight w:val="0"/>
                  <w:marTop w:val="0"/>
                  <w:marBottom w:val="0"/>
                  <w:divBdr>
                    <w:top w:val="none" w:sz="0" w:space="0" w:color="auto"/>
                    <w:left w:val="none" w:sz="0" w:space="0" w:color="auto"/>
                    <w:bottom w:val="none" w:sz="0" w:space="0" w:color="auto"/>
                    <w:right w:val="none" w:sz="0" w:space="0" w:color="auto"/>
                  </w:divBdr>
                  <w:divsChild>
                    <w:div w:id="312683822">
                      <w:marLeft w:val="0"/>
                      <w:marRight w:val="0"/>
                      <w:marTop w:val="0"/>
                      <w:marBottom w:val="0"/>
                      <w:divBdr>
                        <w:top w:val="none" w:sz="0" w:space="0" w:color="auto"/>
                        <w:left w:val="none" w:sz="0" w:space="0" w:color="auto"/>
                        <w:bottom w:val="none" w:sz="0" w:space="0" w:color="auto"/>
                        <w:right w:val="none" w:sz="0" w:space="0" w:color="auto"/>
                      </w:divBdr>
                      <w:divsChild>
                        <w:div w:id="156924980">
                          <w:marLeft w:val="0"/>
                          <w:marRight w:val="0"/>
                          <w:marTop w:val="0"/>
                          <w:marBottom w:val="0"/>
                          <w:divBdr>
                            <w:top w:val="none" w:sz="0" w:space="0" w:color="auto"/>
                            <w:left w:val="none" w:sz="0" w:space="0" w:color="auto"/>
                            <w:bottom w:val="none" w:sz="0" w:space="0" w:color="auto"/>
                            <w:right w:val="none" w:sz="0" w:space="0" w:color="auto"/>
                          </w:divBdr>
                          <w:divsChild>
                            <w:div w:id="1037313851">
                              <w:marLeft w:val="0"/>
                              <w:marRight w:val="0"/>
                              <w:marTop w:val="0"/>
                              <w:marBottom w:val="0"/>
                              <w:divBdr>
                                <w:top w:val="none" w:sz="0" w:space="0" w:color="auto"/>
                                <w:left w:val="none" w:sz="0" w:space="0" w:color="auto"/>
                                <w:bottom w:val="none" w:sz="0" w:space="0" w:color="auto"/>
                                <w:right w:val="none" w:sz="0" w:space="0" w:color="auto"/>
                              </w:divBdr>
                              <w:divsChild>
                                <w:div w:id="52698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469438">
      <w:bodyDiv w:val="1"/>
      <w:marLeft w:val="0"/>
      <w:marRight w:val="0"/>
      <w:marTop w:val="0"/>
      <w:marBottom w:val="0"/>
      <w:divBdr>
        <w:top w:val="none" w:sz="0" w:space="0" w:color="auto"/>
        <w:left w:val="none" w:sz="0" w:space="0" w:color="auto"/>
        <w:bottom w:val="none" w:sz="0" w:space="0" w:color="auto"/>
        <w:right w:val="none" w:sz="0" w:space="0" w:color="auto"/>
      </w:divBdr>
      <w:divsChild>
        <w:div w:id="19673873">
          <w:marLeft w:val="0"/>
          <w:marRight w:val="0"/>
          <w:marTop w:val="0"/>
          <w:marBottom w:val="0"/>
          <w:divBdr>
            <w:top w:val="none" w:sz="0" w:space="0" w:color="auto"/>
            <w:left w:val="none" w:sz="0" w:space="0" w:color="auto"/>
            <w:bottom w:val="none" w:sz="0" w:space="0" w:color="auto"/>
            <w:right w:val="none" w:sz="0" w:space="0" w:color="auto"/>
          </w:divBdr>
        </w:div>
      </w:divsChild>
    </w:div>
    <w:div w:id="850031316">
      <w:bodyDiv w:val="1"/>
      <w:marLeft w:val="0"/>
      <w:marRight w:val="0"/>
      <w:marTop w:val="0"/>
      <w:marBottom w:val="0"/>
      <w:divBdr>
        <w:top w:val="none" w:sz="0" w:space="0" w:color="auto"/>
        <w:left w:val="none" w:sz="0" w:space="0" w:color="auto"/>
        <w:bottom w:val="none" w:sz="0" w:space="0" w:color="auto"/>
        <w:right w:val="none" w:sz="0" w:space="0" w:color="auto"/>
      </w:divBdr>
      <w:divsChild>
        <w:div w:id="346715598">
          <w:marLeft w:val="0"/>
          <w:marRight w:val="0"/>
          <w:marTop w:val="0"/>
          <w:marBottom w:val="0"/>
          <w:divBdr>
            <w:top w:val="none" w:sz="0" w:space="0" w:color="auto"/>
            <w:left w:val="none" w:sz="0" w:space="0" w:color="auto"/>
            <w:bottom w:val="none" w:sz="0" w:space="0" w:color="auto"/>
            <w:right w:val="none" w:sz="0" w:space="0" w:color="auto"/>
          </w:divBdr>
          <w:divsChild>
            <w:div w:id="1309438778">
              <w:marLeft w:val="0"/>
              <w:marRight w:val="0"/>
              <w:marTop w:val="0"/>
              <w:marBottom w:val="0"/>
              <w:divBdr>
                <w:top w:val="none" w:sz="0" w:space="0" w:color="auto"/>
                <w:left w:val="none" w:sz="0" w:space="0" w:color="auto"/>
                <w:bottom w:val="none" w:sz="0" w:space="0" w:color="auto"/>
                <w:right w:val="none" w:sz="0" w:space="0" w:color="auto"/>
              </w:divBdr>
            </w:div>
          </w:divsChild>
        </w:div>
        <w:div w:id="7760499">
          <w:marLeft w:val="0"/>
          <w:marRight w:val="0"/>
          <w:marTop w:val="0"/>
          <w:marBottom w:val="0"/>
          <w:divBdr>
            <w:top w:val="none" w:sz="0" w:space="0" w:color="auto"/>
            <w:left w:val="none" w:sz="0" w:space="0" w:color="auto"/>
            <w:bottom w:val="none" w:sz="0" w:space="0" w:color="auto"/>
            <w:right w:val="none" w:sz="0" w:space="0" w:color="auto"/>
          </w:divBdr>
          <w:divsChild>
            <w:div w:id="8240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43904">
      <w:bodyDiv w:val="1"/>
      <w:marLeft w:val="0"/>
      <w:marRight w:val="0"/>
      <w:marTop w:val="0"/>
      <w:marBottom w:val="0"/>
      <w:divBdr>
        <w:top w:val="none" w:sz="0" w:space="0" w:color="auto"/>
        <w:left w:val="none" w:sz="0" w:space="0" w:color="auto"/>
        <w:bottom w:val="none" w:sz="0" w:space="0" w:color="auto"/>
        <w:right w:val="none" w:sz="0" w:space="0" w:color="auto"/>
      </w:divBdr>
    </w:div>
    <w:div w:id="914171656">
      <w:bodyDiv w:val="1"/>
      <w:marLeft w:val="0"/>
      <w:marRight w:val="0"/>
      <w:marTop w:val="0"/>
      <w:marBottom w:val="0"/>
      <w:divBdr>
        <w:top w:val="none" w:sz="0" w:space="0" w:color="auto"/>
        <w:left w:val="none" w:sz="0" w:space="0" w:color="auto"/>
        <w:bottom w:val="none" w:sz="0" w:space="0" w:color="auto"/>
        <w:right w:val="none" w:sz="0" w:space="0" w:color="auto"/>
      </w:divBdr>
      <w:divsChild>
        <w:div w:id="1488084670">
          <w:marLeft w:val="0"/>
          <w:marRight w:val="0"/>
          <w:marTop w:val="0"/>
          <w:marBottom w:val="0"/>
          <w:divBdr>
            <w:top w:val="none" w:sz="0" w:space="0" w:color="auto"/>
            <w:left w:val="none" w:sz="0" w:space="0" w:color="auto"/>
            <w:bottom w:val="none" w:sz="0" w:space="0" w:color="auto"/>
            <w:right w:val="none" w:sz="0" w:space="0" w:color="auto"/>
          </w:divBdr>
        </w:div>
      </w:divsChild>
    </w:div>
    <w:div w:id="1004474660">
      <w:bodyDiv w:val="1"/>
      <w:marLeft w:val="0"/>
      <w:marRight w:val="0"/>
      <w:marTop w:val="0"/>
      <w:marBottom w:val="0"/>
      <w:divBdr>
        <w:top w:val="none" w:sz="0" w:space="0" w:color="auto"/>
        <w:left w:val="none" w:sz="0" w:space="0" w:color="auto"/>
        <w:bottom w:val="none" w:sz="0" w:space="0" w:color="auto"/>
        <w:right w:val="none" w:sz="0" w:space="0" w:color="auto"/>
      </w:divBdr>
      <w:divsChild>
        <w:div w:id="1520508101">
          <w:marLeft w:val="0"/>
          <w:marRight w:val="0"/>
          <w:marTop w:val="0"/>
          <w:marBottom w:val="0"/>
          <w:divBdr>
            <w:top w:val="none" w:sz="0" w:space="0" w:color="auto"/>
            <w:left w:val="none" w:sz="0" w:space="0" w:color="auto"/>
            <w:bottom w:val="none" w:sz="0" w:space="0" w:color="auto"/>
            <w:right w:val="none" w:sz="0" w:space="0" w:color="auto"/>
          </w:divBdr>
        </w:div>
      </w:divsChild>
    </w:div>
    <w:div w:id="1034769379">
      <w:bodyDiv w:val="1"/>
      <w:marLeft w:val="0"/>
      <w:marRight w:val="0"/>
      <w:marTop w:val="0"/>
      <w:marBottom w:val="0"/>
      <w:divBdr>
        <w:top w:val="none" w:sz="0" w:space="0" w:color="auto"/>
        <w:left w:val="none" w:sz="0" w:space="0" w:color="auto"/>
        <w:bottom w:val="none" w:sz="0" w:space="0" w:color="auto"/>
        <w:right w:val="none" w:sz="0" w:space="0" w:color="auto"/>
      </w:divBdr>
      <w:divsChild>
        <w:div w:id="399985257">
          <w:marLeft w:val="0"/>
          <w:marRight w:val="0"/>
          <w:marTop w:val="0"/>
          <w:marBottom w:val="0"/>
          <w:divBdr>
            <w:top w:val="none" w:sz="0" w:space="0" w:color="auto"/>
            <w:left w:val="none" w:sz="0" w:space="0" w:color="auto"/>
            <w:bottom w:val="none" w:sz="0" w:space="0" w:color="auto"/>
            <w:right w:val="none" w:sz="0" w:space="0" w:color="auto"/>
          </w:divBdr>
        </w:div>
      </w:divsChild>
    </w:div>
    <w:div w:id="1124159470">
      <w:bodyDiv w:val="1"/>
      <w:marLeft w:val="0"/>
      <w:marRight w:val="0"/>
      <w:marTop w:val="0"/>
      <w:marBottom w:val="0"/>
      <w:divBdr>
        <w:top w:val="none" w:sz="0" w:space="0" w:color="auto"/>
        <w:left w:val="none" w:sz="0" w:space="0" w:color="auto"/>
        <w:bottom w:val="none" w:sz="0" w:space="0" w:color="auto"/>
        <w:right w:val="none" w:sz="0" w:space="0" w:color="auto"/>
      </w:divBdr>
      <w:divsChild>
        <w:div w:id="1190608138">
          <w:marLeft w:val="0"/>
          <w:marRight w:val="0"/>
          <w:marTop w:val="0"/>
          <w:marBottom w:val="0"/>
          <w:divBdr>
            <w:top w:val="none" w:sz="0" w:space="0" w:color="auto"/>
            <w:left w:val="none" w:sz="0" w:space="0" w:color="auto"/>
            <w:bottom w:val="none" w:sz="0" w:space="0" w:color="auto"/>
            <w:right w:val="none" w:sz="0" w:space="0" w:color="auto"/>
          </w:divBdr>
          <w:divsChild>
            <w:div w:id="1558320535">
              <w:marLeft w:val="0"/>
              <w:marRight w:val="0"/>
              <w:marTop w:val="0"/>
              <w:marBottom w:val="0"/>
              <w:divBdr>
                <w:top w:val="none" w:sz="0" w:space="0" w:color="auto"/>
                <w:left w:val="none" w:sz="0" w:space="0" w:color="auto"/>
                <w:bottom w:val="none" w:sz="0" w:space="0" w:color="auto"/>
                <w:right w:val="none" w:sz="0" w:space="0" w:color="auto"/>
              </w:divBdr>
              <w:divsChild>
                <w:div w:id="1798798237">
                  <w:marLeft w:val="0"/>
                  <w:marRight w:val="0"/>
                  <w:marTop w:val="0"/>
                  <w:marBottom w:val="0"/>
                  <w:divBdr>
                    <w:top w:val="none" w:sz="0" w:space="0" w:color="auto"/>
                    <w:left w:val="none" w:sz="0" w:space="0" w:color="auto"/>
                    <w:bottom w:val="none" w:sz="0" w:space="0" w:color="auto"/>
                    <w:right w:val="none" w:sz="0" w:space="0" w:color="auto"/>
                  </w:divBdr>
                  <w:divsChild>
                    <w:div w:id="1824392639">
                      <w:marLeft w:val="0"/>
                      <w:marRight w:val="0"/>
                      <w:marTop w:val="0"/>
                      <w:marBottom w:val="0"/>
                      <w:divBdr>
                        <w:top w:val="none" w:sz="0" w:space="0" w:color="auto"/>
                        <w:left w:val="none" w:sz="0" w:space="0" w:color="auto"/>
                        <w:bottom w:val="none" w:sz="0" w:space="0" w:color="auto"/>
                        <w:right w:val="none" w:sz="0" w:space="0" w:color="auto"/>
                      </w:divBdr>
                      <w:divsChild>
                        <w:div w:id="1681082125">
                          <w:marLeft w:val="0"/>
                          <w:marRight w:val="0"/>
                          <w:marTop w:val="0"/>
                          <w:marBottom w:val="0"/>
                          <w:divBdr>
                            <w:top w:val="none" w:sz="0" w:space="0" w:color="auto"/>
                            <w:left w:val="none" w:sz="0" w:space="0" w:color="auto"/>
                            <w:bottom w:val="none" w:sz="0" w:space="0" w:color="auto"/>
                            <w:right w:val="none" w:sz="0" w:space="0" w:color="auto"/>
                          </w:divBdr>
                          <w:divsChild>
                            <w:div w:id="514341624">
                              <w:marLeft w:val="0"/>
                              <w:marRight w:val="0"/>
                              <w:marTop w:val="0"/>
                              <w:marBottom w:val="0"/>
                              <w:divBdr>
                                <w:top w:val="none" w:sz="0" w:space="0" w:color="auto"/>
                                <w:left w:val="none" w:sz="0" w:space="0" w:color="auto"/>
                                <w:bottom w:val="none" w:sz="0" w:space="0" w:color="auto"/>
                                <w:right w:val="none" w:sz="0" w:space="0" w:color="auto"/>
                              </w:divBdr>
                              <w:divsChild>
                                <w:div w:id="1000547154">
                                  <w:marLeft w:val="0"/>
                                  <w:marRight w:val="0"/>
                                  <w:marTop w:val="0"/>
                                  <w:marBottom w:val="0"/>
                                  <w:divBdr>
                                    <w:top w:val="none" w:sz="0" w:space="0" w:color="auto"/>
                                    <w:left w:val="none" w:sz="0" w:space="0" w:color="auto"/>
                                    <w:bottom w:val="none" w:sz="0" w:space="0" w:color="auto"/>
                                    <w:right w:val="none" w:sz="0" w:space="0" w:color="auto"/>
                                  </w:divBdr>
                                  <w:divsChild>
                                    <w:div w:id="8780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2422800">
      <w:bodyDiv w:val="1"/>
      <w:marLeft w:val="0"/>
      <w:marRight w:val="0"/>
      <w:marTop w:val="0"/>
      <w:marBottom w:val="0"/>
      <w:divBdr>
        <w:top w:val="none" w:sz="0" w:space="0" w:color="auto"/>
        <w:left w:val="none" w:sz="0" w:space="0" w:color="auto"/>
        <w:bottom w:val="none" w:sz="0" w:space="0" w:color="auto"/>
        <w:right w:val="none" w:sz="0" w:space="0" w:color="auto"/>
      </w:divBdr>
      <w:divsChild>
        <w:div w:id="1192576380">
          <w:marLeft w:val="0"/>
          <w:marRight w:val="0"/>
          <w:marTop w:val="0"/>
          <w:marBottom w:val="0"/>
          <w:divBdr>
            <w:top w:val="none" w:sz="0" w:space="0" w:color="auto"/>
            <w:left w:val="none" w:sz="0" w:space="0" w:color="auto"/>
            <w:bottom w:val="none" w:sz="0" w:space="0" w:color="auto"/>
            <w:right w:val="none" w:sz="0" w:space="0" w:color="auto"/>
          </w:divBdr>
        </w:div>
      </w:divsChild>
    </w:div>
    <w:div w:id="1510606220">
      <w:bodyDiv w:val="1"/>
      <w:marLeft w:val="0"/>
      <w:marRight w:val="0"/>
      <w:marTop w:val="0"/>
      <w:marBottom w:val="0"/>
      <w:divBdr>
        <w:top w:val="none" w:sz="0" w:space="0" w:color="auto"/>
        <w:left w:val="none" w:sz="0" w:space="0" w:color="auto"/>
        <w:bottom w:val="none" w:sz="0" w:space="0" w:color="auto"/>
        <w:right w:val="none" w:sz="0" w:space="0" w:color="auto"/>
      </w:divBdr>
    </w:div>
    <w:div w:id="1531066721">
      <w:bodyDiv w:val="1"/>
      <w:marLeft w:val="0"/>
      <w:marRight w:val="0"/>
      <w:marTop w:val="0"/>
      <w:marBottom w:val="0"/>
      <w:divBdr>
        <w:top w:val="none" w:sz="0" w:space="0" w:color="auto"/>
        <w:left w:val="none" w:sz="0" w:space="0" w:color="auto"/>
        <w:bottom w:val="none" w:sz="0" w:space="0" w:color="auto"/>
        <w:right w:val="none" w:sz="0" w:space="0" w:color="auto"/>
      </w:divBdr>
    </w:div>
    <w:div w:id="1731341600">
      <w:bodyDiv w:val="1"/>
      <w:marLeft w:val="0"/>
      <w:marRight w:val="0"/>
      <w:marTop w:val="0"/>
      <w:marBottom w:val="0"/>
      <w:divBdr>
        <w:top w:val="none" w:sz="0" w:space="0" w:color="auto"/>
        <w:left w:val="none" w:sz="0" w:space="0" w:color="auto"/>
        <w:bottom w:val="none" w:sz="0" w:space="0" w:color="auto"/>
        <w:right w:val="none" w:sz="0" w:space="0" w:color="auto"/>
      </w:divBdr>
    </w:div>
    <w:div w:id="1761947795">
      <w:bodyDiv w:val="1"/>
      <w:marLeft w:val="0"/>
      <w:marRight w:val="0"/>
      <w:marTop w:val="0"/>
      <w:marBottom w:val="0"/>
      <w:divBdr>
        <w:top w:val="none" w:sz="0" w:space="0" w:color="auto"/>
        <w:left w:val="none" w:sz="0" w:space="0" w:color="auto"/>
        <w:bottom w:val="none" w:sz="0" w:space="0" w:color="auto"/>
        <w:right w:val="none" w:sz="0" w:space="0" w:color="auto"/>
      </w:divBdr>
      <w:divsChild>
        <w:div w:id="2141848062">
          <w:marLeft w:val="0"/>
          <w:marRight w:val="0"/>
          <w:marTop w:val="0"/>
          <w:marBottom w:val="0"/>
          <w:divBdr>
            <w:top w:val="none" w:sz="0" w:space="0" w:color="auto"/>
            <w:left w:val="none" w:sz="0" w:space="0" w:color="auto"/>
            <w:bottom w:val="none" w:sz="0" w:space="0" w:color="auto"/>
            <w:right w:val="none" w:sz="0" w:space="0" w:color="auto"/>
          </w:divBdr>
        </w:div>
      </w:divsChild>
    </w:div>
    <w:div w:id="2018730639">
      <w:bodyDiv w:val="1"/>
      <w:marLeft w:val="0"/>
      <w:marRight w:val="0"/>
      <w:marTop w:val="0"/>
      <w:marBottom w:val="0"/>
      <w:divBdr>
        <w:top w:val="none" w:sz="0" w:space="0" w:color="auto"/>
        <w:left w:val="none" w:sz="0" w:space="0" w:color="auto"/>
        <w:bottom w:val="none" w:sz="0" w:space="0" w:color="auto"/>
        <w:right w:val="none" w:sz="0" w:space="0" w:color="auto"/>
      </w:divBdr>
    </w:div>
    <w:div w:id="21401453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1300</Words>
  <Characters>7415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Maksym Khodakov</cp:lastModifiedBy>
  <cp:revision>33</cp:revision>
  <dcterms:created xsi:type="dcterms:W3CDTF">2026-02-03T18:01:00Z</dcterms:created>
  <dcterms:modified xsi:type="dcterms:W3CDTF">2026-02-21T18:09:00Z</dcterms:modified>
  <cp:category/>
</cp:coreProperties>
</file>