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832EB" w14:textId="77777777" w:rsidR="00A41297" w:rsidRPr="003902B0" w:rsidRDefault="00000000">
      <w:pPr>
        <w:jc w:val="center"/>
        <w:rPr>
          <w:lang w:val="ru-RU"/>
        </w:rPr>
      </w:pPr>
      <w:r w:rsidRPr="003902B0">
        <w:rPr>
          <w:rFonts w:eastAsia="Times New Roman"/>
          <w:b/>
          <w:lang w:val="ru-RU"/>
        </w:rPr>
        <w:t>МІНІСТЕРСТВО НАУКИ ТА ОСВІТИ УКРАЇНИ</w:t>
      </w:r>
    </w:p>
    <w:p w14:paraId="41F61137" w14:textId="77777777" w:rsidR="00A41297" w:rsidRPr="003902B0" w:rsidRDefault="00000000">
      <w:pPr>
        <w:jc w:val="center"/>
        <w:rPr>
          <w:lang w:val="ru-RU"/>
        </w:rPr>
      </w:pPr>
      <w:proofErr w:type="spellStart"/>
      <w:r w:rsidRPr="003902B0">
        <w:rPr>
          <w:rFonts w:eastAsia="Times New Roman"/>
          <w:b/>
          <w:lang w:val="ru-RU"/>
        </w:rPr>
        <w:t>Дрогобицький</w:t>
      </w:r>
      <w:proofErr w:type="spellEnd"/>
      <w:r w:rsidRPr="003902B0">
        <w:rPr>
          <w:rFonts w:eastAsia="Times New Roman"/>
          <w:b/>
          <w:lang w:val="ru-RU"/>
        </w:rPr>
        <w:t xml:space="preserve"> </w:t>
      </w:r>
      <w:proofErr w:type="spellStart"/>
      <w:r w:rsidRPr="003902B0">
        <w:rPr>
          <w:rFonts w:eastAsia="Times New Roman"/>
          <w:b/>
          <w:lang w:val="ru-RU"/>
        </w:rPr>
        <w:t>державний</w:t>
      </w:r>
      <w:proofErr w:type="spellEnd"/>
      <w:r w:rsidRPr="003902B0">
        <w:rPr>
          <w:rFonts w:eastAsia="Times New Roman"/>
          <w:b/>
          <w:lang w:val="ru-RU"/>
        </w:rPr>
        <w:t xml:space="preserve"> </w:t>
      </w:r>
      <w:proofErr w:type="spellStart"/>
      <w:r w:rsidRPr="003902B0">
        <w:rPr>
          <w:rFonts w:eastAsia="Times New Roman"/>
          <w:b/>
          <w:lang w:val="ru-RU"/>
        </w:rPr>
        <w:t>педагогічний</w:t>
      </w:r>
      <w:proofErr w:type="spellEnd"/>
      <w:r w:rsidRPr="003902B0">
        <w:rPr>
          <w:rFonts w:eastAsia="Times New Roman"/>
          <w:b/>
          <w:lang w:val="ru-RU"/>
        </w:rPr>
        <w:t xml:space="preserve"> </w:t>
      </w:r>
      <w:proofErr w:type="spellStart"/>
      <w:r w:rsidRPr="003902B0">
        <w:rPr>
          <w:rFonts w:eastAsia="Times New Roman"/>
          <w:b/>
          <w:lang w:val="ru-RU"/>
        </w:rPr>
        <w:t>університет</w:t>
      </w:r>
      <w:proofErr w:type="spellEnd"/>
      <w:r w:rsidRPr="003902B0">
        <w:rPr>
          <w:rFonts w:eastAsia="Times New Roman"/>
          <w:b/>
          <w:lang w:val="ru-RU"/>
        </w:rPr>
        <w:t xml:space="preserve"> </w:t>
      </w:r>
      <w:proofErr w:type="spellStart"/>
      <w:r w:rsidRPr="003902B0">
        <w:rPr>
          <w:rFonts w:eastAsia="Times New Roman"/>
          <w:b/>
          <w:lang w:val="ru-RU"/>
        </w:rPr>
        <w:t>ім</w:t>
      </w:r>
      <w:proofErr w:type="spellEnd"/>
      <w:r w:rsidRPr="003902B0">
        <w:rPr>
          <w:rFonts w:eastAsia="Times New Roman"/>
          <w:b/>
          <w:lang w:val="ru-RU"/>
        </w:rPr>
        <w:t xml:space="preserve">. </w:t>
      </w:r>
      <w:proofErr w:type="spellStart"/>
      <w:r w:rsidRPr="003902B0">
        <w:rPr>
          <w:rFonts w:eastAsia="Times New Roman"/>
          <w:b/>
          <w:lang w:val="ru-RU"/>
        </w:rPr>
        <w:t>Івана</w:t>
      </w:r>
      <w:proofErr w:type="spellEnd"/>
      <w:r w:rsidRPr="003902B0">
        <w:rPr>
          <w:rFonts w:eastAsia="Times New Roman"/>
          <w:b/>
          <w:lang w:val="ru-RU"/>
        </w:rPr>
        <w:t xml:space="preserve"> Франка</w:t>
      </w:r>
    </w:p>
    <w:p w14:paraId="17FF30C7" w14:textId="77777777" w:rsidR="00A41297" w:rsidRPr="003902B0" w:rsidRDefault="00000000">
      <w:pPr>
        <w:jc w:val="center"/>
        <w:rPr>
          <w:lang w:val="ru-RU"/>
        </w:rPr>
      </w:pPr>
      <w:r w:rsidRPr="003902B0">
        <w:rPr>
          <w:rFonts w:eastAsia="Times New Roman"/>
          <w:lang w:val="ru-RU"/>
        </w:rPr>
        <w:t xml:space="preserve">Факультет </w:t>
      </w:r>
      <w:proofErr w:type="spellStart"/>
      <w:r w:rsidRPr="003902B0">
        <w:rPr>
          <w:rFonts w:eastAsia="Times New Roman"/>
          <w:lang w:val="ru-RU"/>
        </w:rPr>
        <w:t>фізики</w:t>
      </w:r>
      <w:proofErr w:type="spellEnd"/>
      <w:r w:rsidRPr="003902B0">
        <w:rPr>
          <w:rFonts w:eastAsia="Times New Roman"/>
          <w:lang w:val="ru-RU"/>
        </w:rPr>
        <w:t xml:space="preserve"> математики </w:t>
      </w:r>
      <w:proofErr w:type="spellStart"/>
      <w:r w:rsidRPr="003902B0">
        <w:rPr>
          <w:rFonts w:eastAsia="Times New Roman"/>
          <w:lang w:val="ru-RU"/>
        </w:rPr>
        <w:t>економіки</w:t>
      </w:r>
      <w:proofErr w:type="spellEnd"/>
      <w:r w:rsidRPr="003902B0">
        <w:rPr>
          <w:rFonts w:eastAsia="Times New Roman"/>
          <w:lang w:val="ru-RU"/>
        </w:rPr>
        <w:t xml:space="preserve"> та </w:t>
      </w:r>
      <w:proofErr w:type="spellStart"/>
      <w:r w:rsidRPr="003902B0">
        <w:rPr>
          <w:rFonts w:eastAsia="Times New Roman"/>
          <w:lang w:val="ru-RU"/>
        </w:rPr>
        <w:t>інноваційних</w:t>
      </w:r>
      <w:proofErr w:type="spellEnd"/>
      <w:r w:rsidRPr="003902B0">
        <w:rPr>
          <w:rFonts w:eastAsia="Times New Roman"/>
          <w:lang w:val="ru-RU"/>
        </w:rPr>
        <w:t xml:space="preserve"> </w:t>
      </w:r>
      <w:proofErr w:type="spellStart"/>
      <w:r w:rsidRPr="003902B0">
        <w:rPr>
          <w:rFonts w:eastAsia="Times New Roman"/>
          <w:lang w:val="ru-RU"/>
        </w:rPr>
        <w:t>технологій</w:t>
      </w:r>
      <w:proofErr w:type="spellEnd"/>
    </w:p>
    <w:p w14:paraId="33FF1098" w14:textId="77777777" w:rsidR="00A41297" w:rsidRPr="003902B0" w:rsidRDefault="00A41297">
      <w:pPr>
        <w:rPr>
          <w:lang w:val="ru-RU"/>
        </w:rPr>
      </w:pPr>
    </w:p>
    <w:p w14:paraId="5B2C69F0" w14:textId="77777777" w:rsidR="00A41297" w:rsidRPr="003902B0" w:rsidRDefault="00A41297">
      <w:pPr>
        <w:rPr>
          <w:lang w:val="ru-RU"/>
        </w:rPr>
      </w:pPr>
    </w:p>
    <w:p w14:paraId="51E90A68" w14:textId="77777777" w:rsidR="00A41297" w:rsidRPr="003902B0" w:rsidRDefault="00A41297">
      <w:pPr>
        <w:rPr>
          <w:lang w:val="ru-RU"/>
        </w:rPr>
      </w:pPr>
    </w:p>
    <w:p w14:paraId="74411909" w14:textId="77777777" w:rsidR="00A41297" w:rsidRPr="003902B0" w:rsidRDefault="00A41297">
      <w:pPr>
        <w:rPr>
          <w:lang w:val="ru-RU"/>
        </w:rPr>
      </w:pPr>
    </w:p>
    <w:p w14:paraId="006A65A2" w14:textId="77777777" w:rsidR="00A41297" w:rsidRPr="003902B0" w:rsidRDefault="00A41297">
      <w:pPr>
        <w:rPr>
          <w:lang w:val="ru-RU"/>
        </w:rPr>
      </w:pPr>
    </w:p>
    <w:p w14:paraId="0CC9B8F8" w14:textId="77777777" w:rsidR="00A41297" w:rsidRPr="003902B0" w:rsidRDefault="00000000">
      <w:pPr>
        <w:jc w:val="center"/>
        <w:rPr>
          <w:lang w:val="ru-RU"/>
        </w:rPr>
      </w:pPr>
      <w:r w:rsidRPr="003902B0">
        <w:rPr>
          <w:rFonts w:eastAsia="Times New Roman"/>
          <w:b/>
          <w:sz w:val="36"/>
          <w:lang w:val="ru-RU"/>
        </w:rPr>
        <w:t>РЕФЕРАТ</w:t>
      </w:r>
    </w:p>
    <w:p w14:paraId="31C9AFA7" w14:textId="77777777" w:rsidR="00A41297" w:rsidRPr="003902B0" w:rsidRDefault="00000000">
      <w:pPr>
        <w:jc w:val="center"/>
        <w:rPr>
          <w:lang w:val="ru-RU"/>
        </w:rPr>
      </w:pPr>
      <w:r w:rsidRPr="003902B0">
        <w:rPr>
          <w:rFonts w:eastAsia="Times New Roman"/>
          <w:lang w:val="ru-RU"/>
        </w:rPr>
        <w:t>на тему:</w:t>
      </w:r>
    </w:p>
    <w:p w14:paraId="2164696E" w14:textId="77777777" w:rsidR="00A41297" w:rsidRPr="003902B0" w:rsidRDefault="00000000">
      <w:pPr>
        <w:jc w:val="center"/>
        <w:rPr>
          <w:lang w:val="ru-RU"/>
        </w:rPr>
      </w:pPr>
      <w:r w:rsidRPr="003902B0">
        <w:rPr>
          <w:rFonts w:eastAsia="Times New Roman"/>
          <w:b/>
          <w:sz w:val="32"/>
          <w:lang w:val="ru-RU"/>
        </w:rPr>
        <w:t>"ХМАРНІ ТЕХНОЛОГІЇ ТА ЇХ ЗАСТОСУВАННЯ В СУЧАСНИХ ІНФОРМАЦІЙНИХ СИСТЕМАХ"</w:t>
      </w:r>
    </w:p>
    <w:p w14:paraId="242D754B" w14:textId="77777777" w:rsidR="00A41297" w:rsidRPr="003902B0" w:rsidRDefault="00A41297">
      <w:pPr>
        <w:rPr>
          <w:lang w:val="ru-RU"/>
        </w:rPr>
      </w:pPr>
    </w:p>
    <w:p w14:paraId="7EF995A5" w14:textId="77777777" w:rsidR="00A41297" w:rsidRPr="003902B0" w:rsidRDefault="00A41297">
      <w:pPr>
        <w:rPr>
          <w:lang w:val="ru-RU"/>
        </w:rPr>
      </w:pPr>
    </w:p>
    <w:p w14:paraId="47EEE9DE" w14:textId="77777777" w:rsidR="00A41297" w:rsidRPr="003902B0" w:rsidRDefault="00A41297">
      <w:pPr>
        <w:rPr>
          <w:lang w:val="ru-RU"/>
        </w:rPr>
      </w:pPr>
    </w:p>
    <w:p w14:paraId="338EC2BD" w14:textId="77777777" w:rsidR="00A41297" w:rsidRPr="003902B0" w:rsidRDefault="00A41297">
      <w:pPr>
        <w:rPr>
          <w:lang w:val="ru-RU"/>
        </w:rPr>
      </w:pPr>
    </w:p>
    <w:p w14:paraId="06D1A561" w14:textId="77777777" w:rsidR="00A41297" w:rsidRPr="003902B0" w:rsidRDefault="00A41297">
      <w:pPr>
        <w:rPr>
          <w:lang w:val="ru-RU"/>
        </w:rPr>
      </w:pPr>
    </w:p>
    <w:p w14:paraId="33C2301D" w14:textId="77777777" w:rsidR="00A41297" w:rsidRPr="003902B0" w:rsidRDefault="00A41297">
      <w:pPr>
        <w:rPr>
          <w:lang w:val="ru-RU"/>
        </w:rPr>
      </w:pPr>
    </w:p>
    <w:p w14:paraId="3BBC9304" w14:textId="77777777" w:rsidR="00A41297" w:rsidRPr="003902B0" w:rsidRDefault="00000000">
      <w:pPr>
        <w:jc w:val="right"/>
        <w:rPr>
          <w:lang w:val="ru-RU"/>
        </w:rPr>
      </w:pPr>
      <w:proofErr w:type="spellStart"/>
      <w:r w:rsidRPr="003902B0">
        <w:rPr>
          <w:rFonts w:eastAsia="Times New Roman"/>
          <w:lang w:val="ru-RU"/>
        </w:rPr>
        <w:t>Виконав</w:t>
      </w:r>
      <w:proofErr w:type="spellEnd"/>
      <w:r w:rsidRPr="003902B0">
        <w:rPr>
          <w:rFonts w:eastAsia="Times New Roman"/>
          <w:lang w:val="ru-RU"/>
        </w:rPr>
        <w:t xml:space="preserve"> студент групи КН-2429Б</w:t>
      </w:r>
    </w:p>
    <w:p w14:paraId="4C60C90F" w14:textId="77777777" w:rsidR="00A41297" w:rsidRPr="003902B0" w:rsidRDefault="00000000">
      <w:pPr>
        <w:jc w:val="right"/>
        <w:rPr>
          <w:lang w:val="ru-RU"/>
        </w:rPr>
      </w:pPr>
      <w:proofErr w:type="spellStart"/>
      <w:r w:rsidRPr="003902B0">
        <w:rPr>
          <w:rFonts w:eastAsia="Times New Roman"/>
          <w:lang w:val="ru-RU"/>
        </w:rPr>
        <w:t>Янісів</w:t>
      </w:r>
      <w:proofErr w:type="spellEnd"/>
      <w:r w:rsidRPr="003902B0">
        <w:rPr>
          <w:rFonts w:eastAsia="Times New Roman"/>
          <w:lang w:val="ru-RU"/>
        </w:rPr>
        <w:t xml:space="preserve"> Максим</w:t>
      </w:r>
    </w:p>
    <w:p w14:paraId="380E1EAA" w14:textId="77777777" w:rsidR="00A41297" w:rsidRPr="003902B0" w:rsidRDefault="00A41297">
      <w:pPr>
        <w:rPr>
          <w:lang w:val="ru-RU"/>
        </w:rPr>
      </w:pPr>
    </w:p>
    <w:p w14:paraId="77DD086D" w14:textId="77777777" w:rsidR="00A41297" w:rsidRPr="003902B0" w:rsidRDefault="00A41297">
      <w:pPr>
        <w:rPr>
          <w:lang w:val="ru-RU"/>
        </w:rPr>
      </w:pPr>
    </w:p>
    <w:p w14:paraId="7599340E" w14:textId="77777777" w:rsidR="00A41297" w:rsidRPr="003902B0" w:rsidRDefault="00A41297">
      <w:pPr>
        <w:rPr>
          <w:lang w:val="ru-RU"/>
        </w:rPr>
      </w:pPr>
    </w:p>
    <w:p w14:paraId="116F0409" w14:textId="77777777" w:rsidR="00A41297" w:rsidRPr="003902B0" w:rsidRDefault="00A41297">
      <w:pPr>
        <w:rPr>
          <w:lang w:val="ru-RU"/>
        </w:rPr>
      </w:pPr>
    </w:p>
    <w:p w14:paraId="6AFA85FD" w14:textId="77777777" w:rsidR="00A41297" w:rsidRPr="003902B0" w:rsidRDefault="00A41297">
      <w:pPr>
        <w:rPr>
          <w:lang w:val="ru-RU"/>
        </w:rPr>
      </w:pPr>
    </w:p>
    <w:p w14:paraId="27F32802" w14:textId="77777777" w:rsidR="00A41297" w:rsidRPr="003902B0" w:rsidRDefault="00A41297">
      <w:pPr>
        <w:rPr>
          <w:lang w:val="ru-RU"/>
        </w:rPr>
      </w:pPr>
    </w:p>
    <w:p w14:paraId="36529A30" w14:textId="4D3DDE20" w:rsidR="00A41297" w:rsidRPr="003902B0" w:rsidRDefault="003902B0">
      <w:pPr>
        <w:jc w:val="center"/>
        <w:rPr>
          <w:lang w:val="ru-RU"/>
        </w:rPr>
      </w:pPr>
      <w:proofErr w:type="spellStart"/>
      <w:r>
        <w:rPr>
          <w:rFonts w:eastAsia="Times New Roman"/>
          <w:lang w:val="uk-UA"/>
        </w:rPr>
        <w:t>Нойгоф</w:t>
      </w:r>
      <w:proofErr w:type="spellEnd"/>
      <w:r w:rsidR="00000000" w:rsidRPr="003902B0">
        <w:rPr>
          <w:rFonts w:eastAsia="Times New Roman"/>
          <w:lang w:val="ru-RU"/>
        </w:rPr>
        <w:t>– 2026</w:t>
      </w:r>
    </w:p>
    <w:p w14:paraId="19F1E587" w14:textId="77777777" w:rsidR="00A41297" w:rsidRPr="003902B0" w:rsidRDefault="00000000">
      <w:pPr>
        <w:rPr>
          <w:lang w:val="ru-RU"/>
        </w:rPr>
      </w:pPr>
      <w:r w:rsidRPr="003902B0">
        <w:rPr>
          <w:lang w:val="ru-RU"/>
        </w:rPr>
        <w:br w:type="page"/>
      </w:r>
    </w:p>
    <w:p w14:paraId="6FFF2775" w14:textId="77777777" w:rsidR="00A41297" w:rsidRPr="003902B0" w:rsidRDefault="00000000" w:rsidP="003902B0">
      <w:pPr>
        <w:jc w:val="center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Cambria" w:eastAsia="Times New Roman" w:hAnsi="Cambria" w:cs="Cambria"/>
          <w:b/>
          <w:color w:val="000000" w:themeColor="text1"/>
          <w:sz w:val="24"/>
          <w:szCs w:val="24"/>
          <w:lang w:val="ru-RU"/>
        </w:rPr>
        <w:lastRenderedPageBreak/>
        <w:t>АНОТАЦІЯ</w:t>
      </w:r>
    </w:p>
    <w:p w14:paraId="2A99B548" w14:textId="77777777" w:rsidR="00A41297" w:rsidRPr="003902B0" w:rsidRDefault="00A41297" w:rsidP="003902B0">
      <w:pPr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</w:p>
    <w:p w14:paraId="65CC55B5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Даний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реферат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присвячено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дослідженню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їх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застосуванню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сучасних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інформаційних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системах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роботі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розглянуто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основні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концепції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обчислень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їх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історичний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розвиток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сучасний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стан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Проаналізовано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три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основні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моделі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надання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послуг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: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інфраструктура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як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послуга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IaaS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),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платформа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як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послуга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PaaS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)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програмне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забезпечення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як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послуга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SaaS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).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br/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br/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Особливу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увагу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приділено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питанням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безпеки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середовищах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методам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шифрування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захисту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інформації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Розглянуто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переваги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недоліки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використання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бізнесу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освіти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br/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br/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рефераті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наведено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порівняльний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аналіз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провідних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платформ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: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Amazon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Web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Services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Microsoft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Azure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Google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Cloud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Platform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Досліджено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тенденції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розвитку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їх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вплив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цифрову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трансформацію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суспільства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br/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br/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Робота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містить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практичні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рекомендації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щодо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вибору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рішень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різних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типів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організацій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проектів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br/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br/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Ключові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слова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: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обчислення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IaaS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PaaS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SaaS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інформаційні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системи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безпека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цифрова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трансформація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6B00F6B0" w14:textId="77777777" w:rsidR="00A41297" w:rsidRPr="003902B0" w:rsidRDefault="00000000" w:rsidP="003902B0">
      <w:pPr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br w:type="page"/>
      </w:r>
    </w:p>
    <w:p w14:paraId="1F04BA65" w14:textId="77777777" w:rsidR="00A41297" w:rsidRPr="003902B0" w:rsidRDefault="00000000" w:rsidP="003902B0">
      <w:pPr>
        <w:jc w:val="center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Cambria" w:eastAsia="Times New Roman" w:hAnsi="Cambria" w:cs="Cambria"/>
          <w:b/>
          <w:color w:val="000000" w:themeColor="text1"/>
          <w:sz w:val="24"/>
          <w:szCs w:val="24"/>
          <w:lang w:val="ru-RU"/>
        </w:rPr>
        <w:lastRenderedPageBreak/>
        <w:t>ЗМІСТ</w:t>
      </w:r>
    </w:p>
    <w:p w14:paraId="136F834B" w14:textId="77777777" w:rsidR="00A41297" w:rsidRPr="003902B0" w:rsidRDefault="00A41297" w:rsidP="003902B0">
      <w:pPr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</w:p>
    <w:p w14:paraId="380C9C7A" w14:textId="77777777" w:rsidR="00A41297" w:rsidRPr="003902B0" w:rsidRDefault="00000000" w:rsidP="003902B0">
      <w:pPr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fldChar w:fldCharType="begin"/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instrText>TOC</w:instrTex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instrText xml:space="preserve"> \</w:instrTex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instrText>o</w:instrTex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instrText xml:space="preserve"> "1-3" \</w:instrTex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instrText>h</w:instrTex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instrText xml:space="preserve"> \</w:instrTex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instrText>z</w:instrTex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instrText xml:space="preserve"> \</w:instrTex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instrText>u</w:instrTex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fldChar w:fldCharType="separate"/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fldChar w:fldCharType="end"/>
      </w:r>
    </w:p>
    <w:p w14:paraId="56DBD20E" w14:textId="77777777" w:rsidR="00A41297" w:rsidRPr="003902B0" w:rsidRDefault="00000000" w:rsidP="003902B0">
      <w:pPr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br w:type="page"/>
      </w:r>
    </w:p>
    <w:p w14:paraId="4A1645D7" w14:textId="77777777" w:rsidR="00A41297" w:rsidRPr="003902B0" w:rsidRDefault="00000000" w:rsidP="003902B0">
      <w:pPr>
        <w:pStyle w:val="Heading1"/>
        <w:jc w:val="center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lastRenderedPageBreak/>
        <w:t>ВСТУП</w:t>
      </w:r>
    </w:p>
    <w:p w14:paraId="53823261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Сучасний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світ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переживає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стрімку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цифрову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трансформацію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якій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відіграють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ключову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роль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обчислення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революціонізували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спосіб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зберігання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обробки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передачі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ставши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невід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'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ємною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частиною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інформаційної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інфраструктури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підприємств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державних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установ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освітніх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закладів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44D394F2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Актуальність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теми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дослідження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обумовлена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зростаючою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потребою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гнучких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масштабованих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економічно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ефективних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інформаційних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технологіях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аналітичних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компаній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ринок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послуг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щороку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зростає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20-25%,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що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свідчить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високий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попит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ці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0405DC5D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Детальну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статистику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використання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сервісів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можна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знайти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у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файлі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hyperlink r:id="rId8"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</w:rPr>
          <w:t>cloud</w:t>
        </w:r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  <w:lang w:val="ru-RU"/>
          </w:rPr>
          <w:t>_</w:t>
        </w:r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</w:rPr>
          <w:t>services</w:t>
        </w:r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  <w:lang w:val="ru-RU"/>
          </w:rPr>
          <w:t>_</w:t>
        </w:r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</w:rPr>
          <w:t>statistics</w:t>
        </w:r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  <w:lang w:val="ru-RU"/>
          </w:rPr>
          <w:t>.</w:t>
        </w:r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</w:rPr>
          <w:t>csv</w:t>
        </w:r>
      </w:hyperlink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6FE38418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Метою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даного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реферату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є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комплексний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аналіз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їх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класифікація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переваги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недоліки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також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дослідження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практичних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аспектів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застосування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різних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галузях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064F8249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'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єктом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дослідження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є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як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сукупність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інформаційних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ресурсів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сервісів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3345DDD9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Предметом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дослідження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є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особливості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функціонування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впровадження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використання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сучасних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інформаційних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системах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1A5C9192" w14:textId="77777777" w:rsidR="00A41297" w:rsidRPr="003902B0" w:rsidRDefault="00000000" w:rsidP="003902B0">
      <w:pPr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br w:type="page"/>
      </w:r>
    </w:p>
    <w:p w14:paraId="6C49494E" w14:textId="77777777" w:rsidR="00A41297" w:rsidRPr="003902B0" w:rsidRDefault="00000000" w:rsidP="003902B0">
      <w:pPr>
        <w:pStyle w:val="Heading1"/>
        <w:jc w:val="center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lastRenderedPageBreak/>
        <w:t>РОЗДІЛ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1.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ТЕОРЕТИЧНІ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ОСНОВИ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ХМАРНИХ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ТЕХНОЛОГІЙ</w:t>
      </w:r>
    </w:p>
    <w:p w14:paraId="528E292D" w14:textId="77777777" w:rsidR="00A41297" w:rsidRPr="003902B0" w:rsidRDefault="00000000" w:rsidP="003902B0">
      <w:pPr>
        <w:pStyle w:val="Heading2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1.1.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Поняття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історія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розвитку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обчислень</w:t>
      </w:r>
      <w:proofErr w:type="spellEnd"/>
    </w:p>
    <w:p w14:paraId="32CE7625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bookmarkStart w:id="0" w:name="cloud_computing_definition"/>
      <w:bookmarkEnd w:id="0"/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обчислення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англ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Cloud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Computing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) </w:t>
      </w:r>
      <w:r w:rsidRPr="003902B0">
        <w:rPr>
          <w:rFonts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це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модель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надання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зручного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мережевого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доступу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за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запитом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до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спільного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пулу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обчислювальних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ресурсів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що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підлягають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налаштуванню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наприклад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мережі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сервери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сховища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застосунки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послуги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),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які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можуть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бути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швидко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надані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вивільнені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мінімальними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зусиллями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управління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або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взаємодії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постачальником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послуг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35973844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Концепція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обчислень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'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явилася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ще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1960-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роках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коли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Джон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МакКарті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висловив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ідею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що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обчислювальні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потужності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можуть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надаватися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як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комунальна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послуга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Однак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практична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реалізація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цієї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концепції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стала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можливою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лише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розвитком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Інтернету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віртуалізації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055665D8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Ключовими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етапами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розвитку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стали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:</w:t>
      </w:r>
    </w:p>
    <w:p w14:paraId="5E8DBA7A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1999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рік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запуск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Salesforce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com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першого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комерційного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SaaS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-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рішення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7E37BE32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2002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рік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Amazon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Web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Services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починає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надавати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послуги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3B88893D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2006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рік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запуск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Amazon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EC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2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Google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Apps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0005B36B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2008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рік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Microsoft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представляє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Azure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75C0C392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2010-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ті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роки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масове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впровадження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бізнесі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освіті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7F1B9E9D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Більш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детальну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інформацію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про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історію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технологій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можна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знайти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на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hyperlink r:id="rId9"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</w:rPr>
          <w:t>Wikipedia</w:t>
        </w:r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  <w:lang w:val="ru-RU"/>
          </w:rPr>
          <w:t xml:space="preserve"> - </w:t>
        </w:r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</w:rPr>
          <w:t>Cloud</w:t>
        </w:r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  <w:lang w:val="ru-RU"/>
          </w:rPr>
          <w:t xml:space="preserve"> </w:t>
        </w:r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</w:rPr>
          <w:t>Computing</w:t>
        </w:r>
      </w:hyperlink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[1].</w:t>
      </w:r>
    </w:p>
    <w:p w14:paraId="61A0EE49" w14:textId="77777777" w:rsidR="00A41297" w:rsidRPr="003902B0" w:rsidRDefault="00000000" w:rsidP="003902B0">
      <w:pPr>
        <w:pStyle w:val="Heading3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1.1.1.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Основні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характеристики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обчислень</w:t>
      </w:r>
      <w:proofErr w:type="spellEnd"/>
    </w:p>
    <w:p w14:paraId="75E24D18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Національний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інститут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стандартів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США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NIST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)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визначає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'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ять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основних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характеристик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обчислень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:</w:t>
      </w:r>
    </w:p>
    <w:p w14:paraId="05B4851D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1.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Самообслуговування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запитом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On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-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demand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self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-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service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)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споживач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може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самостійно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замовляти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обчислювальні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потужності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без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необхідності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взаємодії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персоналом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постачальника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79635285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2.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Широкий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мережевий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доступ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Broad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network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access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)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ресурси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доступні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через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мережу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можуть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використовуватися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різними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клієнтськими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платформами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72619FDD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3.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'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єднання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ресурсів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Resource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pooling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)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ресурси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постачальника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'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єднуються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обслуговування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багатьох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споживачів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моделлю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мультиорендності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263EE28A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lastRenderedPageBreak/>
        <w:t xml:space="preserve">4.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Швидка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еластичність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Rapid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elasticity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)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можливості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можуть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швидко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еластично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надаватися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деяких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випадках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автоматично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55858858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5.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Вимірюваність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послуг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Measured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service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)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системи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автоматично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контролюють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оптимізують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використання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ресурсів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7ECC8B5B" w14:textId="77777777" w:rsidR="00A41297" w:rsidRPr="003902B0" w:rsidRDefault="00000000" w:rsidP="003902B0">
      <w:pPr>
        <w:pStyle w:val="Heading2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1.2.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Моделі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надання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послуг</w:t>
      </w:r>
      <w:proofErr w:type="spellEnd"/>
    </w:p>
    <w:p w14:paraId="080B17C6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bookmarkStart w:id="1" w:name="iaas_definition"/>
      <w:bookmarkEnd w:id="1"/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Інфраструктура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як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послуга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IaaS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Infrastructure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as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a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Service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) </w:t>
      </w:r>
      <w:r w:rsidRPr="003902B0">
        <w:rPr>
          <w:rFonts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це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модель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надання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послуг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при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якій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споживач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отримує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можливість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використовувати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обробку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зберігання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мережі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інші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фундаментальні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обчислювальні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ресурси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Споживач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не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керує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базовою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хмарною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інфраструктурою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але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контролює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операційні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системи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сховища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розгорнуті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застосунки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2C9BC832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bookmarkStart w:id="2" w:name="paas_definition"/>
      <w:bookmarkEnd w:id="2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Платформа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як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послуга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PaaS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Platform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as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a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Service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) </w:t>
      </w:r>
      <w:r w:rsidRPr="003902B0">
        <w:rPr>
          <w:rFonts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це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модель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при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якій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споживач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може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розгортати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на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хмарній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інфраструктурі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створені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або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придбані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застосунки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використовуючи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мови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програмування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бібліотеки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служби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інструменти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що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підтримуються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постачальником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6F5BE1A8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bookmarkStart w:id="3" w:name="saas_definition"/>
      <w:bookmarkEnd w:id="3"/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Програмне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забезпечення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як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послуга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SaaS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Software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as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a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Service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) </w:t>
      </w:r>
      <w:r w:rsidRPr="003902B0">
        <w:rPr>
          <w:rFonts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це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модель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при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якій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споживач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використовує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застосунки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постачальника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що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працюють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на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хмарній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інфраструктурі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Застосунки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доступні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різних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клієнтських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пристроїв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через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тонкий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клієнт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наприклад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веб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>-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браузер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32ECCC6A" w14:textId="77777777" w:rsidR="00A41297" w:rsidRPr="003902B0" w:rsidRDefault="00000000" w:rsidP="003902B0">
      <w:pPr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br w:type="page"/>
      </w:r>
    </w:p>
    <w:p w14:paraId="416AC504" w14:textId="77777777" w:rsidR="00A41297" w:rsidRPr="003902B0" w:rsidRDefault="00000000" w:rsidP="003902B0">
      <w:pPr>
        <w:pStyle w:val="Heading1"/>
        <w:jc w:val="center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lastRenderedPageBreak/>
        <w:t>РОЗДІЛ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2.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ПРАКТИЧНЕ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ЗАСТОСУВАННЯ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ХМАРНИХ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ТЕХНОЛОГІЙ</w:t>
      </w:r>
    </w:p>
    <w:p w14:paraId="3815015F" w14:textId="77777777" w:rsidR="00A41297" w:rsidRPr="003902B0" w:rsidRDefault="00000000" w:rsidP="003902B0">
      <w:pPr>
        <w:pStyle w:val="Heading2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2.1.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Провідні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платформи</w:t>
      </w:r>
      <w:proofErr w:type="spellEnd"/>
    </w:p>
    <w:p w14:paraId="18E267F7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Amazon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Web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Services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AWS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)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є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лідером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ринку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послуг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займаючи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близько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32%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світового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ринку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AWS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пропонує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понад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200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різноманітних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сервісів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включаючи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обчислювальні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потужності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зберігання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бази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аналітику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машинне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навчання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багато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іншого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40BB2906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Microsoft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Azure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займає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друге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місце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ринку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часткою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близько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22%.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Платформа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тісно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інтегрована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іншими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продуктами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Microsoft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що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робить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її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привабливою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корпоративних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клієнтів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6721B128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</w:rPr>
      </w:pP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</w:rPr>
        <w:t>Офіційний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</w:rPr>
        <w:t>сайт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 xml:space="preserve"> Amazon Web Services: </w:t>
      </w:r>
      <w:hyperlink r:id="rId10"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</w:rPr>
          <w:t>https://aws.amazon.com</w:t>
        </w:r>
      </w:hyperlink>
    </w:p>
    <w:p w14:paraId="12962D8A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 xml:space="preserve">Google Cloud Platform (GCP)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займає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третє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місце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часткою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близько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 xml:space="preserve"> 10%. GCP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відрізняється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потужними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інструментами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аналізу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машинного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навчання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також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глобальною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мережевою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інфраструктурою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265DD117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Інші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значні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гравці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ринку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включають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IBM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Cloud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Oracle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Cloud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Alibaba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Cloud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інші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Кожна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платформа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має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свої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унікальні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переваги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спеціалізацію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782B1D8B" w14:textId="77777777" w:rsidR="00A41297" w:rsidRPr="003902B0" w:rsidRDefault="00000000" w:rsidP="003902B0">
      <w:pPr>
        <w:pStyle w:val="Heading2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2.2.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Безпека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середовищах</w:t>
      </w:r>
      <w:proofErr w:type="spellEnd"/>
    </w:p>
    <w:p w14:paraId="2919548F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Безпека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є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одним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найважливіших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аспектів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впровадженні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Основні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загрози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включають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несанкціонований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доступ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витік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DDoS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-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атаки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внутрішні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загрози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4BCDBD8D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Сучасні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платформи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використовують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багаторівневий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підхід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безпеки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який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включає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:</w:t>
      </w:r>
    </w:p>
    <w:p w14:paraId="2EEDAEA1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Шифрування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передачі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зберіганні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6F51193F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Багатофакторну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автентифікацію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15428006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Системи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виявлення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запобігання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вторгненням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33361C81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Регулярний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аудит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безпеки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3DF04ECA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Резервне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копіювання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відновлення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470B71A0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Як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зазначають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дослідники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[2],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впровадження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вимагає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ретельного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планування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стратегії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безпеки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відповідності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нормативним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вимогам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1D12E397" w14:textId="77777777" w:rsidR="00A41297" w:rsidRPr="003902B0" w:rsidRDefault="00000000" w:rsidP="003902B0">
      <w:pPr>
        <w:pStyle w:val="Heading3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2.2.1.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Методи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захисту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</w:p>
    <w:p w14:paraId="78B1D0DF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Захист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середовищах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базується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кількох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ключових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принципах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:</w:t>
      </w:r>
    </w:p>
    <w:p w14:paraId="58A703FB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lastRenderedPageBreak/>
        <w:t xml:space="preserve">1.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Принцип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мінімальних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привілеїв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користувачі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отримують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лише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права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доступу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які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необхідні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виконання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їхніх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завдань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1A508F86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2.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Сегментація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мережі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розділення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інфраструктури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ізольовані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сегменти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обмеження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поширення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потенційних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загроз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1F9ECB44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3.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Шифрування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використання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сучасних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криптографічних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алгоритмів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AES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-256,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RSA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)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захисту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конфіденційних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29E8C366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4.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Моніторинг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аудит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постійний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контроль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активністю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системі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ведення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детальних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журналів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подій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619CF5C5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звіту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компанії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Gartner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[3],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організації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які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впроваджують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комплексні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заходи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безпеки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знижують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ризик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інцидентів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70%.</w:t>
      </w:r>
    </w:p>
    <w:p w14:paraId="5D8D7EFA" w14:textId="77777777" w:rsidR="00A41297" w:rsidRPr="003902B0" w:rsidRDefault="00000000" w:rsidP="003902B0">
      <w:pPr>
        <w:pStyle w:val="Heading2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2.3.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технології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освіті</w:t>
      </w:r>
      <w:proofErr w:type="spellEnd"/>
    </w:p>
    <w:p w14:paraId="184D12B1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Освітня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галузь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активно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впроваджує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забезпечення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дистанційного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навчання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спільної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роботи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управління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навчальним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процесом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5FD2C9EB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Основні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переваги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використання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освіті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:</w:t>
      </w:r>
    </w:p>
    <w:p w14:paraId="3499305C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Доступність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навчальних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матеріалів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будь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-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якого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пристрою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73E11A27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Можливість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спільної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роботи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над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проектами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реальному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часі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1DB5371E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Зниження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витрат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інформаційні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освітніх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закладів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4C10316B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Автоматичне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резервне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копіювання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захист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2444C691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Масштабованість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відповідно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потреб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7D826357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Популярні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платформи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освіти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включають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Google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Workspace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for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Education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Microsoft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365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Education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різноманітні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системи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управління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навчанням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LMS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).</w:t>
      </w:r>
    </w:p>
    <w:p w14:paraId="0E2A096E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Додаткову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інформацію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про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сервіси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можна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знайти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у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презентації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hyperlink r:id="rId11"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</w:rPr>
          <w:t>cloud</w:t>
        </w:r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  <w:lang w:val="ru-RU"/>
          </w:rPr>
          <w:t>_</w:t>
        </w:r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</w:rPr>
          <w:t>services</w:t>
        </w:r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  <w:lang w:val="ru-RU"/>
          </w:rPr>
          <w:t>_</w:t>
        </w:r>
        <w:r w:rsidRPr="003902B0">
          <w:rPr>
            <w:rFonts w:ascii="Al Tarikh" w:hAnsi="Al Tarikh" w:cs="Al Tarikh" w:hint="cs"/>
            <w:color w:val="000000" w:themeColor="text1"/>
            <w:sz w:val="24"/>
            <w:szCs w:val="24"/>
            <w:u w:val="single"/>
          </w:rPr>
          <w:t>presentation</w:t>
        </w:r>
      </w:hyperlink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7DB867FF" w14:textId="77777777" w:rsidR="00A41297" w:rsidRPr="003902B0" w:rsidRDefault="00000000" w:rsidP="003902B0">
      <w:pPr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br w:type="page"/>
      </w:r>
    </w:p>
    <w:p w14:paraId="267A93D4" w14:textId="77777777" w:rsidR="00A41297" w:rsidRPr="003902B0" w:rsidRDefault="00000000" w:rsidP="003902B0">
      <w:pPr>
        <w:pStyle w:val="Heading1"/>
        <w:jc w:val="center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lastRenderedPageBreak/>
        <w:t>РОЗДІЛ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3.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ТЕНДЕНЦІЇ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РОЗВИТКУ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ХМАРНИХ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ТЕХНОЛОГІЙ</w:t>
      </w:r>
    </w:p>
    <w:p w14:paraId="4785FEF6" w14:textId="77777777" w:rsidR="00A41297" w:rsidRPr="003902B0" w:rsidRDefault="00000000" w:rsidP="003902B0">
      <w:pPr>
        <w:pStyle w:val="Heading2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3.1.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Гібридні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мультихмарні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рішення</w:t>
      </w:r>
      <w:proofErr w:type="spellEnd"/>
    </w:p>
    <w:p w14:paraId="7A930020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Сучасні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тенденції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показують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зростаючий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інтерес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гібридних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мультихмарних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архітектур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Гібридна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поєднує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публічні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приватні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середовища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дозволяючи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організаціям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оптимізувати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робочі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навантаження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7478C6E1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Мультихмарна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стратегія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передбачає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використання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послуг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від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декількох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провайдерів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що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дозволяє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:</w:t>
      </w:r>
    </w:p>
    <w:p w14:paraId="58729E4C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Уникнути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залежності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від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одного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постачальника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vendor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lock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-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in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);</w:t>
      </w:r>
    </w:p>
    <w:p w14:paraId="402FAD7D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Оптимізувати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витрати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обираючи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найкращі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пропозиції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001F7320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Підвищити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надійність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відмовостійкість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51903684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Відповідати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регуляторним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вимогам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різних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юрисдикцій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24884005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Як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зазначає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професор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Коваленко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[4],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2025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року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понад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85%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організацій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будуть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використовувати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мультихмарну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стратегію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1A0CCE6B" w14:textId="77777777" w:rsidR="00A41297" w:rsidRPr="003902B0" w:rsidRDefault="00000000" w:rsidP="003902B0">
      <w:pPr>
        <w:pStyle w:val="Heading2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3.2.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Edge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Computing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IoT</w:t>
      </w:r>
    </w:p>
    <w:p w14:paraId="7857A719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Edge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Computing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периферійні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обчислення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)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є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важливим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доповненням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особливо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контексті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Інтернету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речей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IoT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).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Ця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передбачає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обробку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ближче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джерела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їх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генерації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що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дозволяє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знизити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затримки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навантаження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мережу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55B26E2E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Основні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переваги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Edge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Computing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:</w:t>
      </w:r>
    </w:p>
    <w:p w14:paraId="3939BD8B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Зменшення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затримок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передачі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7729475F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Підвищення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конфіденційності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безпеки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05A40B77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Зниження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вартості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передачі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015882C4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Робота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умовах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обмеженої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мережевої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'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язності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3B9D44F6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Поєднання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обчислень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Edge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Computing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створює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потужну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розподілену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архітектуру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обробки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реальному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часі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1B6B6E35" w14:textId="77777777" w:rsidR="00A41297" w:rsidRPr="003902B0" w:rsidRDefault="00000000" w:rsidP="003902B0">
      <w:pPr>
        <w:pStyle w:val="Heading2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3.3.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Штучний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інтелект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у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сервісах</w:t>
      </w:r>
      <w:proofErr w:type="spellEnd"/>
    </w:p>
    <w:p w14:paraId="036FA839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Інтеграція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штучного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інтелекту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ШІ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)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машинного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навчання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платформами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відкриває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нові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можливості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бізнесу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наукових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досліджень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Провідні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провайдери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пропонують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широкий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спектр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AI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-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сервісів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:</w:t>
      </w:r>
    </w:p>
    <w:p w14:paraId="6D953253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lastRenderedPageBreak/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Amazon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SageMaker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побудови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навчання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моделей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машинного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навчання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0FB88D05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 xml:space="preserve"> Azure Machine Learning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для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корпоративного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 xml:space="preserve"> AI;</w:t>
      </w:r>
    </w:p>
    <w:p w14:paraId="3606BDD4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 xml:space="preserve"> Google AI Platform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розробки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інтелектуальних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застосунків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;</w:t>
      </w:r>
    </w:p>
    <w:p w14:paraId="3BAD2CA8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IBM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Watson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когнітивних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обчислень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7D96FD2C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Як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підкреслюють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експерти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[5],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демократизація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AI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через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сервіси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дозволяє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навіть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малим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компаніям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використовувати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передові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машинного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навчання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без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значних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інвестицій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інфраструктуру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247B8084" w14:textId="77777777" w:rsidR="00A41297" w:rsidRPr="003902B0" w:rsidRDefault="00000000" w:rsidP="003902B0">
      <w:pPr>
        <w:pStyle w:val="Heading3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3.3.1.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Генеративний</w:t>
      </w:r>
      <w:proofErr w:type="spellEnd"/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>AI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у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t>хмарі</w:t>
      </w:r>
      <w:proofErr w:type="spellEnd"/>
    </w:p>
    <w:p w14:paraId="30FE0146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Генеративний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штучний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інтелект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став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однією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найгарячіших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тем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світі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інформаційних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Великі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мовні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моделі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LLM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),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такі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як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GPT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-4,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Claude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Gemini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доступні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через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API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що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дозволяє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розробникам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інтегрувати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потужні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AI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-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можливості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свої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застосунки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1B83B28C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Застосування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генеративного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AI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включає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:</w:t>
      </w:r>
    </w:p>
    <w:p w14:paraId="26656FB7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Автоматизацію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створення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контенту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1C7B8491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Інтелектуальних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чат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-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ботів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віртуальних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асистентів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49997449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Генерацію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коду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допомогу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розробникам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1F0EE48C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Аналіз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узагальнення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документів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;</w:t>
      </w:r>
    </w:p>
    <w:p w14:paraId="1962820A" w14:textId="77777777" w:rsidR="00A41297" w:rsidRPr="003902B0" w:rsidRDefault="00000000" w:rsidP="003902B0">
      <w:pPr>
        <w:ind w:left="709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•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Персоналізацію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користувацького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досвіду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73236F6E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інфраструктура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є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критично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важливою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роботи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таких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моделей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оскільки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вони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вимагають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значних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обчислювальних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ресурсів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3176B8D6" w14:textId="77777777" w:rsidR="00A41297" w:rsidRPr="003902B0" w:rsidRDefault="00000000" w:rsidP="003902B0">
      <w:pPr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br w:type="page"/>
      </w:r>
    </w:p>
    <w:p w14:paraId="329DB68B" w14:textId="77777777" w:rsidR="00A41297" w:rsidRPr="003902B0" w:rsidRDefault="00000000" w:rsidP="003902B0">
      <w:pPr>
        <w:pStyle w:val="Heading1"/>
        <w:jc w:val="center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Cambria" w:hAnsi="Cambria" w:cs="Cambria"/>
          <w:color w:val="000000" w:themeColor="text1"/>
          <w:sz w:val="24"/>
          <w:szCs w:val="24"/>
          <w:lang w:val="ru-RU"/>
        </w:rPr>
        <w:lastRenderedPageBreak/>
        <w:t>ВИСНОВКИ</w:t>
      </w:r>
    </w:p>
    <w:p w14:paraId="6770D34D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результаті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проведеного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дослідження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можна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зробити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наступні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висновки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:</w:t>
      </w:r>
    </w:p>
    <w:p w14:paraId="6E6724E2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1.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стали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невід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'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ємною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частиною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сучасної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інформаційної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інфраструктури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забезпечуючи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гнучкість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масштабованість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економічну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ефективність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організацій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різного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масштабу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05FEF23C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2.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Три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основні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моделі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надання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послуг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IaaS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PaaS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SaaS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)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задовольняють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різні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потреби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споживачів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від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базової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інфраструктури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готових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програмних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рішень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209F8C24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3.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Безпека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залишається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ключовим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викликом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впровадженні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але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сучасні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платформи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пропонують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комплексні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рішення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захисту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23CFF83A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4.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Тенденції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розвитку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вказують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зростання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популярності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гібридних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мультихмарних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архітектур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також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інтеграцію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технологіями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Edge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Computing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штучного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інтелекту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7C7296EB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5.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Демократизація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доступу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передових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інформаційних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через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сервіси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створює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нові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можливості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інновацій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цифрової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трансформації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5314AB02" w14:textId="77777777" w:rsidR="00A41297" w:rsidRPr="003902B0" w:rsidRDefault="00000000" w:rsidP="003902B0">
      <w:pPr>
        <w:ind w:firstLine="709"/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продовжуватимуть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еволюціонувати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відкриваючи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нові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горизонти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бізнесу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науки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суспільства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цілому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5AF14C4F" w14:textId="77777777" w:rsidR="00A41297" w:rsidRPr="003902B0" w:rsidRDefault="00000000" w:rsidP="003902B0">
      <w:pPr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  <w:br w:type="page"/>
      </w:r>
    </w:p>
    <w:p w14:paraId="760951B5" w14:textId="77777777" w:rsidR="00A41297" w:rsidRPr="003902B0" w:rsidRDefault="00000000" w:rsidP="003902B0">
      <w:pPr>
        <w:pStyle w:val="Heading1"/>
        <w:jc w:val="center"/>
        <w:rPr>
          <w:rFonts w:ascii="Al Tarikh" w:hAnsi="Al Tarikh" w:cs="Al Tarikh" w:hint="cs"/>
          <w:color w:val="000000" w:themeColor="text1"/>
          <w:sz w:val="24"/>
          <w:szCs w:val="24"/>
        </w:rPr>
      </w:pPr>
      <w:r w:rsidRPr="003902B0">
        <w:rPr>
          <w:rFonts w:ascii="Cambria" w:hAnsi="Cambria" w:cs="Cambria"/>
          <w:color w:val="000000" w:themeColor="text1"/>
          <w:sz w:val="24"/>
          <w:szCs w:val="24"/>
        </w:rPr>
        <w:lastRenderedPageBreak/>
        <w:t>СПИСОК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</w:rPr>
        <w:t>ВИКОРИСТАНИХ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</w:rPr>
        <w:t>ДЖЕРЕЛ</w:t>
      </w:r>
    </w:p>
    <w:p w14:paraId="5E9072E1" w14:textId="77777777" w:rsidR="00A41297" w:rsidRPr="003902B0" w:rsidRDefault="00000000" w:rsidP="003902B0">
      <w:pPr>
        <w:jc w:val="both"/>
        <w:rPr>
          <w:rFonts w:ascii="Al Tarikh" w:hAnsi="Al Tarikh" w:cs="Al Tarikh" w:hint="cs"/>
          <w:color w:val="000000" w:themeColor="text1"/>
          <w:sz w:val="24"/>
          <w:szCs w:val="24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1. Mell P., Grance T. The NIST Definition of Cloud Computing. National Institute of Standards and Technology, Special Publication 800-145, 2011. 7 p.</w:t>
      </w:r>
    </w:p>
    <w:p w14:paraId="669411C1" w14:textId="77777777" w:rsidR="00A41297" w:rsidRPr="003902B0" w:rsidRDefault="00000000" w:rsidP="003902B0">
      <w:pPr>
        <w:jc w:val="both"/>
        <w:rPr>
          <w:rFonts w:ascii="Al Tarikh" w:hAnsi="Al Tarikh" w:cs="Al Tarikh" w:hint="cs"/>
          <w:color w:val="000000" w:themeColor="text1"/>
          <w:sz w:val="24"/>
          <w:szCs w:val="24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2. Armbrust M. et al. A View of Cloud Computing. Communications of the ACM, 2010. Vol. 53, No. 4. P. 50-58.</w:t>
      </w:r>
    </w:p>
    <w:p w14:paraId="597A0828" w14:textId="77777777" w:rsidR="00A41297" w:rsidRPr="003902B0" w:rsidRDefault="00000000" w:rsidP="003902B0">
      <w:pPr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 xml:space="preserve">3. Gartner Inc. Magic Quadrant for Cloud Infrastructure and Platform Services.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2024.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URL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: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https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://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www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  <w:proofErr w:type="spellStart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gartner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com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/</w:t>
      </w:r>
      <w:proofErr w:type="spellStart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en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/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documents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/4021139</w:t>
      </w:r>
    </w:p>
    <w:p w14:paraId="3997C7B7" w14:textId="77777777" w:rsidR="00A41297" w:rsidRPr="003902B0" w:rsidRDefault="00000000" w:rsidP="003902B0">
      <w:pPr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4.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Коваленко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технології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освіті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: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монографія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Київ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: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Наукова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думка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2023. 256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0ED58183" w14:textId="77777777" w:rsidR="00A41297" w:rsidRPr="003902B0" w:rsidRDefault="00000000" w:rsidP="003902B0">
      <w:pPr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5.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Литвинов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.,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Петренко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Застосування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хмарних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обчислень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корпоративних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інформаційних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системах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Вісник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НТУУ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"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КПІ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".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Серія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: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Інформатика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2024. </w:t>
      </w:r>
      <w:r w:rsidRPr="003902B0">
        <w:rPr>
          <w:rFonts w:ascii="Cambria Math" w:eastAsia="Times New Roman" w:hAnsi="Cambria Math" w:cs="Cambria Math"/>
          <w:color w:val="000000" w:themeColor="text1"/>
          <w:sz w:val="24"/>
          <w:szCs w:val="24"/>
          <w:lang w:val="ru-RU"/>
        </w:rPr>
        <w:t>№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2.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 45-52.</w:t>
      </w:r>
    </w:p>
    <w:p w14:paraId="2FD643C0" w14:textId="77777777" w:rsidR="00A41297" w:rsidRPr="003902B0" w:rsidRDefault="00000000" w:rsidP="003902B0">
      <w:pPr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pl-PL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6.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Amazon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Web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Services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AWS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Documentation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>URL: https://docs.aws.amazon.com/</w:t>
      </w:r>
    </w:p>
    <w:p w14:paraId="49F1E954" w14:textId="77777777" w:rsidR="00A41297" w:rsidRPr="003902B0" w:rsidRDefault="00000000" w:rsidP="003902B0">
      <w:pPr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pl-PL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 xml:space="preserve">7. Microsoft Azure. Azure Architecture Center.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>URL: https://docs.microsoft.com/azure/architecture/</w:t>
      </w:r>
    </w:p>
    <w:p w14:paraId="6091076B" w14:textId="77777777" w:rsidR="00A41297" w:rsidRPr="003902B0" w:rsidRDefault="00000000" w:rsidP="003902B0">
      <w:pPr>
        <w:rPr>
          <w:rFonts w:ascii="Al Tarikh" w:hAnsi="Al Tarikh" w:cs="Al Tarikh" w:hint="cs"/>
          <w:color w:val="000000" w:themeColor="text1"/>
          <w:sz w:val="24"/>
          <w:szCs w:val="24"/>
          <w:lang w:val="pl-PL"/>
        </w:rPr>
      </w:pP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pl-PL"/>
        </w:rPr>
        <w:br w:type="page"/>
      </w:r>
    </w:p>
    <w:p w14:paraId="36D66DC9" w14:textId="77777777" w:rsidR="00A41297" w:rsidRPr="003902B0" w:rsidRDefault="00000000" w:rsidP="003902B0">
      <w:pPr>
        <w:pStyle w:val="Heading1"/>
        <w:jc w:val="center"/>
        <w:rPr>
          <w:rFonts w:ascii="Al Tarikh" w:hAnsi="Al Tarikh" w:cs="Al Tarikh" w:hint="cs"/>
          <w:color w:val="000000" w:themeColor="text1"/>
          <w:sz w:val="24"/>
          <w:szCs w:val="24"/>
          <w:lang w:val="pl-PL"/>
        </w:rPr>
      </w:pPr>
      <w:r w:rsidRPr="003902B0">
        <w:rPr>
          <w:rFonts w:ascii="Cambria" w:hAnsi="Cambria" w:cs="Cambria"/>
          <w:color w:val="000000" w:themeColor="text1"/>
          <w:sz w:val="24"/>
          <w:szCs w:val="24"/>
        </w:rPr>
        <w:lastRenderedPageBreak/>
        <w:t>КІНЦЕВІ</w:t>
      </w:r>
      <w:r w:rsidRPr="003902B0">
        <w:rPr>
          <w:rFonts w:ascii="Al Tarikh" w:hAnsi="Al Tarikh" w:cs="Al Tarikh" w:hint="cs"/>
          <w:color w:val="000000" w:themeColor="text1"/>
          <w:sz w:val="24"/>
          <w:szCs w:val="24"/>
          <w:lang w:val="pl-PL"/>
        </w:rPr>
        <w:t xml:space="preserve"> </w:t>
      </w:r>
      <w:r w:rsidRPr="003902B0">
        <w:rPr>
          <w:rFonts w:ascii="Cambria" w:hAnsi="Cambria" w:cs="Cambria"/>
          <w:color w:val="000000" w:themeColor="text1"/>
          <w:sz w:val="24"/>
          <w:szCs w:val="24"/>
        </w:rPr>
        <w:t>ВИНОСКИ</w:t>
      </w:r>
    </w:p>
    <w:p w14:paraId="5B3E90A9" w14:textId="77777777" w:rsidR="00A41297" w:rsidRPr="003902B0" w:rsidRDefault="00000000" w:rsidP="003902B0">
      <w:pPr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pl-PL"/>
        </w:rPr>
      </w:pPr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І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 xml:space="preserve">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Хмарні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обчислення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 xml:space="preserve">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pl-PL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технологія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розподілених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обчислень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яка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надає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користувачам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комп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>'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ютерні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ресурси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та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потужності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як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Інтернет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>-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</w:rPr>
        <w:t>сервіс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pl-PL"/>
        </w:rPr>
        <w:t>.</w:t>
      </w:r>
    </w:p>
    <w:p w14:paraId="0A4078AB" w14:textId="77777777" w:rsidR="00A41297" w:rsidRPr="003902B0" w:rsidRDefault="00000000" w:rsidP="003902B0">
      <w:pPr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ІІ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Віртуалізація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створення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віртуальної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версії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пристрою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або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ресурсу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наприклад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сервера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пристрою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зберігання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даних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мережі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або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операційної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системи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6661E05B" w14:textId="77777777" w:rsidR="00A41297" w:rsidRPr="003902B0" w:rsidRDefault="00000000" w:rsidP="003902B0">
      <w:pPr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ІІІ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API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Application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Programming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Interface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)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інтерфейс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програмування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застосунків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набір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протоколів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та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інструментів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для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створення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програмного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забезпечення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.</w:t>
      </w:r>
    </w:p>
    <w:p w14:paraId="53E8F1A7" w14:textId="77777777" w:rsidR="00A41297" w:rsidRPr="003902B0" w:rsidRDefault="00000000" w:rsidP="003902B0">
      <w:pPr>
        <w:jc w:val="both"/>
        <w:rPr>
          <w:rFonts w:ascii="Al Tarikh" w:hAnsi="Al Tarikh" w:cs="Al Tarikh" w:hint="cs"/>
          <w:color w:val="000000" w:themeColor="text1"/>
          <w:sz w:val="24"/>
          <w:szCs w:val="24"/>
          <w:lang w:val="ru-RU"/>
        </w:rPr>
      </w:pP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</w:rPr>
        <w:t>IV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.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Масштабованість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eastAsia="Times New Roman" w:cs="Times New Roman"/>
          <w:color w:val="000000" w:themeColor="text1"/>
          <w:sz w:val="24"/>
          <w:szCs w:val="24"/>
          <w:lang w:val="ru-RU"/>
        </w:rPr>
        <w:t>–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здатність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системи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збільшувати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свою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продуктивність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при</w:t>
      </w:r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додаванні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ресурсів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(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зазвичай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3902B0">
        <w:rPr>
          <w:rFonts w:ascii="Cambria" w:eastAsia="Times New Roman" w:hAnsi="Cambria" w:cs="Cambria"/>
          <w:color w:val="000000" w:themeColor="text1"/>
          <w:sz w:val="24"/>
          <w:szCs w:val="24"/>
          <w:lang w:val="ru-RU"/>
        </w:rPr>
        <w:t>апаратних</w:t>
      </w:r>
      <w:proofErr w:type="spellEnd"/>
      <w:r w:rsidRPr="003902B0">
        <w:rPr>
          <w:rFonts w:ascii="Al Tarikh" w:eastAsia="Times New Roman" w:hAnsi="Al Tarikh" w:cs="Al Tarikh" w:hint="cs"/>
          <w:color w:val="000000" w:themeColor="text1"/>
          <w:sz w:val="24"/>
          <w:szCs w:val="24"/>
          <w:lang w:val="ru-RU"/>
        </w:rPr>
        <w:t>).</w:t>
      </w:r>
    </w:p>
    <w:sectPr w:rsidR="00A41297" w:rsidRPr="003902B0" w:rsidSect="00034616">
      <w:footerReference w:type="default" r:id="rId12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5DDA5" w14:textId="77777777" w:rsidR="00EC527E" w:rsidRDefault="00EC527E">
      <w:pPr>
        <w:spacing w:after="0" w:line="240" w:lineRule="auto"/>
      </w:pPr>
      <w:r>
        <w:separator/>
      </w:r>
    </w:p>
  </w:endnote>
  <w:endnote w:type="continuationSeparator" w:id="0">
    <w:p w14:paraId="1D83CC0F" w14:textId="77777777" w:rsidR="00EC527E" w:rsidRDefault="00EC5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l Tarikh">
    <w:panose1 w:val="00000400000000000000"/>
    <w:charset w:val="B2"/>
    <w:family w:val="auto"/>
    <w:pitch w:val="variable"/>
    <w:sig w:usb0="00002003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385E0" w14:textId="77777777" w:rsidR="00A41297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3902B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508DA" w14:textId="77777777" w:rsidR="00EC527E" w:rsidRDefault="00EC527E">
      <w:pPr>
        <w:spacing w:after="0" w:line="240" w:lineRule="auto"/>
      </w:pPr>
      <w:r>
        <w:separator/>
      </w:r>
    </w:p>
  </w:footnote>
  <w:footnote w:type="continuationSeparator" w:id="0">
    <w:p w14:paraId="41550CA6" w14:textId="77777777" w:rsidR="00EC527E" w:rsidRDefault="00EC52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438606">
    <w:abstractNumId w:val="8"/>
  </w:num>
  <w:num w:numId="2" w16cid:durableId="1970940707">
    <w:abstractNumId w:val="6"/>
  </w:num>
  <w:num w:numId="3" w16cid:durableId="1877810854">
    <w:abstractNumId w:val="5"/>
  </w:num>
  <w:num w:numId="4" w16cid:durableId="1691640430">
    <w:abstractNumId w:val="4"/>
  </w:num>
  <w:num w:numId="5" w16cid:durableId="1290629322">
    <w:abstractNumId w:val="7"/>
  </w:num>
  <w:num w:numId="6" w16cid:durableId="16320286">
    <w:abstractNumId w:val="3"/>
  </w:num>
  <w:num w:numId="7" w16cid:durableId="1319260490">
    <w:abstractNumId w:val="2"/>
  </w:num>
  <w:num w:numId="8" w16cid:durableId="1819689075">
    <w:abstractNumId w:val="1"/>
  </w:num>
  <w:num w:numId="9" w16cid:durableId="146342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02B0"/>
    <w:rsid w:val="00967816"/>
    <w:rsid w:val="00A41297"/>
    <w:rsid w:val="00AA1D8D"/>
    <w:rsid w:val="00B47730"/>
    <w:rsid w:val="00CB0664"/>
    <w:rsid w:val="00EC52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D29E35"/>
  <w14:defaultImageDpi w14:val="300"/>
  <w15:docId w15:val="{67B3D494-517A-FD41-B086-88102404D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Users/maksymyanisiv/test%20for%20cursor/cloud_services_statistics.csv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Users/maksymyanisiv/test%20for%20cursor/cloud_services_presentation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k.wikipedia.org/wiki/&#1061;&#1084;&#1072;&#1088;&#1085;&#1110;_&#1086;&#1073;&#1095;&#1080;&#1089;&#1083;&#1077;&#1085;&#1085;&#1103;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2081</Words>
  <Characters>11862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Yanisiv</cp:lastModifiedBy>
  <cp:revision>2</cp:revision>
  <dcterms:created xsi:type="dcterms:W3CDTF">2013-12-23T23:15:00Z</dcterms:created>
  <dcterms:modified xsi:type="dcterms:W3CDTF">2026-01-02T11:08:00Z</dcterms:modified>
  <cp:category/>
</cp:coreProperties>
</file>