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B8" w:rsidRDefault="000C2431" w:rsidP="000C2431">
      <w:pPr>
        <w:jc w:val="center"/>
      </w:pPr>
      <w:r w:rsidRPr="000C2431">
        <w:rPr>
          <w:noProof/>
          <w:lang w:eastAsia="zh-CN"/>
        </w:rPr>
        <w:drawing>
          <wp:inline distT="0" distB="0" distL="0" distR="0">
            <wp:extent cx="3057525" cy="666750"/>
            <wp:effectExtent l="0" t="0" r="5715" b="3810"/>
            <wp:docPr id="17" name="图片 1" descr="83192052414422650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83192052414422650132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8B27B8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  <w:r w:rsidRPr="000C2431">
        <w:rPr>
          <w:rFonts w:asciiTheme="majorEastAsia" w:eastAsiaTheme="majorEastAsia" w:hAnsiTheme="majorEastAsia" w:hint="eastAsia"/>
          <w:color w:val="000000"/>
          <w:sz w:val="52"/>
          <w:szCs w:val="52"/>
          <w:lang w:eastAsia="zh-CN"/>
        </w:rPr>
        <w:t>《文献检索报告》</w:t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Pr="000C2431" w:rsidRDefault="000C2431">
      <w:pPr>
        <w:jc w:val="center"/>
        <w:rPr>
          <w:rFonts w:asciiTheme="majorEastAsia" w:eastAsiaTheme="majorEastAsia" w:hAnsiTheme="majorEastAsia"/>
          <w:sz w:val="52"/>
          <w:szCs w:val="52"/>
          <w:lang w:eastAsia="zh-CN"/>
        </w:rPr>
      </w:pP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proofErr w:type="gramStart"/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 xml:space="preserve">学　　</w:t>
      </w:r>
      <w:proofErr w:type="gramEnd"/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院：计算机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工程学院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　　级：计算机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科学与技术1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proofErr w:type="gramStart"/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 xml:space="preserve">学　　</w:t>
      </w:r>
      <w:proofErr w:type="gramEnd"/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号：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190601112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proofErr w:type="gramStart"/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 xml:space="preserve">姓　　</w:t>
      </w:r>
      <w:proofErr w:type="gramEnd"/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名：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张三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任课教师：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周 行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Pr="000C2431" w:rsidRDefault="000C2431" w:rsidP="005844F4">
      <w:pPr>
        <w:widowControl w:val="0"/>
        <w:spacing w:beforeLines="100" w:after="0" w:line="360" w:lineRule="auto"/>
        <w:ind w:rightChars="600" w:right="1320"/>
        <w:jc w:val="center"/>
        <w:rPr>
          <w:rFonts w:ascii="宋体" w:eastAsia="宋体" w:hAnsi="宋体" w:cs="Times New Roman"/>
          <w:kern w:val="2"/>
          <w:sz w:val="36"/>
          <w:szCs w:val="36"/>
          <w:lang w:eastAsia="zh-CN"/>
        </w:rPr>
      </w:pP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二零二</w:t>
      </w:r>
      <w:r w:rsidRPr="000C2431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三</w:t>
      </w: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年五月</w:t>
      </w:r>
      <w:r w:rsidR="005844F4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X</w:t>
      </w: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日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Default="000C2431">
      <w:pPr>
        <w:spacing w:line="276" w:lineRule="auto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>
        <w:rPr>
          <w:rFonts w:ascii="黑体" w:eastAsia="黑体" w:hAnsi="黑体"/>
          <w:b/>
          <w:color w:val="000000"/>
          <w:sz w:val="32"/>
          <w:szCs w:val="32"/>
          <w:lang w:eastAsia="zh-CN"/>
        </w:rPr>
        <w:br w:type="page"/>
      </w:r>
    </w:p>
    <w:p w:rsidR="008B27B8" w:rsidRPr="000C2431" w:rsidRDefault="008B27B8">
      <w:pPr>
        <w:rPr>
          <w:rFonts w:ascii="黑体" w:eastAsia="黑体" w:hAnsi="黑体"/>
          <w:sz w:val="32"/>
          <w:szCs w:val="32"/>
          <w:lang w:eastAsia="zh-CN"/>
        </w:rPr>
      </w:pPr>
    </w:p>
    <w:p w:rsidR="008B27B8" w:rsidRPr="000C2431" w:rsidRDefault="000C2431" w:rsidP="005844F4">
      <w:pPr>
        <w:jc w:val="center"/>
        <w:outlineLvl w:val="0"/>
        <w:rPr>
          <w:rFonts w:ascii="Times New Roman" w:eastAsia="黑体" w:hAnsi="Times New Roman" w:cs="Times New Roman"/>
          <w:sz w:val="36"/>
          <w:szCs w:val="36"/>
          <w:lang w:eastAsia="zh-CN"/>
        </w:rPr>
      </w:pPr>
      <w:r w:rsidRPr="000C2431">
        <w:rPr>
          <w:rFonts w:ascii="Times New Roman" w:eastAsia="黑体" w:hAnsi="Times New Roman" w:cs="Times New Roman"/>
          <w:b/>
          <w:color w:val="000000"/>
          <w:sz w:val="36"/>
          <w:szCs w:val="36"/>
          <w:lang w:eastAsia="zh-CN"/>
        </w:rPr>
        <w:t>JAVA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技术</w:t>
      </w:r>
      <w:r w:rsidR="005844F4">
        <w:rPr>
          <w:rFonts w:ascii="Times New Roman" w:eastAsia="黑体" w:hAnsi="黑体" w:cs="Times New Roman" w:hint="eastAsia"/>
          <w:b/>
          <w:color w:val="000000"/>
          <w:sz w:val="36"/>
          <w:szCs w:val="36"/>
          <w:lang w:eastAsia="zh-CN"/>
        </w:rPr>
        <w:t>的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发展</w:t>
      </w:r>
      <w:r w:rsidR="005844F4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趋势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与应用研究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一、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课题分析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：</w:t>
      </w:r>
    </w:p>
    <w:p w:rsidR="000205A5" w:rsidRPr="000205A5" w:rsidRDefault="000205A5" w:rsidP="000205A5">
      <w:pPr>
        <w:spacing w:after="0" w:line="360" w:lineRule="auto"/>
        <w:ind w:firstLineChars="200" w:firstLine="420"/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</w:pPr>
      <w:r w:rsidRPr="000205A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国民的生产和生活方式伴随着互联网时代出现了巨大的变革,而Java的发展能促使互联网行业不断深入发展。在IT行业,Java编程语言被广泛运用于计算机软件开发,站在首要位置。广大技术使用人员需要了解Java技术发展现状以及各种应用,从而推动Java日益成熟。基于此,文章探究了我国Java编程语言的现状、应用以及发展趋势。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二、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检索策略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E10127" w:rsidRDefault="000C2431" w:rsidP="00E10127">
      <w:pPr>
        <w:rPr>
          <w:rFonts w:hint="eastAsia"/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1、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中图分类号：TP3  文献标识码：A  文章编号：</w:t>
      </w:r>
      <w:proofErr w:type="gramStart"/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issn.1672-6944.2021.06.037</w:t>
      </w:r>
      <w:proofErr w:type="gramEnd"/>
    </w:p>
    <w:p w:rsidR="008B27B8" w:rsidRPr="00E10127" w:rsidRDefault="000C2431" w:rsidP="00E10127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关键词：Java技术  </w:t>
      </w:r>
      <w:r w:rsid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发展现状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应用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趋势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3、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检索式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：题名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发展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研究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 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关键词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技术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语言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三、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检索步骤和结果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8B27B8" w:rsidRPr="005844F4" w:rsidRDefault="000C2431" w:rsidP="00567B8D">
      <w:pPr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1、</w:t>
      </w:r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通过浏览器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搜索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检索课题关键词，解释其主题：</w:t>
      </w:r>
    </w:p>
    <w:p w:rsidR="008B27B8" w:rsidRPr="005844F4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A、Java技术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Java语言是一种新的编程语言，他吸取了以前变成语言的优势，填补了他们的不足之处而诞生的语言，现在已经被广泛运用在许多的领域。</w:t>
      </w:r>
    </w:p>
    <w:p w:rsidR="008B27B8" w:rsidRPr="00A01B6F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B、语言：语言是人类最重要的交际工具.人们借助语言保存和传递人类文明的成果.语言是民族的重要特征之一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。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一般来说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，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各个民族都有自己的语言.汉语,英语,法语,俄语,西班牙语,阿拉伯语,是世界上的主要交流语言.而这的语言是指语言中的计算机语言，计算机和人以及机器与机器之间的交流的表达方式。</w:t>
      </w:r>
    </w:p>
    <w:p w:rsidR="008B27B8" w:rsidRDefault="000C2431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根据所选课题，运用直接浏览法（手工检索工具）检出其相关文献(要求5－10条)：(期刊论文和图书各5-10条)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期刊论文</w:t>
      </w:r>
      <w:r>
        <w:rPr>
          <w:rFonts w:ascii="&quot;Times New Roman&quot;" w:eastAsia="&quot;Times New Roman&quot;" w:hAnsi="&quot;Times New Roman&quot;" w:hint="eastAsia"/>
          <w:color w:val="000000"/>
          <w:sz w:val="18"/>
          <w:lang w:eastAsia="zh-CN"/>
        </w:rPr>
        <w:t>：</w:t>
      </w:r>
    </w:p>
    <w:p w:rsidR="008B27B8" w:rsidRPr="00572875" w:rsidRDefault="000C2431" w:rsidP="00572875">
      <w:pPr>
        <w:numPr>
          <w:ilvl w:val="0"/>
          <w:numId w:val="1"/>
        </w:numPr>
        <w:shd w:val="clear" w:color="auto" w:fill="FFFFFF"/>
        <w:spacing w:after="167" w:line="360" w:lineRule="auto"/>
        <w:ind w:left="0"/>
        <w:jc w:val="left"/>
        <w:rPr>
          <w:rFonts w:ascii="&quot;Times New Roman&quot;" w:eastAsia="&quot;Times New Roman&quot;" w:hAnsi="&quot;Times New Roman&quot;"/>
          <w:color w:val="000000"/>
          <w:sz w:val="21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</w:rPr>
        <w:t>[1]</w:t>
      </w:r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</w:rPr>
        <w:t>张天怡．Java技术的发展趋势与应用分析[J]．河北农机,2018,000(009):38-39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</w:rPr>
        <w:t xml:space="preserve">[2] </w:t>
      </w:r>
      <w:proofErr w:type="spellStart"/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</w:rPr>
        <w:t>宋超．Java技术的介绍以及未来发展趋势</w:t>
      </w:r>
      <w:proofErr w:type="spellEnd"/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</w:rPr>
        <w:t>[J]．数码世界,2016,000(003):61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</w:rPr>
        <w:t xml:space="preserve">[3] </w:t>
      </w:r>
      <w:proofErr w:type="spellStart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黄晓青．Java技术在图像处理领域的应用研究</w:t>
      </w:r>
      <w:proofErr w:type="spellEnd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[J]．电子世界,2017,000(18):152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</w:rPr>
        <w:t xml:space="preserve">[4] </w:t>
      </w:r>
      <w:proofErr w:type="spellStart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于雨</w:t>
      </w:r>
      <w:proofErr w:type="gramStart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雨</w:t>
      </w:r>
      <w:proofErr w:type="gramEnd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．基于JAVA技术的无线电子商务应用研究</w:t>
      </w:r>
      <w:proofErr w:type="spellEnd"/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[J]．信息技术与信息化,2016,000(3):97-99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</w:rPr>
        <w:t xml:space="preserve">[5]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</w:rPr>
        <w:t>李俊．Java技术在大型应用软件中的应用——谈Java技术在永中Office开发中的应用[C]//全国第五届Java技术及应用学术交流会.2002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lastRenderedPageBreak/>
        <w:t>图书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1.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Concurrency in Practice,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并发实践，第二版），作者：</w:t>
      </w:r>
      <w:r>
        <w:rPr>
          <w:rFonts w:ascii="ali-55" w:hAnsi="ali-55"/>
          <w:color w:val="24292F"/>
          <w:sz w:val="21"/>
          <w:szCs w:val="21"/>
        </w:rPr>
        <w:t xml:space="preserve"> Brian Goetz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Tim </w:t>
      </w:r>
      <w:proofErr w:type="spellStart"/>
      <w:r>
        <w:rPr>
          <w:rFonts w:ascii="ali-55" w:hAnsi="ali-55"/>
          <w:color w:val="24292F"/>
          <w:sz w:val="21"/>
          <w:szCs w:val="21"/>
        </w:rPr>
        <w:t>Peierls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Joseph </w:t>
      </w:r>
      <w:proofErr w:type="spellStart"/>
      <w:r>
        <w:rPr>
          <w:rFonts w:ascii="ali-55" w:hAnsi="ali-55"/>
          <w:color w:val="24292F"/>
          <w:sz w:val="21"/>
          <w:szCs w:val="21"/>
        </w:rPr>
        <w:t>Bowbeer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David Holmes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Doug Lea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 xml:space="preserve"> 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 xml:space="preserve"> 978-0-136-08684-8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2.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Effective Java, Third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编程思想，第三版），作者：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978-0-13-468599-1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3.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Modern Java in Action: Lambdas, streams, functional and reactive programming</w:t>
      </w:r>
      <w:r>
        <w:rPr>
          <w:rFonts w:ascii="ali-55" w:hAnsi="ali-55"/>
          <w:color w:val="24292F"/>
          <w:sz w:val="21"/>
          <w:szCs w:val="21"/>
        </w:rPr>
        <w:t>》（现代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实战：</w:t>
      </w:r>
      <w:r>
        <w:rPr>
          <w:rFonts w:ascii="ali-55" w:hAnsi="ali-55"/>
          <w:color w:val="24292F"/>
          <w:sz w:val="21"/>
          <w:szCs w:val="21"/>
        </w:rPr>
        <w:t>Lambda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Stream</w:t>
      </w:r>
      <w:r>
        <w:rPr>
          <w:rFonts w:ascii="ali-55" w:hAnsi="ali-55"/>
          <w:color w:val="24292F"/>
          <w:sz w:val="21"/>
          <w:szCs w:val="21"/>
        </w:rPr>
        <w:t>、函数式及响应式编程），作者：</w:t>
      </w:r>
      <w:proofErr w:type="spellStart"/>
      <w:r>
        <w:rPr>
          <w:rFonts w:ascii="ali-55" w:hAnsi="ali-55"/>
          <w:color w:val="24292F"/>
          <w:sz w:val="21"/>
          <w:szCs w:val="21"/>
        </w:rPr>
        <w:t>Raoul</w:t>
      </w:r>
      <w:proofErr w:type="spellEnd"/>
      <w:r>
        <w:rPr>
          <w:rFonts w:ascii="ali-55" w:hAnsi="ali-55"/>
          <w:color w:val="24292F"/>
          <w:sz w:val="21"/>
          <w:szCs w:val="21"/>
        </w:rPr>
        <w:t xml:space="preserve">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978-1617293566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4.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Head First Java,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Head First Java</w:t>
      </w:r>
      <w:r>
        <w:rPr>
          <w:rFonts w:ascii="ali-55" w:hAnsi="ali-55"/>
          <w:color w:val="24292F"/>
          <w:sz w:val="21"/>
          <w:szCs w:val="21"/>
        </w:rPr>
        <w:t>，第二版），作者：</w:t>
      </w:r>
      <w:r>
        <w:rPr>
          <w:rFonts w:ascii="ali-55" w:hAnsi="ali-55"/>
          <w:color w:val="24292F"/>
          <w:sz w:val="21"/>
          <w:szCs w:val="21"/>
        </w:rPr>
        <w:t>Kathy Sierra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Bert Bates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O</w:t>
      </w:r>
      <w:proofErr w:type="gramStart"/>
      <w:r>
        <w:rPr>
          <w:rFonts w:ascii="ali-55" w:hAnsi="ali-55"/>
          <w:color w:val="24292F"/>
          <w:sz w:val="21"/>
          <w:szCs w:val="21"/>
        </w:rPr>
        <w:t>’</w:t>
      </w:r>
      <w:proofErr w:type="gramEnd"/>
      <w:r>
        <w:rPr>
          <w:rFonts w:ascii="ali-55" w:hAnsi="ali-55"/>
          <w:color w:val="24292F"/>
          <w:sz w:val="21"/>
          <w:szCs w:val="21"/>
        </w:rPr>
        <w:t>Reilly Media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978-0-596-00920-5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300" w:lineRule="atLeast"/>
        <w:rPr>
          <w:rFonts w:ascii="ali-55" w:hAnsi="ali-55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5.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11 in Action,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 11</w:t>
      </w:r>
      <w:r>
        <w:rPr>
          <w:rFonts w:ascii="ali-55" w:hAnsi="ali-55"/>
          <w:color w:val="24292F"/>
          <w:sz w:val="21"/>
          <w:szCs w:val="21"/>
        </w:rPr>
        <w:t>实战，第二版），作者：</w:t>
      </w:r>
      <w:proofErr w:type="spellStart"/>
      <w:r>
        <w:rPr>
          <w:rFonts w:ascii="ali-55" w:hAnsi="ali-55"/>
          <w:color w:val="24292F"/>
          <w:sz w:val="21"/>
          <w:szCs w:val="21"/>
        </w:rPr>
        <w:t>Raoul</w:t>
      </w:r>
      <w:proofErr w:type="spellEnd"/>
      <w:r>
        <w:rPr>
          <w:rFonts w:ascii="ali-55" w:hAnsi="ali-55"/>
          <w:color w:val="24292F"/>
          <w:sz w:val="21"/>
          <w:szCs w:val="21"/>
        </w:rPr>
        <w:t xml:space="preserve">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978-1617295164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E10127" w:rsidRDefault="00572875" w:rsidP="00E10127">
      <w:pPr>
        <w:spacing w:line="319" w:lineRule="auto"/>
        <w:rPr>
          <w:rFonts w:hint="eastAsia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3、选择中文数据库检出其与课题相关文献：</w:t>
      </w:r>
    </w:p>
    <w:p w:rsidR="008B27B8" w:rsidRDefault="000C2431" w:rsidP="00E10127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(1)、使用《中国知网》（进行</w:t>
      </w:r>
      <w:r w:rsidRPr="00572875">
        <w:rPr>
          <w:rFonts w:ascii="&quot;Times New Roman&quot;" w:eastAsia="&quot;Times New Roman&quot;" w:hAnsi="&quot;Times New Roman&quot;" w:hint="eastAsia"/>
          <w:b/>
          <w:color w:val="FF0000"/>
          <w:sz w:val="21"/>
          <w:u w:val="single"/>
          <w:lang w:eastAsia="zh-CN"/>
        </w:rPr>
        <w:t>跨库检索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要求10-20条）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检索式：题名=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*发展*研究</w:t>
      </w:r>
    </w:p>
    <w:p w:rsidR="008B27B8" w:rsidRDefault="000C2431">
      <w:pPr>
        <w:rPr>
          <w:rFonts w:ascii="&quot;Times New Roman&quot;" w:eastAsiaTheme="minorEastAsia" w:hAnsi="&quot;Times New Roman&quot;" w:hint="eastAsia"/>
          <w:b/>
          <w:color w:val="000000"/>
          <w:sz w:val="18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关键词==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技术*语言</w:t>
      </w:r>
    </w:p>
    <w:p w:rsidR="00572875" w:rsidRPr="00572875" w:rsidRDefault="00572875">
      <w:pPr>
        <w:rPr>
          <w:rFonts w:eastAsiaTheme="minorEastAsia"/>
          <w:color w:val="FF0000"/>
          <w:sz w:val="40"/>
          <w:szCs w:val="40"/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proofErr w:type="gramStart"/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知网符合</w:t>
      </w:r>
      <w:proofErr w:type="gramEnd"/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要求的检索记录！</w:t>
      </w:r>
    </w:p>
    <w:p w:rsidR="008B27B8" w:rsidRDefault="00572875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(2)、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使用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维</w:t>
      </w:r>
      <w:proofErr w:type="gramStart"/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普数据</w:t>
      </w:r>
      <w:proofErr w:type="gramEnd"/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库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检出其与课题或本专业相关文献： (要求5－10条)</w:t>
      </w:r>
    </w:p>
    <w:p w:rsidR="008B27B8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维</w:t>
      </w:r>
      <w:proofErr w:type="gramStart"/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普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</w:t>
      </w:r>
      <w:proofErr w:type="gramEnd"/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要求的检索记录！</w:t>
      </w:r>
    </w:p>
    <w:p w:rsidR="008B27B8" w:rsidRPr="00572875" w:rsidRDefault="00572875" w:rsidP="00572875">
      <w:pPr>
        <w:spacing w:line="319" w:lineRule="auto"/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</w:pPr>
      <w:r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 xml:space="preserve"> 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(3)、</w:t>
      </w:r>
      <w:r w:rsidRPr="00572875"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  <w:t>使用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《</w:t>
      </w:r>
      <w:r w:rsidR="000C2431" w:rsidRPr="00572875">
        <w:rPr>
          <w:rFonts w:ascii="Verdana" w:eastAsia="Verdana" w:hAnsi="Verdana" w:hint="eastAsia"/>
          <w:b/>
          <w:color w:val="000000"/>
          <w:sz w:val="21"/>
          <w:szCs w:val="21"/>
          <w:lang w:eastAsia="zh-CN"/>
        </w:rPr>
        <w:t>万方数据库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》检出其与课题相关文献： (要求5－10条)</w:t>
      </w:r>
    </w:p>
    <w:p w:rsidR="00572875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万方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8B27B8" w:rsidRDefault="00572875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(</w:t>
      </w:r>
      <w:r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4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)、根据所选课题，使用我校图书馆网站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（</w:t>
      </w:r>
      <w:r w:rsidR="0029451C"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lib.cdtu.edu.cn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）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馆藏书目数据库检出其相关文献(要求5－10条)：</w:t>
      </w:r>
    </w:p>
    <w:p w:rsid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29451C" w:rsidRDefault="0029451C" w:rsidP="0029451C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工业学院图书馆馆藏书目数据库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29451C" w:rsidRP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8B27B8" w:rsidRDefault="000C2431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四、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根据所选课题，下载或写一篇</w:t>
      </w:r>
      <w:r w:rsidR="0029451C"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  <w:t>关联度较高的论文，引用到该文档中。</w:t>
      </w:r>
    </w:p>
    <w:p w:rsidR="00E10127" w:rsidRPr="00E10127" w:rsidRDefault="00E10127">
      <w:pPr>
        <w:spacing w:line="319" w:lineRule="auto"/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</w:pP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下方为下载符合检索要求的论文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全文</w:t>
      </w: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或自己的研究结论！</w:t>
      </w:r>
    </w:p>
    <w:sectPr w:rsidR="00E10127" w:rsidRPr="00E10127" w:rsidSect="008B27B8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i-5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, 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D676B"/>
    <w:multiLevelType w:val="multilevel"/>
    <w:tmpl w:val="6FF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</w:compat>
  <w:rsids>
    <w:rsidRoot w:val="008B27B8"/>
    <w:rsid w:val="000205A5"/>
    <w:rsid w:val="000C2431"/>
    <w:rsid w:val="0029451C"/>
    <w:rsid w:val="003F599B"/>
    <w:rsid w:val="00530864"/>
    <w:rsid w:val="00567B8D"/>
    <w:rsid w:val="00572875"/>
    <w:rsid w:val="005844F4"/>
    <w:rsid w:val="008B27B8"/>
    <w:rsid w:val="00A01B6F"/>
    <w:rsid w:val="00E1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29451C"/>
    <w:pPr>
      <w:spacing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41CD9"/>
  </w:style>
  <w:style w:type="character" w:customStyle="1" w:styleId="1Char">
    <w:name w:val="标题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sid w:val="008B27B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2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0C243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C2431"/>
    <w:rPr>
      <w:rFonts w:ascii="Calibri" w:eastAsia="等线" w:hAnsi="Calibri" w:cs="21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5844F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844F4"/>
    <w:rPr>
      <w:rFonts w:ascii="宋体" w:eastAsia="宋体" w:hAnsi="Calibri" w:cs="2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72875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323</Words>
  <Characters>1845</Characters>
  <Application>Microsoft Office Word</Application>
  <DocSecurity>0</DocSecurity>
  <Lines>15</Lines>
  <Paragraphs>4</Paragraphs>
  <ScaleCrop>false</ScaleCrop>
  <Company>百度在线网络技术有限公司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AQ</cp:lastModifiedBy>
  <cp:revision>7</cp:revision>
  <dcterms:created xsi:type="dcterms:W3CDTF">2023-05-10T14:32:00Z</dcterms:created>
  <dcterms:modified xsi:type="dcterms:W3CDTF">2023-05-19T07:33:00Z</dcterms:modified>
</cp:coreProperties>
</file>