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56B209E2" w:rsidR="00EE240C" w:rsidRDefault="00000000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6152FA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49386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软件需求定义和验证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1EC43912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493867">
              <w:rPr>
                <w:rFonts w:ascii="宋体" w:eastAsia="宋体" w:hAnsi="宋体" w:cs="宋体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14:paraId="08CD02C7" w14:textId="67606886" w:rsidR="00F52810" w:rsidRPr="00F52810" w:rsidRDefault="00F52810" w:rsidP="00F52810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针对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电子商务网站</w:t>
            </w: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的开发，需求定义是将需求信息及其软件解决方案进行正式的定义并文档化，并传递给开发人员的需求工程活动。软件需求规格说明文档是软件需求规格说明活动的文档记录。</w:t>
            </w:r>
          </w:p>
          <w:p w14:paraId="3BF03129" w14:textId="2AE55B6F" w:rsidR="00F52810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选择软件需求规格说明文档模板；</w:t>
            </w:r>
          </w:p>
          <w:p w14:paraId="089AB376" w14:textId="7869FAFC" w:rsidR="00F52810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r w:rsidRPr="00F52810">
              <w:rPr>
                <w:rFonts w:eastAsia="宋体" w:hint="eastAsia"/>
                <w:sz w:val="21"/>
                <w:szCs w:val="21"/>
              </w:rPr>
              <w:t>裁剪文档模板；</w:t>
            </w:r>
          </w:p>
          <w:p w14:paraId="3B7FAB13" w14:textId="3C9B7446" w:rsidR="00EE240C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产生软件需求规格说明文档。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实验环境：</w:t>
            </w:r>
          </w:p>
          <w:p w14:paraId="524F317D" w14:textId="1D12CBBF" w:rsidR="00EE240C" w:rsidRDefault="00B9412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</w:t>
            </w:r>
            <w:r w:rsidR="00B94A28"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 w:rsidR="00B94A28">
              <w:rPr>
                <w:rFonts w:eastAsia="宋体" w:hint="eastAsia"/>
                <w:sz w:val="21"/>
                <w:szCs w:val="21"/>
                <w:lang w:eastAsia="zh-CN"/>
              </w:rPr>
              <w:t>专业工作站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版</w:t>
            </w:r>
          </w:p>
          <w:p w14:paraId="432A5BCE" w14:textId="77777777" w:rsidR="00EE240C" w:rsidRDefault="00000000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所用软件版本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实验内容：</w:t>
            </w:r>
          </w:p>
          <w:p w14:paraId="62E7F339" w14:textId="64645963" w:rsidR="00C43A0D" w:rsidRPr="00C43A0D" w:rsidRDefault="00C43A0D" w:rsidP="00C43A0D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在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电子商务网站</w:t>
            </w: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的业务需求文档的基础上，实施以下实验内容：</w:t>
            </w:r>
          </w:p>
          <w:p w14:paraId="776AC0BF" w14:textId="6DD52F3B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选择模板，对模板进行裁剪</w:t>
            </w:r>
          </w:p>
          <w:p w14:paraId="557166EE" w14:textId="6FFBDD28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撰写软件需求规格说明文档</w:t>
            </w:r>
          </w:p>
          <w:p w14:paraId="7A86A8ED" w14:textId="1535D383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  <w:r w:rsidRPr="00C43A0D">
              <w:rPr>
                <w:rFonts w:eastAsia="宋体" w:hint="eastAsia"/>
                <w:sz w:val="21"/>
                <w:szCs w:val="21"/>
              </w:rPr>
              <w:t>文档检查与分析</w:t>
            </w:r>
          </w:p>
          <w:p w14:paraId="1B0B7E97" w14:textId="6C6756F9" w:rsidR="00C43A0D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运用测试用例法进行需求验证</w:t>
            </w:r>
          </w:p>
          <w:p w14:paraId="316DEB37" w14:textId="7DC1123A" w:rsidR="00EE240C" w:rsidRPr="00C43A0D" w:rsidRDefault="00C43A0D" w:rsidP="00C43A0D">
            <w:pPr>
              <w:pStyle w:val="a5"/>
              <w:numPr>
                <w:ilvl w:val="0"/>
                <w:numId w:val="3"/>
              </w:numPr>
              <w:rPr>
                <w:rFonts w:eastAsia="宋体" w:hint="eastAsia"/>
                <w:sz w:val="21"/>
                <w:szCs w:val="21"/>
                <w:lang w:eastAsia="zh-CN"/>
              </w:rPr>
            </w:pPr>
            <w:r w:rsidRPr="00C43A0D">
              <w:rPr>
                <w:rFonts w:eastAsia="宋体" w:hint="eastAsia"/>
                <w:sz w:val="21"/>
                <w:szCs w:val="21"/>
                <w:lang w:eastAsia="zh-CN"/>
              </w:rPr>
              <w:t>记录实验过程，撰写实验报告</w:t>
            </w: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14:paraId="65E3E7FE" w14:textId="1D56054D" w:rsidR="00C43A0D" w:rsidRPr="00C43A0D" w:rsidRDefault="00C43A0D" w:rsidP="00C43A0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模板选择</w:t>
            </w:r>
          </w:p>
          <w:tbl>
            <w:tblPr>
              <w:tblStyle w:val="a9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C43A0D" w14:paraId="1B09E6B2" w14:textId="77777777" w:rsidTr="00C43A0D">
              <w:tc>
                <w:tcPr>
                  <w:tcW w:w="8705" w:type="dxa"/>
                </w:tcPr>
                <w:p w14:paraId="50437E37" w14:textId="77777777" w:rsidR="00C43A0D" w:rsidRPr="00C43A0D" w:rsidRDefault="00C43A0D" w:rsidP="00C43A0D">
                  <w:pPr>
                    <w:pStyle w:val="a5"/>
                    <w:jc w:val="center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软件需求规格说明（模板一）</w:t>
                  </w:r>
                </w:p>
                <w:p w14:paraId="484DDE7E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  <w:t>1.</w:t>
                  </w: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引言</w:t>
                  </w:r>
                </w:p>
                <w:p w14:paraId="6E5D71CB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1.1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目的</w:t>
                  </w:r>
                </w:p>
                <w:p w14:paraId="11E379C7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1.2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范围</w:t>
                  </w:r>
                </w:p>
                <w:p w14:paraId="7015B38C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  <w:t>2.</w:t>
                  </w: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总体描述</w:t>
                  </w:r>
                </w:p>
                <w:p w14:paraId="0B95F0AF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lastRenderedPageBreak/>
                    <w:t xml:space="preserve">2.1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产品前景</w:t>
                  </w:r>
                </w:p>
                <w:p w14:paraId="123F0F91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产品功能</w:t>
                  </w:r>
                </w:p>
                <w:p w14:paraId="1844E4AD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2.3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用户特征</w:t>
                  </w:r>
                </w:p>
                <w:p w14:paraId="260580C3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2.4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约束</w:t>
                  </w:r>
                </w:p>
                <w:p w14:paraId="3C29905B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2.5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假设和依赖</w:t>
                  </w:r>
                </w:p>
                <w:p w14:paraId="2193D2E5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b/>
                      <w:bCs/>
                      <w:sz w:val="21"/>
                      <w:szCs w:val="21"/>
                      <w:lang w:eastAsia="zh-CN"/>
                    </w:rPr>
                    <w:t>3.</w:t>
                  </w:r>
                  <w:r w:rsidRPr="00C43A0D">
                    <w:rPr>
                      <w:rFonts w:eastAsia="宋体" w:hint="eastAsia"/>
                      <w:b/>
                      <w:bCs/>
                      <w:sz w:val="21"/>
                      <w:szCs w:val="21"/>
                      <w:lang w:eastAsia="zh-CN"/>
                    </w:rPr>
                    <w:t>详细需求描述</w:t>
                  </w:r>
                </w:p>
                <w:p w14:paraId="3F0E5AE1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对外接口需求</w:t>
                  </w:r>
                </w:p>
                <w:p w14:paraId="24C152B7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3.1.1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用户界面</w:t>
                  </w:r>
                </w:p>
                <w:p w14:paraId="278EFC51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3.1.2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硬件接口</w:t>
                  </w:r>
                </w:p>
                <w:p w14:paraId="33726DFE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3.1.3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软件接口</w:t>
                  </w:r>
                </w:p>
                <w:p w14:paraId="47F27673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3.1.4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通信接口</w:t>
                  </w:r>
                </w:p>
                <w:p w14:paraId="3BB6F710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功能需求</w:t>
                  </w:r>
                </w:p>
                <w:p w14:paraId="7531001E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系统特性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1</w:t>
                  </w:r>
                </w:p>
                <w:p w14:paraId="73DE80E5" w14:textId="77777777" w:rsidR="00C43A0D" w:rsidRPr="00C43A0D" w:rsidRDefault="00C43A0D" w:rsidP="00653C71">
                  <w:pPr>
                    <w:pStyle w:val="a5"/>
                    <w:ind w:firstLineChars="600" w:firstLine="126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3.2.1.1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特性描述</w:t>
                  </w:r>
                </w:p>
                <w:p w14:paraId="3A03D717" w14:textId="77777777" w:rsidR="00C43A0D" w:rsidRPr="00C43A0D" w:rsidRDefault="00C43A0D" w:rsidP="00653C71">
                  <w:pPr>
                    <w:pStyle w:val="a5"/>
                    <w:ind w:firstLineChars="600" w:firstLine="126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3.2.1.2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刺激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>/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响应序列</w:t>
                  </w:r>
                </w:p>
                <w:p w14:paraId="405F579C" w14:textId="77777777" w:rsidR="00C43A0D" w:rsidRPr="00C43A0D" w:rsidRDefault="00C43A0D" w:rsidP="00653C71">
                  <w:pPr>
                    <w:pStyle w:val="a5"/>
                    <w:ind w:firstLineChars="600" w:firstLine="126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3.2.1.3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相关功能需求</w:t>
                  </w:r>
                </w:p>
                <w:p w14:paraId="24B0D5BD" w14:textId="77777777" w:rsidR="00C43A0D" w:rsidRPr="00C43A0D" w:rsidRDefault="00C43A0D" w:rsidP="00653C71">
                  <w:pPr>
                    <w:pStyle w:val="a5"/>
                    <w:ind w:firstLineChars="800" w:firstLine="168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3.2.1.3.1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功能需求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1.1</w:t>
                  </w:r>
                </w:p>
                <w:p w14:paraId="2F0473E0" w14:textId="77777777" w:rsidR="00C43A0D" w:rsidRPr="00C43A0D" w:rsidRDefault="00C43A0D" w:rsidP="00653C71">
                  <w:pPr>
                    <w:pStyle w:val="a5"/>
                    <w:ind w:firstLineChars="800" w:firstLine="168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3.2.1.3.n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功能需求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1.n</w:t>
                  </w:r>
                </w:p>
                <w:p w14:paraId="58DE2566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3.2.2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系统特性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2</w:t>
                  </w:r>
                </w:p>
                <w:p w14:paraId="5D4DAFC4" w14:textId="77777777" w:rsidR="00C43A0D" w:rsidRPr="00C43A0D" w:rsidRDefault="00C43A0D" w:rsidP="00C43A0D">
                  <w:pPr>
                    <w:pStyle w:val="a5"/>
                    <w:ind w:firstLineChars="400" w:firstLine="84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3.2.m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系统特性</w:t>
                  </w: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m</w:t>
                  </w:r>
                </w:p>
                <w:p w14:paraId="085CD9C2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3.3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性能需求</w:t>
                  </w:r>
                </w:p>
                <w:p w14:paraId="6D1A9C00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3.4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约束</w:t>
                  </w:r>
                </w:p>
                <w:p w14:paraId="30DF9281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3.5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质量属性</w:t>
                  </w:r>
                </w:p>
                <w:p w14:paraId="0C0424ED" w14:textId="77777777" w:rsidR="00C43A0D" w:rsidRPr="00C43A0D" w:rsidRDefault="00C43A0D" w:rsidP="00C43A0D">
                  <w:pPr>
                    <w:pStyle w:val="a5"/>
                    <w:ind w:firstLineChars="200" w:firstLine="420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3.6 </w:t>
                  </w: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其他需求</w:t>
                  </w:r>
                </w:p>
                <w:p w14:paraId="16094535" w14:textId="77777777" w:rsidR="00C43A0D" w:rsidRPr="00C43A0D" w:rsidRDefault="00C43A0D" w:rsidP="00C43A0D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lastRenderedPageBreak/>
                    <w:t>附录</w:t>
                  </w:r>
                </w:p>
                <w:p w14:paraId="204BE7D7" w14:textId="7CB0C310" w:rsidR="00C43A0D" w:rsidRDefault="00C43A0D" w:rsidP="00C43A0D">
                  <w:pPr>
                    <w:pStyle w:val="a5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 w:rsidRPr="00C43A0D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索引</w:t>
                  </w:r>
                </w:p>
              </w:tc>
            </w:tr>
          </w:tbl>
          <w:p w14:paraId="02CA7220" w14:textId="77777777" w:rsidR="00C43A0D" w:rsidRDefault="00C43A0D" w:rsidP="00C43A0D">
            <w:pPr>
              <w:pStyle w:val="a5"/>
              <w:ind w:left="360"/>
              <w:rPr>
                <w:rFonts w:eastAsia="宋体" w:hint="eastAsia"/>
                <w:sz w:val="21"/>
                <w:szCs w:val="21"/>
                <w:lang w:eastAsia="zh-CN"/>
              </w:rPr>
            </w:pPr>
          </w:p>
          <w:p w14:paraId="6B74CA84" w14:textId="23274C7B" w:rsidR="00EE240C" w:rsidRPr="00C43A0D" w:rsidRDefault="00AF2A2D" w:rsidP="00C43A0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AF2A2D">
              <w:rPr>
                <w:rFonts w:eastAsia="宋体" w:hint="eastAsia"/>
                <w:sz w:val="21"/>
                <w:szCs w:val="21"/>
                <w:lang w:eastAsia="zh-CN"/>
              </w:rPr>
              <w:t>撰写软件需求规格说明文档</w:t>
            </w: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实验总结：</w:t>
            </w:r>
          </w:p>
          <w:p w14:paraId="5F50C0C2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7FFCBB6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B36DAE8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278F5A9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5752624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2CDF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CD13" w14:textId="77777777" w:rsidR="00AC34D6" w:rsidRDefault="00AC34D6">
      <w:r>
        <w:separator/>
      </w:r>
    </w:p>
  </w:endnote>
  <w:endnote w:type="continuationSeparator" w:id="0">
    <w:p w14:paraId="44A6705D" w14:textId="77777777" w:rsidR="00AC34D6" w:rsidRDefault="00AC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D34C" w14:textId="77777777" w:rsidR="00AC34D6" w:rsidRDefault="00AC34D6">
      <w:r>
        <w:separator/>
      </w:r>
    </w:p>
  </w:footnote>
  <w:footnote w:type="continuationSeparator" w:id="0">
    <w:p w14:paraId="37D6C999" w14:textId="77777777" w:rsidR="00AC34D6" w:rsidRDefault="00AC3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579DB"/>
    <w:rsid w:val="000E4075"/>
    <w:rsid w:val="002B76B4"/>
    <w:rsid w:val="00493867"/>
    <w:rsid w:val="006152FA"/>
    <w:rsid w:val="00653C71"/>
    <w:rsid w:val="006622D0"/>
    <w:rsid w:val="007276BA"/>
    <w:rsid w:val="00A50620"/>
    <w:rsid w:val="00AB40FD"/>
    <w:rsid w:val="00AC34D6"/>
    <w:rsid w:val="00AF2A2D"/>
    <w:rsid w:val="00B94126"/>
    <w:rsid w:val="00B94A28"/>
    <w:rsid w:val="00C43A0D"/>
    <w:rsid w:val="00D04A2E"/>
    <w:rsid w:val="00D84E65"/>
    <w:rsid w:val="00EE240C"/>
    <w:rsid w:val="00F52810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table" w:styleId="a9">
    <w:name w:val="Table Grid"/>
    <w:basedOn w:val="a1"/>
    <w:rsid w:val="00C43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C43A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C1E0FA-DB26-4ADB-B868-59A79A01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14</cp:revision>
  <dcterms:created xsi:type="dcterms:W3CDTF">2022-04-04T01:58:00Z</dcterms:created>
  <dcterms:modified xsi:type="dcterms:W3CDTF">2023-05-04T03:38:00Z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