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CDD" w14:textId="77777777" w:rsidR="00EE240C" w:rsidRDefault="00000000">
      <w:pPr>
        <w:jc w:val="center"/>
        <w:rPr>
          <w:rFonts w:eastAsia="黑体"/>
          <w:sz w:val="36"/>
          <w:szCs w:val="36"/>
          <w:lang w:eastAsia="zh-CN"/>
        </w:rPr>
      </w:pPr>
      <w:r>
        <w:rPr>
          <w:rFonts w:ascii="黑体" w:eastAsia="黑体" w:hAnsi="黑体" w:hint="eastAsia"/>
          <w:sz w:val="36"/>
          <w:szCs w:val="36"/>
          <w:lang w:eastAsia="zh-CN"/>
        </w:rPr>
        <w:t>《软件需求工程与项目管理》实验报告</w:t>
      </w:r>
    </w:p>
    <w:p w14:paraId="685B495E" w14:textId="77777777" w:rsidR="00EE240C" w:rsidRDefault="00000000">
      <w:pPr>
        <w:rPr>
          <w:szCs w:val="21"/>
          <w:lang w:eastAsia="zh-CN"/>
        </w:rPr>
      </w:pPr>
      <w:r>
        <w:rPr>
          <w:lang w:eastAsia="zh-CN"/>
        </w:rPr>
        <w:t xml:space="preserve"> </w:t>
      </w: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1389"/>
        <w:gridCol w:w="770"/>
        <w:gridCol w:w="1790"/>
        <w:gridCol w:w="783"/>
        <w:gridCol w:w="617"/>
        <w:gridCol w:w="782"/>
        <w:gridCol w:w="1560"/>
      </w:tblGrid>
      <w:tr w:rsidR="00EE240C" w14:paraId="49BBECA6" w14:textId="77777777" w:rsidTr="005E5F75">
        <w:trPr>
          <w:trHeight w:val="478"/>
        </w:trPr>
        <w:tc>
          <w:tcPr>
            <w:tcW w:w="1245" w:type="dxa"/>
            <w:tcBorders>
              <w:top w:val="single" w:sz="4" w:space="0" w:color="auto"/>
              <w:left w:val="single" w:sz="4" w:space="0" w:color="auto"/>
              <w:bottom w:val="single" w:sz="4" w:space="0" w:color="auto"/>
              <w:right w:val="single" w:sz="4" w:space="0" w:color="auto"/>
            </w:tcBorders>
            <w:vAlign w:val="center"/>
          </w:tcPr>
          <w:p w14:paraId="111A883F"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姓名</w:t>
            </w:r>
            <w:proofErr w:type="spellEnd"/>
          </w:p>
        </w:tc>
        <w:tc>
          <w:tcPr>
            <w:tcW w:w="1389" w:type="dxa"/>
            <w:tcBorders>
              <w:top w:val="single" w:sz="4" w:space="0" w:color="auto"/>
              <w:left w:val="nil"/>
              <w:bottom w:val="single" w:sz="4" w:space="0" w:color="auto"/>
              <w:right w:val="single" w:sz="4" w:space="0" w:color="auto"/>
            </w:tcBorders>
            <w:vAlign w:val="center"/>
          </w:tcPr>
          <w:p w14:paraId="41E99E58" w14:textId="7954292D" w:rsidR="00EE240C" w:rsidRDefault="00AB40FD">
            <w:pPr>
              <w:jc w:val="center"/>
              <w:rPr>
                <w:rFonts w:ascii="宋体" w:eastAsia="宋体" w:hAnsi="宋体" w:cs="宋体"/>
                <w:sz w:val="21"/>
                <w:szCs w:val="21"/>
              </w:rPr>
            </w:pPr>
            <w:proofErr w:type="gramStart"/>
            <w:r>
              <w:rPr>
                <w:rFonts w:ascii="宋体" w:eastAsia="宋体" w:hAnsi="宋体" w:cs="宋体" w:hint="eastAsia"/>
                <w:sz w:val="21"/>
                <w:szCs w:val="21"/>
                <w:lang w:eastAsia="zh-CN"/>
              </w:rPr>
              <w:t>马昆</w:t>
            </w:r>
            <w:proofErr w:type="gramEnd"/>
          </w:p>
        </w:tc>
        <w:tc>
          <w:tcPr>
            <w:tcW w:w="770" w:type="dxa"/>
            <w:tcBorders>
              <w:top w:val="single" w:sz="4" w:space="0" w:color="auto"/>
              <w:left w:val="nil"/>
              <w:bottom w:val="single" w:sz="4" w:space="0" w:color="auto"/>
              <w:right w:val="single" w:sz="4" w:space="0" w:color="auto"/>
            </w:tcBorders>
            <w:vAlign w:val="center"/>
          </w:tcPr>
          <w:p w14:paraId="3A6C7E6B"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班级</w:t>
            </w:r>
            <w:proofErr w:type="spellEnd"/>
          </w:p>
        </w:tc>
        <w:tc>
          <w:tcPr>
            <w:tcW w:w="3190" w:type="dxa"/>
            <w:gridSpan w:val="3"/>
            <w:tcBorders>
              <w:top w:val="single" w:sz="4" w:space="0" w:color="auto"/>
              <w:left w:val="nil"/>
              <w:bottom w:val="single" w:sz="4" w:space="0" w:color="auto"/>
              <w:right w:val="single" w:sz="4" w:space="0" w:color="auto"/>
            </w:tcBorders>
            <w:vAlign w:val="center"/>
          </w:tcPr>
          <w:p w14:paraId="6F3AB0A6" w14:textId="09F33A31" w:rsidR="00EE240C" w:rsidRDefault="00AB40FD">
            <w:pPr>
              <w:jc w:val="center"/>
              <w:rPr>
                <w:rFonts w:ascii="宋体" w:eastAsia="宋体" w:hAnsi="宋体" w:cs="宋体"/>
                <w:sz w:val="21"/>
                <w:szCs w:val="21"/>
                <w:lang w:eastAsia="zh-CN"/>
              </w:rPr>
            </w:pPr>
            <w:r>
              <w:rPr>
                <w:rFonts w:ascii="宋体" w:eastAsia="宋体" w:hAnsi="宋体" w:cs="宋体"/>
                <w:sz w:val="21"/>
                <w:szCs w:val="21"/>
                <w:lang w:eastAsia="zh-CN"/>
              </w:rPr>
              <w:t>22</w:t>
            </w:r>
            <w:r>
              <w:rPr>
                <w:rFonts w:ascii="宋体" w:eastAsia="宋体" w:hAnsi="宋体" w:cs="宋体" w:hint="eastAsia"/>
                <w:sz w:val="21"/>
                <w:szCs w:val="21"/>
                <w:lang w:eastAsia="zh-CN"/>
              </w:rPr>
              <w:t>级软件工程专升本1班</w:t>
            </w:r>
          </w:p>
        </w:tc>
        <w:tc>
          <w:tcPr>
            <w:tcW w:w="782" w:type="dxa"/>
            <w:tcBorders>
              <w:top w:val="single" w:sz="4" w:space="0" w:color="auto"/>
              <w:left w:val="nil"/>
              <w:bottom w:val="single" w:sz="4" w:space="0" w:color="auto"/>
              <w:right w:val="single" w:sz="4" w:space="0" w:color="auto"/>
            </w:tcBorders>
            <w:vAlign w:val="center"/>
          </w:tcPr>
          <w:p w14:paraId="3997D215"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学号</w:t>
            </w:r>
            <w:proofErr w:type="spellEnd"/>
          </w:p>
        </w:tc>
        <w:tc>
          <w:tcPr>
            <w:tcW w:w="1560" w:type="dxa"/>
            <w:tcBorders>
              <w:top w:val="single" w:sz="4" w:space="0" w:color="auto"/>
              <w:left w:val="nil"/>
              <w:bottom w:val="single" w:sz="4" w:space="0" w:color="auto"/>
              <w:right w:val="single" w:sz="4" w:space="0" w:color="auto"/>
            </w:tcBorders>
            <w:vAlign w:val="center"/>
          </w:tcPr>
          <w:p w14:paraId="10633A30" w14:textId="77479F67" w:rsidR="00EE240C" w:rsidRDefault="00AB40FD">
            <w:pPr>
              <w:jc w:val="center"/>
              <w:rPr>
                <w:rFonts w:ascii="宋体" w:eastAsia="宋体" w:hAnsi="宋体" w:cs="宋体"/>
                <w:sz w:val="21"/>
                <w:szCs w:val="21"/>
                <w:lang w:eastAsia="zh-CN"/>
              </w:rPr>
            </w:pPr>
            <w:r>
              <w:rPr>
                <w:rFonts w:ascii="宋体" w:eastAsia="宋体" w:hAnsi="宋体" w:cs="宋体" w:hint="eastAsia"/>
                <w:sz w:val="21"/>
                <w:szCs w:val="21"/>
                <w:lang w:eastAsia="zh-CN"/>
              </w:rPr>
              <w:t>2</w:t>
            </w:r>
            <w:r>
              <w:rPr>
                <w:rFonts w:ascii="宋体" w:eastAsia="宋体" w:hAnsi="宋体" w:cs="宋体"/>
                <w:sz w:val="21"/>
                <w:szCs w:val="21"/>
                <w:lang w:eastAsia="zh-CN"/>
              </w:rPr>
              <w:t>206831544</w:t>
            </w:r>
          </w:p>
        </w:tc>
      </w:tr>
      <w:tr w:rsidR="00EE240C" w14:paraId="56C6F264" w14:textId="77777777" w:rsidTr="005E5F75">
        <w:trPr>
          <w:trHeight w:val="615"/>
        </w:trPr>
        <w:tc>
          <w:tcPr>
            <w:tcW w:w="1245" w:type="dxa"/>
            <w:tcBorders>
              <w:top w:val="single" w:sz="4" w:space="0" w:color="auto"/>
              <w:left w:val="single" w:sz="4" w:space="0" w:color="auto"/>
              <w:bottom w:val="single" w:sz="4" w:space="0" w:color="auto"/>
              <w:right w:val="single" w:sz="4" w:space="0" w:color="auto"/>
            </w:tcBorders>
            <w:noWrap/>
            <w:tcMar>
              <w:top w:w="0" w:type="dxa"/>
              <w:left w:w="0" w:type="dxa"/>
              <w:bottom w:w="0" w:type="dxa"/>
              <w:right w:w="0" w:type="dxa"/>
            </w:tcMar>
            <w:vAlign w:val="center"/>
          </w:tcPr>
          <w:p w14:paraId="49727266"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实验名称</w:t>
            </w:r>
            <w:proofErr w:type="spellEnd"/>
          </w:p>
        </w:tc>
        <w:tc>
          <w:tcPr>
            <w:tcW w:w="7691" w:type="dxa"/>
            <w:gridSpan w:val="7"/>
            <w:tcBorders>
              <w:top w:val="single" w:sz="4" w:space="0" w:color="auto"/>
              <w:left w:val="nil"/>
              <w:bottom w:val="single" w:sz="4" w:space="0" w:color="auto"/>
              <w:right w:val="single" w:sz="4" w:space="0" w:color="auto"/>
            </w:tcBorders>
            <w:noWrap/>
            <w:vAlign w:val="center"/>
          </w:tcPr>
          <w:p w14:paraId="469B8194" w14:textId="56B209E2" w:rsidR="00EE240C" w:rsidRDefault="00000000">
            <w:pPr>
              <w:rPr>
                <w:rFonts w:ascii="宋体" w:eastAsia="宋体" w:hAnsi="宋体" w:cs="宋体"/>
                <w:sz w:val="21"/>
                <w:szCs w:val="21"/>
                <w:lang w:eastAsia="zh-CN"/>
              </w:rPr>
            </w:pPr>
            <w:r>
              <w:rPr>
                <w:rFonts w:ascii="宋体" w:eastAsia="宋体" w:hAnsi="宋体" w:cs="宋体" w:hint="eastAsia"/>
                <w:sz w:val="21"/>
                <w:szCs w:val="21"/>
                <w:lang w:eastAsia="zh-CN"/>
              </w:rPr>
              <w:t>实验</w:t>
            </w:r>
            <w:r w:rsidR="006152FA">
              <w:rPr>
                <w:rFonts w:ascii="宋体" w:eastAsia="宋体" w:hAnsi="宋体" w:cs="宋体"/>
                <w:sz w:val="21"/>
                <w:szCs w:val="21"/>
                <w:lang w:eastAsia="zh-CN"/>
              </w:rPr>
              <w:t>3</w:t>
            </w:r>
            <w:r>
              <w:rPr>
                <w:rFonts w:ascii="宋体" w:eastAsia="宋体" w:hAnsi="宋体" w:cs="宋体" w:hint="eastAsia"/>
                <w:sz w:val="21"/>
                <w:szCs w:val="21"/>
                <w:lang w:eastAsia="zh-CN"/>
              </w:rPr>
              <w:t>、</w:t>
            </w:r>
            <w:r w:rsidR="00493867">
              <w:rPr>
                <w:rFonts w:ascii="宋体" w:eastAsia="宋体" w:hAnsi="宋体" w:cs="宋体" w:hint="eastAsia"/>
                <w:sz w:val="21"/>
                <w:szCs w:val="21"/>
                <w:lang w:eastAsia="zh-CN"/>
              </w:rPr>
              <w:t>软件需求定义和验证</w:t>
            </w:r>
          </w:p>
        </w:tc>
      </w:tr>
      <w:tr w:rsidR="00EE240C" w14:paraId="0939835D" w14:textId="77777777" w:rsidTr="005E5F75">
        <w:trPr>
          <w:trHeight w:val="608"/>
        </w:trPr>
        <w:tc>
          <w:tcPr>
            <w:tcW w:w="1245" w:type="dxa"/>
            <w:tcBorders>
              <w:top w:val="single" w:sz="4" w:space="0" w:color="auto"/>
              <w:left w:val="single" w:sz="4" w:space="0" w:color="auto"/>
              <w:bottom w:val="single" w:sz="4" w:space="0" w:color="auto"/>
              <w:right w:val="single" w:sz="4" w:space="0" w:color="auto"/>
            </w:tcBorders>
            <w:vAlign w:val="center"/>
          </w:tcPr>
          <w:p w14:paraId="294DC830"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实验时间</w:t>
            </w:r>
            <w:proofErr w:type="spellEnd"/>
          </w:p>
        </w:tc>
        <w:tc>
          <w:tcPr>
            <w:tcW w:w="3949" w:type="dxa"/>
            <w:gridSpan w:val="3"/>
            <w:tcBorders>
              <w:top w:val="single" w:sz="4" w:space="0" w:color="auto"/>
              <w:left w:val="nil"/>
              <w:bottom w:val="single" w:sz="4" w:space="0" w:color="auto"/>
              <w:right w:val="single" w:sz="4" w:space="0" w:color="auto"/>
            </w:tcBorders>
            <w:vAlign w:val="center"/>
          </w:tcPr>
          <w:p w14:paraId="28059575" w14:textId="2B8EDB91" w:rsidR="00EE240C" w:rsidRDefault="00000000">
            <w:pPr>
              <w:rPr>
                <w:rFonts w:ascii="宋体" w:eastAsia="宋体" w:hAnsi="宋体" w:cs="宋体"/>
                <w:sz w:val="21"/>
                <w:szCs w:val="21"/>
              </w:rPr>
            </w:pPr>
            <w:r>
              <w:rPr>
                <w:rFonts w:ascii="宋体" w:eastAsia="宋体" w:hAnsi="宋体" w:cs="宋体" w:hint="eastAsia"/>
                <w:sz w:val="21"/>
                <w:szCs w:val="21"/>
              </w:rPr>
              <w:t>20</w:t>
            </w:r>
            <w:r>
              <w:rPr>
                <w:rFonts w:ascii="宋体" w:eastAsia="宋体" w:hAnsi="宋体" w:cs="宋体" w:hint="eastAsia"/>
                <w:sz w:val="21"/>
                <w:szCs w:val="21"/>
                <w:lang w:eastAsia="zh-CN"/>
              </w:rPr>
              <w:t>23</w:t>
            </w:r>
            <w:r>
              <w:rPr>
                <w:rFonts w:ascii="宋体" w:eastAsia="宋体" w:hAnsi="宋体" w:cs="宋体" w:hint="eastAsia"/>
                <w:sz w:val="21"/>
                <w:szCs w:val="21"/>
              </w:rPr>
              <w:t>年</w:t>
            </w:r>
            <w:r>
              <w:rPr>
                <w:rFonts w:ascii="宋体" w:eastAsia="宋体" w:hAnsi="宋体" w:cs="宋体" w:hint="eastAsia"/>
                <w:sz w:val="21"/>
                <w:szCs w:val="21"/>
                <w:lang w:eastAsia="zh-CN"/>
              </w:rPr>
              <w:t>04</w:t>
            </w:r>
            <w:r>
              <w:rPr>
                <w:rFonts w:ascii="宋体" w:eastAsia="宋体" w:hAnsi="宋体" w:cs="宋体" w:hint="eastAsia"/>
                <w:sz w:val="21"/>
                <w:szCs w:val="21"/>
              </w:rPr>
              <w:t>月</w:t>
            </w:r>
            <w:r w:rsidR="00493867">
              <w:rPr>
                <w:rFonts w:ascii="宋体" w:eastAsia="宋体" w:hAnsi="宋体" w:cs="宋体"/>
                <w:sz w:val="21"/>
                <w:szCs w:val="21"/>
              </w:rPr>
              <w:t>2</w:t>
            </w:r>
            <w:r w:rsidR="009307EE">
              <w:rPr>
                <w:rFonts w:ascii="宋体" w:eastAsia="宋体" w:hAnsi="宋体" w:cs="宋体"/>
                <w:sz w:val="21"/>
                <w:szCs w:val="21"/>
              </w:rPr>
              <w:t>7</w:t>
            </w:r>
            <w:r>
              <w:rPr>
                <w:rFonts w:ascii="宋体" w:eastAsia="宋体" w:hAnsi="宋体" w:cs="宋体" w:hint="eastAsia"/>
                <w:sz w:val="21"/>
                <w:szCs w:val="21"/>
              </w:rPr>
              <w:t>日</w:t>
            </w:r>
          </w:p>
        </w:tc>
        <w:tc>
          <w:tcPr>
            <w:tcW w:w="783" w:type="dxa"/>
            <w:tcBorders>
              <w:top w:val="single" w:sz="4" w:space="0" w:color="auto"/>
              <w:left w:val="nil"/>
              <w:bottom w:val="single" w:sz="4" w:space="0" w:color="auto"/>
              <w:right w:val="single" w:sz="4" w:space="0" w:color="auto"/>
            </w:tcBorders>
            <w:vAlign w:val="center"/>
          </w:tcPr>
          <w:p w14:paraId="79436FEF" w14:textId="77777777" w:rsidR="00EE240C" w:rsidRDefault="00000000">
            <w:pPr>
              <w:jc w:val="center"/>
              <w:rPr>
                <w:rFonts w:ascii="宋体" w:eastAsia="宋体" w:hAnsi="宋体" w:cs="宋体"/>
                <w:sz w:val="21"/>
                <w:szCs w:val="21"/>
              </w:rPr>
            </w:pPr>
            <w:proofErr w:type="spellStart"/>
            <w:r>
              <w:rPr>
                <w:rFonts w:ascii="宋体" w:eastAsia="宋体" w:hAnsi="宋体" w:cs="宋体" w:hint="eastAsia"/>
                <w:sz w:val="21"/>
                <w:szCs w:val="21"/>
              </w:rPr>
              <w:t>成绩</w:t>
            </w:r>
            <w:proofErr w:type="spellEnd"/>
          </w:p>
        </w:tc>
        <w:tc>
          <w:tcPr>
            <w:tcW w:w="2959" w:type="dxa"/>
            <w:gridSpan w:val="3"/>
            <w:tcBorders>
              <w:top w:val="single" w:sz="4" w:space="0" w:color="auto"/>
              <w:left w:val="nil"/>
              <w:bottom w:val="single" w:sz="4" w:space="0" w:color="auto"/>
              <w:right w:val="single" w:sz="4" w:space="0" w:color="auto"/>
            </w:tcBorders>
            <w:vAlign w:val="center"/>
          </w:tcPr>
          <w:p w14:paraId="2B2A1A23" w14:textId="77777777" w:rsidR="00EE240C" w:rsidRDefault="00EE240C">
            <w:pPr>
              <w:rPr>
                <w:rFonts w:ascii="宋体" w:eastAsia="宋体" w:hAnsi="宋体" w:cs="宋体"/>
                <w:sz w:val="21"/>
                <w:szCs w:val="21"/>
              </w:rPr>
            </w:pPr>
          </w:p>
        </w:tc>
      </w:tr>
      <w:tr w:rsidR="00EE240C" w14:paraId="7A8A1BFE" w14:textId="77777777" w:rsidTr="005E5F75">
        <w:trPr>
          <w:trHeight w:val="9420"/>
        </w:trPr>
        <w:tc>
          <w:tcPr>
            <w:tcW w:w="8936" w:type="dxa"/>
            <w:gridSpan w:val="8"/>
            <w:tcBorders>
              <w:top w:val="single" w:sz="4" w:space="0" w:color="auto"/>
              <w:left w:val="single" w:sz="4" w:space="0" w:color="auto"/>
              <w:bottom w:val="single" w:sz="4" w:space="0" w:color="auto"/>
              <w:right w:val="single" w:sz="4" w:space="0" w:color="auto"/>
            </w:tcBorders>
          </w:tcPr>
          <w:p w14:paraId="7E7147AB"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实验目的：</w:t>
            </w:r>
          </w:p>
          <w:p w14:paraId="08CD02C7" w14:textId="67606886" w:rsidR="00F52810" w:rsidRPr="00F52810" w:rsidRDefault="00F52810" w:rsidP="00F52810">
            <w:pPr>
              <w:pStyle w:val="a5"/>
              <w:ind w:left="360"/>
              <w:rPr>
                <w:rFonts w:eastAsia="宋体"/>
                <w:sz w:val="21"/>
                <w:szCs w:val="21"/>
                <w:lang w:eastAsia="zh-CN"/>
              </w:rPr>
            </w:pPr>
            <w:r w:rsidRPr="00F52810">
              <w:rPr>
                <w:rFonts w:eastAsia="宋体" w:hint="eastAsia"/>
                <w:sz w:val="21"/>
                <w:szCs w:val="21"/>
                <w:lang w:eastAsia="zh-CN"/>
              </w:rPr>
              <w:t>针对</w:t>
            </w:r>
            <w:r>
              <w:rPr>
                <w:rFonts w:eastAsia="宋体" w:hint="eastAsia"/>
                <w:sz w:val="21"/>
                <w:szCs w:val="21"/>
                <w:lang w:eastAsia="zh-CN"/>
              </w:rPr>
              <w:t>电子商务网站</w:t>
            </w:r>
            <w:r w:rsidRPr="00F52810">
              <w:rPr>
                <w:rFonts w:eastAsia="宋体" w:hint="eastAsia"/>
                <w:sz w:val="21"/>
                <w:szCs w:val="21"/>
                <w:lang w:eastAsia="zh-CN"/>
              </w:rPr>
              <w:t>的开发，需求定义是将需求信息及其软件解决方案进行正式的定义并文档化，并传递给开发人员的需求工程活动。软件需求规格说明文档是软件需求规格说明活动的文档记录。</w:t>
            </w:r>
          </w:p>
          <w:p w14:paraId="3BF03129" w14:textId="2AE55B6F" w:rsidR="00F52810" w:rsidRPr="00F52810" w:rsidRDefault="00F52810" w:rsidP="00F52810">
            <w:pPr>
              <w:pStyle w:val="a5"/>
              <w:numPr>
                <w:ilvl w:val="0"/>
                <w:numId w:val="1"/>
              </w:numPr>
              <w:rPr>
                <w:rFonts w:eastAsia="宋体"/>
                <w:sz w:val="21"/>
                <w:szCs w:val="21"/>
                <w:lang w:eastAsia="zh-CN"/>
              </w:rPr>
            </w:pPr>
            <w:r w:rsidRPr="00F52810">
              <w:rPr>
                <w:rFonts w:eastAsia="宋体" w:hint="eastAsia"/>
                <w:sz w:val="21"/>
                <w:szCs w:val="21"/>
                <w:lang w:eastAsia="zh-CN"/>
              </w:rPr>
              <w:t>选择软件需求规格说明文档模板；</w:t>
            </w:r>
          </w:p>
          <w:p w14:paraId="089AB376" w14:textId="7869FAFC" w:rsidR="00F52810" w:rsidRPr="00F52810" w:rsidRDefault="00F52810" w:rsidP="00F52810">
            <w:pPr>
              <w:pStyle w:val="a5"/>
              <w:numPr>
                <w:ilvl w:val="0"/>
                <w:numId w:val="1"/>
              </w:numPr>
              <w:rPr>
                <w:rFonts w:eastAsia="宋体"/>
                <w:sz w:val="21"/>
                <w:szCs w:val="21"/>
              </w:rPr>
            </w:pPr>
            <w:proofErr w:type="spellStart"/>
            <w:r w:rsidRPr="00F52810">
              <w:rPr>
                <w:rFonts w:eastAsia="宋体" w:hint="eastAsia"/>
                <w:sz w:val="21"/>
                <w:szCs w:val="21"/>
              </w:rPr>
              <w:t>裁剪文档模板</w:t>
            </w:r>
            <w:proofErr w:type="spellEnd"/>
            <w:r w:rsidRPr="00F52810">
              <w:rPr>
                <w:rFonts w:eastAsia="宋体" w:hint="eastAsia"/>
                <w:sz w:val="21"/>
                <w:szCs w:val="21"/>
              </w:rPr>
              <w:t>；</w:t>
            </w:r>
          </w:p>
          <w:p w14:paraId="3B7FAB13" w14:textId="3C9B7446" w:rsidR="00EE240C" w:rsidRPr="00F52810" w:rsidRDefault="00F52810" w:rsidP="00F52810">
            <w:pPr>
              <w:pStyle w:val="a5"/>
              <w:numPr>
                <w:ilvl w:val="0"/>
                <w:numId w:val="1"/>
              </w:numPr>
              <w:rPr>
                <w:rFonts w:eastAsia="宋体"/>
                <w:sz w:val="21"/>
                <w:szCs w:val="21"/>
                <w:lang w:eastAsia="zh-CN"/>
              </w:rPr>
            </w:pPr>
            <w:r w:rsidRPr="00F52810">
              <w:rPr>
                <w:rFonts w:eastAsia="宋体" w:hint="eastAsia"/>
                <w:sz w:val="21"/>
                <w:szCs w:val="21"/>
                <w:lang w:eastAsia="zh-CN"/>
              </w:rPr>
              <w:t>产生软件需求规格说明文档。</w:t>
            </w:r>
          </w:p>
          <w:p w14:paraId="2BD2D557" w14:textId="77777777" w:rsidR="00EE240C" w:rsidRDefault="00000000">
            <w:pPr>
              <w:rPr>
                <w:rFonts w:ascii="宋体" w:eastAsia="宋体" w:hAnsi="宋体" w:cs="宋体"/>
                <w:b/>
                <w:bCs/>
                <w:sz w:val="21"/>
                <w:szCs w:val="21"/>
              </w:rPr>
            </w:pPr>
            <w:proofErr w:type="spellStart"/>
            <w:r>
              <w:rPr>
                <w:rFonts w:ascii="宋体" w:eastAsia="宋体" w:hAnsi="宋体" w:cs="宋体" w:hint="eastAsia"/>
                <w:b/>
                <w:bCs/>
                <w:sz w:val="21"/>
                <w:szCs w:val="21"/>
              </w:rPr>
              <w:t>实验环境</w:t>
            </w:r>
            <w:proofErr w:type="spellEnd"/>
            <w:r>
              <w:rPr>
                <w:rFonts w:ascii="宋体" w:eastAsia="宋体" w:hAnsi="宋体" w:cs="宋体" w:hint="eastAsia"/>
                <w:b/>
                <w:bCs/>
                <w:sz w:val="21"/>
                <w:szCs w:val="21"/>
              </w:rPr>
              <w:t>：</w:t>
            </w:r>
          </w:p>
          <w:p w14:paraId="524F317D" w14:textId="1D12CBBF" w:rsidR="00EE240C" w:rsidRDefault="00B94126">
            <w:pPr>
              <w:pStyle w:val="a5"/>
              <w:numPr>
                <w:ilvl w:val="0"/>
                <w:numId w:val="2"/>
              </w:numPr>
              <w:rPr>
                <w:rFonts w:eastAsia="宋体"/>
                <w:sz w:val="21"/>
                <w:szCs w:val="21"/>
              </w:rPr>
            </w:pPr>
            <w:r>
              <w:rPr>
                <w:rFonts w:eastAsia="宋体" w:hint="eastAsia"/>
                <w:sz w:val="21"/>
                <w:szCs w:val="21"/>
                <w:lang w:eastAsia="zh-CN"/>
              </w:rPr>
              <w:t>Windows</w:t>
            </w:r>
            <w:r>
              <w:rPr>
                <w:rFonts w:eastAsia="宋体"/>
                <w:sz w:val="21"/>
                <w:szCs w:val="21"/>
              </w:rPr>
              <w:t xml:space="preserve"> 1</w:t>
            </w:r>
            <w:r w:rsidR="00B94A28">
              <w:rPr>
                <w:rFonts w:eastAsia="宋体"/>
                <w:sz w:val="21"/>
                <w:szCs w:val="21"/>
              </w:rPr>
              <w:t>1</w:t>
            </w:r>
            <w:r>
              <w:rPr>
                <w:rFonts w:eastAsia="宋体"/>
                <w:sz w:val="21"/>
                <w:szCs w:val="21"/>
              </w:rPr>
              <w:t xml:space="preserve"> </w:t>
            </w:r>
            <w:r w:rsidR="00B94A28">
              <w:rPr>
                <w:rFonts w:eastAsia="宋体" w:hint="eastAsia"/>
                <w:sz w:val="21"/>
                <w:szCs w:val="21"/>
                <w:lang w:eastAsia="zh-CN"/>
              </w:rPr>
              <w:t>专业工作站</w:t>
            </w:r>
            <w:r>
              <w:rPr>
                <w:rFonts w:eastAsia="宋体" w:hint="eastAsia"/>
                <w:sz w:val="21"/>
                <w:szCs w:val="21"/>
                <w:lang w:eastAsia="zh-CN"/>
              </w:rPr>
              <w:t>版</w:t>
            </w:r>
          </w:p>
          <w:p w14:paraId="432A5BCE" w14:textId="4672B292" w:rsidR="00EE240C" w:rsidRDefault="00E9567D">
            <w:pPr>
              <w:pStyle w:val="a5"/>
              <w:numPr>
                <w:ilvl w:val="0"/>
                <w:numId w:val="2"/>
              </w:numPr>
              <w:rPr>
                <w:rFonts w:eastAsia="宋体"/>
                <w:sz w:val="21"/>
                <w:szCs w:val="21"/>
              </w:rPr>
            </w:pPr>
            <w:r>
              <w:rPr>
                <w:rFonts w:eastAsia="宋体" w:hint="eastAsia"/>
                <w:sz w:val="21"/>
                <w:szCs w:val="21"/>
                <w:lang w:eastAsia="zh-CN"/>
              </w:rPr>
              <w:t>Microsoft</w:t>
            </w:r>
            <w:r>
              <w:rPr>
                <w:rFonts w:eastAsia="宋体"/>
                <w:sz w:val="21"/>
                <w:szCs w:val="21"/>
                <w:lang w:eastAsia="zh-CN"/>
              </w:rPr>
              <w:t xml:space="preserve"> </w:t>
            </w:r>
            <w:r>
              <w:rPr>
                <w:rFonts w:eastAsia="宋体" w:hint="eastAsia"/>
                <w:sz w:val="21"/>
                <w:szCs w:val="21"/>
                <w:lang w:eastAsia="zh-CN"/>
              </w:rPr>
              <w:t>Office</w:t>
            </w:r>
            <w:r>
              <w:rPr>
                <w:rFonts w:eastAsia="宋体"/>
                <w:sz w:val="21"/>
                <w:szCs w:val="21"/>
                <w:lang w:eastAsia="zh-CN"/>
              </w:rPr>
              <w:t xml:space="preserve"> </w:t>
            </w:r>
            <w:r>
              <w:rPr>
                <w:rFonts w:eastAsia="宋体" w:hint="eastAsia"/>
                <w:sz w:val="21"/>
                <w:szCs w:val="21"/>
                <w:lang w:eastAsia="zh-CN"/>
              </w:rPr>
              <w:t xml:space="preserve">家庭和学生版 </w:t>
            </w:r>
            <w:r>
              <w:rPr>
                <w:rFonts w:eastAsia="宋体"/>
                <w:sz w:val="21"/>
                <w:szCs w:val="21"/>
                <w:lang w:eastAsia="zh-CN"/>
              </w:rPr>
              <w:t>2021</w:t>
            </w:r>
            <w:r>
              <w:rPr>
                <w:rFonts w:eastAsia="宋体"/>
                <w:sz w:val="21"/>
                <w:szCs w:val="21"/>
              </w:rPr>
              <w:t xml:space="preserve"> </w:t>
            </w:r>
            <w:r>
              <w:rPr>
                <w:rFonts w:eastAsia="宋体" w:hint="eastAsia"/>
                <w:sz w:val="21"/>
                <w:szCs w:val="21"/>
                <w:lang w:eastAsia="zh-CN"/>
              </w:rPr>
              <w:t>World</w:t>
            </w:r>
          </w:p>
          <w:p w14:paraId="4B10CE0B" w14:textId="77777777" w:rsidR="00EE240C" w:rsidRDefault="00000000">
            <w:pPr>
              <w:rPr>
                <w:rFonts w:ascii="宋体" w:eastAsia="宋体" w:hAnsi="宋体" w:cs="宋体"/>
                <w:b/>
                <w:bCs/>
                <w:sz w:val="21"/>
                <w:szCs w:val="21"/>
              </w:rPr>
            </w:pPr>
            <w:proofErr w:type="spellStart"/>
            <w:r>
              <w:rPr>
                <w:rFonts w:ascii="宋体" w:eastAsia="宋体" w:hAnsi="宋体" w:cs="宋体" w:hint="eastAsia"/>
                <w:b/>
                <w:bCs/>
                <w:sz w:val="21"/>
                <w:szCs w:val="21"/>
              </w:rPr>
              <w:t>实验内容</w:t>
            </w:r>
            <w:proofErr w:type="spellEnd"/>
            <w:r>
              <w:rPr>
                <w:rFonts w:ascii="宋体" w:eastAsia="宋体" w:hAnsi="宋体" w:cs="宋体" w:hint="eastAsia"/>
                <w:b/>
                <w:bCs/>
                <w:sz w:val="21"/>
                <w:szCs w:val="21"/>
              </w:rPr>
              <w:t>：</w:t>
            </w:r>
          </w:p>
          <w:p w14:paraId="62E7F339" w14:textId="64645963" w:rsidR="00C43A0D" w:rsidRPr="00C43A0D" w:rsidRDefault="00C43A0D" w:rsidP="00C43A0D">
            <w:pPr>
              <w:pStyle w:val="a5"/>
              <w:ind w:left="360"/>
              <w:rPr>
                <w:rFonts w:eastAsia="宋体"/>
                <w:sz w:val="21"/>
                <w:szCs w:val="21"/>
                <w:lang w:eastAsia="zh-CN"/>
              </w:rPr>
            </w:pPr>
            <w:r w:rsidRPr="00C43A0D">
              <w:rPr>
                <w:rFonts w:eastAsia="宋体" w:hint="eastAsia"/>
                <w:sz w:val="21"/>
                <w:szCs w:val="21"/>
                <w:lang w:eastAsia="zh-CN"/>
              </w:rPr>
              <w:t>在</w:t>
            </w:r>
            <w:r>
              <w:rPr>
                <w:rFonts w:eastAsia="宋体" w:hint="eastAsia"/>
                <w:sz w:val="21"/>
                <w:szCs w:val="21"/>
                <w:lang w:eastAsia="zh-CN"/>
              </w:rPr>
              <w:t>电子商务网站</w:t>
            </w:r>
            <w:r w:rsidRPr="00C43A0D">
              <w:rPr>
                <w:rFonts w:eastAsia="宋体" w:hint="eastAsia"/>
                <w:sz w:val="21"/>
                <w:szCs w:val="21"/>
                <w:lang w:eastAsia="zh-CN"/>
              </w:rPr>
              <w:t>的业务需求文档的基础上，实施以下实验内容：</w:t>
            </w:r>
          </w:p>
          <w:p w14:paraId="776AC0BF" w14:textId="6DD52F3B" w:rsidR="00C43A0D" w:rsidRPr="00C43A0D" w:rsidRDefault="00C43A0D" w:rsidP="00C43A0D">
            <w:pPr>
              <w:pStyle w:val="a5"/>
              <w:numPr>
                <w:ilvl w:val="0"/>
                <w:numId w:val="3"/>
              </w:numPr>
              <w:rPr>
                <w:rFonts w:eastAsia="宋体"/>
                <w:sz w:val="21"/>
                <w:szCs w:val="21"/>
                <w:lang w:eastAsia="zh-CN"/>
              </w:rPr>
            </w:pPr>
            <w:r w:rsidRPr="00C43A0D">
              <w:rPr>
                <w:rFonts w:eastAsia="宋体" w:hint="eastAsia"/>
                <w:sz w:val="21"/>
                <w:szCs w:val="21"/>
                <w:lang w:eastAsia="zh-CN"/>
              </w:rPr>
              <w:t>选择模板，对模板进行裁剪</w:t>
            </w:r>
          </w:p>
          <w:p w14:paraId="557166EE" w14:textId="6FFBDD28" w:rsidR="00C43A0D" w:rsidRPr="00C43A0D" w:rsidRDefault="00C43A0D" w:rsidP="00C43A0D">
            <w:pPr>
              <w:pStyle w:val="a5"/>
              <w:numPr>
                <w:ilvl w:val="0"/>
                <w:numId w:val="3"/>
              </w:numPr>
              <w:rPr>
                <w:rFonts w:eastAsia="宋体"/>
                <w:sz w:val="21"/>
                <w:szCs w:val="21"/>
                <w:lang w:eastAsia="zh-CN"/>
              </w:rPr>
            </w:pPr>
            <w:r w:rsidRPr="00C43A0D">
              <w:rPr>
                <w:rFonts w:eastAsia="宋体" w:hint="eastAsia"/>
                <w:sz w:val="21"/>
                <w:szCs w:val="21"/>
                <w:lang w:eastAsia="zh-CN"/>
              </w:rPr>
              <w:t>撰写软件需求规格说明文档</w:t>
            </w:r>
          </w:p>
          <w:p w14:paraId="7A86A8ED" w14:textId="1535D383" w:rsidR="00C43A0D" w:rsidRPr="00C43A0D" w:rsidRDefault="00C43A0D" w:rsidP="00C43A0D">
            <w:pPr>
              <w:pStyle w:val="a5"/>
              <w:numPr>
                <w:ilvl w:val="0"/>
                <w:numId w:val="3"/>
              </w:numPr>
              <w:rPr>
                <w:rFonts w:eastAsia="宋体"/>
                <w:sz w:val="21"/>
                <w:szCs w:val="21"/>
              </w:rPr>
            </w:pPr>
            <w:proofErr w:type="spellStart"/>
            <w:r w:rsidRPr="00C43A0D">
              <w:rPr>
                <w:rFonts w:eastAsia="宋体" w:hint="eastAsia"/>
                <w:sz w:val="21"/>
                <w:szCs w:val="21"/>
              </w:rPr>
              <w:t>文档检查与分析</w:t>
            </w:r>
            <w:proofErr w:type="spellEnd"/>
          </w:p>
          <w:p w14:paraId="1B0B7E97" w14:textId="6C6756F9" w:rsidR="00C43A0D" w:rsidRPr="00C43A0D" w:rsidRDefault="00C43A0D" w:rsidP="00C43A0D">
            <w:pPr>
              <w:pStyle w:val="a5"/>
              <w:numPr>
                <w:ilvl w:val="0"/>
                <w:numId w:val="3"/>
              </w:numPr>
              <w:rPr>
                <w:rFonts w:eastAsia="宋体"/>
                <w:sz w:val="21"/>
                <w:szCs w:val="21"/>
                <w:lang w:eastAsia="zh-CN"/>
              </w:rPr>
            </w:pPr>
            <w:r w:rsidRPr="00C43A0D">
              <w:rPr>
                <w:rFonts w:eastAsia="宋体" w:hint="eastAsia"/>
                <w:sz w:val="21"/>
                <w:szCs w:val="21"/>
                <w:lang w:eastAsia="zh-CN"/>
              </w:rPr>
              <w:t>运用测试用例法进行需求验证</w:t>
            </w:r>
          </w:p>
          <w:p w14:paraId="316DEB37" w14:textId="7DC1123A" w:rsidR="00EE240C" w:rsidRPr="00C43A0D" w:rsidRDefault="00C43A0D" w:rsidP="00C43A0D">
            <w:pPr>
              <w:pStyle w:val="a5"/>
              <w:numPr>
                <w:ilvl w:val="0"/>
                <w:numId w:val="3"/>
              </w:numPr>
              <w:rPr>
                <w:rFonts w:eastAsia="宋体"/>
                <w:sz w:val="21"/>
                <w:szCs w:val="21"/>
                <w:lang w:eastAsia="zh-CN"/>
              </w:rPr>
            </w:pPr>
            <w:r w:rsidRPr="00C43A0D">
              <w:rPr>
                <w:rFonts w:eastAsia="宋体" w:hint="eastAsia"/>
                <w:sz w:val="21"/>
                <w:szCs w:val="21"/>
                <w:lang w:eastAsia="zh-CN"/>
              </w:rPr>
              <w:t>记录实验过程，撰写实验报告</w:t>
            </w:r>
          </w:p>
          <w:p w14:paraId="60E5704D" w14:textId="77777777" w:rsidR="00EE240C" w:rsidRDefault="00000000">
            <w:pPr>
              <w:rPr>
                <w:rFonts w:ascii="宋体" w:eastAsia="宋体" w:hAnsi="宋体" w:cs="宋体"/>
                <w:b/>
                <w:bCs/>
                <w:sz w:val="21"/>
                <w:szCs w:val="21"/>
                <w:lang w:eastAsia="zh-CN"/>
              </w:rPr>
            </w:pPr>
            <w:r>
              <w:rPr>
                <w:rFonts w:ascii="宋体" w:eastAsia="宋体" w:hAnsi="宋体" w:cs="宋体" w:hint="eastAsia"/>
                <w:b/>
                <w:bCs/>
                <w:sz w:val="21"/>
                <w:szCs w:val="21"/>
                <w:lang w:eastAsia="zh-CN"/>
              </w:rPr>
              <w:t>实验过程及结果记录：</w:t>
            </w:r>
          </w:p>
          <w:p w14:paraId="65E3E7FE" w14:textId="1D56054D" w:rsidR="00C43A0D" w:rsidRPr="00C43A0D" w:rsidRDefault="00C43A0D" w:rsidP="00C43A0D">
            <w:pPr>
              <w:pStyle w:val="a5"/>
              <w:numPr>
                <w:ilvl w:val="0"/>
                <w:numId w:val="4"/>
              </w:numPr>
              <w:rPr>
                <w:rFonts w:eastAsia="宋体"/>
                <w:sz w:val="21"/>
                <w:szCs w:val="21"/>
              </w:rPr>
            </w:pPr>
            <w:r>
              <w:rPr>
                <w:rFonts w:eastAsia="宋体" w:hint="eastAsia"/>
                <w:sz w:val="21"/>
                <w:szCs w:val="21"/>
                <w:lang w:eastAsia="zh-CN"/>
              </w:rPr>
              <w:t>模板选择</w:t>
            </w:r>
          </w:p>
          <w:tbl>
            <w:tblPr>
              <w:tblStyle w:val="a9"/>
              <w:tblW w:w="0" w:type="auto"/>
              <w:tblInd w:w="360" w:type="dxa"/>
              <w:tblLook w:val="04A0" w:firstRow="1" w:lastRow="0" w:firstColumn="1" w:lastColumn="0" w:noHBand="0" w:noVBand="1"/>
            </w:tblPr>
            <w:tblGrid>
              <w:gridCol w:w="8350"/>
            </w:tblGrid>
            <w:tr w:rsidR="00C43A0D" w14:paraId="1B09E6B2" w14:textId="77777777" w:rsidTr="005E5F75">
              <w:tc>
                <w:tcPr>
                  <w:tcW w:w="8705" w:type="dxa"/>
                </w:tcPr>
                <w:p w14:paraId="50437E37" w14:textId="77777777" w:rsidR="00C43A0D" w:rsidRPr="00C43A0D" w:rsidRDefault="00C43A0D" w:rsidP="00C43A0D">
                  <w:pPr>
                    <w:pStyle w:val="a5"/>
                    <w:jc w:val="center"/>
                    <w:rPr>
                      <w:rFonts w:eastAsia="宋体"/>
                      <w:b/>
                      <w:bCs/>
                      <w:sz w:val="21"/>
                      <w:szCs w:val="21"/>
                      <w:lang w:eastAsia="zh-CN"/>
                    </w:rPr>
                  </w:pPr>
                  <w:r w:rsidRPr="00C43A0D">
                    <w:rPr>
                      <w:rFonts w:eastAsia="宋体" w:hint="eastAsia"/>
                      <w:b/>
                      <w:bCs/>
                      <w:sz w:val="21"/>
                      <w:szCs w:val="21"/>
                      <w:lang w:eastAsia="zh-CN"/>
                    </w:rPr>
                    <w:t>软件需求规格说明（模板一）</w:t>
                  </w:r>
                </w:p>
                <w:p w14:paraId="484DDE7E" w14:textId="77777777" w:rsidR="00C43A0D" w:rsidRPr="00C43A0D" w:rsidRDefault="00C43A0D" w:rsidP="00C43A0D">
                  <w:pPr>
                    <w:pStyle w:val="a5"/>
                    <w:rPr>
                      <w:rFonts w:eastAsia="宋体"/>
                      <w:b/>
                      <w:bCs/>
                      <w:sz w:val="21"/>
                      <w:szCs w:val="21"/>
                      <w:lang w:eastAsia="zh-CN"/>
                    </w:rPr>
                  </w:pPr>
                  <w:r w:rsidRPr="00C43A0D">
                    <w:rPr>
                      <w:rFonts w:eastAsia="宋体"/>
                      <w:b/>
                      <w:bCs/>
                      <w:sz w:val="21"/>
                      <w:szCs w:val="21"/>
                      <w:lang w:eastAsia="zh-CN"/>
                    </w:rPr>
                    <w:t>1.</w:t>
                  </w:r>
                  <w:r w:rsidRPr="00C43A0D">
                    <w:rPr>
                      <w:rFonts w:eastAsia="宋体" w:hint="eastAsia"/>
                      <w:b/>
                      <w:bCs/>
                      <w:sz w:val="21"/>
                      <w:szCs w:val="21"/>
                      <w:lang w:eastAsia="zh-CN"/>
                    </w:rPr>
                    <w:t>引言</w:t>
                  </w:r>
                </w:p>
                <w:p w14:paraId="6E5D71CB"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1.1 </w:t>
                  </w:r>
                  <w:r w:rsidRPr="00C43A0D">
                    <w:rPr>
                      <w:rFonts w:eastAsia="宋体" w:hint="eastAsia"/>
                      <w:sz w:val="21"/>
                      <w:szCs w:val="21"/>
                      <w:lang w:eastAsia="zh-CN"/>
                    </w:rPr>
                    <w:t>目的</w:t>
                  </w:r>
                </w:p>
                <w:p w14:paraId="11E379C7"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1.2 </w:t>
                  </w:r>
                  <w:r w:rsidRPr="00C43A0D">
                    <w:rPr>
                      <w:rFonts w:eastAsia="宋体" w:hint="eastAsia"/>
                      <w:sz w:val="21"/>
                      <w:szCs w:val="21"/>
                      <w:lang w:eastAsia="zh-CN"/>
                    </w:rPr>
                    <w:t>范围</w:t>
                  </w:r>
                </w:p>
                <w:p w14:paraId="7015B38C" w14:textId="77777777" w:rsidR="00C43A0D" w:rsidRPr="00C43A0D" w:rsidRDefault="00C43A0D" w:rsidP="00C43A0D">
                  <w:pPr>
                    <w:pStyle w:val="a5"/>
                    <w:rPr>
                      <w:rFonts w:eastAsia="宋体"/>
                      <w:b/>
                      <w:bCs/>
                      <w:sz w:val="21"/>
                      <w:szCs w:val="21"/>
                      <w:lang w:eastAsia="zh-CN"/>
                    </w:rPr>
                  </w:pPr>
                  <w:r w:rsidRPr="00C43A0D">
                    <w:rPr>
                      <w:rFonts w:eastAsia="宋体"/>
                      <w:b/>
                      <w:bCs/>
                      <w:sz w:val="21"/>
                      <w:szCs w:val="21"/>
                      <w:lang w:eastAsia="zh-CN"/>
                    </w:rPr>
                    <w:t>2.</w:t>
                  </w:r>
                  <w:r w:rsidRPr="00C43A0D">
                    <w:rPr>
                      <w:rFonts w:eastAsia="宋体" w:hint="eastAsia"/>
                      <w:b/>
                      <w:bCs/>
                      <w:sz w:val="21"/>
                      <w:szCs w:val="21"/>
                      <w:lang w:eastAsia="zh-CN"/>
                    </w:rPr>
                    <w:t>总体描述</w:t>
                  </w:r>
                </w:p>
                <w:p w14:paraId="0B95F0AF"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lastRenderedPageBreak/>
                    <w:t xml:space="preserve">2.1 </w:t>
                  </w:r>
                  <w:r w:rsidRPr="00C43A0D">
                    <w:rPr>
                      <w:rFonts w:eastAsia="宋体" w:hint="eastAsia"/>
                      <w:sz w:val="21"/>
                      <w:szCs w:val="21"/>
                      <w:lang w:eastAsia="zh-CN"/>
                    </w:rPr>
                    <w:t>产品前景</w:t>
                  </w:r>
                </w:p>
                <w:p w14:paraId="123F0F91"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2.2 </w:t>
                  </w:r>
                  <w:r w:rsidRPr="00C43A0D">
                    <w:rPr>
                      <w:rFonts w:eastAsia="宋体" w:hint="eastAsia"/>
                      <w:sz w:val="21"/>
                      <w:szCs w:val="21"/>
                      <w:lang w:eastAsia="zh-CN"/>
                    </w:rPr>
                    <w:t>产品功能</w:t>
                  </w:r>
                </w:p>
                <w:p w14:paraId="1844E4AD"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2.3 </w:t>
                  </w:r>
                  <w:r w:rsidRPr="00C43A0D">
                    <w:rPr>
                      <w:rFonts w:eastAsia="宋体" w:hint="eastAsia"/>
                      <w:sz w:val="21"/>
                      <w:szCs w:val="21"/>
                      <w:lang w:eastAsia="zh-CN"/>
                    </w:rPr>
                    <w:t>用户特征</w:t>
                  </w:r>
                </w:p>
                <w:p w14:paraId="260580C3"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2.4 </w:t>
                  </w:r>
                  <w:r w:rsidRPr="00C43A0D">
                    <w:rPr>
                      <w:rFonts w:eastAsia="宋体" w:hint="eastAsia"/>
                      <w:sz w:val="21"/>
                      <w:szCs w:val="21"/>
                      <w:lang w:eastAsia="zh-CN"/>
                    </w:rPr>
                    <w:t>约束</w:t>
                  </w:r>
                </w:p>
                <w:p w14:paraId="3C29905B" w14:textId="77777777"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 xml:space="preserve">2.5 </w:t>
                  </w:r>
                  <w:r w:rsidRPr="00C43A0D">
                    <w:rPr>
                      <w:rFonts w:eastAsia="宋体" w:hint="eastAsia"/>
                      <w:sz w:val="21"/>
                      <w:szCs w:val="21"/>
                      <w:lang w:eastAsia="zh-CN"/>
                    </w:rPr>
                    <w:t>假设和依赖</w:t>
                  </w:r>
                </w:p>
                <w:p w14:paraId="2193D2E5" w14:textId="77777777" w:rsidR="00C43A0D" w:rsidRPr="00C43A0D" w:rsidRDefault="00C43A0D" w:rsidP="00C43A0D">
                  <w:pPr>
                    <w:pStyle w:val="a5"/>
                    <w:rPr>
                      <w:rFonts w:eastAsia="宋体"/>
                      <w:b/>
                      <w:bCs/>
                      <w:sz w:val="21"/>
                      <w:szCs w:val="21"/>
                      <w:lang w:eastAsia="zh-CN"/>
                    </w:rPr>
                  </w:pPr>
                  <w:r w:rsidRPr="00C43A0D">
                    <w:rPr>
                      <w:rFonts w:eastAsia="宋体"/>
                      <w:b/>
                      <w:bCs/>
                      <w:sz w:val="21"/>
                      <w:szCs w:val="21"/>
                      <w:lang w:eastAsia="zh-CN"/>
                    </w:rPr>
                    <w:t>3.</w:t>
                  </w:r>
                  <w:r w:rsidRPr="00C43A0D">
                    <w:rPr>
                      <w:rFonts w:eastAsia="宋体" w:hint="eastAsia"/>
                      <w:b/>
                      <w:bCs/>
                      <w:sz w:val="21"/>
                      <w:szCs w:val="21"/>
                      <w:lang w:eastAsia="zh-CN"/>
                    </w:rPr>
                    <w:t>详细需求描述</w:t>
                  </w:r>
                </w:p>
                <w:p w14:paraId="3BB6F710" w14:textId="25976F14"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 </w:t>
                  </w:r>
                  <w:r w:rsidRPr="00C43A0D">
                    <w:rPr>
                      <w:rFonts w:eastAsia="宋体" w:hint="eastAsia"/>
                      <w:sz w:val="21"/>
                      <w:szCs w:val="21"/>
                      <w:lang w:eastAsia="zh-CN"/>
                    </w:rPr>
                    <w:t>功能需求</w:t>
                  </w:r>
                </w:p>
                <w:p w14:paraId="7531001E" w14:textId="6BAE1BCE" w:rsidR="00C43A0D" w:rsidRPr="00C43A0D" w:rsidRDefault="00C43A0D" w:rsidP="00C43A0D">
                  <w:pPr>
                    <w:pStyle w:val="a5"/>
                    <w:ind w:firstLineChars="400" w:firstLine="84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 </w:t>
                  </w:r>
                  <w:r w:rsidRPr="00C43A0D">
                    <w:rPr>
                      <w:rFonts w:eastAsia="宋体" w:hint="eastAsia"/>
                      <w:sz w:val="21"/>
                      <w:szCs w:val="21"/>
                      <w:lang w:eastAsia="zh-CN"/>
                    </w:rPr>
                    <w:t>系统特性</w:t>
                  </w:r>
                  <w:r w:rsidRPr="00C43A0D">
                    <w:rPr>
                      <w:rFonts w:eastAsia="宋体"/>
                      <w:sz w:val="21"/>
                      <w:szCs w:val="21"/>
                      <w:lang w:eastAsia="zh-CN"/>
                    </w:rPr>
                    <w:t xml:space="preserve"> 1</w:t>
                  </w:r>
                </w:p>
                <w:p w14:paraId="73DE80E5" w14:textId="37478C8E" w:rsidR="00C43A0D" w:rsidRPr="00C43A0D" w:rsidRDefault="00C43A0D" w:rsidP="00653C71">
                  <w:pPr>
                    <w:pStyle w:val="a5"/>
                    <w:ind w:firstLineChars="600" w:firstLine="126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.1.1 </w:t>
                  </w:r>
                  <w:r w:rsidRPr="00C43A0D">
                    <w:rPr>
                      <w:rFonts w:eastAsia="宋体" w:hint="eastAsia"/>
                      <w:sz w:val="21"/>
                      <w:szCs w:val="21"/>
                      <w:lang w:eastAsia="zh-CN"/>
                    </w:rPr>
                    <w:t>特性描述</w:t>
                  </w:r>
                </w:p>
                <w:p w14:paraId="3A03D717" w14:textId="31E15394" w:rsidR="00C43A0D" w:rsidRPr="00C43A0D" w:rsidRDefault="00C43A0D" w:rsidP="00653C71">
                  <w:pPr>
                    <w:pStyle w:val="a5"/>
                    <w:ind w:firstLineChars="600" w:firstLine="126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.1.2 </w:t>
                  </w:r>
                  <w:r w:rsidRPr="00C43A0D">
                    <w:rPr>
                      <w:rFonts w:eastAsia="宋体" w:hint="eastAsia"/>
                      <w:sz w:val="21"/>
                      <w:szCs w:val="21"/>
                      <w:lang w:eastAsia="zh-CN"/>
                    </w:rPr>
                    <w:t>刺激</w:t>
                  </w:r>
                  <w:r w:rsidRPr="00C43A0D">
                    <w:rPr>
                      <w:rFonts w:eastAsia="宋体"/>
                      <w:sz w:val="21"/>
                      <w:szCs w:val="21"/>
                      <w:lang w:eastAsia="zh-CN"/>
                    </w:rPr>
                    <w:t>/</w:t>
                  </w:r>
                  <w:r w:rsidRPr="00C43A0D">
                    <w:rPr>
                      <w:rFonts w:eastAsia="宋体" w:hint="eastAsia"/>
                      <w:sz w:val="21"/>
                      <w:szCs w:val="21"/>
                      <w:lang w:eastAsia="zh-CN"/>
                    </w:rPr>
                    <w:t>响应序列</w:t>
                  </w:r>
                </w:p>
                <w:p w14:paraId="405F579C" w14:textId="09F81237" w:rsidR="00C43A0D" w:rsidRPr="00C43A0D" w:rsidRDefault="00C43A0D" w:rsidP="00653C71">
                  <w:pPr>
                    <w:pStyle w:val="a5"/>
                    <w:ind w:firstLineChars="600" w:firstLine="126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.1.3 </w:t>
                  </w:r>
                  <w:r w:rsidRPr="00C43A0D">
                    <w:rPr>
                      <w:rFonts w:eastAsia="宋体" w:hint="eastAsia"/>
                      <w:sz w:val="21"/>
                      <w:szCs w:val="21"/>
                      <w:lang w:eastAsia="zh-CN"/>
                    </w:rPr>
                    <w:t>相关功能需求</w:t>
                  </w:r>
                </w:p>
                <w:p w14:paraId="24B0D5BD" w14:textId="765BF47B" w:rsidR="00C43A0D" w:rsidRPr="00C43A0D" w:rsidRDefault="00C43A0D" w:rsidP="00653C71">
                  <w:pPr>
                    <w:pStyle w:val="a5"/>
                    <w:ind w:firstLineChars="800" w:firstLine="168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.1.3.1 </w:t>
                  </w:r>
                  <w:r w:rsidRPr="00C43A0D">
                    <w:rPr>
                      <w:rFonts w:eastAsia="宋体" w:hint="eastAsia"/>
                      <w:sz w:val="21"/>
                      <w:szCs w:val="21"/>
                      <w:lang w:eastAsia="zh-CN"/>
                    </w:rPr>
                    <w:t>功能需求</w:t>
                  </w:r>
                  <w:r w:rsidRPr="00C43A0D">
                    <w:rPr>
                      <w:rFonts w:eastAsia="宋体"/>
                      <w:sz w:val="21"/>
                      <w:szCs w:val="21"/>
                      <w:lang w:eastAsia="zh-CN"/>
                    </w:rPr>
                    <w:t xml:space="preserve"> 1.1</w:t>
                  </w:r>
                </w:p>
                <w:p w14:paraId="2F0473E0" w14:textId="7C1F2D66" w:rsidR="00C43A0D" w:rsidRPr="00C43A0D" w:rsidRDefault="00C43A0D" w:rsidP="00653C71">
                  <w:pPr>
                    <w:pStyle w:val="a5"/>
                    <w:ind w:firstLineChars="800" w:firstLine="168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.1.3.n </w:t>
                  </w:r>
                  <w:r w:rsidRPr="00C43A0D">
                    <w:rPr>
                      <w:rFonts w:eastAsia="宋体" w:hint="eastAsia"/>
                      <w:sz w:val="21"/>
                      <w:szCs w:val="21"/>
                      <w:lang w:eastAsia="zh-CN"/>
                    </w:rPr>
                    <w:t>功能需求</w:t>
                  </w:r>
                  <w:r w:rsidRPr="00C43A0D">
                    <w:rPr>
                      <w:rFonts w:eastAsia="宋体"/>
                      <w:sz w:val="21"/>
                      <w:szCs w:val="21"/>
                      <w:lang w:eastAsia="zh-CN"/>
                    </w:rPr>
                    <w:t xml:space="preserve"> 1.n</w:t>
                  </w:r>
                </w:p>
                <w:p w14:paraId="58DE2566" w14:textId="33A1673E" w:rsidR="00C43A0D" w:rsidRPr="00C43A0D" w:rsidRDefault="00C43A0D" w:rsidP="00C43A0D">
                  <w:pPr>
                    <w:pStyle w:val="a5"/>
                    <w:ind w:firstLineChars="400" w:firstLine="84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.2 </w:t>
                  </w:r>
                  <w:r w:rsidRPr="00C43A0D">
                    <w:rPr>
                      <w:rFonts w:eastAsia="宋体" w:hint="eastAsia"/>
                      <w:sz w:val="21"/>
                      <w:szCs w:val="21"/>
                      <w:lang w:eastAsia="zh-CN"/>
                    </w:rPr>
                    <w:t>系统特性</w:t>
                  </w:r>
                  <w:r w:rsidRPr="00C43A0D">
                    <w:rPr>
                      <w:rFonts w:eastAsia="宋体"/>
                      <w:sz w:val="21"/>
                      <w:szCs w:val="21"/>
                      <w:lang w:eastAsia="zh-CN"/>
                    </w:rPr>
                    <w:t xml:space="preserve"> 2</w:t>
                  </w:r>
                </w:p>
                <w:p w14:paraId="5D4DAFC4" w14:textId="7FC6A105" w:rsidR="00C43A0D" w:rsidRPr="00C43A0D" w:rsidRDefault="00C43A0D" w:rsidP="00C43A0D">
                  <w:pPr>
                    <w:pStyle w:val="a5"/>
                    <w:ind w:firstLineChars="400" w:firstLine="84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1</w:t>
                  </w:r>
                  <w:r w:rsidRPr="00C43A0D">
                    <w:rPr>
                      <w:rFonts w:eastAsia="宋体"/>
                      <w:sz w:val="21"/>
                      <w:szCs w:val="21"/>
                      <w:lang w:eastAsia="zh-CN"/>
                    </w:rPr>
                    <w:t xml:space="preserve">.m </w:t>
                  </w:r>
                  <w:r w:rsidRPr="00C43A0D">
                    <w:rPr>
                      <w:rFonts w:eastAsia="宋体" w:hint="eastAsia"/>
                      <w:sz w:val="21"/>
                      <w:szCs w:val="21"/>
                      <w:lang w:eastAsia="zh-CN"/>
                    </w:rPr>
                    <w:t>系统特性</w:t>
                  </w:r>
                  <w:r w:rsidRPr="00C43A0D">
                    <w:rPr>
                      <w:rFonts w:eastAsia="宋体"/>
                      <w:sz w:val="21"/>
                      <w:szCs w:val="21"/>
                      <w:lang w:eastAsia="zh-CN"/>
                    </w:rPr>
                    <w:t xml:space="preserve"> m</w:t>
                  </w:r>
                </w:p>
                <w:p w14:paraId="085CD9C2" w14:textId="126BC2F9"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2</w:t>
                  </w:r>
                  <w:r w:rsidRPr="00C43A0D">
                    <w:rPr>
                      <w:rFonts w:eastAsia="宋体"/>
                      <w:sz w:val="21"/>
                      <w:szCs w:val="21"/>
                      <w:lang w:eastAsia="zh-CN"/>
                    </w:rPr>
                    <w:t xml:space="preserve"> </w:t>
                  </w:r>
                  <w:r w:rsidRPr="00C43A0D">
                    <w:rPr>
                      <w:rFonts w:eastAsia="宋体" w:hint="eastAsia"/>
                      <w:sz w:val="21"/>
                      <w:szCs w:val="21"/>
                      <w:lang w:eastAsia="zh-CN"/>
                    </w:rPr>
                    <w:t>性能需求</w:t>
                  </w:r>
                </w:p>
                <w:p w14:paraId="6D1A9C00" w14:textId="59829DAF" w:rsidR="00C43A0D" w:rsidRPr="00C43A0D" w:rsidRDefault="00C43A0D" w:rsidP="00C43A0D">
                  <w:pPr>
                    <w:pStyle w:val="a5"/>
                    <w:ind w:firstLineChars="200" w:firstLine="42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3</w:t>
                  </w:r>
                  <w:r w:rsidRPr="00C43A0D">
                    <w:rPr>
                      <w:rFonts w:eastAsia="宋体"/>
                      <w:sz w:val="21"/>
                      <w:szCs w:val="21"/>
                      <w:lang w:eastAsia="zh-CN"/>
                    </w:rPr>
                    <w:t xml:space="preserve"> </w:t>
                  </w:r>
                  <w:r w:rsidRPr="00C43A0D">
                    <w:rPr>
                      <w:rFonts w:eastAsia="宋体" w:hint="eastAsia"/>
                      <w:sz w:val="21"/>
                      <w:szCs w:val="21"/>
                      <w:lang w:eastAsia="zh-CN"/>
                    </w:rPr>
                    <w:t>约束</w:t>
                  </w:r>
                </w:p>
                <w:p w14:paraId="0C0424ED" w14:textId="3BC7C6BD" w:rsidR="00C43A0D" w:rsidRDefault="00C43A0D" w:rsidP="00C809B7">
                  <w:pPr>
                    <w:pStyle w:val="a5"/>
                    <w:ind w:firstLineChars="200" w:firstLine="420"/>
                    <w:rPr>
                      <w:rFonts w:eastAsia="宋体"/>
                      <w:sz w:val="21"/>
                      <w:szCs w:val="21"/>
                      <w:lang w:eastAsia="zh-CN"/>
                    </w:rPr>
                  </w:pPr>
                  <w:r w:rsidRPr="00C43A0D">
                    <w:rPr>
                      <w:rFonts w:eastAsia="宋体"/>
                      <w:sz w:val="21"/>
                      <w:szCs w:val="21"/>
                      <w:lang w:eastAsia="zh-CN"/>
                    </w:rPr>
                    <w:t>3.</w:t>
                  </w:r>
                  <w:r w:rsidR="008A21A2">
                    <w:rPr>
                      <w:rFonts w:eastAsia="宋体"/>
                      <w:sz w:val="21"/>
                      <w:szCs w:val="21"/>
                      <w:lang w:eastAsia="zh-CN"/>
                    </w:rPr>
                    <w:t>4</w:t>
                  </w:r>
                  <w:r w:rsidRPr="00C43A0D">
                    <w:rPr>
                      <w:rFonts w:eastAsia="宋体"/>
                      <w:sz w:val="21"/>
                      <w:szCs w:val="21"/>
                      <w:lang w:eastAsia="zh-CN"/>
                    </w:rPr>
                    <w:t xml:space="preserve"> </w:t>
                  </w:r>
                  <w:r w:rsidRPr="00C43A0D">
                    <w:rPr>
                      <w:rFonts w:eastAsia="宋体" w:hint="eastAsia"/>
                      <w:sz w:val="21"/>
                      <w:szCs w:val="21"/>
                      <w:lang w:eastAsia="zh-CN"/>
                    </w:rPr>
                    <w:t>质量属性</w:t>
                  </w:r>
                </w:p>
                <w:p w14:paraId="371D02EA" w14:textId="5B8EC663" w:rsidR="00637779" w:rsidRPr="00C43A0D" w:rsidRDefault="00637779" w:rsidP="00C809B7">
                  <w:pPr>
                    <w:pStyle w:val="a5"/>
                    <w:ind w:firstLineChars="200" w:firstLine="420"/>
                    <w:rPr>
                      <w:rFonts w:eastAsia="宋体"/>
                      <w:sz w:val="21"/>
                      <w:szCs w:val="21"/>
                      <w:lang w:eastAsia="zh-CN"/>
                    </w:rPr>
                  </w:pPr>
                  <w:r>
                    <w:rPr>
                      <w:rFonts w:eastAsia="宋体" w:hint="eastAsia"/>
                      <w:sz w:val="21"/>
                      <w:szCs w:val="21"/>
                      <w:lang w:eastAsia="zh-CN"/>
                    </w:rPr>
                    <w:t>3</w:t>
                  </w:r>
                  <w:r>
                    <w:rPr>
                      <w:rFonts w:eastAsia="宋体"/>
                      <w:sz w:val="21"/>
                      <w:szCs w:val="21"/>
                      <w:lang w:eastAsia="zh-CN"/>
                    </w:rPr>
                    <w:t xml:space="preserve">.5 </w:t>
                  </w:r>
                  <w:r>
                    <w:rPr>
                      <w:rFonts w:eastAsia="宋体" w:hint="eastAsia"/>
                      <w:sz w:val="21"/>
                      <w:szCs w:val="21"/>
                      <w:lang w:eastAsia="zh-CN"/>
                    </w:rPr>
                    <w:t>其他需求</w:t>
                  </w:r>
                </w:p>
                <w:p w14:paraId="16094535" w14:textId="77777777" w:rsidR="00C43A0D" w:rsidRPr="00C43A0D" w:rsidRDefault="00C43A0D" w:rsidP="00C43A0D">
                  <w:pPr>
                    <w:pStyle w:val="a5"/>
                    <w:rPr>
                      <w:rFonts w:eastAsia="宋体"/>
                      <w:sz w:val="21"/>
                      <w:szCs w:val="21"/>
                      <w:lang w:eastAsia="zh-CN"/>
                    </w:rPr>
                  </w:pPr>
                  <w:r w:rsidRPr="00C43A0D">
                    <w:rPr>
                      <w:rFonts w:eastAsia="宋体" w:hint="eastAsia"/>
                      <w:sz w:val="21"/>
                      <w:szCs w:val="21"/>
                      <w:lang w:eastAsia="zh-CN"/>
                    </w:rPr>
                    <w:t>附录</w:t>
                  </w:r>
                </w:p>
                <w:p w14:paraId="204BE7D7" w14:textId="7CB0C310" w:rsidR="00C43A0D" w:rsidRDefault="00C43A0D" w:rsidP="00C43A0D">
                  <w:pPr>
                    <w:pStyle w:val="a5"/>
                    <w:rPr>
                      <w:rFonts w:eastAsia="宋体"/>
                      <w:sz w:val="21"/>
                      <w:szCs w:val="21"/>
                      <w:lang w:eastAsia="zh-CN"/>
                    </w:rPr>
                  </w:pPr>
                  <w:r w:rsidRPr="00C43A0D">
                    <w:rPr>
                      <w:rFonts w:eastAsia="宋体" w:hint="eastAsia"/>
                      <w:sz w:val="21"/>
                      <w:szCs w:val="21"/>
                      <w:lang w:eastAsia="zh-CN"/>
                    </w:rPr>
                    <w:t>索引</w:t>
                  </w:r>
                </w:p>
              </w:tc>
            </w:tr>
          </w:tbl>
          <w:p w14:paraId="02CA7220" w14:textId="77777777" w:rsidR="00C43A0D" w:rsidRDefault="00C43A0D" w:rsidP="00C43A0D">
            <w:pPr>
              <w:pStyle w:val="a5"/>
              <w:ind w:left="360"/>
              <w:rPr>
                <w:rFonts w:eastAsia="宋体"/>
                <w:sz w:val="21"/>
                <w:szCs w:val="21"/>
                <w:lang w:eastAsia="zh-CN"/>
              </w:rPr>
            </w:pPr>
          </w:p>
          <w:p w14:paraId="7BFB261F" w14:textId="77777777" w:rsidR="00EE240C" w:rsidRDefault="00AF2A2D" w:rsidP="00C43A0D">
            <w:pPr>
              <w:pStyle w:val="a5"/>
              <w:numPr>
                <w:ilvl w:val="0"/>
                <w:numId w:val="4"/>
              </w:numPr>
              <w:rPr>
                <w:rFonts w:eastAsia="宋体"/>
                <w:sz w:val="21"/>
                <w:szCs w:val="21"/>
                <w:lang w:eastAsia="zh-CN"/>
              </w:rPr>
            </w:pPr>
            <w:r w:rsidRPr="00AF2A2D">
              <w:rPr>
                <w:rFonts w:eastAsia="宋体" w:hint="eastAsia"/>
                <w:sz w:val="21"/>
                <w:szCs w:val="21"/>
                <w:lang w:eastAsia="zh-CN"/>
              </w:rPr>
              <w:t>撰写软件需求规格说明文档</w:t>
            </w:r>
          </w:p>
          <w:bookmarkStart w:id="0" w:name="_MON_1744965560"/>
          <w:bookmarkEnd w:id="0"/>
          <w:p w14:paraId="2BEB51EA" w14:textId="4B044CDD" w:rsidR="007A665B" w:rsidRDefault="00E52994" w:rsidP="007A665B">
            <w:pPr>
              <w:pStyle w:val="a5"/>
              <w:ind w:left="360"/>
              <w:rPr>
                <w:rFonts w:eastAsia="宋体"/>
                <w:sz w:val="21"/>
                <w:szCs w:val="21"/>
                <w:lang w:eastAsia="zh-CN"/>
              </w:rPr>
            </w:pPr>
            <w:r>
              <w:rPr>
                <w:rFonts w:eastAsia="宋体"/>
                <w:sz w:val="21"/>
                <w:szCs w:val="21"/>
                <w:lang w:eastAsia="zh-CN"/>
              </w:rPr>
              <w:object w:dxaOrig="1500" w:dyaOrig="1043" w14:anchorId="7B557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51.95pt" o:ole="">
                  <v:imagedata r:id="rId9" o:title=""/>
                </v:shape>
                <o:OLEObject Type="Embed" ProgID="Word.Document.12" ShapeID="_x0000_i1025" DrawAspect="Icon" ObjectID="_1744969928" r:id="rId10">
                  <o:FieldCodes>\s</o:FieldCodes>
                </o:OLEObject>
              </w:object>
            </w:r>
          </w:p>
          <w:p w14:paraId="6519C1FA" w14:textId="77777777" w:rsidR="007A665B" w:rsidRDefault="006F40EC" w:rsidP="00C43A0D">
            <w:pPr>
              <w:pStyle w:val="a5"/>
              <w:numPr>
                <w:ilvl w:val="0"/>
                <w:numId w:val="4"/>
              </w:numPr>
              <w:rPr>
                <w:rFonts w:eastAsia="宋体"/>
                <w:sz w:val="21"/>
                <w:szCs w:val="21"/>
                <w:lang w:eastAsia="zh-CN"/>
              </w:rPr>
            </w:pPr>
            <w:r>
              <w:rPr>
                <w:rFonts w:eastAsia="宋体" w:hint="eastAsia"/>
                <w:sz w:val="21"/>
                <w:szCs w:val="21"/>
                <w:lang w:eastAsia="zh-CN"/>
              </w:rPr>
              <w:t>文档检查与分析</w:t>
            </w:r>
          </w:p>
          <w:p w14:paraId="5FBB8A60" w14:textId="36B57B2D" w:rsidR="00E52994" w:rsidRDefault="00E52994" w:rsidP="00E52994">
            <w:pPr>
              <w:pStyle w:val="aa"/>
              <w:keepNext/>
              <w:jc w:val="center"/>
              <w:rPr>
                <w:lang w:eastAsia="zh-CN"/>
              </w:rPr>
            </w:pPr>
            <w:r>
              <w:rPr>
                <w:rFonts w:hint="eastAsia"/>
                <w:lang w:eastAsia="zh-CN"/>
              </w:rPr>
              <w:t>表格</w:t>
            </w:r>
            <w:r>
              <w:rPr>
                <w:lang w:eastAsia="zh-CN"/>
              </w:rPr>
              <w:t xml:space="preserve"> </w:t>
            </w:r>
            <w:r>
              <w:fldChar w:fldCharType="begin"/>
            </w:r>
            <w:r>
              <w:rPr>
                <w:lang w:eastAsia="zh-CN"/>
              </w:rPr>
              <w:instrText xml:space="preserve"> SEQ </w:instrText>
            </w:r>
            <w:r>
              <w:rPr>
                <w:lang w:eastAsia="zh-CN"/>
              </w:rPr>
              <w:instrText>表格</w:instrText>
            </w:r>
            <w:r>
              <w:rPr>
                <w:lang w:eastAsia="zh-CN"/>
              </w:rPr>
              <w:instrText xml:space="preserve"> \* ARABIC </w:instrText>
            </w:r>
            <w:r>
              <w:fldChar w:fldCharType="separate"/>
            </w:r>
            <w:r>
              <w:rPr>
                <w:noProof/>
                <w:lang w:eastAsia="zh-CN"/>
              </w:rPr>
              <w:t>1</w:t>
            </w:r>
            <w:r>
              <w:fldChar w:fldCharType="end"/>
            </w:r>
            <w:r>
              <w:rPr>
                <w:lang w:eastAsia="zh-CN"/>
              </w:rPr>
              <w:t xml:space="preserve"> </w:t>
            </w:r>
            <w:r>
              <w:rPr>
                <w:rFonts w:hint="eastAsia"/>
                <w:lang w:eastAsia="zh-CN"/>
              </w:rPr>
              <w:t>歧义词汇检查记录表</w:t>
            </w:r>
          </w:p>
          <w:tbl>
            <w:tblPr>
              <w:tblStyle w:val="a9"/>
              <w:tblW w:w="0" w:type="auto"/>
              <w:tblInd w:w="360" w:type="dxa"/>
              <w:tblLook w:val="04A0" w:firstRow="1" w:lastRow="0" w:firstColumn="1" w:lastColumn="0" w:noHBand="0" w:noVBand="1"/>
            </w:tblPr>
            <w:tblGrid>
              <w:gridCol w:w="2806"/>
              <w:gridCol w:w="2738"/>
              <w:gridCol w:w="2806"/>
            </w:tblGrid>
            <w:tr w:rsidR="00462376" w14:paraId="780D879A" w14:textId="77777777" w:rsidTr="00E52994">
              <w:tc>
                <w:tcPr>
                  <w:tcW w:w="2806" w:type="dxa"/>
                </w:tcPr>
                <w:p w14:paraId="750AF853" w14:textId="5B0EA8F2" w:rsidR="005E5F75" w:rsidRPr="00BC04E6" w:rsidRDefault="005E5F75" w:rsidP="006F40EC">
                  <w:pPr>
                    <w:pStyle w:val="a5"/>
                    <w:rPr>
                      <w:rFonts w:eastAsia="宋体"/>
                      <w:b/>
                      <w:bCs/>
                      <w:sz w:val="21"/>
                      <w:szCs w:val="21"/>
                      <w:lang w:eastAsia="zh-CN"/>
                    </w:rPr>
                  </w:pPr>
                  <w:r w:rsidRPr="00BC04E6">
                    <w:rPr>
                      <w:rFonts w:eastAsia="宋体" w:hint="eastAsia"/>
                      <w:b/>
                      <w:bCs/>
                      <w:lang w:eastAsia="zh-CN"/>
                    </w:rPr>
                    <w:t>歧义词汇及原文档表述</w:t>
                  </w:r>
                </w:p>
              </w:tc>
              <w:tc>
                <w:tcPr>
                  <w:tcW w:w="2738" w:type="dxa"/>
                </w:tcPr>
                <w:p w14:paraId="40E57E64" w14:textId="735A4773" w:rsidR="005E5F75" w:rsidRPr="00BC04E6" w:rsidRDefault="005E5F75" w:rsidP="006F40EC">
                  <w:pPr>
                    <w:pStyle w:val="a5"/>
                    <w:rPr>
                      <w:rFonts w:eastAsia="宋体"/>
                      <w:b/>
                      <w:bCs/>
                      <w:sz w:val="21"/>
                      <w:szCs w:val="21"/>
                      <w:lang w:eastAsia="zh-CN"/>
                    </w:rPr>
                  </w:pPr>
                  <w:proofErr w:type="spellStart"/>
                  <w:r w:rsidRPr="00BC04E6">
                    <w:rPr>
                      <w:rFonts w:eastAsia="宋体" w:hint="eastAsia"/>
                      <w:b/>
                      <w:bCs/>
                    </w:rPr>
                    <w:t>改进方法</w:t>
                  </w:r>
                  <w:proofErr w:type="spellEnd"/>
                </w:p>
              </w:tc>
              <w:tc>
                <w:tcPr>
                  <w:tcW w:w="2806" w:type="dxa"/>
                </w:tcPr>
                <w:p w14:paraId="3F2E8E15" w14:textId="2D1315D7" w:rsidR="005E5F75" w:rsidRPr="00BC04E6" w:rsidRDefault="005E5F75" w:rsidP="006F40EC">
                  <w:pPr>
                    <w:pStyle w:val="a5"/>
                    <w:rPr>
                      <w:rFonts w:eastAsia="宋体"/>
                      <w:b/>
                      <w:bCs/>
                      <w:sz w:val="21"/>
                      <w:szCs w:val="21"/>
                      <w:lang w:eastAsia="zh-CN"/>
                    </w:rPr>
                  </w:pPr>
                  <w:proofErr w:type="spellStart"/>
                  <w:r w:rsidRPr="00BC04E6">
                    <w:rPr>
                      <w:rFonts w:eastAsia="宋体" w:hint="eastAsia"/>
                      <w:b/>
                      <w:bCs/>
                    </w:rPr>
                    <w:t>改进结果</w:t>
                  </w:r>
                  <w:proofErr w:type="spellEnd"/>
                </w:p>
              </w:tc>
            </w:tr>
            <w:tr w:rsidR="00462376" w14:paraId="6999644A" w14:textId="77777777" w:rsidTr="00E52994">
              <w:tc>
                <w:tcPr>
                  <w:tcW w:w="2806" w:type="dxa"/>
                </w:tcPr>
                <w:p w14:paraId="3A182631" w14:textId="3607FF53" w:rsidR="005E5F75" w:rsidRDefault="008C0AEB" w:rsidP="006F40EC">
                  <w:pPr>
                    <w:pStyle w:val="a5"/>
                    <w:rPr>
                      <w:rFonts w:eastAsia="宋体"/>
                      <w:sz w:val="21"/>
                      <w:szCs w:val="21"/>
                      <w:lang w:eastAsia="zh-CN"/>
                    </w:rPr>
                  </w:pPr>
                  <w:r w:rsidRPr="00526B36">
                    <w:rPr>
                      <w:rFonts w:eastAsia="宋体" w:hint="eastAsia"/>
                      <w:sz w:val="21"/>
                      <w:szCs w:val="21"/>
                      <w:lang w:eastAsia="zh-CN"/>
                    </w:rPr>
                    <w:t>例如，系统的服务器必须拥有足够的处理能力、内存、存储空间和网络带宽，数据库管理系统必须具有足够的性能和稳定性，以支持大量的用户和交易。</w:t>
                  </w:r>
                </w:p>
              </w:tc>
              <w:tc>
                <w:tcPr>
                  <w:tcW w:w="2738" w:type="dxa"/>
                </w:tcPr>
                <w:p w14:paraId="4B7DFA65" w14:textId="01AEE4AD" w:rsidR="005E5F75" w:rsidRDefault="008C0AEB" w:rsidP="006F40EC">
                  <w:pPr>
                    <w:pStyle w:val="a5"/>
                    <w:rPr>
                      <w:rFonts w:eastAsia="宋体"/>
                      <w:sz w:val="21"/>
                      <w:szCs w:val="21"/>
                      <w:lang w:eastAsia="zh-CN"/>
                    </w:rPr>
                  </w:pPr>
                  <w:r>
                    <w:rPr>
                      <w:rFonts w:eastAsia="宋体" w:hint="eastAsia"/>
                      <w:sz w:val="21"/>
                      <w:szCs w:val="21"/>
                      <w:lang w:eastAsia="zh-CN"/>
                    </w:rPr>
                    <w:t>明确什么是足够</w:t>
                  </w:r>
                </w:p>
              </w:tc>
              <w:tc>
                <w:tcPr>
                  <w:tcW w:w="2806" w:type="dxa"/>
                </w:tcPr>
                <w:p w14:paraId="3AFBD14E" w14:textId="64C48619" w:rsidR="005E5F75" w:rsidRDefault="008C0AEB" w:rsidP="006F40EC">
                  <w:pPr>
                    <w:pStyle w:val="a5"/>
                    <w:rPr>
                      <w:rFonts w:eastAsia="宋体"/>
                      <w:sz w:val="21"/>
                      <w:szCs w:val="21"/>
                      <w:lang w:eastAsia="zh-CN"/>
                    </w:rPr>
                  </w:pPr>
                  <w:r w:rsidRPr="008C0AEB">
                    <w:rPr>
                      <w:rFonts w:eastAsia="宋体" w:hint="eastAsia"/>
                      <w:sz w:val="21"/>
                      <w:szCs w:val="21"/>
                      <w:lang w:eastAsia="zh-CN"/>
                    </w:rPr>
                    <w:t>系统的服务器、数据库管理系统和其他相关组件必须满足处理、内存、存储空间、网络带宽等资源的需求，以支持大量的用户和交易。</w:t>
                  </w:r>
                </w:p>
              </w:tc>
            </w:tr>
            <w:tr w:rsidR="00462376" w14:paraId="435DB473" w14:textId="77777777" w:rsidTr="00E52994">
              <w:tc>
                <w:tcPr>
                  <w:tcW w:w="2806" w:type="dxa"/>
                </w:tcPr>
                <w:p w14:paraId="3CA96B9C" w14:textId="7A34D06F" w:rsidR="005E5F75" w:rsidRDefault="008C0AEB" w:rsidP="006F40EC">
                  <w:pPr>
                    <w:pStyle w:val="a5"/>
                    <w:rPr>
                      <w:rFonts w:eastAsia="宋体"/>
                      <w:sz w:val="21"/>
                      <w:szCs w:val="21"/>
                      <w:lang w:eastAsia="zh-CN"/>
                    </w:rPr>
                  </w:pPr>
                  <w:r w:rsidRPr="008C0AEB">
                    <w:rPr>
                      <w:rFonts w:eastAsia="宋体" w:hint="eastAsia"/>
                      <w:sz w:val="21"/>
                      <w:szCs w:val="21"/>
                      <w:lang w:eastAsia="zh-CN"/>
                    </w:rPr>
                    <w:t>系统需要保证的可靠性和可用性的指标是</w:t>
                  </w:r>
                  <w:r w:rsidRPr="008C0AEB">
                    <w:rPr>
                      <w:rFonts w:eastAsia="宋体"/>
                      <w:sz w:val="21"/>
                      <w:szCs w:val="21"/>
                      <w:lang w:eastAsia="zh-CN"/>
                    </w:rPr>
                    <w:t>99.9%</w:t>
                  </w:r>
                  <w:r w:rsidRPr="008C0AEB">
                    <w:rPr>
                      <w:rFonts w:eastAsia="宋体" w:hint="eastAsia"/>
                      <w:sz w:val="21"/>
                      <w:szCs w:val="21"/>
                      <w:lang w:eastAsia="zh-CN"/>
                    </w:rPr>
                    <w:t>以上，即系统每年的停机时间应该不超过</w:t>
                  </w:r>
                  <w:r w:rsidRPr="008C0AEB">
                    <w:rPr>
                      <w:rFonts w:eastAsia="宋体"/>
                      <w:sz w:val="21"/>
                      <w:szCs w:val="21"/>
                      <w:lang w:eastAsia="zh-CN"/>
                    </w:rPr>
                    <w:t>8</w:t>
                  </w:r>
                  <w:r w:rsidRPr="008C0AEB">
                    <w:rPr>
                      <w:rFonts w:eastAsia="宋体" w:hint="eastAsia"/>
                      <w:sz w:val="21"/>
                      <w:szCs w:val="21"/>
                      <w:lang w:eastAsia="zh-CN"/>
                    </w:rPr>
                    <w:t>小时。</w:t>
                  </w:r>
                </w:p>
              </w:tc>
              <w:tc>
                <w:tcPr>
                  <w:tcW w:w="2738" w:type="dxa"/>
                </w:tcPr>
                <w:p w14:paraId="4A921BC2" w14:textId="6C751AD6" w:rsidR="005E5F75" w:rsidRDefault="008C0AEB" w:rsidP="006F40EC">
                  <w:pPr>
                    <w:pStyle w:val="a5"/>
                    <w:rPr>
                      <w:rFonts w:eastAsia="宋体"/>
                      <w:sz w:val="21"/>
                      <w:szCs w:val="21"/>
                      <w:lang w:eastAsia="zh-CN"/>
                    </w:rPr>
                  </w:pPr>
                  <w:r>
                    <w:rPr>
                      <w:rFonts w:eastAsia="宋体" w:hint="eastAsia"/>
                      <w:sz w:val="21"/>
                      <w:szCs w:val="21"/>
                      <w:lang w:eastAsia="zh-CN"/>
                    </w:rPr>
                    <w:t>改为最大值</w:t>
                  </w:r>
                </w:p>
              </w:tc>
              <w:tc>
                <w:tcPr>
                  <w:tcW w:w="2806" w:type="dxa"/>
                </w:tcPr>
                <w:p w14:paraId="623FC461" w14:textId="5F696DD9" w:rsidR="005E5F75" w:rsidRDefault="008C0AEB" w:rsidP="006F40EC">
                  <w:pPr>
                    <w:pStyle w:val="a5"/>
                    <w:rPr>
                      <w:rFonts w:eastAsia="宋体"/>
                      <w:sz w:val="21"/>
                      <w:szCs w:val="21"/>
                      <w:lang w:eastAsia="zh-CN"/>
                    </w:rPr>
                  </w:pPr>
                  <w:r w:rsidRPr="008C0AEB">
                    <w:rPr>
                      <w:rFonts w:eastAsia="宋体" w:hint="eastAsia"/>
                      <w:sz w:val="21"/>
                      <w:szCs w:val="21"/>
                      <w:lang w:eastAsia="zh-CN"/>
                    </w:rPr>
                    <w:t>系统需要保证的可靠性和可用性的指标是</w:t>
                  </w:r>
                  <w:r w:rsidRPr="008C0AEB">
                    <w:rPr>
                      <w:rFonts w:eastAsia="宋体"/>
                      <w:sz w:val="21"/>
                      <w:szCs w:val="21"/>
                      <w:lang w:eastAsia="zh-CN"/>
                    </w:rPr>
                    <w:t>99.9%</w:t>
                  </w:r>
                  <w:r w:rsidRPr="008C0AEB">
                    <w:rPr>
                      <w:rFonts w:eastAsia="宋体" w:hint="eastAsia"/>
                      <w:sz w:val="21"/>
                      <w:szCs w:val="21"/>
                      <w:lang w:eastAsia="zh-CN"/>
                    </w:rPr>
                    <w:t>以上，即系统每年的停机时间</w:t>
                  </w:r>
                  <w:r>
                    <w:rPr>
                      <w:rFonts w:eastAsia="宋体" w:hint="eastAsia"/>
                      <w:sz w:val="21"/>
                      <w:szCs w:val="21"/>
                      <w:lang w:eastAsia="zh-CN"/>
                    </w:rPr>
                    <w:t>最大为</w:t>
                  </w:r>
                  <w:r w:rsidRPr="008C0AEB">
                    <w:rPr>
                      <w:rFonts w:eastAsia="宋体"/>
                      <w:sz w:val="21"/>
                      <w:szCs w:val="21"/>
                      <w:lang w:eastAsia="zh-CN"/>
                    </w:rPr>
                    <w:t>8</w:t>
                  </w:r>
                  <w:r w:rsidRPr="008C0AEB">
                    <w:rPr>
                      <w:rFonts w:eastAsia="宋体" w:hint="eastAsia"/>
                      <w:sz w:val="21"/>
                      <w:szCs w:val="21"/>
                      <w:lang w:eastAsia="zh-CN"/>
                    </w:rPr>
                    <w:t>小时。</w:t>
                  </w:r>
                </w:p>
              </w:tc>
            </w:tr>
            <w:tr w:rsidR="00462376" w14:paraId="3A525A8B" w14:textId="77777777" w:rsidTr="00E52994">
              <w:tc>
                <w:tcPr>
                  <w:tcW w:w="2806" w:type="dxa"/>
                </w:tcPr>
                <w:p w14:paraId="7CE0793D" w14:textId="1381E1DB" w:rsidR="005E5F75" w:rsidRDefault="008C0AEB" w:rsidP="006F40EC">
                  <w:pPr>
                    <w:pStyle w:val="a5"/>
                    <w:rPr>
                      <w:rFonts w:eastAsia="宋体"/>
                      <w:sz w:val="21"/>
                      <w:szCs w:val="21"/>
                      <w:lang w:eastAsia="zh-CN"/>
                    </w:rPr>
                  </w:pPr>
                  <w:r w:rsidRPr="008C0AEB">
                    <w:rPr>
                      <w:rFonts w:eastAsia="宋体" w:hint="eastAsia"/>
                      <w:sz w:val="21"/>
                      <w:szCs w:val="21"/>
                      <w:lang w:eastAsia="zh-CN"/>
                    </w:rPr>
                    <w:t>系统需要满足的安全性能指标包括防止常见的安全攻击，例如</w:t>
                  </w:r>
                  <w:r w:rsidRPr="008C0AEB">
                    <w:rPr>
                      <w:rFonts w:eastAsia="宋体"/>
                      <w:sz w:val="21"/>
                      <w:szCs w:val="21"/>
                      <w:lang w:eastAsia="zh-CN"/>
                    </w:rPr>
                    <w:t>SQL</w:t>
                  </w:r>
                  <w:r w:rsidRPr="008C0AEB">
                    <w:rPr>
                      <w:rFonts w:eastAsia="宋体" w:hint="eastAsia"/>
                      <w:sz w:val="21"/>
                      <w:szCs w:val="21"/>
                      <w:lang w:eastAsia="zh-CN"/>
                    </w:rPr>
                    <w:t>注入、</w:t>
                  </w:r>
                  <w:proofErr w:type="gramStart"/>
                  <w:r w:rsidRPr="008C0AEB">
                    <w:rPr>
                      <w:rFonts w:eastAsia="宋体" w:hint="eastAsia"/>
                      <w:sz w:val="21"/>
                      <w:szCs w:val="21"/>
                      <w:lang w:eastAsia="zh-CN"/>
                    </w:rPr>
                    <w:t>跨站脚本</w:t>
                  </w:r>
                  <w:proofErr w:type="gramEnd"/>
                  <w:r w:rsidRPr="008C0AEB">
                    <w:rPr>
                      <w:rFonts w:eastAsia="宋体" w:hint="eastAsia"/>
                      <w:sz w:val="21"/>
                      <w:szCs w:val="21"/>
                      <w:lang w:eastAsia="zh-CN"/>
                    </w:rPr>
                    <w:t>攻击等，以及确保数据加密传输和存储。同时，系统应该能够支持高并发的安全连接请求，例如</w:t>
                  </w:r>
                  <w:r w:rsidRPr="008C0AEB">
                    <w:rPr>
                      <w:rFonts w:eastAsia="宋体"/>
                      <w:sz w:val="21"/>
                      <w:szCs w:val="21"/>
                      <w:lang w:eastAsia="zh-CN"/>
                    </w:rPr>
                    <w:t>SSL/TLS</w:t>
                  </w:r>
                  <w:r w:rsidRPr="008C0AEB">
                    <w:rPr>
                      <w:rFonts w:eastAsia="宋体" w:hint="eastAsia"/>
                      <w:sz w:val="21"/>
                      <w:szCs w:val="21"/>
                      <w:lang w:eastAsia="zh-CN"/>
                    </w:rPr>
                    <w:t>协议。</w:t>
                  </w:r>
                </w:p>
              </w:tc>
              <w:tc>
                <w:tcPr>
                  <w:tcW w:w="2738" w:type="dxa"/>
                </w:tcPr>
                <w:p w14:paraId="4A9814B7" w14:textId="523BBD72" w:rsidR="005E5F75" w:rsidRDefault="008C0AEB" w:rsidP="006F40EC">
                  <w:pPr>
                    <w:pStyle w:val="a5"/>
                    <w:rPr>
                      <w:rFonts w:eastAsia="宋体"/>
                      <w:sz w:val="21"/>
                      <w:szCs w:val="21"/>
                      <w:lang w:eastAsia="zh-CN"/>
                    </w:rPr>
                  </w:pPr>
                  <w:r>
                    <w:rPr>
                      <w:rFonts w:eastAsia="宋体" w:hint="eastAsia"/>
                      <w:sz w:val="21"/>
                      <w:szCs w:val="21"/>
                      <w:lang w:eastAsia="zh-CN"/>
                    </w:rPr>
                    <w:t>列举所有可能</w:t>
                  </w:r>
                </w:p>
              </w:tc>
              <w:tc>
                <w:tcPr>
                  <w:tcW w:w="2806" w:type="dxa"/>
                </w:tcPr>
                <w:p w14:paraId="475F9E8D" w14:textId="297DFE0F" w:rsidR="005E5F75" w:rsidRDefault="008C0AEB" w:rsidP="006F40EC">
                  <w:pPr>
                    <w:pStyle w:val="a5"/>
                    <w:rPr>
                      <w:rFonts w:eastAsia="宋体"/>
                      <w:sz w:val="21"/>
                      <w:szCs w:val="21"/>
                      <w:lang w:eastAsia="zh-CN"/>
                    </w:rPr>
                  </w:pPr>
                  <w:bookmarkStart w:id="1" w:name="_Hlk134355490"/>
                  <w:r w:rsidRPr="008C0AEB">
                    <w:rPr>
                      <w:rFonts w:eastAsia="宋体" w:hint="eastAsia"/>
                      <w:sz w:val="21"/>
                      <w:szCs w:val="21"/>
                      <w:lang w:eastAsia="zh-CN"/>
                    </w:rPr>
                    <w:t>系统需要满足的安全性能指标</w:t>
                  </w:r>
                  <w:r>
                    <w:rPr>
                      <w:rFonts w:eastAsia="宋体" w:hint="eastAsia"/>
                      <w:sz w:val="21"/>
                      <w:szCs w:val="21"/>
                      <w:lang w:eastAsia="zh-CN"/>
                    </w:rPr>
                    <w:t>，</w:t>
                  </w:r>
                  <w:r w:rsidRPr="008C0AEB">
                    <w:rPr>
                      <w:rFonts w:eastAsia="宋体" w:hint="eastAsia"/>
                      <w:sz w:val="21"/>
                      <w:szCs w:val="21"/>
                      <w:lang w:eastAsia="zh-CN"/>
                    </w:rPr>
                    <w:t>防止常见的安全攻击，</w:t>
                  </w:r>
                  <w:r w:rsidRPr="008C0AEB">
                    <w:rPr>
                      <w:rFonts w:eastAsia="宋体"/>
                      <w:sz w:val="21"/>
                      <w:szCs w:val="21"/>
                      <w:lang w:eastAsia="zh-CN"/>
                    </w:rPr>
                    <w:t>SQL</w:t>
                  </w:r>
                  <w:r w:rsidRPr="008C0AEB">
                    <w:rPr>
                      <w:rFonts w:eastAsia="宋体" w:hint="eastAsia"/>
                      <w:sz w:val="21"/>
                      <w:szCs w:val="21"/>
                      <w:lang w:eastAsia="zh-CN"/>
                    </w:rPr>
                    <w:t>注入、</w:t>
                  </w:r>
                  <w:proofErr w:type="gramStart"/>
                  <w:r w:rsidRPr="008C0AEB">
                    <w:rPr>
                      <w:rFonts w:eastAsia="宋体" w:hint="eastAsia"/>
                      <w:sz w:val="21"/>
                      <w:szCs w:val="21"/>
                      <w:lang w:eastAsia="zh-CN"/>
                    </w:rPr>
                    <w:t>跨站脚本</w:t>
                  </w:r>
                  <w:proofErr w:type="gramEnd"/>
                  <w:r w:rsidRPr="008C0AEB">
                    <w:rPr>
                      <w:rFonts w:eastAsia="宋体" w:hint="eastAsia"/>
                      <w:sz w:val="21"/>
                      <w:szCs w:val="21"/>
                      <w:lang w:eastAsia="zh-CN"/>
                    </w:rPr>
                    <w:t>攻击，以及确保数据加密传输和存储。同时，系统应该能够支持高并发的安全连接请求，例如</w:t>
                  </w:r>
                  <w:r w:rsidRPr="008C0AEB">
                    <w:rPr>
                      <w:rFonts w:eastAsia="宋体"/>
                      <w:sz w:val="21"/>
                      <w:szCs w:val="21"/>
                      <w:lang w:eastAsia="zh-CN"/>
                    </w:rPr>
                    <w:t>SSL/TLS</w:t>
                  </w:r>
                  <w:r w:rsidRPr="008C0AEB">
                    <w:rPr>
                      <w:rFonts w:eastAsia="宋体" w:hint="eastAsia"/>
                      <w:sz w:val="21"/>
                      <w:szCs w:val="21"/>
                      <w:lang w:eastAsia="zh-CN"/>
                    </w:rPr>
                    <w:t>协议。</w:t>
                  </w:r>
                  <w:bookmarkEnd w:id="1"/>
                </w:p>
              </w:tc>
            </w:tr>
            <w:tr w:rsidR="00462376" w14:paraId="4BF9CBA8" w14:textId="77777777" w:rsidTr="00E52994">
              <w:tc>
                <w:tcPr>
                  <w:tcW w:w="2806" w:type="dxa"/>
                </w:tcPr>
                <w:p w14:paraId="04685FBD" w14:textId="269B21C6" w:rsidR="005E5F75" w:rsidRDefault="00462376" w:rsidP="006F40EC">
                  <w:pPr>
                    <w:pStyle w:val="a5"/>
                    <w:rPr>
                      <w:rFonts w:eastAsia="宋体"/>
                      <w:sz w:val="21"/>
                      <w:szCs w:val="21"/>
                      <w:lang w:eastAsia="zh-CN"/>
                    </w:rPr>
                  </w:pPr>
                  <w:r w:rsidRPr="00462376">
                    <w:rPr>
                      <w:rFonts w:eastAsia="宋体" w:hint="eastAsia"/>
                      <w:sz w:val="21"/>
                      <w:szCs w:val="21"/>
                      <w:lang w:eastAsia="zh-CN"/>
                    </w:rPr>
                    <w:t>系统需要支持的并发用户数应该是预估的最高峰值的两倍以上，以确保系统能够应对突发的高负载压力。</w:t>
                  </w:r>
                </w:p>
              </w:tc>
              <w:tc>
                <w:tcPr>
                  <w:tcW w:w="2738" w:type="dxa"/>
                </w:tcPr>
                <w:p w14:paraId="332D95F3" w14:textId="266F7992" w:rsidR="005E5F75" w:rsidRDefault="00462376" w:rsidP="006F40EC">
                  <w:pPr>
                    <w:pStyle w:val="a5"/>
                    <w:rPr>
                      <w:rFonts w:eastAsia="宋体"/>
                      <w:sz w:val="21"/>
                      <w:szCs w:val="21"/>
                      <w:lang w:eastAsia="zh-CN"/>
                    </w:rPr>
                  </w:pPr>
                  <w:r>
                    <w:rPr>
                      <w:rFonts w:eastAsia="宋体" w:hint="eastAsia"/>
                      <w:sz w:val="21"/>
                      <w:szCs w:val="21"/>
                      <w:lang w:eastAsia="zh-CN"/>
                    </w:rPr>
                    <w:t>精确定义</w:t>
                  </w:r>
                </w:p>
              </w:tc>
              <w:tc>
                <w:tcPr>
                  <w:tcW w:w="2806" w:type="dxa"/>
                </w:tcPr>
                <w:p w14:paraId="76DE5F45" w14:textId="7724A8D1" w:rsidR="005E5F75" w:rsidRDefault="00462376" w:rsidP="006F40EC">
                  <w:pPr>
                    <w:pStyle w:val="a5"/>
                    <w:rPr>
                      <w:rFonts w:eastAsia="宋体"/>
                      <w:sz w:val="21"/>
                      <w:szCs w:val="21"/>
                      <w:lang w:eastAsia="zh-CN"/>
                    </w:rPr>
                  </w:pPr>
                  <w:r w:rsidRPr="00462376">
                    <w:rPr>
                      <w:rFonts w:eastAsia="宋体" w:hint="eastAsia"/>
                      <w:sz w:val="21"/>
                      <w:szCs w:val="21"/>
                      <w:lang w:eastAsia="zh-CN"/>
                    </w:rPr>
                    <w:t>系统需要</w:t>
                  </w:r>
                  <w:r>
                    <w:rPr>
                      <w:rFonts w:eastAsia="宋体" w:hint="eastAsia"/>
                      <w:sz w:val="21"/>
                      <w:szCs w:val="21"/>
                      <w:lang w:eastAsia="zh-CN"/>
                    </w:rPr>
                    <w:t>有</w:t>
                  </w:r>
                  <w:r w:rsidRPr="00462376">
                    <w:rPr>
                      <w:rFonts w:eastAsia="宋体" w:hint="eastAsia"/>
                      <w:sz w:val="21"/>
                      <w:szCs w:val="21"/>
                      <w:lang w:eastAsia="zh-CN"/>
                    </w:rPr>
                    <w:t>的并发用户数应该是预估的最高峰值的两倍以上，以确保系统能够应对突发的高负载压力。</w:t>
                  </w:r>
                </w:p>
              </w:tc>
            </w:tr>
            <w:tr w:rsidR="00462376" w14:paraId="04BD3714" w14:textId="77777777" w:rsidTr="00E52994">
              <w:tc>
                <w:tcPr>
                  <w:tcW w:w="2806" w:type="dxa"/>
                </w:tcPr>
                <w:p w14:paraId="4906D3F5" w14:textId="74607752" w:rsidR="005E5F75" w:rsidRPr="00462376" w:rsidRDefault="00462376" w:rsidP="006F40EC">
                  <w:pPr>
                    <w:pStyle w:val="a5"/>
                    <w:rPr>
                      <w:rFonts w:eastAsia="宋体"/>
                      <w:sz w:val="21"/>
                      <w:szCs w:val="21"/>
                      <w:lang w:eastAsia="zh-CN"/>
                    </w:rPr>
                  </w:pPr>
                  <w:r w:rsidRPr="00462376">
                    <w:rPr>
                      <w:rFonts w:eastAsia="宋体" w:hint="eastAsia"/>
                      <w:sz w:val="21"/>
                      <w:szCs w:val="21"/>
                      <w:lang w:eastAsia="zh-CN"/>
                    </w:rPr>
                    <w:t>此系统必须使用支持</w:t>
                  </w:r>
                  <w:r w:rsidRPr="00462376">
                    <w:rPr>
                      <w:rFonts w:eastAsia="宋体"/>
                      <w:sz w:val="21"/>
                      <w:szCs w:val="21"/>
                      <w:lang w:eastAsia="zh-CN"/>
                    </w:rPr>
                    <w:t>Web</w:t>
                  </w:r>
                  <w:r w:rsidRPr="00462376">
                    <w:rPr>
                      <w:rFonts w:eastAsia="宋体" w:hint="eastAsia"/>
                      <w:sz w:val="21"/>
                      <w:szCs w:val="21"/>
                      <w:lang w:eastAsia="zh-CN"/>
                    </w:rPr>
                    <w:t>应用程序开发的技术和平台进行开发，如</w:t>
                  </w:r>
                  <w:r w:rsidRPr="00462376">
                    <w:rPr>
                      <w:rFonts w:eastAsia="宋体"/>
                      <w:sz w:val="21"/>
                      <w:szCs w:val="21"/>
                      <w:lang w:eastAsia="zh-CN"/>
                    </w:rPr>
                    <w:t>Java</w:t>
                  </w:r>
                  <w:r w:rsidRPr="00462376">
                    <w:rPr>
                      <w:rFonts w:eastAsia="宋体" w:hint="eastAsia"/>
                      <w:sz w:val="21"/>
                      <w:szCs w:val="21"/>
                      <w:lang w:eastAsia="zh-CN"/>
                    </w:rPr>
                    <w:t>或</w:t>
                  </w:r>
                  <w:r w:rsidRPr="00462376">
                    <w:rPr>
                      <w:rFonts w:eastAsia="宋体"/>
                      <w:sz w:val="21"/>
                      <w:szCs w:val="21"/>
                      <w:lang w:eastAsia="zh-CN"/>
                    </w:rPr>
                    <w:t>.NET</w:t>
                  </w:r>
                  <w:r w:rsidRPr="00462376">
                    <w:rPr>
                      <w:rFonts w:eastAsia="宋体" w:hint="eastAsia"/>
                      <w:sz w:val="21"/>
                      <w:szCs w:val="21"/>
                      <w:lang w:eastAsia="zh-CN"/>
                    </w:rPr>
                    <w:t>。此外，系统必须使用标准的</w:t>
                  </w:r>
                  <w:r w:rsidRPr="00462376">
                    <w:rPr>
                      <w:rFonts w:eastAsia="宋体"/>
                      <w:sz w:val="21"/>
                      <w:szCs w:val="21"/>
                      <w:lang w:eastAsia="zh-CN"/>
                    </w:rPr>
                    <w:t>Web</w:t>
                  </w:r>
                  <w:r w:rsidRPr="00462376">
                    <w:rPr>
                      <w:rFonts w:eastAsia="宋体" w:hint="eastAsia"/>
                      <w:sz w:val="21"/>
                      <w:szCs w:val="21"/>
                      <w:lang w:eastAsia="zh-CN"/>
                    </w:rPr>
                    <w:t>开发框架和协议，如</w:t>
                  </w:r>
                  <w:r w:rsidRPr="00462376">
                    <w:rPr>
                      <w:rFonts w:eastAsia="宋体"/>
                      <w:sz w:val="21"/>
                      <w:szCs w:val="21"/>
                      <w:lang w:eastAsia="zh-CN"/>
                    </w:rPr>
                    <w:t>HTML</w:t>
                  </w:r>
                  <w:r w:rsidRPr="00462376">
                    <w:rPr>
                      <w:rFonts w:eastAsia="宋体" w:hint="eastAsia"/>
                      <w:sz w:val="21"/>
                      <w:szCs w:val="21"/>
                      <w:lang w:eastAsia="zh-CN"/>
                    </w:rPr>
                    <w:t>、</w:t>
                  </w:r>
                  <w:r w:rsidRPr="00462376">
                    <w:rPr>
                      <w:rFonts w:eastAsia="宋体"/>
                      <w:sz w:val="21"/>
                      <w:szCs w:val="21"/>
                      <w:lang w:eastAsia="zh-CN"/>
                    </w:rPr>
                    <w:t>CSS</w:t>
                  </w:r>
                  <w:r w:rsidRPr="00462376">
                    <w:rPr>
                      <w:rFonts w:eastAsia="宋体" w:hint="eastAsia"/>
                      <w:sz w:val="21"/>
                      <w:szCs w:val="21"/>
                      <w:lang w:eastAsia="zh-CN"/>
                    </w:rPr>
                    <w:t>、</w:t>
                  </w:r>
                  <w:r w:rsidRPr="00462376">
                    <w:rPr>
                      <w:rFonts w:eastAsia="宋体"/>
                      <w:sz w:val="21"/>
                      <w:szCs w:val="21"/>
                      <w:lang w:eastAsia="zh-CN"/>
                    </w:rPr>
                    <w:t>JavaScript</w:t>
                  </w:r>
                  <w:r w:rsidRPr="00462376">
                    <w:rPr>
                      <w:rFonts w:eastAsia="宋体" w:hint="eastAsia"/>
                      <w:sz w:val="21"/>
                      <w:szCs w:val="21"/>
                      <w:lang w:eastAsia="zh-CN"/>
                    </w:rPr>
                    <w:t>、</w:t>
                  </w:r>
                  <w:r w:rsidRPr="00462376">
                    <w:rPr>
                      <w:rFonts w:eastAsia="宋体"/>
                      <w:sz w:val="21"/>
                      <w:szCs w:val="21"/>
                      <w:lang w:eastAsia="zh-CN"/>
                    </w:rPr>
                    <w:t>HTTP</w:t>
                  </w:r>
                  <w:r w:rsidRPr="00462376">
                    <w:rPr>
                      <w:rFonts w:eastAsia="宋体" w:hint="eastAsia"/>
                      <w:sz w:val="21"/>
                      <w:szCs w:val="21"/>
                      <w:lang w:eastAsia="zh-CN"/>
                    </w:rPr>
                    <w:t>和</w:t>
                  </w:r>
                  <w:r w:rsidRPr="00462376">
                    <w:rPr>
                      <w:rFonts w:eastAsia="宋体"/>
                      <w:sz w:val="21"/>
                      <w:szCs w:val="21"/>
                      <w:lang w:eastAsia="zh-CN"/>
                    </w:rPr>
                    <w:t>RESTful API</w:t>
                  </w:r>
                  <w:r w:rsidRPr="00462376">
                    <w:rPr>
                      <w:rFonts w:eastAsia="宋体" w:hint="eastAsia"/>
                      <w:sz w:val="21"/>
                      <w:szCs w:val="21"/>
                      <w:lang w:eastAsia="zh-CN"/>
                    </w:rPr>
                    <w:t>。</w:t>
                  </w:r>
                </w:p>
              </w:tc>
              <w:tc>
                <w:tcPr>
                  <w:tcW w:w="2738" w:type="dxa"/>
                </w:tcPr>
                <w:p w14:paraId="25FE355F" w14:textId="4B4D6D34" w:rsidR="005E5F75" w:rsidRDefault="00462376" w:rsidP="006F40EC">
                  <w:pPr>
                    <w:pStyle w:val="a5"/>
                    <w:rPr>
                      <w:rFonts w:eastAsia="宋体"/>
                      <w:sz w:val="21"/>
                      <w:szCs w:val="21"/>
                      <w:lang w:eastAsia="zh-CN"/>
                    </w:rPr>
                  </w:pPr>
                  <w:r>
                    <w:rPr>
                      <w:rFonts w:eastAsia="宋体" w:hint="eastAsia"/>
                      <w:sz w:val="21"/>
                      <w:szCs w:val="21"/>
                      <w:lang w:eastAsia="zh-CN"/>
                    </w:rPr>
                    <w:t>精确定义</w:t>
                  </w:r>
                </w:p>
              </w:tc>
              <w:tc>
                <w:tcPr>
                  <w:tcW w:w="2806" w:type="dxa"/>
                </w:tcPr>
                <w:p w14:paraId="24524F69" w14:textId="0E00AD1D" w:rsidR="005E5F75" w:rsidRDefault="00462376" w:rsidP="006F40EC">
                  <w:pPr>
                    <w:pStyle w:val="a5"/>
                    <w:rPr>
                      <w:rFonts w:eastAsia="宋体"/>
                      <w:sz w:val="21"/>
                      <w:szCs w:val="21"/>
                      <w:lang w:eastAsia="zh-CN"/>
                    </w:rPr>
                  </w:pPr>
                  <w:r w:rsidRPr="00462376">
                    <w:rPr>
                      <w:rFonts w:eastAsia="宋体" w:hint="eastAsia"/>
                      <w:sz w:val="21"/>
                      <w:szCs w:val="21"/>
                      <w:lang w:eastAsia="zh-CN"/>
                    </w:rPr>
                    <w:t>此系统必须使用</w:t>
                  </w:r>
                  <w:r>
                    <w:rPr>
                      <w:rFonts w:eastAsia="宋体" w:hint="eastAsia"/>
                      <w:sz w:val="21"/>
                      <w:szCs w:val="21"/>
                      <w:lang w:eastAsia="zh-CN"/>
                    </w:rPr>
                    <w:t>带有</w:t>
                  </w:r>
                  <w:r w:rsidRPr="00462376">
                    <w:rPr>
                      <w:rFonts w:eastAsia="宋体"/>
                      <w:sz w:val="21"/>
                      <w:szCs w:val="21"/>
                      <w:lang w:eastAsia="zh-CN"/>
                    </w:rPr>
                    <w:t>Web</w:t>
                  </w:r>
                  <w:r w:rsidRPr="00462376">
                    <w:rPr>
                      <w:rFonts w:eastAsia="宋体" w:hint="eastAsia"/>
                      <w:sz w:val="21"/>
                      <w:szCs w:val="21"/>
                      <w:lang w:eastAsia="zh-CN"/>
                    </w:rPr>
                    <w:t>应用程序开发的技术和平台进行开发，如</w:t>
                  </w:r>
                  <w:r w:rsidRPr="00462376">
                    <w:rPr>
                      <w:rFonts w:eastAsia="宋体"/>
                      <w:sz w:val="21"/>
                      <w:szCs w:val="21"/>
                      <w:lang w:eastAsia="zh-CN"/>
                    </w:rPr>
                    <w:t>Java</w:t>
                  </w:r>
                  <w:r w:rsidRPr="00462376">
                    <w:rPr>
                      <w:rFonts w:eastAsia="宋体" w:hint="eastAsia"/>
                      <w:sz w:val="21"/>
                      <w:szCs w:val="21"/>
                      <w:lang w:eastAsia="zh-CN"/>
                    </w:rPr>
                    <w:t>或</w:t>
                  </w:r>
                  <w:r w:rsidRPr="00462376">
                    <w:rPr>
                      <w:rFonts w:eastAsia="宋体"/>
                      <w:sz w:val="21"/>
                      <w:szCs w:val="21"/>
                      <w:lang w:eastAsia="zh-CN"/>
                    </w:rPr>
                    <w:t>.NET</w:t>
                  </w:r>
                  <w:r w:rsidRPr="00462376">
                    <w:rPr>
                      <w:rFonts w:eastAsia="宋体" w:hint="eastAsia"/>
                      <w:sz w:val="21"/>
                      <w:szCs w:val="21"/>
                      <w:lang w:eastAsia="zh-CN"/>
                    </w:rPr>
                    <w:t>。此外，系统必须使用标准的</w:t>
                  </w:r>
                  <w:r w:rsidRPr="00462376">
                    <w:rPr>
                      <w:rFonts w:eastAsia="宋体"/>
                      <w:sz w:val="21"/>
                      <w:szCs w:val="21"/>
                      <w:lang w:eastAsia="zh-CN"/>
                    </w:rPr>
                    <w:t>Web</w:t>
                  </w:r>
                  <w:r w:rsidRPr="00462376">
                    <w:rPr>
                      <w:rFonts w:eastAsia="宋体" w:hint="eastAsia"/>
                      <w:sz w:val="21"/>
                      <w:szCs w:val="21"/>
                      <w:lang w:eastAsia="zh-CN"/>
                    </w:rPr>
                    <w:t>开发框架和协议，如</w:t>
                  </w:r>
                  <w:r w:rsidRPr="00462376">
                    <w:rPr>
                      <w:rFonts w:eastAsia="宋体"/>
                      <w:sz w:val="21"/>
                      <w:szCs w:val="21"/>
                      <w:lang w:eastAsia="zh-CN"/>
                    </w:rPr>
                    <w:t>HTML</w:t>
                  </w:r>
                  <w:r w:rsidRPr="00462376">
                    <w:rPr>
                      <w:rFonts w:eastAsia="宋体" w:hint="eastAsia"/>
                      <w:sz w:val="21"/>
                      <w:szCs w:val="21"/>
                      <w:lang w:eastAsia="zh-CN"/>
                    </w:rPr>
                    <w:t>、</w:t>
                  </w:r>
                  <w:r w:rsidRPr="00462376">
                    <w:rPr>
                      <w:rFonts w:eastAsia="宋体"/>
                      <w:sz w:val="21"/>
                      <w:szCs w:val="21"/>
                      <w:lang w:eastAsia="zh-CN"/>
                    </w:rPr>
                    <w:t>CSS</w:t>
                  </w:r>
                  <w:r w:rsidRPr="00462376">
                    <w:rPr>
                      <w:rFonts w:eastAsia="宋体" w:hint="eastAsia"/>
                      <w:sz w:val="21"/>
                      <w:szCs w:val="21"/>
                      <w:lang w:eastAsia="zh-CN"/>
                    </w:rPr>
                    <w:t>、</w:t>
                  </w:r>
                  <w:r w:rsidRPr="00462376">
                    <w:rPr>
                      <w:rFonts w:eastAsia="宋体"/>
                      <w:sz w:val="21"/>
                      <w:szCs w:val="21"/>
                      <w:lang w:eastAsia="zh-CN"/>
                    </w:rPr>
                    <w:t>JavaScript</w:t>
                  </w:r>
                  <w:r w:rsidRPr="00462376">
                    <w:rPr>
                      <w:rFonts w:eastAsia="宋体" w:hint="eastAsia"/>
                      <w:sz w:val="21"/>
                      <w:szCs w:val="21"/>
                      <w:lang w:eastAsia="zh-CN"/>
                    </w:rPr>
                    <w:t>、</w:t>
                  </w:r>
                  <w:r w:rsidRPr="00462376">
                    <w:rPr>
                      <w:rFonts w:eastAsia="宋体"/>
                      <w:sz w:val="21"/>
                      <w:szCs w:val="21"/>
                      <w:lang w:eastAsia="zh-CN"/>
                    </w:rPr>
                    <w:t>HTTP</w:t>
                  </w:r>
                  <w:r w:rsidRPr="00462376">
                    <w:rPr>
                      <w:rFonts w:eastAsia="宋体" w:hint="eastAsia"/>
                      <w:sz w:val="21"/>
                      <w:szCs w:val="21"/>
                      <w:lang w:eastAsia="zh-CN"/>
                    </w:rPr>
                    <w:t>和</w:t>
                  </w:r>
                  <w:r w:rsidRPr="00462376">
                    <w:rPr>
                      <w:rFonts w:eastAsia="宋体"/>
                      <w:sz w:val="21"/>
                      <w:szCs w:val="21"/>
                      <w:lang w:eastAsia="zh-CN"/>
                    </w:rPr>
                    <w:t>RESTful API</w:t>
                  </w:r>
                  <w:r w:rsidRPr="00462376">
                    <w:rPr>
                      <w:rFonts w:eastAsia="宋体" w:hint="eastAsia"/>
                      <w:sz w:val="21"/>
                      <w:szCs w:val="21"/>
                      <w:lang w:eastAsia="zh-CN"/>
                    </w:rPr>
                    <w:t>。</w:t>
                  </w:r>
                </w:p>
              </w:tc>
            </w:tr>
            <w:tr w:rsidR="00462376" w14:paraId="3491373E" w14:textId="77777777" w:rsidTr="00E52994">
              <w:tc>
                <w:tcPr>
                  <w:tcW w:w="2806" w:type="dxa"/>
                </w:tcPr>
                <w:p w14:paraId="69F6BC20" w14:textId="436DBDC6" w:rsidR="005E5F75" w:rsidRDefault="00E52994" w:rsidP="006F40EC">
                  <w:pPr>
                    <w:pStyle w:val="a5"/>
                    <w:rPr>
                      <w:rFonts w:eastAsia="宋体"/>
                      <w:sz w:val="21"/>
                      <w:szCs w:val="21"/>
                      <w:lang w:eastAsia="zh-CN"/>
                    </w:rPr>
                  </w:pPr>
                  <w:r w:rsidRPr="00E52994">
                    <w:rPr>
                      <w:rFonts w:eastAsia="宋体" w:hint="eastAsia"/>
                      <w:sz w:val="21"/>
                      <w:szCs w:val="21"/>
                      <w:lang w:eastAsia="zh-CN"/>
                    </w:rPr>
                    <w:t>允许用户注册、登陆、修改和删除账户信息，以及管理个人信息，如姓名、地址和联系信息。</w:t>
                  </w:r>
                </w:p>
              </w:tc>
              <w:tc>
                <w:tcPr>
                  <w:tcW w:w="2738" w:type="dxa"/>
                </w:tcPr>
                <w:p w14:paraId="399C0ADE" w14:textId="5CD57396" w:rsidR="005E5F75" w:rsidRDefault="00E52994" w:rsidP="006F40EC">
                  <w:pPr>
                    <w:pStyle w:val="a5"/>
                    <w:rPr>
                      <w:rFonts w:eastAsia="宋体"/>
                      <w:sz w:val="21"/>
                      <w:szCs w:val="21"/>
                      <w:lang w:eastAsia="zh-CN"/>
                    </w:rPr>
                  </w:pPr>
                  <w:r>
                    <w:rPr>
                      <w:rFonts w:eastAsia="宋体" w:hint="eastAsia"/>
                      <w:sz w:val="21"/>
                      <w:szCs w:val="21"/>
                      <w:lang w:eastAsia="zh-CN"/>
                    </w:rPr>
                    <w:t>精确定义</w:t>
                  </w:r>
                </w:p>
              </w:tc>
              <w:tc>
                <w:tcPr>
                  <w:tcW w:w="2806" w:type="dxa"/>
                </w:tcPr>
                <w:p w14:paraId="3259A810" w14:textId="160AA315" w:rsidR="005E5F75" w:rsidRDefault="00E52994" w:rsidP="006F40EC">
                  <w:pPr>
                    <w:pStyle w:val="a5"/>
                    <w:rPr>
                      <w:rFonts w:eastAsia="宋体"/>
                      <w:sz w:val="21"/>
                      <w:szCs w:val="21"/>
                      <w:lang w:eastAsia="zh-CN"/>
                    </w:rPr>
                  </w:pPr>
                  <w:r w:rsidRPr="00E52994">
                    <w:rPr>
                      <w:rFonts w:eastAsia="宋体" w:hint="eastAsia"/>
                      <w:sz w:val="21"/>
                      <w:szCs w:val="21"/>
                      <w:lang w:eastAsia="zh-CN"/>
                    </w:rPr>
                    <w:t>用户注册、登陆、修改和删除账户信息，以及管理个人信息，如姓名、地址和联系信息。</w:t>
                  </w:r>
                </w:p>
              </w:tc>
            </w:tr>
          </w:tbl>
          <w:p w14:paraId="6B74CA84" w14:textId="2F13D60D" w:rsidR="006F40EC" w:rsidRPr="00C43A0D" w:rsidRDefault="006F40EC" w:rsidP="006F40EC">
            <w:pPr>
              <w:pStyle w:val="a5"/>
              <w:ind w:left="360"/>
              <w:rPr>
                <w:rFonts w:eastAsia="宋体"/>
                <w:sz w:val="21"/>
                <w:szCs w:val="21"/>
                <w:lang w:eastAsia="zh-CN"/>
              </w:rPr>
            </w:pPr>
          </w:p>
        </w:tc>
      </w:tr>
      <w:tr w:rsidR="00EE240C" w14:paraId="270779CB" w14:textId="77777777" w:rsidTr="005E5F75">
        <w:trPr>
          <w:trHeight w:val="2040"/>
        </w:trPr>
        <w:tc>
          <w:tcPr>
            <w:tcW w:w="8936" w:type="dxa"/>
            <w:gridSpan w:val="8"/>
            <w:tcBorders>
              <w:top w:val="single" w:sz="4" w:space="0" w:color="auto"/>
              <w:left w:val="single" w:sz="4" w:space="0" w:color="auto"/>
              <w:bottom w:val="single" w:sz="4" w:space="0" w:color="auto"/>
              <w:right w:val="single" w:sz="4" w:space="0" w:color="auto"/>
            </w:tcBorders>
          </w:tcPr>
          <w:p w14:paraId="1F60CACC" w14:textId="77777777" w:rsidR="00EE240C" w:rsidRDefault="00000000">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lastRenderedPageBreak/>
              <w:t>实验总结：</w:t>
            </w:r>
          </w:p>
          <w:p w14:paraId="5A45136F" w14:textId="5FDB9195" w:rsidR="00EE240C" w:rsidRPr="00B96BF2" w:rsidRDefault="00F53FBD">
            <w:pPr>
              <w:rPr>
                <w:rFonts w:eastAsiaTheme="minorEastAsia"/>
                <w:lang w:eastAsia="zh-CN"/>
              </w:rPr>
            </w:pPr>
            <w:r w:rsidRPr="00F53FBD">
              <w:rPr>
                <w:rFonts w:ascii="宋体" w:eastAsia="宋体" w:hAnsi="宋体" w:cs="宋体" w:hint="eastAsia"/>
                <w:lang w:eastAsia="zh-CN"/>
              </w:rPr>
              <w:t>在本次实验中，首先了解了需求工程和需求规格说明书的概念，以及它们在软件工程中的作用。然后</w:t>
            </w:r>
            <w:r>
              <w:rPr>
                <w:rFonts w:ascii="宋体" w:eastAsia="宋体" w:hAnsi="宋体" w:cs="宋体" w:hint="eastAsia"/>
                <w:lang w:eastAsia="zh-CN"/>
              </w:rPr>
              <w:t>了解了</w:t>
            </w:r>
            <w:r w:rsidRPr="00F53FBD">
              <w:rPr>
                <w:rFonts w:ascii="宋体" w:eastAsia="宋体" w:hAnsi="宋体" w:cs="宋体" w:hint="eastAsia"/>
                <w:lang w:eastAsia="zh-CN"/>
              </w:rPr>
              <w:t>如何进行需求获取和分析，以及如何编写需求规格说明书。通过对电子商务系统进行需求分析和编写需求规格说明书，</w:t>
            </w:r>
            <w:r>
              <w:rPr>
                <w:rFonts w:ascii="宋体" w:eastAsia="宋体" w:hAnsi="宋体" w:cs="宋体" w:hint="eastAsia"/>
                <w:lang w:eastAsia="zh-CN"/>
              </w:rPr>
              <w:t>理解了</w:t>
            </w:r>
            <w:r w:rsidRPr="00F53FBD">
              <w:rPr>
                <w:rFonts w:ascii="宋体" w:eastAsia="宋体" w:hAnsi="宋体" w:cs="宋体" w:hint="eastAsia"/>
                <w:lang w:eastAsia="zh-CN"/>
              </w:rPr>
              <w:t>如何将一个复杂系统拆分成多个模块，并对每个模块进行需求分析和说明。</w:t>
            </w:r>
            <w:r>
              <w:rPr>
                <w:rFonts w:ascii="宋体" w:eastAsia="宋体" w:hAnsi="宋体" w:cs="宋体" w:hint="eastAsia"/>
                <w:lang w:eastAsia="zh-CN"/>
              </w:rPr>
              <w:t>本次实验也</w:t>
            </w:r>
            <w:r w:rsidRPr="00F53FBD">
              <w:rPr>
                <w:rFonts w:ascii="宋体" w:eastAsia="宋体" w:hAnsi="宋体" w:cs="宋体" w:hint="eastAsia"/>
                <w:lang w:eastAsia="zh-CN"/>
              </w:rPr>
              <w:t>让我</w:t>
            </w:r>
            <w:r>
              <w:rPr>
                <w:rFonts w:ascii="宋体" w:eastAsia="宋体" w:hAnsi="宋体" w:cs="宋体" w:hint="eastAsia"/>
                <w:lang w:eastAsia="zh-CN"/>
              </w:rPr>
              <w:t>对</w:t>
            </w:r>
            <w:r w:rsidRPr="00F53FBD">
              <w:rPr>
                <w:rFonts w:ascii="宋体" w:eastAsia="宋体" w:hAnsi="宋体" w:cs="宋体" w:hint="eastAsia"/>
                <w:lang w:eastAsia="zh-CN"/>
              </w:rPr>
              <w:t>需求工程和需求规格说明</w:t>
            </w:r>
            <w:r>
              <w:rPr>
                <w:rFonts w:ascii="宋体" w:eastAsia="宋体" w:hAnsi="宋体" w:cs="宋体" w:hint="eastAsia"/>
                <w:lang w:eastAsia="zh-CN"/>
              </w:rPr>
              <w:t>文档更为了解</w:t>
            </w:r>
            <w:r w:rsidR="002F15A8">
              <w:rPr>
                <w:rFonts w:ascii="宋体" w:eastAsia="宋体" w:hAnsi="宋体" w:cs="宋体" w:hint="eastAsia"/>
                <w:lang w:eastAsia="zh-CN"/>
              </w:rPr>
              <w:t>了</w:t>
            </w:r>
            <w:r w:rsidRPr="00F53FBD">
              <w:rPr>
                <w:rFonts w:ascii="宋体" w:eastAsia="宋体" w:hAnsi="宋体" w:cs="宋体" w:hint="eastAsia"/>
                <w:lang w:eastAsia="zh-CN"/>
              </w:rPr>
              <w:t>。</w:t>
            </w:r>
          </w:p>
        </w:tc>
      </w:tr>
      <w:tr w:rsidR="001E469B" w14:paraId="6E9D26E9" w14:textId="77777777" w:rsidTr="005E5F75">
        <w:trPr>
          <w:trHeight w:val="2040"/>
        </w:trPr>
        <w:tc>
          <w:tcPr>
            <w:tcW w:w="8936" w:type="dxa"/>
            <w:gridSpan w:val="8"/>
            <w:tcBorders>
              <w:top w:val="single" w:sz="4" w:space="0" w:color="auto"/>
              <w:left w:val="single" w:sz="4" w:space="0" w:color="auto"/>
              <w:bottom w:val="single" w:sz="4" w:space="0" w:color="auto"/>
              <w:right w:val="single" w:sz="4" w:space="0" w:color="auto"/>
            </w:tcBorders>
          </w:tcPr>
          <w:p w14:paraId="4EB8747F" w14:textId="77777777" w:rsidR="001E469B" w:rsidRDefault="001E469B">
            <w:pPr>
              <w:spacing w:line="312" w:lineRule="auto"/>
              <w:rPr>
                <w:rFonts w:ascii="宋体" w:eastAsia="宋体" w:hAnsi="宋体" w:cs="宋体"/>
                <w:b/>
                <w:bCs/>
                <w:sz w:val="21"/>
                <w:szCs w:val="21"/>
                <w:lang w:eastAsia="zh-CN"/>
              </w:rPr>
            </w:pPr>
            <w:r>
              <w:rPr>
                <w:rFonts w:ascii="宋体" w:eastAsia="宋体" w:hAnsi="宋体" w:cs="宋体" w:hint="eastAsia"/>
                <w:b/>
                <w:bCs/>
                <w:sz w:val="21"/>
                <w:szCs w:val="21"/>
                <w:lang w:eastAsia="zh-CN"/>
              </w:rPr>
              <w:t>思考题：</w:t>
            </w:r>
          </w:p>
          <w:p w14:paraId="701EFAE6" w14:textId="1895F3DB" w:rsidR="001E469B" w:rsidRPr="001E469B" w:rsidRDefault="001E469B" w:rsidP="001E469B">
            <w:pPr>
              <w:pStyle w:val="ab"/>
              <w:numPr>
                <w:ilvl w:val="0"/>
                <w:numId w:val="5"/>
              </w:numPr>
              <w:ind w:firstLineChars="0"/>
              <w:rPr>
                <w:b/>
                <w:bCs/>
                <w:lang w:eastAsia="zh-CN"/>
              </w:rPr>
            </w:pPr>
            <w:r w:rsidRPr="001E469B">
              <w:rPr>
                <w:rFonts w:ascii="宋体" w:eastAsia="宋体" w:hAnsi="宋体" w:cs="宋体" w:hint="eastAsia"/>
                <w:b/>
                <w:bCs/>
                <w:lang w:eastAsia="zh-CN"/>
              </w:rPr>
              <w:t>什么时候建立术语表？</w:t>
            </w:r>
            <w:r w:rsidRPr="001E469B">
              <w:rPr>
                <w:b/>
                <w:bCs/>
                <w:lang w:eastAsia="zh-CN"/>
              </w:rPr>
              <w:t xml:space="preserve"> </w:t>
            </w:r>
          </w:p>
          <w:p w14:paraId="3F311A64" w14:textId="03285886" w:rsidR="001E469B" w:rsidRPr="001E469B" w:rsidRDefault="001E469B" w:rsidP="001E469B">
            <w:pPr>
              <w:pStyle w:val="ab"/>
              <w:ind w:left="440" w:firstLineChars="0" w:firstLine="0"/>
              <w:rPr>
                <w:lang w:eastAsia="zh-CN"/>
              </w:rPr>
            </w:pPr>
            <w:r w:rsidRPr="001E469B">
              <w:rPr>
                <w:rFonts w:ascii="宋体" w:eastAsia="宋体" w:hAnsi="宋体" w:cs="宋体" w:hint="eastAsia"/>
                <w:lang w:eastAsia="zh-CN"/>
              </w:rPr>
              <w:t>建立术语表通常是在编写需求规格说明书时进行的。当系统涉及到一些特定的概念、术语或缩写时，为了避免不同人对这些术语的理解出现偏差，需要建立一个术语表。在术语表中，可以列出这些术语的定义和说明，以确保所有人对这些术语的理解是一致的。建立术语表有助于减少沟通成本和避免误解，是编写需求规格说明书的重要步骤之一。</w:t>
            </w:r>
          </w:p>
          <w:p w14:paraId="5C114A3D" w14:textId="77777777" w:rsidR="001E469B" w:rsidRPr="001E469B" w:rsidRDefault="001E469B" w:rsidP="001E469B">
            <w:pPr>
              <w:pStyle w:val="ab"/>
              <w:numPr>
                <w:ilvl w:val="0"/>
                <w:numId w:val="5"/>
              </w:numPr>
              <w:ind w:firstLineChars="0"/>
              <w:rPr>
                <w:b/>
                <w:bCs/>
                <w:lang w:eastAsia="zh-CN"/>
              </w:rPr>
            </w:pPr>
            <w:r w:rsidRPr="001E469B">
              <w:rPr>
                <w:rFonts w:ascii="宋体" w:eastAsia="宋体" w:hAnsi="宋体" w:cs="宋体" w:hint="eastAsia"/>
                <w:b/>
                <w:bCs/>
                <w:lang w:eastAsia="zh-CN"/>
              </w:rPr>
              <w:t>在需求获取和需求分析当中采用哪些手段可以保证最终需求集的完备性、一致性和正确性</w:t>
            </w:r>
            <w:r w:rsidRPr="001E469B">
              <w:rPr>
                <w:rFonts w:ascii="宋体" w:eastAsia="宋体" w:hAnsi="宋体" w:cs="宋体" w:hint="eastAsia"/>
                <w:b/>
                <w:bCs/>
                <w:lang w:eastAsia="zh-CN"/>
              </w:rPr>
              <w:t>？</w:t>
            </w:r>
          </w:p>
          <w:p w14:paraId="0D08BC1A" w14:textId="37ED0893" w:rsidR="001E469B" w:rsidRPr="001E469B" w:rsidRDefault="001E469B" w:rsidP="001E469B">
            <w:pPr>
              <w:ind w:firstLineChars="200" w:firstLine="480"/>
              <w:rPr>
                <w:rFonts w:eastAsiaTheme="minorEastAsia" w:hint="eastAsia"/>
                <w:lang w:eastAsia="zh-CN"/>
              </w:rPr>
            </w:pPr>
            <w:r w:rsidRPr="001E469B">
              <w:rPr>
                <w:rFonts w:ascii="宋体" w:eastAsia="宋体" w:hAnsi="宋体" w:cs="宋体" w:hint="eastAsia"/>
                <w:lang w:eastAsia="zh-CN"/>
              </w:rPr>
              <w:t>需求收集方法：选择多种途径和方法收集需求，包括面对面交流、问卷调查、</w:t>
            </w:r>
            <w:proofErr w:type="gramStart"/>
            <w:r w:rsidRPr="001E469B">
              <w:rPr>
                <w:rFonts w:ascii="宋体" w:eastAsia="宋体" w:hAnsi="宋体" w:cs="宋体" w:hint="eastAsia"/>
                <w:lang w:eastAsia="zh-CN"/>
              </w:rPr>
              <w:t>竞品分析</w:t>
            </w:r>
            <w:proofErr w:type="gramEnd"/>
            <w:r w:rsidRPr="001E469B">
              <w:rPr>
                <w:rFonts w:ascii="宋体" w:eastAsia="宋体" w:hAnsi="宋体" w:cs="宋体" w:hint="eastAsia"/>
                <w:lang w:eastAsia="zh-CN"/>
              </w:rPr>
              <w:t>、专家咨询等，以尽可能多的获取需求信息。</w:t>
            </w:r>
          </w:p>
          <w:p w14:paraId="5B187044" w14:textId="1B6EB158" w:rsidR="001E469B" w:rsidRPr="001E469B" w:rsidRDefault="001E469B" w:rsidP="001E469B">
            <w:pPr>
              <w:ind w:firstLineChars="200" w:firstLine="480"/>
              <w:rPr>
                <w:rFonts w:eastAsiaTheme="minorEastAsia" w:hint="eastAsia"/>
                <w:lang w:eastAsia="zh-CN"/>
              </w:rPr>
            </w:pPr>
            <w:r w:rsidRPr="001E469B">
              <w:rPr>
                <w:rFonts w:ascii="宋体" w:eastAsia="宋体" w:hAnsi="宋体" w:cs="宋体" w:hint="eastAsia"/>
                <w:lang w:eastAsia="zh-CN"/>
              </w:rPr>
              <w:t>逐步细化需求：在需求收集的基础上，采用逐步细化的方法对需求进行梳理和整理，将高层次的需求逐步拆分为更细节的需求，以便更好地理解和确认需求。</w:t>
            </w:r>
          </w:p>
          <w:p w14:paraId="7F607237" w14:textId="00962A74" w:rsidR="001E469B" w:rsidRPr="001E469B" w:rsidRDefault="001E469B" w:rsidP="001E469B">
            <w:pPr>
              <w:ind w:firstLineChars="200" w:firstLine="480"/>
              <w:rPr>
                <w:rFonts w:eastAsiaTheme="minorEastAsia" w:hint="eastAsia"/>
                <w:lang w:eastAsia="zh-CN"/>
              </w:rPr>
            </w:pPr>
            <w:r w:rsidRPr="001E469B">
              <w:rPr>
                <w:rFonts w:ascii="宋体" w:eastAsia="宋体" w:hAnsi="宋体" w:cs="宋体" w:hint="eastAsia"/>
                <w:lang w:eastAsia="zh-CN"/>
              </w:rPr>
              <w:t>需求分类和分类管理：将需求按照功能、性能、安全性、可用性等分类，对每个类别的需求进行统一管理，以便更好地分析和评审。</w:t>
            </w:r>
          </w:p>
          <w:p w14:paraId="5E27E1B7" w14:textId="1BE7616F" w:rsidR="001E469B" w:rsidRPr="001E469B" w:rsidRDefault="001E469B" w:rsidP="001E469B">
            <w:pPr>
              <w:ind w:firstLineChars="200" w:firstLine="480"/>
              <w:rPr>
                <w:rFonts w:eastAsiaTheme="minorEastAsia" w:hint="eastAsia"/>
                <w:lang w:eastAsia="zh-CN"/>
              </w:rPr>
            </w:pPr>
            <w:r w:rsidRPr="001E469B">
              <w:rPr>
                <w:rFonts w:ascii="宋体" w:eastAsia="宋体" w:hAnsi="宋体" w:cs="宋体" w:hint="eastAsia"/>
                <w:lang w:eastAsia="zh-CN"/>
              </w:rPr>
              <w:t>需求评审：对收集到的需求进行评审和确认，确保需求的正确性、一致性和完备性，并纠正可能存在的问题。</w:t>
            </w:r>
          </w:p>
          <w:p w14:paraId="6DFF1A34" w14:textId="3B0B1A06" w:rsidR="001E469B" w:rsidRPr="001E469B" w:rsidRDefault="001E469B" w:rsidP="001E469B">
            <w:pPr>
              <w:ind w:firstLineChars="200" w:firstLine="480"/>
              <w:rPr>
                <w:rFonts w:hint="eastAsia"/>
                <w:lang w:eastAsia="zh-CN"/>
              </w:rPr>
            </w:pPr>
            <w:r w:rsidRPr="001E469B">
              <w:rPr>
                <w:rFonts w:ascii="宋体" w:eastAsia="宋体" w:hAnsi="宋体" w:cs="宋体" w:hint="eastAsia"/>
                <w:lang w:eastAsia="zh-CN"/>
              </w:rPr>
              <w:t>需求跟踪和变更控制：对需求进行跟踪和控制，确保需求的变更得到充分的评审和批准，并在开发过程中及时更新需求文档，避免需求漏洞和不一致性。</w:t>
            </w:r>
          </w:p>
        </w:tc>
      </w:tr>
    </w:tbl>
    <w:p w14:paraId="766F98A7" w14:textId="77777777" w:rsidR="00EE240C" w:rsidRDefault="00EE240C">
      <w:pPr>
        <w:rPr>
          <w:lang w:eastAsia="zh-CN"/>
        </w:rPr>
      </w:pPr>
    </w:p>
    <w:sectPr w:rsidR="00EE240C">
      <w:footerReference w:type="default" r:id="rId1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C5D40" w14:textId="77777777" w:rsidR="006843A1" w:rsidRDefault="006843A1">
      <w:r>
        <w:separator/>
      </w:r>
    </w:p>
  </w:endnote>
  <w:endnote w:type="continuationSeparator" w:id="0">
    <w:p w14:paraId="472F9A7B" w14:textId="77777777" w:rsidR="006843A1" w:rsidRDefault="0068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D8E6" w14:textId="77777777" w:rsidR="00EE240C" w:rsidRDefault="00000000">
    <w:pPr>
      <w:pStyle w:val="a3"/>
    </w:pPr>
    <w:r>
      <w:rPr>
        <w:noProof/>
      </w:rPr>
      <mc:AlternateContent>
        <mc:Choice Requires="wps">
          <w:drawing>
            <wp:anchor distT="0" distB="0" distL="114300" distR="114300" simplePos="0" relativeHeight="251659264" behindDoc="0" locked="0" layoutInCell="1" allowOverlap="1" wp14:anchorId="687E96C6" wp14:editId="5B6B0BEF">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7E96C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4B5C025" w14:textId="77777777" w:rsidR="00EE240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FA1A" w14:textId="77777777" w:rsidR="006843A1" w:rsidRDefault="006843A1">
      <w:r>
        <w:separator/>
      </w:r>
    </w:p>
  </w:footnote>
  <w:footnote w:type="continuationSeparator" w:id="0">
    <w:p w14:paraId="36C55757" w14:textId="77777777" w:rsidR="006843A1" w:rsidRDefault="0068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18BE"/>
    <w:multiLevelType w:val="multilevel"/>
    <w:tmpl w:val="1EFD18B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31AA7A2F"/>
    <w:multiLevelType w:val="multilevel"/>
    <w:tmpl w:val="31AA7A2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53077A5D"/>
    <w:multiLevelType w:val="hybridMultilevel"/>
    <w:tmpl w:val="9C0E41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1FD0F0"/>
    <w:multiLevelType w:val="multilevel"/>
    <w:tmpl w:val="571FD0F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613F0730"/>
    <w:multiLevelType w:val="multilevel"/>
    <w:tmpl w:val="613F073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16cid:durableId="791510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994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11932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8962151">
    <w:abstractNumId w:val="3"/>
  </w:num>
  <w:num w:numId="5" w16cid:durableId="2142653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Q4MGQ5NWI2NTllNzJjMWU2Y2YzOWI2MmJkODA3NGEifQ=="/>
  </w:docVars>
  <w:rsids>
    <w:rsidRoot w:val="52D23007"/>
    <w:rsid w:val="000579DB"/>
    <w:rsid w:val="000E4075"/>
    <w:rsid w:val="001C7CAB"/>
    <w:rsid w:val="001E469B"/>
    <w:rsid w:val="002B76B4"/>
    <w:rsid w:val="002C3255"/>
    <w:rsid w:val="002F15A8"/>
    <w:rsid w:val="00462376"/>
    <w:rsid w:val="00493867"/>
    <w:rsid w:val="005E4F41"/>
    <w:rsid w:val="005E5F75"/>
    <w:rsid w:val="006152FA"/>
    <w:rsid w:val="00637779"/>
    <w:rsid w:val="00653C71"/>
    <w:rsid w:val="006622D0"/>
    <w:rsid w:val="006843A1"/>
    <w:rsid w:val="006F40EC"/>
    <w:rsid w:val="007276BA"/>
    <w:rsid w:val="007A665B"/>
    <w:rsid w:val="008A21A2"/>
    <w:rsid w:val="008C0AEB"/>
    <w:rsid w:val="008E04A9"/>
    <w:rsid w:val="009307EE"/>
    <w:rsid w:val="00A36306"/>
    <w:rsid w:val="00A50620"/>
    <w:rsid w:val="00AB40FD"/>
    <w:rsid w:val="00AC34D6"/>
    <w:rsid w:val="00AF2A2D"/>
    <w:rsid w:val="00B94126"/>
    <w:rsid w:val="00B94A28"/>
    <w:rsid w:val="00B96BF2"/>
    <w:rsid w:val="00BA5386"/>
    <w:rsid w:val="00BC04E6"/>
    <w:rsid w:val="00C055AD"/>
    <w:rsid w:val="00C43A0D"/>
    <w:rsid w:val="00C809B7"/>
    <w:rsid w:val="00D04A2E"/>
    <w:rsid w:val="00D84E65"/>
    <w:rsid w:val="00E52994"/>
    <w:rsid w:val="00E9567D"/>
    <w:rsid w:val="00EE240C"/>
    <w:rsid w:val="00F52810"/>
    <w:rsid w:val="00F53FBD"/>
    <w:rsid w:val="019B6045"/>
    <w:rsid w:val="04830FF4"/>
    <w:rsid w:val="061C7B47"/>
    <w:rsid w:val="08615C86"/>
    <w:rsid w:val="08B80F70"/>
    <w:rsid w:val="099202DD"/>
    <w:rsid w:val="0A7E4851"/>
    <w:rsid w:val="14856287"/>
    <w:rsid w:val="16DD1AD4"/>
    <w:rsid w:val="1A725422"/>
    <w:rsid w:val="1B581F7D"/>
    <w:rsid w:val="1BE4346A"/>
    <w:rsid w:val="1E2552BC"/>
    <w:rsid w:val="1FF96A7E"/>
    <w:rsid w:val="22971E3C"/>
    <w:rsid w:val="277B168E"/>
    <w:rsid w:val="27E95FEF"/>
    <w:rsid w:val="2DE7182C"/>
    <w:rsid w:val="2FE7789A"/>
    <w:rsid w:val="31F11A62"/>
    <w:rsid w:val="328958EB"/>
    <w:rsid w:val="352316ED"/>
    <w:rsid w:val="3FD86D6B"/>
    <w:rsid w:val="42916117"/>
    <w:rsid w:val="43AF4742"/>
    <w:rsid w:val="44894F93"/>
    <w:rsid w:val="453746AD"/>
    <w:rsid w:val="4A7D10F6"/>
    <w:rsid w:val="4F18763F"/>
    <w:rsid w:val="4F2D2EB0"/>
    <w:rsid w:val="515A0357"/>
    <w:rsid w:val="52D23007"/>
    <w:rsid w:val="56F664B8"/>
    <w:rsid w:val="57B819B8"/>
    <w:rsid w:val="59766D17"/>
    <w:rsid w:val="5B9638BD"/>
    <w:rsid w:val="5C7A3FD4"/>
    <w:rsid w:val="60536017"/>
    <w:rsid w:val="64277E7C"/>
    <w:rsid w:val="643E149E"/>
    <w:rsid w:val="64641F29"/>
    <w:rsid w:val="64ED4A5D"/>
    <w:rsid w:val="69D57832"/>
    <w:rsid w:val="6B150A5D"/>
    <w:rsid w:val="6CE96575"/>
    <w:rsid w:val="70C12B87"/>
    <w:rsid w:val="7C0D57FD"/>
    <w:rsid w:val="7FD8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39B2F"/>
  <w15:docId w15:val="{C51C8315-B77A-486A-B3CF-700432CD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iPriority="99" w:unhideWhenUsed="1" w:qFormat="1"/>
    <w:lsdException w:name="heading 5"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Courier New" w:eastAsia="Courier New" w:hAnsi="Courier New" w:cs="Courier New"/>
      <w:color w:val="000000"/>
      <w:sz w:val="24"/>
      <w:szCs w:val="24"/>
      <w:lang w:eastAsia="en-US" w:bidi="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9"/>
    <w:unhideWhenUsed/>
    <w:qFormat/>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uiPriority w:val="9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uiPriority w:val="99"/>
    <w:unhideWhenUsed/>
    <w:qFormat/>
    <w:pPr>
      <w:widowControl/>
      <w:spacing w:before="100" w:beforeAutospacing="1" w:after="100" w:afterAutospacing="1"/>
    </w:pPr>
    <w:rPr>
      <w:rFonts w:ascii="宋体" w:hAnsi="宋体" w:cs="宋体"/>
    </w:rPr>
  </w:style>
  <w:style w:type="character" w:styleId="a6">
    <w:name w:val="Strong"/>
    <w:uiPriority w:val="22"/>
    <w:qFormat/>
    <w:rPr>
      <w:b/>
      <w:bCs/>
    </w:rPr>
  </w:style>
  <w:style w:type="paragraph" w:customStyle="1" w:styleId="30">
    <w:name w:val="标题 #3"/>
    <w:basedOn w:val="a"/>
    <w:qFormat/>
    <w:pPr>
      <w:shd w:val="clear" w:color="auto" w:fill="FFFFFF"/>
      <w:spacing w:before="400" w:after="480"/>
      <w:outlineLvl w:val="2"/>
    </w:pPr>
    <w:rPr>
      <w:rFonts w:ascii="黑体" w:eastAsia="黑体" w:hAnsi="黑体" w:cs="黑体"/>
      <w:sz w:val="32"/>
      <w:szCs w:val="32"/>
      <w:lang w:val="zh-CN" w:eastAsia="zh-CN" w:bidi="zh-CN"/>
    </w:rPr>
  </w:style>
  <w:style w:type="paragraph" w:customStyle="1" w:styleId="40">
    <w:name w:val="标题 #4"/>
    <w:basedOn w:val="a"/>
    <w:qFormat/>
    <w:pPr>
      <w:shd w:val="clear" w:color="auto" w:fill="FFFFFF"/>
      <w:spacing w:after="320"/>
      <w:outlineLvl w:val="3"/>
    </w:pPr>
    <w:rPr>
      <w:rFonts w:ascii="黑体" w:eastAsia="黑体" w:hAnsi="黑体" w:cs="黑体"/>
      <w:sz w:val="22"/>
      <w:szCs w:val="22"/>
      <w:lang w:val="zh-CN" w:eastAsia="zh-CN" w:bidi="zh-CN"/>
    </w:rPr>
  </w:style>
  <w:style w:type="paragraph" w:customStyle="1" w:styleId="10">
    <w:name w:val="正文文本1"/>
    <w:basedOn w:val="a"/>
    <w:qFormat/>
    <w:pPr>
      <w:shd w:val="clear" w:color="auto" w:fill="FFFFFF"/>
      <w:spacing w:line="319" w:lineRule="auto"/>
      <w:ind w:firstLine="20"/>
    </w:pPr>
    <w:rPr>
      <w:rFonts w:ascii="宋体" w:eastAsia="宋体" w:hAnsi="宋体" w:cs="宋体"/>
      <w:sz w:val="20"/>
      <w:szCs w:val="20"/>
      <w:lang w:val="zh-CN" w:eastAsia="zh-CN" w:bidi="zh-CN"/>
    </w:rPr>
  </w:style>
  <w:style w:type="paragraph" w:customStyle="1" w:styleId="a7">
    <w:name w:val="其他"/>
    <w:basedOn w:val="a"/>
    <w:qFormat/>
    <w:pPr>
      <w:shd w:val="clear" w:color="auto" w:fill="FFFFFF"/>
    </w:pPr>
    <w:rPr>
      <w:rFonts w:ascii="宋体" w:eastAsia="宋体" w:hAnsi="宋体" w:cs="宋体"/>
      <w:sz w:val="20"/>
      <w:szCs w:val="20"/>
      <w:lang w:val="zh-CN" w:eastAsia="zh-CN" w:bidi="zh-CN"/>
    </w:rPr>
  </w:style>
  <w:style w:type="paragraph" w:customStyle="1" w:styleId="a8">
    <w:name w:val="表格标题"/>
    <w:basedOn w:val="a"/>
    <w:qFormat/>
    <w:pPr>
      <w:shd w:val="clear" w:color="auto" w:fill="FFFFFF"/>
    </w:pPr>
    <w:rPr>
      <w:rFonts w:ascii="宋体" w:eastAsia="宋体" w:hAnsi="宋体" w:cs="宋体"/>
      <w:sz w:val="20"/>
      <w:szCs w:val="20"/>
      <w:lang w:val="zh-CN" w:eastAsia="zh-CN" w:bidi="zh-CN"/>
    </w:rPr>
  </w:style>
  <w:style w:type="paragraph" w:customStyle="1" w:styleId="11">
    <w:name w:val="列表段落1"/>
    <w:basedOn w:val="a"/>
    <w:qFormat/>
    <w:pPr>
      <w:ind w:firstLineChars="200" w:firstLine="420"/>
    </w:pPr>
    <w:rPr>
      <w:szCs w:val="21"/>
    </w:rPr>
  </w:style>
  <w:style w:type="character" w:customStyle="1" w:styleId="font21">
    <w:name w:val="font21"/>
    <w:basedOn w:val="a0"/>
    <w:qFormat/>
    <w:rPr>
      <w:rFonts w:ascii="宋体" w:eastAsia="宋体" w:hAnsi="宋体" w:cs="宋体" w:hint="eastAsia"/>
      <w:color w:val="000000"/>
      <w:sz w:val="24"/>
      <w:szCs w:val="24"/>
      <w:u w:val="none"/>
    </w:rPr>
  </w:style>
  <w:style w:type="character" w:customStyle="1" w:styleId="font11">
    <w:name w:val="font11"/>
    <w:basedOn w:val="a0"/>
    <w:qFormat/>
    <w:rPr>
      <w:rFonts w:ascii="Palatino Linotype" w:eastAsia="Palatino Linotype" w:hAnsi="Palatino Linotype" w:cs="Palatino Linotype"/>
      <w:color w:val="000000"/>
      <w:sz w:val="24"/>
      <w:szCs w:val="24"/>
      <w:u w:val="none"/>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styleId="a9">
    <w:name w:val="Table Grid"/>
    <w:basedOn w:val="a1"/>
    <w:rsid w:val="00C43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C43A0D"/>
    <w:rPr>
      <w:rFonts w:asciiTheme="majorHAnsi" w:eastAsia="黑体" w:hAnsiTheme="majorHAnsi" w:cstheme="majorBidi"/>
      <w:sz w:val="20"/>
      <w:szCs w:val="20"/>
    </w:rPr>
  </w:style>
  <w:style w:type="paragraph" w:styleId="ab">
    <w:name w:val="List Paragraph"/>
    <w:basedOn w:val="a"/>
    <w:uiPriority w:val="99"/>
    <w:rsid w:val="001E46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Word_Document.doc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C1E0FA-DB26-4ADB-B868-59A79A01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玉宇清澄1417363141</dc:creator>
  <cp:lastModifiedBy>马 昆</cp:lastModifiedBy>
  <cp:revision>31</cp:revision>
  <dcterms:created xsi:type="dcterms:W3CDTF">2022-04-04T01:58:00Z</dcterms:created>
  <dcterms:modified xsi:type="dcterms:W3CDTF">2023-05-07T05:06:00Z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2B4171B76E0F4C42938FBB2957B362D5</vt:lpwstr>
  </property>
</Properties>
</file>