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FF1" w:rsidRDefault="003C1FF1">
      <w:pPr>
        <w:spacing w:before="60" w:after="60"/>
      </w:pPr>
    </w:p>
    <w:p w:rsidR="003C1FF1" w:rsidRDefault="003C1FF1">
      <w:pPr>
        <w:spacing w:before="60" w:after="60"/>
      </w:pPr>
    </w:p>
    <w:p w:rsidR="003C1FF1" w:rsidRDefault="003C1FF1">
      <w:pPr>
        <w:spacing w:before="60" w:after="60"/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b/>
          <w:bCs/>
          <w:color w:val="1F6B3E"/>
          <w:sz w:val="26"/>
          <w:szCs w:val="26"/>
          <w:lang w:val="pt-PT"/>
        </w:rPr>
        <w:t>INSTITUTO POLITÉCNICO DA UNIVERSIDADE KIMPA VITA</w:t>
      </w:r>
    </w:p>
    <w:p w:rsidR="003C1FF1" w:rsidRDefault="000453F5">
      <w:pPr>
        <w:spacing w:before="80" w:after="80"/>
        <w:jc w:val="center"/>
      </w:pPr>
      <w:r w:rsidRPr="00BC722D">
        <w:rPr>
          <w:rFonts w:ascii="Arial" w:hAnsi="Arial"/>
          <w:color w:val="444444"/>
          <w:sz w:val="20"/>
          <w:szCs w:val="20"/>
          <w:lang w:val="pt-PT"/>
        </w:rPr>
        <w:t xml:space="preserve">Licenciatura em Engenharia Informática | LP VIII — 4.º </w:t>
      </w:r>
      <w:proofErr w:type="spellStart"/>
      <w:r>
        <w:rPr>
          <w:rFonts w:ascii="Arial" w:hAnsi="Arial"/>
          <w:color w:val="444444"/>
          <w:sz w:val="20"/>
          <w:szCs w:val="20"/>
        </w:rPr>
        <w:t>Ano</w:t>
      </w:r>
      <w:proofErr w:type="spellEnd"/>
      <w:r>
        <w:rPr>
          <w:rFonts w:ascii="Arial" w:hAnsi="Arial"/>
          <w:color w:val="444444"/>
          <w:sz w:val="20"/>
          <w:szCs w:val="20"/>
        </w:rPr>
        <w:t xml:space="preserve"> | II.º </w:t>
      </w:r>
      <w:proofErr w:type="spellStart"/>
      <w:r>
        <w:rPr>
          <w:rFonts w:ascii="Arial" w:hAnsi="Arial"/>
          <w:color w:val="444444"/>
          <w:sz w:val="20"/>
          <w:szCs w:val="20"/>
        </w:rPr>
        <w:t>Semestre</w:t>
      </w:r>
      <w:proofErr w:type="spellEnd"/>
    </w:p>
    <w:p w:rsidR="003C1FF1" w:rsidRDefault="003C1FF1">
      <w:pPr>
        <w:spacing w:before="60" w:after="60"/>
      </w:pPr>
    </w:p>
    <w:p w:rsidR="003C1FF1" w:rsidRDefault="003C1FF1">
      <w:pPr>
        <w:spacing w:before="60" w:after="60"/>
      </w:pPr>
    </w:p>
    <w:p w:rsidR="003C1FF1" w:rsidRDefault="003C1FF1">
      <w:pPr>
        <w:spacing w:before="60" w:after="60"/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b/>
          <w:bCs/>
          <w:color w:val="1F6B3E"/>
          <w:sz w:val="36"/>
          <w:szCs w:val="36"/>
          <w:lang w:val="pt-PT"/>
        </w:rPr>
        <w:t>MANUAL DE UTILIZAÇÃO</w:t>
      </w: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b/>
          <w:bCs/>
          <w:color w:val="333333"/>
          <w:sz w:val="28"/>
          <w:szCs w:val="28"/>
          <w:lang w:val="pt-PT"/>
        </w:rPr>
        <w:t>SisGPS — Sistema de Gestão de Projectos de Software</w:t>
      </w: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color w:val="444444"/>
          <w:sz w:val="22"/>
          <w:lang w:val="pt-PT"/>
        </w:rPr>
        <w:t>Versão 1.0</w:t>
      </w: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b/>
          <w:bCs/>
          <w:color w:val="333333"/>
          <w:sz w:val="22"/>
          <w:lang w:val="pt-PT"/>
        </w:rPr>
        <w:t>Autores:</w:t>
      </w:r>
    </w:p>
    <w:p w:rsidR="003C1FF1" w:rsidRPr="00BC722D" w:rsidRDefault="00BC722D">
      <w:pPr>
        <w:spacing w:before="80" w:after="80"/>
        <w:jc w:val="center"/>
        <w:rPr>
          <w:lang w:val="pt-PT"/>
        </w:rPr>
      </w:pPr>
      <w:r>
        <w:rPr>
          <w:color w:val="222222"/>
          <w:lang w:val="pt-PT"/>
        </w:rPr>
        <w:t>[Makuzulo da Consolação António João]    |    [Nsukula Domingos Mpangi</w:t>
      </w:r>
      <w:r w:rsidR="000453F5" w:rsidRPr="00BC722D">
        <w:rPr>
          <w:rFonts w:ascii="Arial" w:hAnsi="Arial"/>
          <w:color w:val="222222"/>
          <w:sz w:val="22"/>
          <w:lang w:val="pt-PT"/>
        </w:rPr>
        <w:t>]</w:t>
      </w: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color w:val="222222"/>
          <w:sz w:val="22"/>
          <w:lang w:val="pt-PT"/>
        </w:rPr>
        <w:t>Docente Responsável: Joaquim João Nsaku Ventura</w:t>
      </w:r>
    </w:p>
    <w:p w:rsidR="003C1FF1" w:rsidRPr="00BC722D" w:rsidRDefault="003C1FF1">
      <w:pPr>
        <w:spacing w:before="60" w:after="60"/>
        <w:rPr>
          <w:lang w:val="pt-PT"/>
        </w:rPr>
      </w:pPr>
    </w:p>
    <w:p w:rsidR="003C1FF1" w:rsidRPr="00BC722D" w:rsidRDefault="000453F5">
      <w:pPr>
        <w:spacing w:before="80" w:after="80"/>
        <w:jc w:val="center"/>
        <w:rPr>
          <w:lang w:val="pt-PT"/>
        </w:rPr>
      </w:pPr>
      <w:r w:rsidRPr="00BC722D">
        <w:rPr>
          <w:rFonts w:ascii="Arial" w:hAnsi="Arial"/>
          <w:color w:val="444444"/>
          <w:sz w:val="20"/>
          <w:szCs w:val="20"/>
          <w:lang w:val="pt-PT"/>
        </w:rPr>
        <w:t>Uíge, Angola — Ano Lectivo 2025/2026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BC722D" w:rsidP="00397E5B">
      <w:pPr>
        <w:pStyle w:val="Ttulo1"/>
      </w:pPr>
      <w:r>
        <w:lastRenderedPageBreak/>
        <w:t>1. Introdução</w:t>
      </w:r>
    </w:p>
    <w:p w:rsidR="003C1FF1" w:rsidRPr="00BC722D" w:rsidRDefault="00BC722D">
      <w:pPr>
        <w:spacing w:before="80" w:after="80"/>
        <w:rPr>
          <w:lang w:val="pt-PT"/>
        </w:rPr>
      </w:pPr>
      <w:r>
        <w:rPr>
          <w:color w:val="222222"/>
          <w:lang w:val="pt-PT"/>
        </w:rPr>
        <w:t xml:space="preserve">O </w:t>
      </w:r>
      <w:r w:rsidR="000453F5" w:rsidRPr="00BC722D">
        <w:rPr>
          <w:rFonts w:ascii="Arial" w:hAnsi="Arial"/>
          <w:color w:val="222222"/>
          <w:sz w:val="22"/>
          <w:lang w:val="pt-PT"/>
        </w:rPr>
        <w:t>Sistema de Gestão de Projectos de Software de</w:t>
      </w:r>
      <w:r w:rsidR="000453F5" w:rsidRPr="00BC722D">
        <w:rPr>
          <w:rFonts w:ascii="Arial" w:hAnsi="Arial"/>
          <w:color w:val="222222"/>
          <w:sz w:val="22"/>
          <w:lang w:val="pt-PT"/>
        </w:rPr>
        <w:t>stina-se a orientar os utilizadores da aplicação na execução de todas as operações disponíveis, desde o primeiro acesso até à geração de relatórios e exportação de dados. O documento foi elaborado de forma a ser compreensível por qualquer utilizador com co</w:t>
      </w:r>
      <w:r w:rsidR="000453F5" w:rsidRPr="00BC722D">
        <w:rPr>
          <w:rFonts w:ascii="Arial" w:hAnsi="Arial"/>
          <w:color w:val="222222"/>
          <w:sz w:val="22"/>
          <w:lang w:val="pt-PT"/>
        </w:rPr>
        <w:t>nhecimentos informáticos básicos, sem necessidade de formação técnica especializada.</w:t>
      </w:r>
    </w:p>
    <w:p w:rsidR="003C1FF1" w:rsidRPr="00BC722D" w:rsidRDefault="00BC722D">
      <w:pPr>
        <w:spacing w:before="80" w:after="80"/>
        <w:rPr>
          <w:lang w:val="pt-PT"/>
        </w:rPr>
      </w:pPr>
      <w:r>
        <w:rPr>
          <w:color w:val="222222"/>
          <w:lang w:val="pt-PT"/>
        </w:rPr>
        <w:t xml:space="preserve">O </w:t>
      </w:r>
      <w:r w:rsidR="00397E5B">
        <w:rPr>
          <w:color w:val="222222"/>
          <w:lang w:val="pt-PT"/>
        </w:rPr>
        <w:t>relatorio</w:t>
      </w:r>
      <w:r w:rsidR="000453F5" w:rsidRPr="00BC722D">
        <w:rPr>
          <w:rFonts w:ascii="Arial" w:hAnsi="Arial"/>
          <w:color w:val="222222"/>
          <w:sz w:val="22"/>
          <w:lang w:val="pt-PT"/>
        </w:rPr>
        <w:t xml:space="preserve"> cobre todos os módulos funcionais do sistema: autenticação, dashboard, gestão de projectos, equipas, membros, sprints, tarefas, quadro Kanban, relatórios e módulo de e-mail. Para cada módulo são descritos o objectivo, os campos disponíveis, os pas</w:t>
      </w:r>
      <w:r w:rsidR="000453F5" w:rsidRPr="00BC722D">
        <w:rPr>
          <w:rFonts w:ascii="Arial" w:hAnsi="Arial"/>
          <w:color w:val="222222"/>
          <w:sz w:val="22"/>
          <w:lang w:val="pt-PT"/>
        </w:rPr>
        <w:t>sos de utilização e as mensagens que o utilizador pode encontrar.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397E5B" w:rsidRDefault="000453F5" w:rsidP="00397E5B">
      <w:pPr>
        <w:pStyle w:val="Ttulo1"/>
      </w:pPr>
      <w:r w:rsidRPr="00397E5B">
        <w:lastRenderedPageBreak/>
        <w:t>2. VISÃO GERAL DA APLICAÇÃO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lang w:val="pt-PT"/>
        </w:rPr>
        <w:t>O SisGPS é uma aplicação de gestão de projectos de software</w:t>
      </w:r>
      <w:r w:rsidR="00397E5B">
        <w:rPr>
          <w:lang w:val="pt-PT"/>
        </w:rPr>
        <w:t xml:space="preserve"> com suporte a metodologia ágil, p</w:t>
      </w:r>
      <w:r w:rsidRPr="00BC722D">
        <w:rPr>
          <w:lang w:val="pt-PT"/>
        </w:rPr>
        <w:t>ermite que</w:t>
      </w:r>
      <w:r w:rsidR="00397E5B">
        <w:rPr>
          <w:lang w:val="pt-PT"/>
        </w:rPr>
        <w:t xml:space="preserve"> as</w:t>
      </w:r>
      <w:r w:rsidRPr="00BC722D">
        <w:rPr>
          <w:lang w:val="pt-PT"/>
        </w:rPr>
        <w:t xml:space="preserve"> equipas de desenvolvimento acompanhem o estado dos seus projectos, organizem o trabalho em iterações (sprints), atribuam tarefas a membros e monitorizem</w:t>
      </w:r>
      <w:r w:rsidRPr="00BC722D">
        <w:rPr>
          <w:lang w:val="pt-PT"/>
        </w:rPr>
        <w:t xml:space="preserve"> o progresso em tempo real através de um quadro Kanban.</w:t>
      </w:r>
    </w:p>
    <w:p w:rsidR="003C1FF1" w:rsidRPr="00BC722D" w:rsidRDefault="000453F5">
      <w:pPr>
        <w:spacing w:before="80" w:after="80"/>
        <w:rPr>
          <w:lang w:val="pt-PT"/>
        </w:rPr>
      </w:pPr>
      <w:r w:rsidRPr="00BC722D">
        <w:rPr>
          <w:rFonts w:ascii="Arial" w:hAnsi="Arial"/>
          <w:color w:val="222222"/>
          <w:sz w:val="22"/>
          <w:lang w:val="pt-PT"/>
        </w:rPr>
        <w:t>A aplicação suporta dois perfis de utilizador:</w:t>
      </w:r>
    </w:p>
    <w:p w:rsidR="003C1FF1" w:rsidRPr="00BC722D" w:rsidRDefault="000453F5" w:rsidP="00397E5B">
      <w:pPr>
        <w:rPr>
          <w:lang w:val="pt-PT"/>
        </w:rPr>
      </w:pPr>
      <w:r w:rsidRPr="00397E5B">
        <w:rPr>
          <w:b/>
          <w:lang w:val="pt-PT"/>
        </w:rPr>
        <w:t>Administrador:</w:t>
      </w:r>
      <w:r w:rsidRPr="00BC722D">
        <w:rPr>
          <w:lang w:val="pt-PT"/>
        </w:rPr>
        <w:t xml:space="preserve"> acesso completo a todos os módulos, incluindo gestão de utilizadores, equipas, projectos, sprints, tarefas, relatórios e configuração de e</w:t>
      </w:r>
      <w:r w:rsidRPr="00BC722D">
        <w:rPr>
          <w:lang w:val="pt-PT"/>
        </w:rPr>
        <w:t>-mail.</w:t>
      </w:r>
    </w:p>
    <w:p w:rsidR="003C1FF1" w:rsidRPr="00BC722D" w:rsidRDefault="000453F5" w:rsidP="00397E5B">
      <w:pPr>
        <w:rPr>
          <w:lang w:val="pt-PT"/>
        </w:rPr>
      </w:pPr>
      <w:r w:rsidRPr="00397E5B">
        <w:rPr>
          <w:b/>
          <w:lang w:val="pt-PT"/>
        </w:rPr>
        <w:t>Funcionário:</w:t>
      </w:r>
      <w:r w:rsidRPr="00BC722D">
        <w:rPr>
          <w:lang w:val="pt-PT"/>
        </w:rPr>
        <w:t xml:space="preserve"> acesso restrito à consulta das suas próprias tarefas, visualização do quadro Kanban e registo de horas.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color w:val="222222"/>
          <w:lang w:val="pt-PT"/>
        </w:rPr>
        <w:t>Os módulos principais disponíveis são: Projectos, Equipas, Membros, Sprints, Tarefas, Kanban, Relatórios, E-mails, Utilizadores e Da</w:t>
      </w:r>
      <w:r w:rsidRPr="00BC722D">
        <w:rPr>
          <w:color w:val="222222"/>
          <w:lang w:val="pt-PT"/>
        </w:rPr>
        <w:t>shboard.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3. REQUISITOS E EXECUÇÃO DA APLICAÇÃO</w:t>
      </w:r>
    </w:p>
    <w:p w:rsidR="003C1FF1" w:rsidRPr="00BC722D" w:rsidRDefault="000453F5">
      <w:pPr>
        <w:pStyle w:val="Ttulo2"/>
        <w:rPr>
          <w:lang w:val="pt-PT"/>
        </w:rPr>
      </w:pPr>
      <w:r w:rsidRPr="00397E5B">
        <w:rPr>
          <w:color w:val="auto"/>
          <w:lang w:val="pt-PT"/>
        </w:rPr>
        <w:t>3</w:t>
      </w:r>
      <w:r w:rsidRPr="00397E5B">
        <w:rPr>
          <w:color w:val="auto"/>
          <w:lang w:val="pt-PT"/>
        </w:rPr>
        <w:t>.1. Requisitos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1FF1" w:rsidTr="005E63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vAlign w:val="center"/>
          </w:tcPr>
          <w:p w:rsidR="003C1FF1" w:rsidRPr="00397E5B" w:rsidRDefault="000453F5">
            <w:pPr>
              <w:jc w:val="center"/>
              <w:rPr>
                <w:color w:val="C9C9C9" w:themeColor="accent3" w:themeTint="99"/>
              </w:rPr>
            </w:pPr>
            <w:proofErr w:type="spellStart"/>
            <w:r w:rsidRPr="00397E5B">
              <w:rPr>
                <w:rFonts w:ascii="Arial" w:hAnsi="Arial"/>
                <w:b/>
                <w:bCs/>
                <w:color w:val="C9C9C9" w:themeColor="accent3" w:themeTint="99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vAlign w:val="center"/>
          </w:tcPr>
          <w:p w:rsidR="003C1FF1" w:rsidRDefault="000453F5">
            <w:pPr>
              <w:jc w:val="center"/>
            </w:pPr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</w:tr>
      <w:tr w:rsidR="003C1FF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 xml:space="preserve">Sistema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 xml:space="preserve">Windows 10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ou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superior (64 bits)</w:t>
            </w:r>
          </w:p>
        </w:tc>
      </w:tr>
      <w:tr w:rsidR="003C1FF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>Runtime .NET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>Microsoft .NET 10 Runtime para Windows (net10.0-windows)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>Base de Dados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MySQL Server ou MariaDB (versão 10.4 ou superior), a correr localmente ou em rede</w:t>
            </w:r>
          </w:p>
        </w:tc>
      </w:tr>
      <w:tr w:rsidR="003C1FF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Default="000453F5">
            <w:proofErr w:type="spellStart"/>
            <w:r>
              <w:rPr>
                <w:rFonts w:ascii="Arial" w:hAnsi="Arial"/>
                <w:sz w:val="20"/>
                <w:szCs w:val="20"/>
              </w:rPr>
              <w:t>Memória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RAM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Default="000453F5">
            <w:proofErr w:type="spellStart"/>
            <w:r>
              <w:rPr>
                <w:rFonts w:ascii="Arial" w:hAnsi="Arial"/>
                <w:sz w:val="20"/>
                <w:szCs w:val="20"/>
              </w:rPr>
              <w:t>Mínimo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4 GB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recomendado</w:t>
            </w:r>
            <w:proofErr w:type="spellEnd"/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proofErr w:type="spellStart"/>
            <w:r>
              <w:rPr>
                <w:rFonts w:ascii="Arial" w:hAnsi="Arial"/>
                <w:sz w:val="20"/>
                <w:szCs w:val="20"/>
              </w:rPr>
              <w:t>Ligação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Rede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Necessária apenas se a base de dados estiver num servidor remoto</w:t>
            </w:r>
          </w:p>
        </w:tc>
      </w:tr>
    </w:tbl>
    <w:p w:rsidR="003C1FF1" w:rsidRPr="00BC722D" w:rsidRDefault="003C1FF1">
      <w:pPr>
        <w:spacing w:before="60" w:after="60"/>
        <w:rPr>
          <w:lang w:val="pt-PT"/>
        </w:rPr>
      </w:pPr>
    </w:p>
    <w:p w:rsidR="003C1FF1" w:rsidRDefault="000453F5" w:rsidP="00397E5B">
      <w:pPr>
        <w:rPr>
          <w:rFonts w:ascii="Arial" w:hAnsi="Arial"/>
          <w:b/>
          <w:bCs/>
          <w:sz w:val="26"/>
          <w:szCs w:val="26"/>
        </w:rPr>
      </w:pPr>
      <w:r w:rsidRPr="00397E5B">
        <w:rPr>
          <w:rFonts w:ascii="Arial" w:hAnsi="Arial"/>
          <w:b/>
          <w:bCs/>
          <w:sz w:val="26"/>
          <w:szCs w:val="26"/>
        </w:rPr>
        <w:t xml:space="preserve">3.2. </w:t>
      </w:r>
      <w:proofErr w:type="spellStart"/>
      <w:r w:rsidRPr="00397E5B">
        <w:rPr>
          <w:rFonts w:ascii="Arial" w:hAnsi="Arial"/>
          <w:b/>
          <w:bCs/>
          <w:sz w:val="26"/>
          <w:szCs w:val="26"/>
        </w:rPr>
        <w:t>Configuração</w:t>
      </w:r>
      <w:proofErr w:type="spellEnd"/>
      <w:r w:rsidRPr="00397E5B">
        <w:rPr>
          <w:rFonts w:ascii="Arial" w:hAnsi="Arial"/>
          <w:b/>
          <w:bCs/>
          <w:sz w:val="26"/>
          <w:szCs w:val="26"/>
        </w:rPr>
        <w:t xml:space="preserve"> da Base de Dados</w:t>
      </w:r>
    </w:p>
    <w:p w:rsidR="00397E5B" w:rsidRPr="00397E5B" w:rsidRDefault="00397E5B" w:rsidP="00397E5B"/>
    <w:p w:rsidR="003C1FF1" w:rsidRPr="00BC722D" w:rsidRDefault="00397E5B" w:rsidP="00397E5B">
      <w:pPr>
        <w:rPr>
          <w:lang w:val="pt-PT"/>
        </w:rPr>
      </w:pPr>
      <w:r>
        <w:rPr>
          <w:rFonts w:ascii="Arial" w:hAnsi="Arial"/>
          <w:sz w:val="22"/>
          <w:lang w:val="pt-PT"/>
        </w:rPr>
        <w:t xml:space="preserve">Ao </w:t>
      </w:r>
      <w:r w:rsidR="000453F5" w:rsidRPr="00BC722D">
        <w:rPr>
          <w:rFonts w:ascii="Arial" w:hAnsi="Arial"/>
          <w:sz w:val="22"/>
          <w:lang w:val="pt-PT"/>
        </w:rPr>
        <w:t>In</w:t>
      </w:r>
      <w:r w:rsidR="000453F5" w:rsidRPr="00BC722D">
        <w:rPr>
          <w:rFonts w:ascii="Arial" w:hAnsi="Arial"/>
          <w:sz w:val="22"/>
          <w:lang w:val="pt-PT"/>
        </w:rPr>
        <w:t>stalar o MySQL Server ou MariaDB</w:t>
      </w:r>
      <w:r w:rsidR="000453F5" w:rsidRPr="00BC722D">
        <w:rPr>
          <w:rFonts w:ascii="Arial" w:hAnsi="Arial"/>
          <w:sz w:val="22"/>
          <w:lang w:val="pt-PT"/>
        </w:rPr>
        <w:t xml:space="preserve"> e o phpMyAdmin (ou MySQL Workbench).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rFonts w:ascii="Arial" w:hAnsi="Arial"/>
          <w:sz w:val="22"/>
          <w:lang w:val="pt-PT"/>
        </w:rPr>
        <w:t>Criar uma base de dados com o nome gestao_projectos.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rFonts w:ascii="Arial" w:hAnsi="Arial"/>
          <w:sz w:val="22"/>
          <w:lang w:val="pt-PT"/>
        </w:rPr>
        <w:t>Executar o script gestao_projectos.sql disponível na pasta Database/ do projecto.</w:t>
      </w:r>
    </w:p>
    <w:p w:rsidR="003C1FF1" w:rsidRPr="00BC722D" w:rsidRDefault="000453F5" w:rsidP="00397E5B">
      <w:pPr>
        <w:rPr>
          <w:lang w:val="pt-PT"/>
        </w:rPr>
      </w:pPr>
      <w:r w:rsidRPr="00BC722D">
        <w:rPr>
          <w:rFonts w:ascii="Arial" w:hAnsi="Arial"/>
          <w:sz w:val="22"/>
          <w:lang w:val="pt-PT"/>
        </w:rPr>
        <w:t>Verificar que o utilizador root tem acesso sem pa</w:t>
      </w:r>
      <w:r w:rsidRPr="00BC722D">
        <w:rPr>
          <w:rFonts w:ascii="Arial" w:hAnsi="Arial"/>
          <w:sz w:val="22"/>
          <w:lang w:val="pt-PT"/>
        </w:rPr>
        <w:t>lavra-passe (configuração padrão do XAMPP) ou configurar a variável de ambiente SISGPS_CONNECTION_STRING com a string de conexão adequada.</w:t>
      </w:r>
    </w:p>
    <w:p w:rsidR="003C1FF1" w:rsidRPr="00397E5B" w:rsidRDefault="000453F5">
      <w:pPr>
        <w:pStyle w:val="Ttulo2"/>
        <w:rPr>
          <w:color w:val="000000" w:themeColor="text1"/>
        </w:rPr>
      </w:pPr>
      <w:r w:rsidRPr="00397E5B">
        <w:rPr>
          <w:color w:val="000000" w:themeColor="text1"/>
        </w:rPr>
        <w:t xml:space="preserve">3.3. </w:t>
      </w:r>
      <w:proofErr w:type="spellStart"/>
      <w:r w:rsidRPr="00397E5B">
        <w:rPr>
          <w:color w:val="000000" w:themeColor="text1"/>
        </w:rPr>
        <w:t>Iniciar</w:t>
      </w:r>
      <w:proofErr w:type="spellEnd"/>
      <w:r w:rsidRPr="00397E5B">
        <w:rPr>
          <w:color w:val="000000" w:themeColor="text1"/>
        </w:rPr>
        <w:t xml:space="preserve"> a </w:t>
      </w:r>
      <w:proofErr w:type="spellStart"/>
      <w:r w:rsidRPr="00397E5B">
        <w:rPr>
          <w:color w:val="000000" w:themeColor="text1"/>
        </w:rPr>
        <w:t>Aplicação</w:t>
      </w:r>
      <w:proofErr w:type="spellEnd"/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Navegar até à pasta bin\Debug\net10.0-windows\ da solução compilada.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Fazer duplo clique no f</w:t>
      </w:r>
      <w:r w:rsidRPr="00BC722D">
        <w:rPr>
          <w:lang w:val="pt-PT"/>
        </w:rPr>
        <w:t>icheiro SisGPS-por_MN.exe.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Aguardar a inicialização — a aplicação verifica a ligação à base de dados e cria as tabelas auxiliares (utilizadores, emails, configuracao_smtp, registos_acesso) se não existirem.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O formulário de login será apresentado automaticamente.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4. PRIMEIRO ACESSO E AUTENTICAÇÃO</w:t>
      </w:r>
    </w:p>
    <w:p w:rsidR="003C1FF1" w:rsidRPr="00BC66D7" w:rsidRDefault="000453F5">
      <w:pPr>
        <w:pStyle w:val="Ttulo2"/>
        <w:rPr>
          <w:color w:val="000000" w:themeColor="text1"/>
          <w:lang w:val="pt-PT"/>
        </w:rPr>
      </w:pPr>
      <w:r w:rsidRPr="00BC66D7">
        <w:rPr>
          <w:color w:val="000000" w:themeColor="text1"/>
          <w:lang w:val="pt-PT"/>
        </w:rPr>
        <w:t>4</w:t>
      </w:r>
      <w:r w:rsidRPr="00BC66D7">
        <w:rPr>
          <w:color w:val="000000" w:themeColor="text1"/>
          <w:lang w:val="pt-PT"/>
        </w:rPr>
        <w:t>.1. Ecrã de Login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 FIGURA M1 — Formulário de Login — FrmLogin ]</w:t>
      </w:r>
    </w:p>
    <w:p w:rsidR="003C1FF1" w:rsidRDefault="000453F5" w:rsidP="00BC66D7">
      <w:pPr>
        <w:rPr>
          <w:lang w:val="pt-PT"/>
        </w:rPr>
      </w:pPr>
      <w:r w:rsidRPr="00BC722D">
        <w:rPr>
          <w:lang w:val="pt-PT"/>
        </w:rPr>
        <w:t>INSERIR AQUI O PRINT DO ECRÃ DE LOGIN</w:t>
      </w:r>
    </w:p>
    <w:p w:rsidR="00BC66D7" w:rsidRPr="00BC722D" w:rsidRDefault="00BC66D7" w:rsidP="00BC66D7">
      <w:pPr>
        <w:rPr>
          <w:lang w:val="pt-PT"/>
        </w:rPr>
      </w:pPr>
    </w:p>
    <w:p w:rsidR="003C1FF1" w:rsidRPr="00BC722D" w:rsidRDefault="000453F5" w:rsidP="00BC66D7">
      <w:pPr>
        <w:rPr>
          <w:lang w:val="pt-PT"/>
        </w:rPr>
      </w:pPr>
      <w:r w:rsidRPr="00BC722D">
        <w:rPr>
          <w:color w:val="222222"/>
          <w:sz w:val="22"/>
          <w:lang w:val="pt-PT"/>
        </w:rPr>
        <w:t>O ecrã de login é o primeiro ecrã apresentado ao iniciar o SisGPS. Contém dois campos obrigatórios (utilizador e palavra-passe) e dois links auxiliares</w:t>
      </w:r>
      <w:r w:rsidRPr="00BC722D">
        <w:rPr>
          <w:color w:val="222222"/>
          <w:sz w:val="22"/>
          <w:lang w:val="pt-PT"/>
        </w:rPr>
        <w:t>.</w:t>
      </w:r>
    </w:p>
    <w:p w:rsidR="003C1FF1" w:rsidRDefault="000453F5" w:rsidP="00BC66D7">
      <w:r>
        <w:rPr>
          <w:color w:val="222222"/>
          <w:sz w:val="22"/>
        </w:rPr>
        <w:t xml:space="preserve">Como </w:t>
      </w:r>
      <w:proofErr w:type="spellStart"/>
      <w:r>
        <w:rPr>
          <w:color w:val="222222"/>
          <w:sz w:val="22"/>
        </w:rPr>
        <w:t>iniciar</w:t>
      </w:r>
      <w:proofErr w:type="spellEnd"/>
      <w:r>
        <w:rPr>
          <w:color w:val="222222"/>
          <w:sz w:val="22"/>
        </w:rPr>
        <w:t xml:space="preserve"> </w:t>
      </w:r>
      <w:proofErr w:type="spellStart"/>
      <w:r>
        <w:rPr>
          <w:color w:val="222222"/>
          <w:sz w:val="22"/>
        </w:rPr>
        <w:t>sessão</w:t>
      </w:r>
      <w:proofErr w:type="spellEnd"/>
      <w:r>
        <w:rPr>
          <w:color w:val="222222"/>
          <w:sz w:val="22"/>
        </w:rPr>
        <w:t>: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>No campo Utilizador, introduza o seu nome de utilizador.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>No campo Palavra-passe, introduza a sua palavra-passe (os caracteres são ocultados).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>Clique no botão Entrar ou prima a tecla Enter.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 xml:space="preserve">Se as credenciais estiverem correctas, será </w:t>
      </w:r>
      <w:r w:rsidRPr="00BC722D">
        <w:rPr>
          <w:sz w:val="22"/>
          <w:lang w:val="pt-PT"/>
        </w:rPr>
        <w:t>redirecccionado para o painel principal.</w:t>
      </w:r>
    </w:p>
    <w:p w:rsidR="003C1FF1" w:rsidRPr="00BC66D7" w:rsidRDefault="000453F5">
      <w:pPr>
        <w:pStyle w:val="Ttulo2"/>
        <w:rPr>
          <w:color w:val="000000" w:themeColor="text1"/>
          <w:lang w:val="pt-PT"/>
        </w:rPr>
      </w:pPr>
      <w:r w:rsidRPr="00BC66D7">
        <w:rPr>
          <w:color w:val="000000" w:themeColor="text1"/>
          <w:lang w:val="pt-PT"/>
        </w:rPr>
        <w:t>4.2. Registo de Novo Utilizador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Se ainda não possui conta, cl</w:t>
      </w:r>
      <w:r w:rsidRPr="00BC722D">
        <w:rPr>
          <w:lang w:val="pt-PT"/>
        </w:rPr>
        <w:t xml:space="preserve">ique no link Registar. Será apresentado o formulário de registo onde deverá indicar o nome completo, um nome de utilizador único, a palavra-passe, a confirmação da palavra-passe, uma pergunta de segurança e a respectiva resposta. Estes últimos dois campos </w:t>
      </w:r>
      <w:r w:rsidRPr="00BC722D">
        <w:rPr>
          <w:lang w:val="pt-PT"/>
        </w:rPr>
        <w:t>são utilizados para recuperação de senha.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5. PAINEL PRINCIPAL (DASHBOARD)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</w:t>
      </w: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 xml:space="preserve"> FIGURA M2 — Painel Principal — Dashboard do Administrador ]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INSERIR AQUI O PRINT DO DASHBOARD com os contadores e os atalhos rápidos visíveis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color w:val="222222"/>
          <w:sz w:val="22"/>
          <w:lang w:val="pt-PT"/>
        </w:rPr>
        <w:t>Após o login, é apresentado o painel principal do SisGPS. O painel inclui indicadores numéricos em tempo real sobre o estado do sistema e atalhos rápidos para os módulos mais utilizados.</w:t>
      </w:r>
    </w:p>
    <w:p w:rsidR="003C1FF1" w:rsidRDefault="000453F5" w:rsidP="00BC66D7">
      <w:proofErr w:type="spellStart"/>
      <w:r>
        <w:rPr>
          <w:color w:val="222222"/>
          <w:sz w:val="22"/>
        </w:rPr>
        <w:t>Indicadores</w:t>
      </w:r>
      <w:proofErr w:type="spellEnd"/>
      <w:r>
        <w:rPr>
          <w:color w:val="222222"/>
          <w:sz w:val="22"/>
        </w:rPr>
        <w:t xml:space="preserve"> </w:t>
      </w:r>
      <w:proofErr w:type="spellStart"/>
      <w:r>
        <w:rPr>
          <w:color w:val="222222"/>
          <w:sz w:val="22"/>
        </w:rPr>
        <w:t>disponíveis</w:t>
      </w:r>
      <w:proofErr w:type="spellEnd"/>
      <w:r>
        <w:rPr>
          <w:color w:val="222222"/>
          <w:sz w:val="22"/>
        </w:rPr>
        <w:t xml:space="preserve"> no dashboard: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 xml:space="preserve">Total de Projectos / Projectos </w:t>
      </w:r>
      <w:r w:rsidRPr="00BC722D">
        <w:rPr>
          <w:sz w:val="22"/>
          <w:lang w:val="pt-PT"/>
        </w:rPr>
        <w:t>Activos / Projectos Concluídos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>Total de Equipas / Total de Membros / Sprints Abertos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sz w:val="22"/>
          <w:lang w:val="pt-PT"/>
        </w:rPr>
        <w:t>Tarefas Pendentes / Tarefas em Progresso / Tarefas Concluídas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Os atalhos rápidos permitem navegar directamente para Projectos, Equipas, Sprints, Tarefas, Kanban, Relatório</w:t>
      </w:r>
      <w:r w:rsidRPr="00BC722D">
        <w:rPr>
          <w:lang w:val="pt-PT"/>
        </w:rPr>
        <w:t>s, E-mails, Utilizadores e Configuração SMTP.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rFonts w:ascii="Arial" w:hAnsi="Arial"/>
          <w:lang w:val="pt-PT"/>
        </w:rPr>
        <w:t>Para sair da aplicação, clique no atalho Sair ou utilize o menu Ficheiro &gt; Sair. A sessão será terminada e o e</w:t>
      </w:r>
      <w:r w:rsidRPr="00BC722D">
        <w:rPr>
          <w:rFonts w:ascii="Arial" w:hAnsi="Arial"/>
          <w:lang w:val="pt-PT"/>
        </w:rPr>
        <w:t>crã de login será reapresentado.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6. GESTÃO DE PROJECTOS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</w:t>
      </w: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 xml:space="preserve"> FIGURA M3 — Listagem de Projectos — FrmProjectos ]</w:t>
      </w:r>
    </w:p>
    <w:p w:rsidR="003C1FF1" w:rsidRPr="00BC722D" w:rsidRDefault="000453F5">
      <w:pPr>
        <w:spacing w:before="40" w:after="120"/>
        <w:jc w:val="center"/>
        <w:rPr>
          <w:lang w:val="pt-PT"/>
        </w:rPr>
      </w:pP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INSERIR AQUI O PRINT DO FORMULÁRIO DE PROJECTOS com a lista e a barra de progresso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O módulo de Projectos (acedido pelo menu Projectos ou pelo ata</w:t>
      </w:r>
      <w:r w:rsidRPr="00BC722D">
        <w:rPr>
          <w:lang w:val="pt-PT"/>
        </w:rPr>
        <w:t>lho correspondente) permite gerir todos os projectos de software registados no sistema.</w:t>
      </w:r>
    </w:p>
    <w:p w:rsidR="003C1FF1" w:rsidRPr="00BC66D7" w:rsidRDefault="000453F5">
      <w:pPr>
        <w:pStyle w:val="Ttulo2"/>
        <w:rPr>
          <w:color w:val="000000" w:themeColor="text1"/>
        </w:rPr>
      </w:pPr>
      <w:r w:rsidRPr="00BC66D7">
        <w:rPr>
          <w:color w:val="000000" w:themeColor="text1"/>
        </w:rPr>
        <w:t xml:space="preserve">6.1. Como </w:t>
      </w:r>
      <w:proofErr w:type="spellStart"/>
      <w:r w:rsidRPr="00BC66D7">
        <w:rPr>
          <w:color w:val="000000" w:themeColor="text1"/>
        </w:rPr>
        <w:t>Criar</w:t>
      </w:r>
      <w:proofErr w:type="spellEnd"/>
      <w:r w:rsidRPr="00BC66D7">
        <w:rPr>
          <w:color w:val="000000" w:themeColor="text1"/>
        </w:rPr>
        <w:t xml:space="preserve"> um Novo </w:t>
      </w:r>
      <w:proofErr w:type="spellStart"/>
      <w:r w:rsidRPr="00BC66D7">
        <w:rPr>
          <w:color w:val="000000" w:themeColor="text1"/>
        </w:rPr>
        <w:t>Projecto</w:t>
      </w:r>
      <w:proofErr w:type="spellEnd"/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No formulário de Projectos, clique no botão Novo.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No formulário de Cadastro de Projecto que se abre, preencha os campos obrigatórios: Nome do projecto, Data de Início e Equipa responsável.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Preencha os campos opcionais: Descrição, Data de Fim, Orçamento e Nome do Cliente.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Seleccione o Estado inicial (por o</w:t>
      </w:r>
      <w:r w:rsidRPr="00BC722D">
        <w:rPr>
          <w:lang w:val="pt-PT"/>
        </w:rPr>
        <w:t>missão: Planeamento).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Clique em Guardar para confirmar.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O projecto aparecerá na lista do formulário de Projectos.</w:t>
      </w:r>
    </w:p>
    <w:p w:rsidR="003C1FF1" w:rsidRPr="00BC66D7" w:rsidRDefault="000453F5">
      <w:pPr>
        <w:pStyle w:val="Ttulo2"/>
        <w:rPr>
          <w:color w:val="000000" w:themeColor="text1"/>
        </w:rPr>
      </w:pPr>
      <w:r w:rsidRPr="00BC66D7">
        <w:rPr>
          <w:color w:val="000000" w:themeColor="text1"/>
        </w:rPr>
        <w:t xml:space="preserve">6.2. Como </w:t>
      </w:r>
      <w:proofErr w:type="spellStart"/>
      <w:r w:rsidRPr="00BC66D7">
        <w:rPr>
          <w:color w:val="000000" w:themeColor="text1"/>
        </w:rPr>
        <w:t>Editar</w:t>
      </w:r>
      <w:proofErr w:type="spellEnd"/>
      <w:r w:rsidRPr="00BC66D7">
        <w:rPr>
          <w:color w:val="000000" w:themeColor="text1"/>
        </w:rPr>
        <w:t xml:space="preserve"> um </w:t>
      </w:r>
      <w:proofErr w:type="spellStart"/>
      <w:r w:rsidRPr="00BC66D7">
        <w:rPr>
          <w:color w:val="000000" w:themeColor="text1"/>
        </w:rPr>
        <w:t>Projecto</w:t>
      </w:r>
      <w:proofErr w:type="spellEnd"/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Seleccione o projecto na lista clicando sobre a linha.</w:t>
      </w:r>
    </w:p>
    <w:p w:rsidR="003C1FF1" w:rsidRDefault="000453F5" w:rsidP="00BC66D7">
      <w:r>
        <w:t xml:space="preserve">Clique no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Editar</w:t>
      </w:r>
      <w:proofErr w:type="spellEnd"/>
      <w:r>
        <w:t>.</w:t>
      </w:r>
    </w:p>
    <w:p w:rsidR="003C1FF1" w:rsidRPr="00BC722D" w:rsidRDefault="000453F5" w:rsidP="00BC66D7">
      <w:pPr>
        <w:rPr>
          <w:lang w:val="pt-PT"/>
        </w:rPr>
      </w:pPr>
      <w:r w:rsidRPr="00BC722D">
        <w:rPr>
          <w:lang w:val="pt-PT"/>
        </w:rPr>
        <w:t>Altere os campos desejados no formulário de edição.</w:t>
      </w:r>
    </w:p>
    <w:p w:rsidR="003C1FF1" w:rsidRDefault="000453F5" w:rsidP="00BC66D7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:rsidR="003C1FF1" w:rsidRPr="00BC66D7" w:rsidRDefault="000453F5">
      <w:pPr>
        <w:pStyle w:val="Ttulo2"/>
        <w:rPr>
          <w:color w:val="000000" w:themeColor="text1"/>
        </w:rPr>
      </w:pPr>
      <w:r w:rsidRPr="00BC66D7">
        <w:rPr>
          <w:color w:val="000000" w:themeColor="text1"/>
        </w:rPr>
        <w:t xml:space="preserve">6.3. </w:t>
      </w:r>
      <w:proofErr w:type="spellStart"/>
      <w:r w:rsidRPr="00BC66D7">
        <w:rPr>
          <w:color w:val="000000" w:themeColor="text1"/>
        </w:rPr>
        <w:t>Encerrar</w:t>
      </w:r>
      <w:proofErr w:type="spellEnd"/>
      <w:r w:rsidRPr="00BC66D7">
        <w:rPr>
          <w:color w:val="000000" w:themeColor="text1"/>
        </w:rPr>
        <w:t xml:space="preserve"> </w:t>
      </w:r>
      <w:proofErr w:type="spellStart"/>
      <w:r w:rsidRPr="00BC66D7">
        <w:rPr>
          <w:color w:val="000000" w:themeColor="text1"/>
        </w:rPr>
        <w:t>ou</w:t>
      </w:r>
      <w:proofErr w:type="spellEnd"/>
      <w:r w:rsidRPr="00BC66D7">
        <w:rPr>
          <w:color w:val="000000" w:themeColor="text1"/>
        </w:rPr>
        <w:t xml:space="preserve"> </w:t>
      </w:r>
      <w:proofErr w:type="spellStart"/>
      <w:r w:rsidRPr="00BC66D7">
        <w:rPr>
          <w:color w:val="000000" w:themeColor="text1"/>
        </w:rPr>
        <w:t>Cancelar</w:t>
      </w:r>
      <w:proofErr w:type="spellEnd"/>
      <w:r w:rsidRPr="00BC66D7">
        <w:rPr>
          <w:color w:val="000000" w:themeColor="text1"/>
        </w:rPr>
        <w:t xml:space="preserve"> um </w:t>
      </w:r>
      <w:proofErr w:type="spellStart"/>
      <w:r w:rsidRPr="00BC66D7">
        <w:rPr>
          <w:color w:val="000000" w:themeColor="text1"/>
        </w:rPr>
        <w:t>Projecto</w:t>
      </w:r>
      <w:proofErr w:type="spellEnd"/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Seleccione o projecto na lista.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Clique em Encerrar para marcar o projecto como Concluído, ou em Cancelar para o marcar como Cancelado.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Confirme a o</w:t>
      </w:r>
      <w:r w:rsidRPr="00BC722D">
        <w:rPr>
          <w:lang w:val="pt-PT"/>
        </w:rPr>
        <w:t>peração na caixa de diálogo apresentada.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 xml:space="preserve">A barra de progresso e a percentagem exibidas por baixo da lista reflectem o rácio de tarefas concluídas em relação ao total de tarefas de </w:t>
      </w:r>
      <w:r w:rsidRPr="00BC722D">
        <w:rPr>
          <w:lang w:val="pt-PT"/>
        </w:rPr>
        <w:t>todos os sprints do projecto seleccionado.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Para exportar a lista de projectos, utilize os botões Exportar CSV ou Exportar PDF, que guardam o ficheiro na localização escolhida.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7. GESTÃO DE EQUIPAS E MEMBROS</w:t>
      </w:r>
    </w:p>
    <w:p w:rsidR="003C1FF1" w:rsidRPr="00BC722D" w:rsidRDefault="000453F5">
      <w:pPr>
        <w:pStyle w:val="Ttulo2"/>
        <w:rPr>
          <w:lang w:val="pt-PT"/>
        </w:rPr>
      </w:pPr>
      <w:r w:rsidRPr="00BD00C6">
        <w:rPr>
          <w:color w:val="000000" w:themeColor="text1"/>
          <w:lang w:val="pt-PT"/>
        </w:rPr>
        <w:t>7</w:t>
      </w:r>
      <w:r w:rsidRPr="00BD00C6">
        <w:rPr>
          <w:color w:val="000000" w:themeColor="text1"/>
          <w:lang w:val="pt-PT"/>
        </w:rPr>
        <w:t>.1. Criar uma Equipa</w:t>
      </w:r>
    </w:p>
    <w:p w:rsidR="003C1FF1" w:rsidRPr="00BD00C6" w:rsidRDefault="000453F5" w:rsidP="00BD00C6">
      <w:pPr>
        <w:pStyle w:val="PargrafodaLista"/>
        <w:numPr>
          <w:ilvl w:val="0"/>
          <w:numId w:val="3"/>
        </w:numPr>
      </w:pPr>
      <w:proofErr w:type="spellStart"/>
      <w:r w:rsidRPr="00BD00C6">
        <w:t>Aceda</w:t>
      </w:r>
      <w:proofErr w:type="spellEnd"/>
      <w:r w:rsidRPr="00BD00C6">
        <w:t xml:space="preserve"> </w:t>
      </w:r>
      <w:proofErr w:type="spellStart"/>
      <w:r w:rsidRPr="00BD00C6">
        <w:t>ao</w:t>
      </w:r>
      <w:proofErr w:type="spellEnd"/>
      <w:r w:rsidRPr="00BD00C6">
        <w:t xml:space="preserve"> menu </w:t>
      </w:r>
      <w:proofErr w:type="spellStart"/>
      <w:r w:rsidRPr="00BD00C6">
        <w:t>Equipas</w:t>
      </w:r>
      <w:proofErr w:type="spellEnd"/>
      <w:r w:rsidRPr="00BD00C6">
        <w:t xml:space="preserve"> </w:t>
      </w:r>
      <w:proofErr w:type="spellStart"/>
      <w:r w:rsidRPr="00BD00C6">
        <w:t>ou</w:t>
      </w:r>
      <w:proofErr w:type="spellEnd"/>
      <w:r w:rsidRPr="00BD00C6">
        <w:t xml:space="preserve"> </w:t>
      </w:r>
      <w:proofErr w:type="spellStart"/>
      <w:r w:rsidRPr="00BD00C6">
        <w:t>ao</w:t>
      </w:r>
      <w:proofErr w:type="spellEnd"/>
      <w:r w:rsidRPr="00BD00C6">
        <w:t xml:space="preserve"> </w:t>
      </w:r>
      <w:proofErr w:type="spellStart"/>
      <w:r w:rsidRPr="00BD00C6">
        <w:t>atalho</w:t>
      </w:r>
      <w:proofErr w:type="spellEnd"/>
      <w:r w:rsidRPr="00BD00C6">
        <w:t xml:space="preserve"> </w:t>
      </w:r>
      <w:proofErr w:type="spellStart"/>
      <w:r w:rsidRPr="00BD00C6">
        <w:t>correspondente</w:t>
      </w:r>
      <w:proofErr w:type="spellEnd"/>
      <w:r w:rsidRPr="00BD00C6">
        <w:t>.</w:t>
      </w:r>
    </w:p>
    <w:p w:rsidR="003C1FF1" w:rsidRPr="00BD00C6" w:rsidRDefault="00BD00C6" w:rsidP="00BD00C6">
      <w:pPr>
        <w:pStyle w:val="PargrafodaLista"/>
        <w:rPr>
          <w:lang w:val="pt-PT"/>
        </w:rPr>
      </w:pPr>
      <w:r>
        <w:rPr>
          <w:lang w:val="pt-PT"/>
        </w:rPr>
        <w:t>Clique em novo p</w:t>
      </w:r>
      <w:r w:rsidR="000453F5" w:rsidRPr="00BD00C6">
        <w:rPr>
          <w:lang w:val="pt-PT"/>
        </w:rPr>
        <w:t>reencha o nome (obriga</w:t>
      </w:r>
      <w:r>
        <w:rPr>
          <w:lang w:val="pt-PT"/>
        </w:rPr>
        <w:t>tório) e a descrição (opcional)</w:t>
      </w:r>
    </w:p>
    <w:p w:rsidR="003C1FF1" w:rsidRPr="00BD00C6" w:rsidRDefault="00BD00C6" w:rsidP="00BD00C6">
      <w:pPr>
        <w:pStyle w:val="PargrafodaLista"/>
        <w:rPr>
          <w:lang w:val="pt-PT"/>
        </w:rPr>
      </w:pPr>
      <w:r w:rsidRPr="00BD00C6">
        <w:rPr>
          <w:lang w:val="pt-PT"/>
        </w:rPr>
        <w:t>c</w:t>
      </w:r>
      <w:r w:rsidR="000453F5" w:rsidRPr="00BD00C6">
        <w:rPr>
          <w:lang w:val="pt-PT"/>
        </w:rPr>
        <w:t>lique em Guardar</w:t>
      </w:r>
      <w:r w:rsidR="000453F5" w:rsidRPr="00BD00C6">
        <w:rPr>
          <w:lang w:val="pt-PT"/>
        </w:rPr>
        <w:t>.</w:t>
      </w:r>
    </w:p>
    <w:p w:rsidR="003C1FF1" w:rsidRPr="00BD00C6" w:rsidRDefault="000453F5">
      <w:pPr>
        <w:pStyle w:val="Ttulo2"/>
        <w:rPr>
          <w:color w:val="000000" w:themeColor="text1"/>
          <w:lang w:val="pt-PT"/>
        </w:rPr>
      </w:pPr>
      <w:r w:rsidRPr="00BD00C6">
        <w:rPr>
          <w:color w:val="000000" w:themeColor="text1"/>
          <w:lang w:val="pt-PT"/>
        </w:rPr>
        <w:t>7.2. Adicionar Membros à Equipa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Aceda ao menu Membros (dentro do mód</w:t>
      </w:r>
      <w:r w:rsidR="00BD00C6">
        <w:rPr>
          <w:lang w:val="pt-PT"/>
        </w:rPr>
        <w:t>ulo de Equipas ou directamente)</w:t>
      </w:r>
    </w:p>
    <w:p w:rsidR="003C1FF1" w:rsidRDefault="00BD00C6" w:rsidP="00BD00C6">
      <w:r>
        <w:t xml:space="preserve">clique </w:t>
      </w:r>
      <w:proofErr w:type="spellStart"/>
      <w:r>
        <w:t>em</w:t>
      </w:r>
      <w:proofErr w:type="spellEnd"/>
      <w:r>
        <w:t xml:space="preserve"> n</w:t>
      </w:r>
      <w:r w:rsidR="000453F5">
        <w:t>ovo.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Preencha o nome (obrigatório), e-mail, telefone, seleccione o papel (Developer, QA, Project Manager, Designer, DevOps) e a equipa à qual o membro pertence.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Defina se o membro está Disponível (activo para receber tarefas).</w:t>
      </w:r>
    </w:p>
    <w:p w:rsidR="003C1FF1" w:rsidRDefault="000453F5" w:rsidP="00BD00C6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8. GESTÃO DE SPRINTS</w:t>
      </w:r>
    </w:p>
    <w:p w:rsidR="003C1FF1" w:rsidRPr="00BC722D" w:rsidRDefault="000453F5">
      <w:pPr>
        <w:spacing w:before="80" w:after="80"/>
        <w:rPr>
          <w:lang w:val="pt-PT"/>
        </w:rPr>
      </w:pPr>
      <w:r w:rsidRPr="00BD00C6">
        <w:rPr>
          <w:lang w:val="pt-PT"/>
        </w:rPr>
        <w:t>Um sprint representa uma iteração de desenvolvimento com duração definida. Cada sprint está associ</w:t>
      </w:r>
      <w:r w:rsidRPr="00BD00C6">
        <w:rPr>
          <w:lang w:val="pt-PT"/>
        </w:rPr>
        <w:t>ado a um projecto e agrupa um conjunto de tarefas</w:t>
      </w:r>
      <w:r w:rsidRPr="00BC722D">
        <w:rPr>
          <w:rFonts w:ascii="Arial" w:hAnsi="Arial"/>
          <w:color w:val="222222"/>
          <w:sz w:val="22"/>
          <w:lang w:val="pt-PT"/>
        </w:rPr>
        <w:t>.</w:t>
      </w:r>
    </w:p>
    <w:p w:rsidR="003C1FF1" w:rsidRPr="00BD00C6" w:rsidRDefault="000453F5">
      <w:pPr>
        <w:pStyle w:val="Ttulo2"/>
        <w:rPr>
          <w:color w:val="000000" w:themeColor="text1"/>
        </w:rPr>
      </w:pPr>
      <w:r w:rsidRPr="00BD00C6">
        <w:rPr>
          <w:color w:val="000000" w:themeColor="text1"/>
        </w:rPr>
        <w:t xml:space="preserve">8.1. Como </w:t>
      </w:r>
      <w:proofErr w:type="spellStart"/>
      <w:r w:rsidRPr="00BD00C6">
        <w:rPr>
          <w:color w:val="000000" w:themeColor="text1"/>
        </w:rPr>
        <w:t>Criar</w:t>
      </w:r>
      <w:proofErr w:type="spellEnd"/>
      <w:r w:rsidRPr="00BD00C6">
        <w:rPr>
          <w:color w:val="000000" w:themeColor="text1"/>
        </w:rPr>
        <w:t xml:space="preserve"> um Sprint</w:t>
      </w:r>
    </w:p>
    <w:p w:rsidR="003C1FF1" w:rsidRDefault="000453F5" w:rsidP="00BD00C6">
      <w:proofErr w:type="spellStart"/>
      <w:r>
        <w:t>Aceda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menu Sprints.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Seleccione o projecto ao qual o sprint pertence na lista suspensa.</w:t>
      </w:r>
    </w:p>
    <w:p w:rsidR="003C1FF1" w:rsidRDefault="000453F5" w:rsidP="00BD00C6">
      <w:r>
        <w:t xml:space="preserve">Clique </w:t>
      </w:r>
      <w:proofErr w:type="spellStart"/>
      <w:r>
        <w:t>em</w:t>
      </w:r>
      <w:proofErr w:type="spellEnd"/>
      <w:r>
        <w:t xml:space="preserve"> Novo Sprint.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Preencha o nome do sprint (ex.: Sprint 1 — Autenticação), o object</w:t>
      </w:r>
      <w:r w:rsidRPr="00BC722D">
        <w:rPr>
          <w:lang w:val="pt-PT"/>
        </w:rPr>
        <w:t>ivo, a data de início e a data de fim.</w:t>
      </w:r>
    </w:p>
    <w:p w:rsidR="003C1FF1" w:rsidRDefault="000453F5" w:rsidP="00BD00C6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:rsidR="003C1FF1" w:rsidRPr="00BD00C6" w:rsidRDefault="000453F5">
      <w:pPr>
        <w:pStyle w:val="Ttulo2"/>
        <w:rPr>
          <w:color w:val="000000" w:themeColor="text1"/>
        </w:rPr>
      </w:pPr>
      <w:r w:rsidRPr="00BD00C6">
        <w:rPr>
          <w:color w:val="000000" w:themeColor="text1"/>
        </w:rPr>
        <w:t xml:space="preserve">8.2. Como </w:t>
      </w:r>
      <w:proofErr w:type="spellStart"/>
      <w:r w:rsidRPr="00BD00C6">
        <w:rPr>
          <w:color w:val="000000" w:themeColor="text1"/>
        </w:rPr>
        <w:t>Encerrar</w:t>
      </w:r>
      <w:proofErr w:type="spellEnd"/>
      <w:r w:rsidRPr="00BD00C6">
        <w:rPr>
          <w:color w:val="000000" w:themeColor="text1"/>
        </w:rPr>
        <w:t xml:space="preserve"> um Sprint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Seleccione o sprint na lista.</w:t>
      </w:r>
    </w:p>
    <w:p w:rsidR="003C1FF1" w:rsidRDefault="000453F5">
      <w:pPr>
        <w:pStyle w:val="PargrafodaLista"/>
        <w:numPr>
          <w:ilvl w:val="0"/>
          <w:numId w:val="3"/>
        </w:numPr>
        <w:spacing w:before="60" w:after="60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Encerrar</w:t>
      </w:r>
      <w:proofErr w:type="spellEnd"/>
      <w:r>
        <w:t xml:space="preserve"> Sprint.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O sistema verificará quantas tarefas ficam pendentes (Backlog, Em Progresso ou Bloqueadas) e apresentará essa informação.</w:t>
      </w:r>
    </w:p>
    <w:p w:rsidR="003C1FF1" w:rsidRPr="00BC722D" w:rsidRDefault="000453F5">
      <w:pPr>
        <w:pStyle w:val="PargrafodaLista"/>
        <w:numPr>
          <w:ilvl w:val="0"/>
          <w:numId w:val="3"/>
        </w:numPr>
        <w:spacing w:before="60" w:after="60"/>
        <w:rPr>
          <w:lang w:val="pt-PT"/>
        </w:rPr>
      </w:pPr>
      <w:r w:rsidRPr="00BC722D">
        <w:rPr>
          <w:lang w:val="pt-PT"/>
        </w:rPr>
        <w:t>Confirme o encerramento. Após encerrado, o sprint não poderá ser reaberto.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9. GESTÃO DE TAREFAS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</w:t>
      </w: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 xml:space="preserve"> FIGURA M4 — Listagem de Tarefas — FrmTarefas ]</w:t>
      </w:r>
    </w:p>
    <w:p w:rsidR="003C1FF1" w:rsidRPr="00BC722D" w:rsidRDefault="000453F5">
      <w:pPr>
        <w:spacing w:before="40" w:after="120"/>
        <w:jc w:val="center"/>
        <w:rPr>
          <w:lang w:val="pt-PT"/>
        </w:rPr>
      </w:pP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INSERIR AQUI O PRINT DO FORMULÁRIO DE TAREFAS com o DataGridView colorido por prioridade e filtros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O módulo de Tarefas é o coração operacional do SisGPS. Permite criar, editar, atribuir, registar horas e alterar o estado de cada unidade de trabalho.</w:t>
      </w:r>
    </w:p>
    <w:p w:rsidR="003C1FF1" w:rsidRPr="00BD00C6" w:rsidRDefault="000453F5">
      <w:pPr>
        <w:pStyle w:val="Ttulo2"/>
        <w:rPr>
          <w:color w:val="000000" w:themeColor="text1"/>
        </w:rPr>
      </w:pPr>
      <w:r w:rsidRPr="00BD00C6">
        <w:rPr>
          <w:color w:val="000000" w:themeColor="text1"/>
        </w:rPr>
        <w:t xml:space="preserve">9.1. Como </w:t>
      </w:r>
      <w:proofErr w:type="spellStart"/>
      <w:r w:rsidRPr="00BD00C6">
        <w:rPr>
          <w:color w:val="000000" w:themeColor="text1"/>
        </w:rPr>
        <w:t>Criar</w:t>
      </w:r>
      <w:proofErr w:type="spellEnd"/>
      <w:r w:rsidRPr="00BD00C6">
        <w:rPr>
          <w:color w:val="000000" w:themeColor="text1"/>
        </w:rPr>
        <w:t xml:space="preserve"> </w:t>
      </w:r>
      <w:proofErr w:type="spellStart"/>
      <w:r w:rsidRPr="00BD00C6">
        <w:rPr>
          <w:color w:val="000000" w:themeColor="text1"/>
        </w:rPr>
        <w:t>uma</w:t>
      </w:r>
      <w:proofErr w:type="spellEnd"/>
      <w:r w:rsidRPr="00BD00C6">
        <w:rPr>
          <w:color w:val="000000" w:themeColor="text1"/>
        </w:rPr>
        <w:t xml:space="preserve"> </w:t>
      </w:r>
      <w:proofErr w:type="spellStart"/>
      <w:r w:rsidRPr="00BD00C6">
        <w:rPr>
          <w:color w:val="000000" w:themeColor="text1"/>
        </w:rPr>
        <w:t>Tarefa</w:t>
      </w:r>
      <w:proofErr w:type="spellEnd"/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Clique no botão Novo no formulário de Tarefas.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No formulário de cadastro, sele</w:t>
      </w:r>
      <w:r w:rsidRPr="00BC722D">
        <w:rPr>
          <w:lang w:val="pt-PT"/>
        </w:rPr>
        <w:t>ccione o Sprint ao qual a tarefa pertence.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Preencha o título (obrigatório), a descrição, a prioridade (Baixa, Média, Alta, Crítica), as horas estimadas e o prazo.</w:t>
      </w:r>
    </w:p>
    <w:p w:rsidR="003C1FF1" w:rsidRDefault="000453F5" w:rsidP="00BD00C6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:rsidR="003C1FF1" w:rsidRPr="00BD00C6" w:rsidRDefault="000453F5">
      <w:pPr>
        <w:pStyle w:val="Ttulo2"/>
        <w:rPr>
          <w:color w:val="000000" w:themeColor="text1"/>
          <w:lang w:val="pt-PT"/>
        </w:rPr>
      </w:pPr>
      <w:r w:rsidRPr="00BD00C6">
        <w:rPr>
          <w:color w:val="000000" w:themeColor="text1"/>
          <w:lang w:val="pt-PT"/>
        </w:rPr>
        <w:t>9.2. Como Atribuir uma Tarefa a um Membro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Seleccione a tarefa na lista.</w:t>
      </w:r>
    </w:p>
    <w:p w:rsidR="003C1FF1" w:rsidRDefault="000453F5" w:rsidP="00BD00C6">
      <w:r>
        <w:t>Cl</w:t>
      </w:r>
      <w:r>
        <w:t xml:space="preserve">ique no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Atribuir</w:t>
      </w:r>
      <w:proofErr w:type="spellEnd"/>
      <w:r>
        <w:t>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Será apresentada uma lista dos membros disponíveis com o respectivo papel.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Introduza o índice do membro desejado na caixa de diálogo e confirme.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O sistema verificará a disponibilidade do membro e registará a atribuição. Se configura</w:t>
      </w:r>
      <w:r w:rsidRPr="00BC722D">
        <w:rPr>
          <w:lang w:val="pt-PT"/>
        </w:rPr>
        <w:t>do, enviará automaticamente um e-mail de notificação ao membro.</w:t>
      </w:r>
    </w:p>
    <w:p w:rsidR="003C1FF1" w:rsidRPr="00BD00C6" w:rsidRDefault="000453F5">
      <w:pPr>
        <w:pStyle w:val="Ttulo2"/>
        <w:rPr>
          <w:color w:val="000000" w:themeColor="text1"/>
        </w:rPr>
      </w:pPr>
      <w:r w:rsidRPr="00BD00C6">
        <w:rPr>
          <w:color w:val="000000" w:themeColor="text1"/>
        </w:rPr>
        <w:t xml:space="preserve">9.3. Como </w:t>
      </w:r>
      <w:proofErr w:type="spellStart"/>
      <w:r w:rsidRPr="00BD00C6">
        <w:rPr>
          <w:color w:val="000000" w:themeColor="text1"/>
        </w:rPr>
        <w:t>Registar</w:t>
      </w:r>
      <w:proofErr w:type="spellEnd"/>
      <w:r w:rsidRPr="00BD00C6">
        <w:rPr>
          <w:color w:val="000000" w:themeColor="text1"/>
        </w:rPr>
        <w:t xml:space="preserve"> Horas </w:t>
      </w:r>
      <w:proofErr w:type="spellStart"/>
      <w:r w:rsidRPr="00BD00C6">
        <w:rPr>
          <w:color w:val="000000" w:themeColor="text1"/>
        </w:rPr>
        <w:t>Trabalhadas</w:t>
      </w:r>
      <w:proofErr w:type="spellEnd"/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Seleccione a tarefa na lista.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Clique no botão Registar Horas.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Introduza o número de horas a adicionar (valor positivo).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Confirme. As horas serão acumuladas ao valor já existente.</w:t>
      </w:r>
    </w:p>
    <w:p w:rsidR="003C1FF1" w:rsidRPr="00BD00C6" w:rsidRDefault="000453F5">
      <w:pPr>
        <w:pStyle w:val="Ttulo2"/>
        <w:rPr>
          <w:color w:val="000000" w:themeColor="text1"/>
          <w:lang w:val="pt-PT"/>
        </w:rPr>
      </w:pPr>
      <w:r w:rsidRPr="00BD00C6">
        <w:rPr>
          <w:color w:val="000000" w:themeColor="text1"/>
          <w:lang w:val="pt-PT"/>
        </w:rPr>
        <w:t>9.4. Como Alterar o Estado de uma Tarefa</w:t>
      </w:r>
    </w:p>
    <w:p w:rsidR="003C1FF1" w:rsidRPr="00BD00C6" w:rsidRDefault="000453F5" w:rsidP="00BD00C6">
      <w:pPr>
        <w:rPr>
          <w:lang w:val="pt-PT"/>
        </w:rPr>
      </w:pPr>
      <w:r w:rsidRPr="00BD00C6">
        <w:rPr>
          <w:lang w:val="pt-PT"/>
        </w:rPr>
        <w:t>Seleccione a tarefa na lista.</w:t>
      </w:r>
    </w:p>
    <w:p w:rsidR="003C1FF1" w:rsidRPr="00BD00C6" w:rsidRDefault="000453F5" w:rsidP="00BD00C6">
      <w:pPr>
        <w:rPr>
          <w:lang w:val="pt-PT"/>
        </w:rPr>
      </w:pPr>
      <w:r w:rsidRPr="00BD00C6">
        <w:rPr>
          <w:lang w:val="pt-PT"/>
        </w:rPr>
        <w:t>Clique no botão Alterar Estado.</w:t>
      </w:r>
    </w:p>
    <w:p w:rsidR="003C1FF1" w:rsidRPr="00BD00C6" w:rsidRDefault="000453F5" w:rsidP="00BD00C6">
      <w:pPr>
        <w:rPr>
          <w:lang w:val="pt-PT"/>
        </w:rPr>
      </w:pPr>
      <w:r w:rsidRPr="00BD00C6">
        <w:rPr>
          <w:lang w:val="pt-PT"/>
        </w:rPr>
        <w:t>No formulário de alteração de estado, escolha o novo estado (Backlog, Em Progresso, Concluída ou Bloqueada).</w:t>
      </w:r>
    </w:p>
    <w:p w:rsidR="003C1FF1" w:rsidRPr="00BD00C6" w:rsidRDefault="000453F5" w:rsidP="00BD00C6">
      <w:pPr>
        <w:rPr>
          <w:lang w:val="pt-PT"/>
        </w:rPr>
      </w:pPr>
      <w:r w:rsidRPr="00BD00C6">
        <w:rPr>
          <w:lang w:val="pt-PT"/>
        </w:rPr>
        <w:t>Introduza uma observação (opcional) que justifique a transição.</w:t>
      </w:r>
    </w:p>
    <w:p w:rsidR="003C1FF1" w:rsidRPr="00BD00C6" w:rsidRDefault="000453F5" w:rsidP="00BD00C6">
      <w:pPr>
        <w:rPr>
          <w:lang w:val="pt-PT"/>
        </w:rPr>
      </w:pPr>
      <w:r w:rsidRPr="00BD00C6">
        <w:rPr>
          <w:lang w:val="pt-PT"/>
        </w:rPr>
        <w:t>Confirme. O histórico da transição é registado automaticamente na base de dados.</w:t>
      </w:r>
    </w:p>
    <w:p w:rsidR="003C1FF1" w:rsidRPr="00BD00C6" w:rsidRDefault="000453F5">
      <w:pPr>
        <w:pStyle w:val="Ttulo2"/>
        <w:rPr>
          <w:color w:val="000000" w:themeColor="text1"/>
          <w:lang w:val="pt-PT"/>
        </w:rPr>
      </w:pPr>
      <w:r w:rsidRPr="00BD00C6">
        <w:rPr>
          <w:color w:val="000000" w:themeColor="text1"/>
          <w:lang w:val="pt-PT"/>
        </w:rPr>
        <w:t>9.</w:t>
      </w:r>
      <w:r w:rsidRPr="00BD00C6">
        <w:rPr>
          <w:color w:val="000000" w:themeColor="text1"/>
          <w:lang w:val="pt-PT"/>
        </w:rPr>
        <w:t>5. Como Consultar o Histórico de uma Tarefa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Seleccione a tarefa na lista.</w:t>
      </w:r>
    </w:p>
    <w:p w:rsidR="003C1FF1" w:rsidRDefault="000453F5" w:rsidP="00BD00C6">
      <w:r>
        <w:t xml:space="preserve">Clique no </w:t>
      </w:r>
      <w:proofErr w:type="spellStart"/>
      <w:r>
        <w:t>botão</w:t>
      </w:r>
      <w:proofErr w:type="spellEnd"/>
      <w:r>
        <w:t xml:space="preserve"> Histórico.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Será apresentada uma janela com todas as transições de estado da tarefa, com data, estados anterior e novo e observação.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10. QUADRO KANBAN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</w:t>
      </w: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 xml:space="preserve"> FIGURA M5 — Quadro Kanban — FrmKanban ]</w:t>
      </w:r>
    </w:p>
    <w:p w:rsidR="003C1FF1" w:rsidRPr="00BC722D" w:rsidRDefault="000453F5">
      <w:pPr>
        <w:spacing w:before="40" w:after="120"/>
        <w:jc w:val="center"/>
        <w:rPr>
          <w:lang w:val="pt-PT"/>
        </w:rPr>
      </w:pP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INSERIR AQUI O PRINT DO QUADRO KANBAN com tarefas distribuídas pelas qua</w:t>
      </w: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tro colunas</w:t>
      </w:r>
    </w:p>
    <w:p w:rsidR="003C1FF1" w:rsidRPr="00BC722D" w:rsidRDefault="000453F5" w:rsidP="00BD00C6">
      <w:pPr>
        <w:rPr>
          <w:lang w:val="pt-PT"/>
        </w:rPr>
      </w:pPr>
      <w:r w:rsidRPr="00BC722D">
        <w:rPr>
          <w:lang w:val="pt-PT"/>
        </w:rPr>
        <w:t>O quadro Kanban apresenta as tarefas organizadas em quatro colunas de acordo com o seu estado actual: Backlog, Em Progresso, Concluída e Bloqueada.</w:t>
      </w:r>
    </w:p>
    <w:p w:rsidR="003C1FF1" w:rsidRPr="00BD00C6" w:rsidRDefault="000453F5">
      <w:pPr>
        <w:pStyle w:val="Ttulo2"/>
        <w:rPr>
          <w:color w:val="000000" w:themeColor="text1"/>
        </w:rPr>
      </w:pPr>
      <w:r w:rsidRPr="00BD00C6">
        <w:rPr>
          <w:color w:val="000000" w:themeColor="text1"/>
        </w:rPr>
        <w:t xml:space="preserve">10.1. Como </w:t>
      </w:r>
      <w:proofErr w:type="spellStart"/>
      <w:r w:rsidRPr="00BD00C6">
        <w:rPr>
          <w:color w:val="000000" w:themeColor="text1"/>
        </w:rPr>
        <w:t>Visualizar</w:t>
      </w:r>
      <w:proofErr w:type="spellEnd"/>
      <w:r w:rsidRPr="00BD00C6">
        <w:rPr>
          <w:color w:val="000000" w:themeColor="text1"/>
        </w:rPr>
        <w:t xml:space="preserve"> o Kanban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Aceda ao menu Kanban ou ao atalho correspondente.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Seleccione o projecto na lista suspensa superior.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Opcionalmente, seleccione um sprint específico para filtrar as tarefas.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Clique em Actualizar para carregar as tarefas.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As colunas serão preenchidas com as tarefas no estado correspondente.</w:t>
      </w:r>
    </w:p>
    <w:p w:rsidR="003C1FF1" w:rsidRPr="000840F2" w:rsidRDefault="000453F5">
      <w:pPr>
        <w:pStyle w:val="Ttulo2"/>
        <w:rPr>
          <w:color w:val="000000" w:themeColor="text1"/>
          <w:lang w:val="pt-PT"/>
        </w:rPr>
      </w:pPr>
      <w:r w:rsidRPr="000840F2">
        <w:rPr>
          <w:color w:val="000000" w:themeColor="text1"/>
          <w:lang w:val="pt-PT"/>
        </w:rPr>
        <w:t>10.2. Como Alterar o Estado de uma Tarefa no Kanban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Faça duplo clique sobre a tarefa na coluna correspondente.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 formulário de alteração de estado será aberto.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Escolha o novo estado, introduza uma observação e confirme.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A tarefa será movida para a coluna c</w:t>
      </w:r>
      <w:r w:rsidRPr="00BC722D">
        <w:rPr>
          <w:lang w:val="pt-PT"/>
        </w:rPr>
        <w:t>orrecta após a actualização do quadro.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color w:val="222222"/>
          <w:lang w:val="pt-PT"/>
        </w:rPr>
        <w:t>O rodapé do quadro indica o total de tarefas carregadas e o número de tarefas concluídas.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11. RELATÓRIOS E EXPORTAÇÃO</w:t>
      </w:r>
    </w:p>
    <w:p w:rsidR="003C1FF1" w:rsidRPr="00BC722D" w:rsidRDefault="000453F5">
      <w:pPr>
        <w:pBdr>
          <w:top w:val="dashed" w:sz="1" w:space="0" w:color="AAAAAA"/>
          <w:left w:val="dashed" w:sz="1" w:space="0" w:color="AAAAAA"/>
          <w:bottom w:val="dashed" w:sz="1" w:space="0" w:color="AAAAAA"/>
          <w:right w:val="dashed" w:sz="1" w:space="0" w:color="AAAAAA"/>
        </w:pBdr>
        <w:shd w:val="clear" w:color="auto" w:fill="F9FFF9"/>
        <w:spacing w:before="120" w:after="40"/>
        <w:jc w:val="center"/>
        <w:rPr>
          <w:lang w:val="pt-PT"/>
        </w:rPr>
      </w:pP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>[</w:t>
      </w:r>
      <w:r w:rsidRPr="00BC722D">
        <w:rPr>
          <w:rFonts w:ascii="Arial" w:hAnsi="Arial"/>
          <w:b/>
          <w:bCs/>
          <w:i/>
          <w:iCs/>
          <w:color w:val="888888"/>
          <w:sz w:val="20"/>
          <w:szCs w:val="20"/>
          <w:lang w:val="pt-PT"/>
        </w:rPr>
        <w:t xml:space="preserve"> FIGURA M6 — Módulo de Relatórios — FrmRelatorio ]</w:t>
      </w:r>
    </w:p>
    <w:p w:rsidR="003C1FF1" w:rsidRPr="00BC722D" w:rsidRDefault="000453F5">
      <w:pPr>
        <w:spacing w:before="40" w:after="120"/>
        <w:jc w:val="center"/>
        <w:rPr>
          <w:lang w:val="pt-PT"/>
        </w:rPr>
      </w:pP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INSERIR AQUI O PRINT DO FORMULÁRIO DE RELATÓR</w:t>
      </w:r>
      <w:r w:rsidRPr="00BC722D">
        <w:rPr>
          <w:rFonts w:ascii="Arial" w:hAnsi="Arial"/>
          <w:i/>
          <w:iCs/>
          <w:color w:val="AAAAAA"/>
          <w:sz w:val="18"/>
          <w:szCs w:val="18"/>
          <w:lang w:val="pt-PT"/>
        </w:rPr>
        <w:t>IOS com DataGridViews preenchidos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 módulo de Relatórios disponibiliza três tipos de análise que permitem monitorizar o desempenho dos projectos e das equipas.</w:t>
      </w:r>
    </w:p>
    <w:p w:rsidR="003C1FF1" w:rsidRPr="000840F2" w:rsidRDefault="000453F5">
      <w:pPr>
        <w:pStyle w:val="Ttulo2"/>
        <w:rPr>
          <w:color w:val="000000" w:themeColor="text1"/>
        </w:rPr>
      </w:pPr>
      <w:r w:rsidRPr="000840F2">
        <w:rPr>
          <w:color w:val="000000" w:themeColor="text1"/>
        </w:rPr>
        <w:t xml:space="preserve">11.1. Como </w:t>
      </w:r>
      <w:proofErr w:type="spellStart"/>
      <w:r w:rsidRPr="000840F2">
        <w:rPr>
          <w:color w:val="000000" w:themeColor="text1"/>
        </w:rPr>
        <w:t>Gerar</w:t>
      </w:r>
      <w:proofErr w:type="spellEnd"/>
      <w:r w:rsidRPr="000840F2">
        <w:rPr>
          <w:color w:val="000000" w:themeColor="text1"/>
        </w:rPr>
        <w:t xml:space="preserve"> </w:t>
      </w:r>
      <w:proofErr w:type="spellStart"/>
      <w:r w:rsidRPr="000840F2">
        <w:rPr>
          <w:color w:val="000000" w:themeColor="text1"/>
        </w:rPr>
        <w:t>Relatórios</w:t>
      </w:r>
      <w:proofErr w:type="spellEnd"/>
    </w:p>
    <w:p w:rsidR="003C1FF1" w:rsidRDefault="000453F5" w:rsidP="000840F2">
      <w:proofErr w:type="spellStart"/>
      <w:r>
        <w:t>Aceda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menu </w:t>
      </w:r>
      <w:proofErr w:type="spellStart"/>
      <w:r>
        <w:t>Relatórios</w:t>
      </w:r>
      <w:proofErr w:type="spellEnd"/>
      <w:r>
        <w:t>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Seleccione o Projecto na lista suspensa (p</w:t>
      </w:r>
      <w:r w:rsidRPr="00BC722D">
        <w:rPr>
          <w:lang w:val="pt-PT"/>
        </w:rPr>
        <w:t>ara relatórios de progresso e velocidade de sprint).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Seleccione a Equipa na lista suspensa (para o relatório de horas por membro).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Clique em Gerar. Os relatórios serão apresentados nos DataGridViews correspondentes.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color w:val="222222"/>
          <w:lang w:val="pt-PT"/>
        </w:rPr>
        <w:t>Relatório de Progresso do Projecto: apresenta, para o projecto seleccionado, o total de sprints, o total de tarefas, as tarefas concluídas e a percentagem de progresso.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color w:val="222222"/>
          <w:lang w:val="pt-PT"/>
        </w:rPr>
        <w:t xml:space="preserve">Relatório de Velocidade do Sprint: apresenta, para cada sprint do projecto, as tarefas </w:t>
      </w:r>
      <w:r w:rsidRPr="00BC722D">
        <w:rPr>
          <w:color w:val="222222"/>
          <w:lang w:val="pt-PT"/>
        </w:rPr>
        <w:t>totais, concluídas e bloqueadas, a percentagem de conclusão e a velocidade (horas estimadas das tarefas concluídas).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color w:val="222222"/>
          <w:lang w:val="pt-PT"/>
        </w:rPr>
        <w:t>Relatório de Horas por Membro: apresenta, para cada membro da equipa seleccionada, o total de tarefas, as tarefas concluídas, as horas esti</w:t>
      </w:r>
      <w:r w:rsidRPr="00BC722D">
        <w:rPr>
          <w:color w:val="222222"/>
          <w:lang w:val="pt-PT"/>
        </w:rPr>
        <w:t>madas e as horas efectivamente registadas.</w:t>
      </w:r>
    </w:p>
    <w:p w:rsidR="003C1FF1" w:rsidRPr="000840F2" w:rsidRDefault="000453F5">
      <w:pPr>
        <w:pStyle w:val="Ttulo2"/>
        <w:rPr>
          <w:color w:val="000000" w:themeColor="text1"/>
          <w:lang w:val="pt-PT"/>
        </w:rPr>
      </w:pPr>
      <w:r w:rsidRPr="000840F2">
        <w:rPr>
          <w:color w:val="000000" w:themeColor="text1"/>
          <w:lang w:val="pt-PT"/>
        </w:rPr>
        <w:t>11.2. Como Exportar Relatórios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Para exportar em CSV, clique em Exportar CSV e seleccione a pasta de destino. Serão criados ficheiros CSV separados para cada relatório gerado.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Para exportar em PDF, clique em Export</w:t>
      </w:r>
      <w:r w:rsidRPr="00BC722D">
        <w:rPr>
          <w:lang w:val="pt-PT"/>
        </w:rPr>
        <w:t>ar PDF e indique o nome e a localização do ficheiro. O PDF principal conterá o primeiro relatório; relatórios adicionais serão guardados como ficheiros separados na mesma pasta.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12. MÓDULO DE E-MAIL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 módulo de E-mail permite configurar um servidor SMTP, compor e enviar mensagens e consultar o histórico de comunicações.</w:t>
      </w:r>
    </w:p>
    <w:p w:rsidR="003C1FF1" w:rsidRPr="000840F2" w:rsidRDefault="000453F5">
      <w:pPr>
        <w:pStyle w:val="Ttulo2"/>
        <w:rPr>
          <w:color w:val="000000" w:themeColor="text1"/>
        </w:rPr>
      </w:pPr>
      <w:r w:rsidRPr="000840F2">
        <w:rPr>
          <w:color w:val="000000" w:themeColor="text1"/>
        </w:rPr>
        <w:t xml:space="preserve">12.1. </w:t>
      </w:r>
      <w:proofErr w:type="spellStart"/>
      <w:r w:rsidRPr="000840F2">
        <w:rPr>
          <w:color w:val="000000" w:themeColor="text1"/>
        </w:rPr>
        <w:t>Configurar</w:t>
      </w:r>
      <w:proofErr w:type="spellEnd"/>
      <w:r w:rsidRPr="000840F2">
        <w:rPr>
          <w:color w:val="000000" w:themeColor="text1"/>
        </w:rPr>
        <w:t xml:space="preserve"> o </w:t>
      </w:r>
      <w:proofErr w:type="spellStart"/>
      <w:r w:rsidRPr="000840F2">
        <w:rPr>
          <w:color w:val="000000" w:themeColor="text1"/>
        </w:rPr>
        <w:t>Servidor</w:t>
      </w:r>
      <w:proofErr w:type="spellEnd"/>
      <w:r w:rsidRPr="000840F2">
        <w:rPr>
          <w:color w:val="000000" w:themeColor="text1"/>
        </w:rPr>
        <w:t xml:space="preserve"> SMTP</w:t>
      </w:r>
    </w:p>
    <w:p w:rsidR="003C1FF1" w:rsidRDefault="000453F5" w:rsidP="000840F2">
      <w:r w:rsidRPr="00BC722D">
        <w:rPr>
          <w:lang w:val="pt-PT"/>
        </w:rPr>
        <w:t xml:space="preserve">Aceda ao menu Emails &gt; Config SMTP (ou ao atalho Config. </w:t>
      </w:r>
      <w:r>
        <w:t>SMTP no dashboard).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Preencha o servidor SMT</w:t>
      </w:r>
      <w:r w:rsidRPr="00BC722D">
        <w:rPr>
          <w:lang w:val="pt-PT"/>
        </w:rPr>
        <w:t>P (ex.: smtp.gmail.com), a porta (ex.: 587), o utilizador (endereço de e-mail), a palavra-passe e active a opção SSL se aplicável.</w:t>
      </w:r>
    </w:p>
    <w:p w:rsidR="003C1FF1" w:rsidRDefault="000453F5" w:rsidP="000840F2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>.</w:t>
      </w:r>
    </w:p>
    <w:p w:rsidR="003C1FF1" w:rsidRPr="000840F2" w:rsidRDefault="000453F5">
      <w:pPr>
        <w:pStyle w:val="Ttulo2"/>
        <w:rPr>
          <w:color w:val="000000" w:themeColor="text1"/>
        </w:rPr>
      </w:pPr>
      <w:r w:rsidRPr="000840F2">
        <w:rPr>
          <w:color w:val="000000" w:themeColor="text1"/>
        </w:rPr>
        <w:t xml:space="preserve">12.2. </w:t>
      </w:r>
      <w:proofErr w:type="spellStart"/>
      <w:r w:rsidRPr="000840F2">
        <w:rPr>
          <w:color w:val="000000" w:themeColor="text1"/>
        </w:rPr>
        <w:t>Enviar</w:t>
      </w:r>
      <w:proofErr w:type="spellEnd"/>
      <w:r w:rsidRPr="000840F2">
        <w:rPr>
          <w:color w:val="000000" w:themeColor="text1"/>
        </w:rPr>
        <w:t xml:space="preserve"> um E-mail</w:t>
      </w:r>
    </w:p>
    <w:p w:rsidR="003C1FF1" w:rsidRDefault="000453F5" w:rsidP="000840F2">
      <w:proofErr w:type="spellStart"/>
      <w:r>
        <w:t>Aceda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menu Emails.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 xml:space="preserve">Preencha o destinatário, o assunto e o corpo da </w:t>
      </w:r>
      <w:r w:rsidRPr="00BC722D">
        <w:rPr>
          <w:lang w:val="pt-PT"/>
        </w:rPr>
        <w:t>mensagem.</w:t>
      </w:r>
    </w:p>
    <w:p w:rsidR="003C1FF1" w:rsidRDefault="000453F5" w:rsidP="000840F2"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Enviar</w:t>
      </w:r>
      <w:proofErr w:type="spellEnd"/>
      <w:r>
        <w:t>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 e-mail será enviado imediatamente ou adicionado à fila caso o envio falhe temporariamente.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color w:val="222222"/>
          <w:lang w:val="pt-PT"/>
        </w:rPr>
        <w:t>O histórico de todos os e-mails enviados pode ser consultado na grelha inferior do formulário de E-mails.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840F2" w:rsidP="00397E5B">
      <w:pPr>
        <w:pStyle w:val="Ttulo1"/>
      </w:pPr>
      <w:r>
        <w:lastRenderedPageBreak/>
        <w:t xml:space="preserve">13.GESTÃO </w:t>
      </w:r>
      <w:r w:rsidR="000453F5" w:rsidRPr="00BC722D">
        <w:t xml:space="preserve">DE UTILIZADORES </w:t>
      </w:r>
      <w:r w:rsidR="000453F5" w:rsidRPr="00BC722D">
        <w:t>(APENAS ADMINISTRADOR)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O módulo de Utilizadores, acessível exclusivamente ao Administrador, permite gerir as contas de acesso ao sistema.</w:t>
      </w:r>
    </w:p>
    <w:p w:rsidR="003C1FF1" w:rsidRPr="000840F2" w:rsidRDefault="000453F5">
      <w:pPr>
        <w:pStyle w:val="Ttulo2"/>
        <w:rPr>
          <w:color w:val="000000" w:themeColor="text1"/>
          <w:lang w:val="pt-PT"/>
        </w:rPr>
      </w:pPr>
      <w:r w:rsidRPr="000840F2">
        <w:rPr>
          <w:color w:val="000000" w:themeColor="text1"/>
          <w:lang w:val="pt-PT"/>
        </w:rPr>
        <w:t>13.1. Listar e Gerir Utilizadores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Aceda ao menu Utilizadores. A lista apresenta todos os utilizadores registados com n</w:t>
      </w:r>
      <w:r w:rsidRPr="00BC722D">
        <w:rPr>
          <w:lang w:val="pt-PT"/>
        </w:rPr>
        <w:t>ome, username, perfil de acesso e estado (activo/inactivo). O Administrador pode activar ou desactivar contas conforme necessário.</w:t>
      </w:r>
    </w:p>
    <w:p w:rsidR="003C1FF1" w:rsidRPr="000840F2" w:rsidRDefault="000453F5">
      <w:pPr>
        <w:pStyle w:val="Ttulo2"/>
        <w:rPr>
          <w:color w:val="000000" w:themeColor="text1"/>
          <w:lang w:val="pt-PT"/>
        </w:rPr>
      </w:pPr>
      <w:r w:rsidRPr="000840F2">
        <w:rPr>
          <w:color w:val="000000" w:themeColor="text1"/>
          <w:lang w:val="pt-PT"/>
        </w:rPr>
        <w:t>13.2. Alterar Perfil de Acesso</w:t>
      </w:r>
    </w:p>
    <w:p w:rsidR="003C1FF1" w:rsidRPr="00BC722D" w:rsidRDefault="000453F5" w:rsidP="000840F2">
      <w:pPr>
        <w:rPr>
          <w:lang w:val="pt-PT"/>
        </w:rPr>
      </w:pPr>
      <w:r w:rsidRPr="00BC722D">
        <w:rPr>
          <w:lang w:val="pt-PT"/>
        </w:rPr>
        <w:t>Seleccione o utilizador e clique em Editar. Altere o Nível de Acesso para Administrador ou Funcionário conforme adequado e confirme.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Default="000453F5" w:rsidP="00397E5B">
      <w:pPr>
        <w:pStyle w:val="Ttulo1"/>
      </w:pPr>
      <w:r>
        <w:lastRenderedPageBreak/>
        <w:t>14. MENSAGENS, ALERTAS E VALIDAÇÕES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C1FF1" w:rsidTr="000840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vAlign w:val="center"/>
          </w:tcPr>
          <w:p w:rsidR="003C1FF1" w:rsidRDefault="000453F5">
            <w:pPr>
              <w:jc w:val="center"/>
            </w:pPr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ensagem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vAlign w:val="center"/>
          </w:tcPr>
          <w:p w:rsidR="003C1FF1" w:rsidRDefault="000453F5">
            <w:pPr>
              <w:jc w:val="center"/>
            </w:pPr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Acção</w:t>
            </w:r>
            <w:proofErr w:type="spellEnd"/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proofErr w:type="spellStart"/>
            <w:r>
              <w:rPr>
                <w:rFonts w:ascii="Arial" w:hAnsi="Arial"/>
                <w:sz w:val="20"/>
                <w:szCs w:val="20"/>
              </w:rPr>
              <w:t>Credenciais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inválidas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Username ou palavra-passe incorre</w:t>
            </w:r>
            <w:r w:rsidRPr="00BC722D">
              <w:rPr>
                <w:rFonts w:ascii="Arial" w:hAnsi="Arial"/>
                <w:sz w:val="20"/>
                <w:szCs w:val="20"/>
                <w:lang w:val="pt-PT"/>
              </w:rPr>
              <w:t>ctos. Verifique os dados e tente novamente.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Preencha utilizador e palavra-passe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Os campos de login estão vazios. Preencha ambos antes de confirmar.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nome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é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obrigatório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Tentou guardar um registo sem preencher um campo obrigatório de nome.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A data de fim não pode ser anterior à data de início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Corrija as datas no formulário de cadastro.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 membro [nome] não está disponível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 membro seleccionado tem disponibilidade = false. Escolha outro membro ou altere a disponibilidade do membro.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Não é possível criar sprint em projecto encerrado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 projecto está no estado Concluído ou Cancelado. Reavaliar o estado do projecto antes de criar o sprint.</w:t>
            </w:r>
          </w:p>
        </w:tc>
      </w:tr>
      <w:tr w:rsidR="003C1FF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 sprint já está encerrado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r w:rsidRPr="00BC722D">
              <w:rPr>
                <w:rFonts w:ascii="Arial" w:hAnsi="Arial"/>
                <w:sz w:val="20"/>
                <w:szCs w:val="20"/>
                <w:lang w:val="pt-PT"/>
              </w:rPr>
              <w:t xml:space="preserve">Tentou encerrar um sprint que já foi fechado.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Nenhuma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acção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necessária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Sem ligação à Base de Dados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Verifique se o MySQL está em execução e se a string de conexão está correcta.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Default="000453F5">
            <w:proofErr w:type="spellStart"/>
            <w:r>
              <w:rPr>
                <w:rFonts w:ascii="Arial" w:hAnsi="Arial"/>
                <w:sz w:val="20"/>
                <w:szCs w:val="20"/>
              </w:rPr>
              <w:t>Tarefas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exportadas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CSV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AF4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Operação concluída com sucesso. O ficheiro foi guardado no local indicado.</w:t>
            </w:r>
          </w:p>
        </w:tc>
      </w:tr>
      <w:tr w:rsidR="003C1FF1" w:rsidRPr="00BC722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Default="000453F5">
            <w:r>
              <w:rPr>
                <w:rFonts w:ascii="Arial" w:hAnsi="Arial"/>
                <w:sz w:val="20"/>
                <w:szCs w:val="20"/>
              </w:rPr>
              <w:t xml:space="preserve">PDF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exportado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com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sucesso</w:t>
            </w:r>
            <w:proofErr w:type="spellEnd"/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:rsidR="003C1FF1" w:rsidRPr="00BC722D" w:rsidRDefault="000453F5">
            <w:pPr>
              <w:rPr>
                <w:lang w:val="pt-PT"/>
              </w:rPr>
            </w:pPr>
            <w:r w:rsidRPr="00BC722D">
              <w:rPr>
                <w:rFonts w:ascii="Arial" w:hAnsi="Arial"/>
                <w:sz w:val="20"/>
                <w:szCs w:val="20"/>
                <w:lang w:val="pt-PT"/>
              </w:rPr>
              <w:t>O relatório PDF foi gerado e guardado no local indicado.</w:t>
            </w:r>
          </w:p>
        </w:tc>
      </w:tr>
    </w:tbl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15. PROBLEMAS COMUNS E COMO RESOLVER</w:t>
      </w:r>
    </w:p>
    <w:p w:rsidR="003C1FF1" w:rsidRPr="005E631A" w:rsidRDefault="000453F5">
      <w:pPr>
        <w:pStyle w:val="Ttulo2"/>
        <w:rPr>
          <w:color w:val="000000" w:themeColor="text1"/>
          <w:lang w:val="pt-PT"/>
        </w:rPr>
      </w:pPr>
      <w:r w:rsidRPr="005E631A">
        <w:rPr>
          <w:color w:val="000000" w:themeColor="text1"/>
          <w:lang w:val="pt-PT"/>
        </w:rPr>
        <w:t>1</w:t>
      </w:r>
      <w:r w:rsidRPr="005E631A">
        <w:rPr>
          <w:color w:val="000000" w:themeColor="text1"/>
          <w:lang w:val="pt-PT"/>
        </w:rPr>
        <w:t>5.1. A aplicação não abre / fecha imediatamente</w:t>
      </w:r>
    </w:p>
    <w:p w:rsidR="003C1FF1" w:rsidRPr="00BC722D" w:rsidRDefault="000453F5" w:rsidP="005E631A">
      <w:pPr>
        <w:rPr>
          <w:lang w:val="pt-PT"/>
        </w:rPr>
      </w:pPr>
      <w:r w:rsidRPr="00BC722D">
        <w:rPr>
          <w:lang w:val="pt-PT"/>
        </w:rPr>
        <w:t>Causa provável: runtime .NET 10 não instalado. Solução: instale o Microsoft .NET 10 Desktop Runtime disponível</w:t>
      </w:r>
      <w:r w:rsidRPr="00BC722D">
        <w:rPr>
          <w:lang w:val="pt-PT"/>
        </w:rPr>
        <w:t xml:space="preserve"> em https://dotnet.microsoft.com/download.</w:t>
      </w:r>
    </w:p>
    <w:p w:rsidR="003C1FF1" w:rsidRPr="005E631A" w:rsidRDefault="000453F5" w:rsidP="005E631A">
      <w:pPr>
        <w:rPr>
          <w:lang w:val="pt-PT"/>
        </w:rPr>
      </w:pPr>
      <w:r w:rsidRPr="005E631A">
        <w:rPr>
          <w:rFonts w:ascii="Arial" w:hAnsi="Arial"/>
          <w:b/>
          <w:bCs/>
          <w:sz w:val="26"/>
          <w:szCs w:val="26"/>
          <w:lang w:val="pt-PT"/>
        </w:rPr>
        <w:t>15.2. Erro de ligação à base de dados</w:t>
      </w:r>
    </w:p>
    <w:p w:rsidR="003C1FF1" w:rsidRPr="00BC722D" w:rsidRDefault="000453F5" w:rsidP="005E631A">
      <w:pPr>
        <w:rPr>
          <w:lang w:val="pt-PT"/>
        </w:rPr>
      </w:pPr>
      <w:r w:rsidRPr="00BC722D">
        <w:rPr>
          <w:rFonts w:ascii="Arial" w:hAnsi="Arial"/>
          <w:color w:val="222222"/>
          <w:sz w:val="22"/>
          <w:lang w:val="pt-PT"/>
        </w:rPr>
        <w:t>Causa provável: o servidor MySQL não está em execução, ou a string de conexão está incorrecta. Solução: verifique o serviço MySQL no Gestor de Serviços do Windows e confirme q</w:t>
      </w:r>
      <w:r w:rsidRPr="00BC722D">
        <w:rPr>
          <w:rFonts w:ascii="Arial" w:hAnsi="Arial"/>
          <w:color w:val="222222"/>
          <w:sz w:val="22"/>
          <w:lang w:val="pt-PT"/>
        </w:rPr>
        <w:t>ue a base de dados gestao_projectos existe e que o utilizador root tem acesso.</w:t>
      </w:r>
    </w:p>
    <w:p w:rsidR="003C1FF1" w:rsidRPr="005E631A" w:rsidRDefault="000453F5">
      <w:pPr>
        <w:pStyle w:val="Ttulo2"/>
        <w:rPr>
          <w:color w:val="000000" w:themeColor="text1"/>
          <w:lang w:val="pt-PT"/>
        </w:rPr>
      </w:pPr>
      <w:r w:rsidRPr="005E631A">
        <w:rPr>
          <w:color w:val="000000" w:themeColor="text1"/>
          <w:lang w:val="pt-PT"/>
        </w:rPr>
        <w:t>15.3. Login não funciona após reinstalação</w:t>
      </w:r>
    </w:p>
    <w:p w:rsidR="003C1FF1" w:rsidRPr="00BC722D" w:rsidRDefault="000453F5" w:rsidP="005E631A">
      <w:pPr>
        <w:rPr>
          <w:lang w:val="pt-PT"/>
        </w:rPr>
      </w:pPr>
      <w:r w:rsidRPr="00BC722D">
        <w:rPr>
          <w:lang w:val="pt-PT"/>
        </w:rPr>
        <w:t>Causa provável: a tabela de utilizadores foi apagada com a base de dados. Solução: execute novamente o script gestao_projectos.sql e c</w:t>
      </w:r>
      <w:r w:rsidRPr="00BC722D">
        <w:rPr>
          <w:lang w:val="pt-PT"/>
        </w:rPr>
        <w:t>rie um novo utilizador com perfil Administrador através do formulário de Registo.</w:t>
      </w:r>
    </w:p>
    <w:p w:rsidR="003C1FF1" w:rsidRPr="005E631A" w:rsidRDefault="000453F5">
      <w:pPr>
        <w:pStyle w:val="Ttulo2"/>
        <w:rPr>
          <w:color w:val="000000" w:themeColor="text1"/>
          <w:lang w:val="pt-PT"/>
        </w:rPr>
      </w:pPr>
      <w:r w:rsidRPr="005E631A">
        <w:rPr>
          <w:color w:val="000000" w:themeColor="text1"/>
          <w:lang w:val="pt-PT"/>
        </w:rPr>
        <w:t>15.4. Tarefas não aparecem no Kanban</w:t>
      </w:r>
    </w:p>
    <w:p w:rsidR="003C1FF1" w:rsidRPr="005E631A" w:rsidRDefault="000453F5" w:rsidP="005E631A">
      <w:pPr>
        <w:rPr>
          <w:lang w:val="pt-PT"/>
        </w:rPr>
      </w:pPr>
      <w:r w:rsidRPr="005E631A">
        <w:rPr>
          <w:lang w:val="pt-PT"/>
        </w:rPr>
        <w:t>Causa provável: nenhum projecto ou sprint seleccionado. Solução: seleccione um projecto e/ou sprint nas listas suspensas e clique em Actu</w:t>
      </w:r>
      <w:r w:rsidRPr="005E631A">
        <w:rPr>
          <w:lang w:val="pt-PT"/>
        </w:rPr>
        <w:t>alizar.</w:t>
      </w:r>
    </w:p>
    <w:p w:rsidR="003C1FF1" w:rsidRPr="005E631A" w:rsidRDefault="000453F5">
      <w:pPr>
        <w:pStyle w:val="Ttulo2"/>
        <w:rPr>
          <w:color w:val="000000" w:themeColor="text1"/>
          <w:lang w:val="pt-PT"/>
        </w:rPr>
      </w:pPr>
      <w:r w:rsidRPr="005E631A">
        <w:rPr>
          <w:color w:val="000000" w:themeColor="text1"/>
          <w:lang w:val="pt-PT"/>
        </w:rPr>
        <w:t>15.5. Exportação para PDF falha</w:t>
      </w:r>
    </w:p>
    <w:p w:rsidR="003C1FF1" w:rsidRPr="00BC722D" w:rsidRDefault="000453F5" w:rsidP="005E631A">
      <w:pPr>
        <w:rPr>
          <w:lang w:val="pt-PT"/>
        </w:rPr>
      </w:pPr>
      <w:r w:rsidRPr="00BC722D">
        <w:rPr>
          <w:lang w:val="pt-PT"/>
        </w:rPr>
        <w:t>Causa provável: a pasta de destino não tem permissões de escrita, ou o caminho contém caracteres especiais. Solução: escolha uma pasta diferente (ex.: Documentos ou Ambiente de Trabalho) e tente novamente.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Default="000453F5" w:rsidP="00397E5B">
      <w:pPr>
        <w:pStyle w:val="Ttulo1"/>
      </w:pPr>
      <w:r>
        <w:lastRenderedPageBreak/>
        <w:t>16. BOAS PRÁTICAS DE UTILIZAÇÃO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Antes de guardar um projecto ou tarefa, reveja todos os campos para evitar erros de validação.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Mantenha o estado das tarefas actualizado regularmente para que o quadro Kanban reflicta a realidade da equipa.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 xml:space="preserve">Registe as horas </w:t>
      </w:r>
      <w:r w:rsidRPr="005E631A">
        <w:rPr>
          <w:lang w:val="pt-PT"/>
        </w:rPr>
        <w:t>trabalhadas com frequência para que os relatórios de velocidade sejam precisos.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Ao encerrar um sprint, verifique o número de tarefas pendentes antes de confirmar — tarefas não concluídas devem ser movidas para o próximo sprint.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Configure o servidor SMTP an</w:t>
      </w:r>
      <w:r w:rsidRPr="005E631A">
        <w:rPr>
          <w:lang w:val="pt-PT"/>
        </w:rPr>
        <w:t>tes de atribuir tarefas, para que as notificações por e-mail funcionem correctamente.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Não elimine membros que tenham tarefas atribuídas sem antes reassociar essas tarefas a outro membro.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Efectue backups regulares da base de dados MySQL para evitar perda de dados.</w:t>
      </w:r>
    </w:p>
    <w:p w:rsidR="003C1FF1" w:rsidRPr="005E631A" w:rsidRDefault="000453F5" w:rsidP="005E631A">
      <w:pPr>
        <w:pStyle w:val="PargrafodaLista"/>
        <w:numPr>
          <w:ilvl w:val="0"/>
          <w:numId w:val="5"/>
        </w:numPr>
        <w:rPr>
          <w:lang w:val="pt-PT"/>
        </w:rPr>
      </w:pPr>
      <w:r w:rsidRPr="005E631A">
        <w:rPr>
          <w:lang w:val="pt-PT"/>
        </w:rPr>
        <w:t>Encerre sempre a sessão (botão Sair) ao abandonar o computador, especialmente em ambientes partilhados.</w:t>
      </w:r>
    </w:p>
    <w:p w:rsidR="003C1FF1" w:rsidRPr="00BC722D" w:rsidRDefault="000453F5">
      <w:pPr>
        <w:rPr>
          <w:lang w:val="pt-PT"/>
        </w:rPr>
      </w:pPr>
      <w:r w:rsidRPr="00BC722D">
        <w:rPr>
          <w:lang w:val="pt-PT"/>
        </w:rPr>
        <w:br w:type="page"/>
      </w:r>
    </w:p>
    <w:p w:rsidR="003C1FF1" w:rsidRPr="00BC722D" w:rsidRDefault="000453F5" w:rsidP="00397E5B">
      <w:pPr>
        <w:pStyle w:val="Ttulo1"/>
      </w:pPr>
      <w:r w:rsidRPr="00BC722D">
        <w:lastRenderedPageBreak/>
        <w:t>17. CONSIDERAÇÕES FINAIS</w:t>
      </w:r>
    </w:p>
    <w:p w:rsidR="003C1FF1" w:rsidRPr="00BC722D" w:rsidRDefault="000453F5" w:rsidP="005E631A">
      <w:pPr>
        <w:rPr>
          <w:lang w:val="pt-PT"/>
        </w:rPr>
      </w:pPr>
      <w:r w:rsidRPr="00BC722D">
        <w:rPr>
          <w:lang w:val="pt-PT"/>
        </w:rPr>
        <w:t>O SisGPS foi desenvolvido com o objectivo de pro</w:t>
      </w:r>
      <w:r w:rsidRPr="00BC722D">
        <w:rPr>
          <w:lang w:val="pt-PT"/>
        </w:rPr>
        <w:t>porcionar uma solução de gestão de projectos de software simples, funcional e adequada ao contexto académico e de pequenas equipas. A interface foi concebida para ser intuitiva, com navegação directa entre módulos e mensagens claras que orientam o utilizad</w:t>
      </w:r>
      <w:r w:rsidRPr="00BC722D">
        <w:rPr>
          <w:lang w:val="pt-PT"/>
        </w:rPr>
        <w:t>or em caso de erro.</w:t>
      </w:r>
    </w:p>
    <w:p w:rsidR="003C1FF1" w:rsidRPr="00BC722D" w:rsidRDefault="003C1FF1" w:rsidP="005E631A">
      <w:pPr>
        <w:rPr>
          <w:lang w:val="pt-PT"/>
        </w:rPr>
      </w:pPr>
      <w:bookmarkStart w:id="0" w:name="_GoBack"/>
      <w:bookmarkEnd w:id="0"/>
    </w:p>
    <w:sectPr w:rsidR="003C1FF1" w:rsidRPr="00BC722D"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53AA0"/>
    <w:multiLevelType w:val="hybridMultilevel"/>
    <w:tmpl w:val="750E0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0495C"/>
    <w:multiLevelType w:val="hybridMultilevel"/>
    <w:tmpl w:val="1FEE5BFC"/>
    <w:lvl w:ilvl="0" w:tplc="5FC6A94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7465D7E">
      <w:numFmt w:val="decimal"/>
      <w:lvlText w:val=""/>
      <w:lvlJc w:val="left"/>
    </w:lvl>
    <w:lvl w:ilvl="2" w:tplc="FEBE5C24">
      <w:numFmt w:val="decimal"/>
      <w:lvlText w:val=""/>
      <w:lvlJc w:val="left"/>
    </w:lvl>
    <w:lvl w:ilvl="3" w:tplc="45BA686C">
      <w:numFmt w:val="decimal"/>
      <w:lvlText w:val=""/>
      <w:lvlJc w:val="left"/>
    </w:lvl>
    <w:lvl w:ilvl="4" w:tplc="923A639A">
      <w:numFmt w:val="decimal"/>
      <w:lvlText w:val=""/>
      <w:lvlJc w:val="left"/>
    </w:lvl>
    <w:lvl w:ilvl="5" w:tplc="7D468E08">
      <w:numFmt w:val="decimal"/>
      <w:lvlText w:val=""/>
      <w:lvlJc w:val="left"/>
    </w:lvl>
    <w:lvl w:ilvl="6" w:tplc="6778CCDE">
      <w:numFmt w:val="decimal"/>
      <w:lvlText w:val=""/>
      <w:lvlJc w:val="left"/>
    </w:lvl>
    <w:lvl w:ilvl="7" w:tplc="E3224E30">
      <w:numFmt w:val="decimal"/>
      <w:lvlText w:val=""/>
      <w:lvlJc w:val="left"/>
    </w:lvl>
    <w:lvl w:ilvl="8" w:tplc="08C6FDE2">
      <w:numFmt w:val="decimal"/>
      <w:lvlText w:val=""/>
      <w:lvlJc w:val="left"/>
    </w:lvl>
  </w:abstractNum>
  <w:abstractNum w:abstractNumId="2" w15:restartNumberingAfterBreak="0">
    <w:nsid w:val="595A205E"/>
    <w:multiLevelType w:val="hybridMultilevel"/>
    <w:tmpl w:val="59BC0F4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641690"/>
    <w:multiLevelType w:val="hybridMultilevel"/>
    <w:tmpl w:val="A77CE844"/>
    <w:lvl w:ilvl="0" w:tplc="3FECCBF8">
      <w:start w:val="1"/>
      <w:numFmt w:val="bullet"/>
      <w:lvlText w:val="●"/>
      <w:lvlJc w:val="left"/>
      <w:pPr>
        <w:ind w:left="720" w:hanging="360"/>
      </w:pPr>
    </w:lvl>
    <w:lvl w:ilvl="1" w:tplc="5F409D22">
      <w:start w:val="1"/>
      <w:numFmt w:val="bullet"/>
      <w:lvlText w:val="○"/>
      <w:lvlJc w:val="left"/>
      <w:pPr>
        <w:ind w:left="1440" w:hanging="360"/>
      </w:pPr>
    </w:lvl>
    <w:lvl w:ilvl="2" w:tplc="A9EA197E">
      <w:start w:val="1"/>
      <w:numFmt w:val="bullet"/>
      <w:lvlText w:val="■"/>
      <w:lvlJc w:val="left"/>
      <w:pPr>
        <w:ind w:left="2160" w:hanging="360"/>
      </w:pPr>
    </w:lvl>
    <w:lvl w:ilvl="3" w:tplc="5E7A0AF6">
      <w:start w:val="1"/>
      <w:numFmt w:val="bullet"/>
      <w:lvlText w:val="●"/>
      <w:lvlJc w:val="left"/>
      <w:pPr>
        <w:ind w:left="2880" w:hanging="360"/>
      </w:pPr>
    </w:lvl>
    <w:lvl w:ilvl="4" w:tplc="BC22E908">
      <w:start w:val="1"/>
      <w:numFmt w:val="bullet"/>
      <w:lvlText w:val="○"/>
      <w:lvlJc w:val="left"/>
      <w:pPr>
        <w:ind w:left="3600" w:hanging="360"/>
      </w:pPr>
    </w:lvl>
    <w:lvl w:ilvl="5" w:tplc="7CF2D70C">
      <w:start w:val="1"/>
      <w:numFmt w:val="bullet"/>
      <w:lvlText w:val="■"/>
      <w:lvlJc w:val="left"/>
      <w:pPr>
        <w:ind w:left="4320" w:hanging="360"/>
      </w:pPr>
    </w:lvl>
    <w:lvl w:ilvl="6" w:tplc="7FD0C7EE">
      <w:start w:val="1"/>
      <w:numFmt w:val="bullet"/>
      <w:lvlText w:val="●"/>
      <w:lvlJc w:val="left"/>
      <w:pPr>
        <w:ind w:left="5040" w:hanging="360"/>
      </w:pPr>
    </w:lvl>
    <w:lvl w:ilvl="7" w:tplc="ABB0FAEA">
      <w:start w:val="1"/>
      <w:numFmt w:val="bullet"/>
      <w:lvlText w:val="●"/>
      <w:lvlJc w:val="left"/>
      <w:pPr>
        <w:ind w:left="5760" w:hanging="360"/>
      </w:pPr>
    </w:lvl>
    <w:lvl w:ilvl="8" w:tplc="801E6E0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6008E4"/>
    <w:multiLevelType w:val="hybridMultilevel"/>
    <w:tmpl w:val="7992756E"/>
    <w:lvl w:ilvl="0" w:tplc="6A62BE5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05CCF6E">
      <w:numFmt w:val="decimal"/>
      <w:lvlText w:val=""/>
      <w:lvlJc w:val="left"/>
    </w:lvl>
    <w:lvl w:ilvl="2" w:tplc="3416C080">
      <w:numFmt w:val="decimal"/>
      <w:lvlText w:val=""/>
      <w:lvlJc w:val="left"/>
    </w:lvl>
    <w:lvl w:ilvl="3" w:tplc="7BC82EFC">
      <w:numFmt w:val="decimal"/>
      <w:lvlText w:val=""/>
      <w:lvlJc w:val="left"/>
    </w:lvl>
    <w:lvl w:ilvl="4" w:tplc="082AA884">
      <w:numFmt w:val="decimal"/>
      <w:lvlText w:val=""/>
      <w:lvlJc w:val="left"/>
    </w:lvl>
    <w:lvl w:ilvl="5" w:tplc="5F70BDB2">
      <w:numFmt w:val="decimal"/>
      <w:lvlText w:val=""/>
      <w:lvlJc w:val="left"/>
    </w:lvl>
    <w:lvl w:ilvl="6" w:tplc="F760AB0C">
      <w:numFmt w:val="decimal"/>
      <w:lvlText w:val=""/>
      <w:lvlJc w:val="left"/>
    </w:lvl>
    <w:lvl w:ilvl="7" w:tplc="5E6CBD24">
      <w:numFmt w:val="decimal"/>
      <w:lvlText w:val=""/>
      <w:lvlJc w:val="left"/>
    </w:lvl>
    <w:lvl w:ilvl="8" w:tplc="94CE0EF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FF1"/>
    <w:rsid w:val="000453F5"/>
    <w:rsid w:val="000840F2"/>
    <w:rsid w:val="00397E5B"/>
    <w:rsid w:val="003C1FF1"/>
    <w:rsid w:val="005E631A"/>
    <w:rsid w:val="00BC66D7"/>
    <w:rsid w:val="00BC722D"/>
    <w:rsid w:val="00B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47A3"/>
  <w15:docId w15:val="{344AD444-8C9C-4F97-9205-C6CCED6D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E5B"/>
    <w:pPr>
      <w:jc w:val="both"/>
    </w:pPr>
    <w:rPr>
      <w:rFonts w:ascii="Times New Roman" w:hAnsi="Times New Roman"/>
      <w:sz w:val="24"/>
    </w:rPr>
  </w:style>
  <w:style w:type="paragraph" w:styleId="Ttulo1">
    <w:name w:val="heading 1"/>
    <w:autoRedefine/>
    <w:qFormat/>
    <w:rsid w:val="00397E5B"/>
    <w:pPr>
      <w:spacing w:before="400" w:after="200"/>
      <w:jc w:val="both"/>
      <w:outlineLvl w:val="0"/>
    </w:pPr>
    <w:rPr>
      <w:b/>
      <w:bCs/>
      <w:sz w:val="32"/>
      <w:szCs w:val="32"/>
      <w:lang w:val="pt-PT"/>
    </w:rPr>
  </w:style>
  <w:style w:type="paragraph" w:styleId="Ttulo2">
    <w:name w:val="heading 2"/>
    <w:qFormat/>
    <w:pPr>
      <w:spacing w:before="300" w:after="160"/>
      <w:outlineLvl w:val="1"/>
    </w:pPr>
    <w:rPr>
      <w:b/>
      <w:bCs/>
      <w:color w:val="1F6B3E"/>
      <w:sz w:val="26"/>
      <w:szCs w:val="26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2543</Words>
  <Characters>14500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Afonso Manuel</cp:lastModifiedBy>
  <cp:revision>2</cp:revision>
  <dcterms:created xsi:type="dcterms:W3CDTF">2026-06-21T15:09:00Z</dcterms:created>
  <dcterms:modified xsi:type="dcterms:W3CDTF">2026-06-21T15:09:00Z</dcterms:modified>
</cp:coreProperties>
</file>