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392" w:rsidRPr="00D50392" w:rsidRDefault="00D50392" w:rsidP="00D50392">
      <w:pPr>
        <w:rPr>
          <w:b/>
          <w:sz w:val="56"/>
          <w:szCs w:val="56"/>
        </w:rPr>
      </w:pPr>
      <w:r w:rsidRPr="00D50392">
        <w:rPr>
          <w:b/>
          <w:sz w:val="56"/>
          <w:szCs w:val="56"/>
        </w:rPr>
        <w:t>AI Future Directions Assignment</w:t>
      </w:r>
    </w:p>
    <w:p w:rsidR="00D50392" w:rsidRPr="00D50392" w:rsidRDefault="00D50392" w:rsidP="00D50392">
      <w:pPr>
        <w:rPr>
          <w:b/>
          <w:sz w:val="52"/>
          <w:szCs w:val="52"/>
          <w:u w:val="single"/>
        </w:rPr>
      </w:pPr>
      <w:r w:rsidRPr="00D50392">
        <w:rPr>
          <w:b/>
          <w:sz w:val="52"/>
          <w:szCs w:val="52"/>
          <w:u w:val="single"/>
        </w:rPr>
        <w:t>Part 1: Theoretical Analysis</w:t>
      </w:r>
    </w:p>
    <w:p w:rsidR="00D50392" w:rsidRDefault="00D50392" w:rsidP="00DB768F">
      <w:pPr>
        <w:spacing w:after="100" w:afterAutospacing="1" w:line="24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D50392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Q1</w:t>
      </w:r>
      <w:r w:rsidRPr="00D50392">
        <w:rPr>
          <w:rFonts w:ascii="Times New Roman" w:eastAsia="Times New Roman" w:hAnsi="Times New Roman" w:cs="Times New Roman"/>
          <w:b/>
          <w:i/>
          <w:sz w:val="28"/>
          <w:szCs w:val="28"/>
        </w:rPr>
        <w:t>: Explain how </w:t>
      </w:r>
      <w:r w:rsidRPr="00D50392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Edge AI</w:t>
      </w:r>
      <w:r w:rsidRPr="00D50392">
        <w:rPr>
          <w:rFonts w:ascii="Times New Roman" w:eastAsia="Times New Roman" w:hAnsi="Times New Roman" w:cs="Times New Roman"/>
          <w:b/>
          <w:i/>
          <w:sz w:val="28"/>
          <w:szCs w:val="28"/>
        </w:rPr>
        <w:t> reduces latency and enhances privacy compared to cloud-based AI. Provide a real-world example (e.g., autonomous drones).</w:t>
      </w:r>
    </w:p>
    <w:p w:rsidR="00D50392" w:rsidRPr="00B33812" w:rsidRDefault="00D50392" w:rsidP="00DB768F">
      <w:pPr>
        <w:spacing w:after="100" w:afterAutospacing="1" w:line="240" w:lineRule="auto"/>
        <w:rPr>
          <w:sz w:val="24"/>
          <w:szCs w:val="24"/>
        </w:rPr>
      </w:pPr>
      <w:r w:rsidRPr="00B33812">
        <w:rPr>
          <w:sz w:val="24"/>
          <w:szCs w:val="24"/>
        </w:rPr>
        <w:t xml:space="preserve">Edge AI refers to deploying artificial intelligence models directly on edge devices (e.g., smartphones, </w:t>
      </w:r>
      <w:proofErr w:type="spellStart"/>
      <w:r w:rsidRPr="00B33812">
        <w:rPr>
          <w:sz w:val="24"/>
          <w:szCs w:val="24"/>
        </w:rPr>
        <w:t>IoT</w:t>
      </w:r>
      <w:proofErr w:type="spellEnd"/>
      <w:r w:rsidRPr="00B33812">
        <w:rPr>
          <w:sz w:val="24"/>
          <w:szCs w:val="24"/>
        </w:rPr>
        <w:t xml:space="preserve"> sensors, drones) rather than relying on cloud servers.</w:t>
      </w:r>
    </w:p>
    <w:p w:rsidR="00D50392" w:rsidRPr="00DB768F" w:rsidRDefault="00D50392" w:rsidP="00DB768F">
      <w:pPr>
        <w:spacing w:after="0" w:line="240" w:lineRule="auto"/>
        <w:rPr>
          <w:b/>
          <w:sz w:val="24"/>
          <w:szCs w:val="24"/>
        </w:rPr>
      </w:pPr>
      <w:r w:rsidRPr="00DB768F">
        <w:rPr>
          <w:b/>
          <w:sz w:val="24"/>
          <w:szCs w:val="24"/>
        </w:rPr>
        <w:t xml:space="preserve"> Key Advantages</w:t>
      </w:r>
    </w:p>
    <w:p w:rsidR="00D50392" w:rsidRPr="00B33812" w:rsidRDefault="00D50392" w:rsidP="00DB768F">
      <w:pPr>
        <w:spacing w:after="0" w:line="240" w:lineRule="auto"/>
        <w:rPr>
          <w:sz w:val="24"/>
          <w:szCs w:val="24"/>
        </w:rPr>
      </w:pPr>
      <w:r w:rsidRPr="00B33812">
        <w:rPr>
          <w:sz w:val="24"/>
          <w:szCs w:val="24"/>
        </w:rPr>
        <w:t>Reduced Latency:</w:t>
      </w:r>
    </w:p>
    <w:p w:rsidR="00D50392" w:rsidRPr="00B33812" w:rsidRDefault="00D50392" w:rsidP="00DB768F">
      <w:pPr>
        <w:spacing w:line="240" w:lineRule="auto"/>
        <w:rPr>
          <w:sz w:val="24"/>
          <w:szCs w:val="24"/>
        </w:rPr>
      </w:pPr>
      <w:r w:rsidRPr="00B33812">
        <w:rPr>
          <w:sz w:val="24"/>
          <w:szCs w:val="24"/>
        </w:rPr>
        <w:t xml:space="preserve">In traditional cloud AI, raw data </w:t>
      </w:r>
      <w:proofErr w:type="gramStart"/>
      <w:r w:rsidRPr="00B33812">
        <w:rPr>
          <w:sz w:val="24"/>
          <w:szCs w:val="24"/>
        </w:rPr>
        <w:t>is sent</w:t>
      </w:r>
      <w:proofErr w:type="gramEnd"/>
      <w:r w:rsidRPr="00B33812">
        <w:rPr>
          <w:sz w:val="24"/>
          <w:szCs w:val="24"/>
        </w:rPr>
        <w:t xml:space="preserve"> to remote servers for inference, which causes delays due to network </w:t>
      </w:r>
      <w:r w:rsidR="00CF1CB5" w:rsidRPr="00B33812">
        <w:rPr>
          <w:sz w:val="24"/>
          <w:szCs w:val="24"/>
        </w:rPr>
        <w:t xml:space="preserve">transmission. </w:t>
      </w:r>
      <w:r w:rsidRPr="00B33812">
        <w:rPr>
          <w:sz w:val="24"/>
          <w:szCs w:val="24"/>
        </w:rPr>
        <w:t>Edge AI processes data locally, ensuring instant responses.</w:t>
      </w:r>
    </w:p>
    <w:p w:rsidR="00D50392" w:rsidRPr="00B33812" w:rsidRDefault="00D50392" w:rsidP="00DB768F">
      <w:pPr>
        <w:rPr>
          <w:sz w:val="24"/>
          <w:szCs w:val="24"/>
        </w:rPr>
      </w:pPr>
      <w:r w:rsidRPr="00B33812">
        <w:rPr>
          <w:b/>
          <w:sz w:val="24"/>
          <w:szCs w:val="24"/>
        </w:rPr>
        <w:t>Example</w:t>
      </w:r>
      <w:r w:rsidRPr="00B33812">
        <w:rPr>
          <w:sz w:val="24"/>
          <w:szCs w:val="24"/>
        </w:rPr>
        <w:t xml:space="preserve">: An autonomous drone detecting obstacles </w:t>
      </w:r>
      <w:proofErr w:type="gramStart"/>
      <w:r w:rsidRPr="00B33812">
        <w:rPr>
          <w:sz w:val="24"/>
          <w:szCs w:val="24"/>
        </w:rPr>
        <w:t>can’t</w:t>
      </w:r>
      <w:proofErr w:type="gramEnd"/>
      <w:r w:rsidRPr="00B33812">
        <w:rPr>
          <w:sz w:val="24"/>
          <w:szCs w:val="24"/>
        </w:rPr>
        <w:t xml:space="preserve"> afford cloud delays — it must process images in milliseconds to avoid collisions.</w:t>
      </w:r>
    </w:p>
    <w:p w:rsidR="00D50392" w:rsidRPr="00B33812" w:rsidRDefault="00D5039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>Enhanced Privacy:</w:t>
      </w:r>
    </w:p>
    <w:p w:rsidR="00D50392" w:rsidRPr="00B33812" w:rsidRDefault="00D5039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>Data never leaves the device; sensitive information (like faces, voices, or health data) stays local.</w:t>
      </w:r>
      <w:r w:rsidR="00CF1CB5" w:rsidRPr="00B33812">
        <w:rPr>
          <w:sz w:val="24"/>
          <w:szCs w:val="24"/>
        </w:rPr>
        <w:t xml:space="preserve"> </w:t>
      </w:r>
      <w:r w:rsidRPr="00B33812">
        <w:rPr>
          <w:sz w:val="24"/>
          <w:szCs w:val="24"/>
        </w:rPr>
        <w:t>This reduces exposure to cyber threats and compliance risks (e.g., GDPR).</w:t>
      </w:r>
    </w:p>
    <w:p w:rsidR="00D50392" w:rsidRPr="00B33812" w:rsidRDefault="00D50392" w:rsidP="00DB768F">
      <w:pPr>
        <w:rPr>
          <w:b/>
          <w:sz w:val="24"/>
          <w:szCs w:val="24"/>
        </w:rPr>
      </w:pPr>
      <w:r w:rsidRPr="00B33812">
        <w:rPr>
          <w:b/>
          <w:sz w:val="24"/>
          <w:szCs w:val="24"/>
        </w:rPr>
        <w:t xml:space="preserve"> Real-World Example:</w:t>
      </w:r>
    </w:p>
    <w:p w:rsidR="00D50392" w:rsidRPr="00B33812" w:rsidRDefault="00D5039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Autonomous Drones (e.g., DJI or </w:t>
      </w:r>
      <w:proofErr w:type="spellStart"/>
      <w:r w:rsidRPr="00B33812">
        <w:rPr>
          <w:sz w:val="24"/>
          <w:szCs w:val="24"/>
        </w:rPr>
        <w:t>Skydio</w:t>
      </w:r>
      <w:proofErr w:type="spellEnd"/>
      <w:r w:rsidRPr="00B33812">
        <w:rPr>
          <w:sz w:val="24"/>
          <w:szCs w:val="24"/>
        </w:rPr>
        <w:t xml:space="preserve"> drones):</w:t>
      </w:r>
    </w:p>
    <w:p w:rsidR="00D50392" w:rsidRPr="00B33812" w:rsidRDefault="00D5039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>Equipped with onboard Edge AI chips.</w:t>
      </w:r>
    </w:p>
    <w:p w:rsidR="00D50392" w:rsidRPr="00B33812" w:rsidRDefault="00D5039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>Use real-time object detection and navigation.</w:t>
      </w:r>
    </w:p>
    <w:p w:rsidR="00D50392" w:rsidRPr="00B33812" w:rsidRDefault="00D5039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>Avoids dependence on internet connectivity — crucial in disaster zones.</w:t>
      </w:r>
    </w:p>
    <w:p w:rsidR="00D50392" w:rsidRPr="00B33812" w:rsidRDefault="00D50392" w:rsidP="00DB768F">
      <w:pPr>
        <w:rPr>
          <w:b/>
          <w:sz w:val="24"/>
          <w:szCs w:val="24"/>
        </w:rPr>
      </w:pPr>
      <w:r w:rsidRPr="00B33812">
        <w:rPr>
          <w:b/>
          <w:sz w:val="24"/>
          <w:szCs w:val="24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2430"/>
        <w:gridCol w:w="2544"/>
      </w:tblGrid>
      <w:tr w:rsidR="00D50392" w:rsidRPr="00B33812" w:rsidTr="00CF1CB5">
        <w:trPr>
          <w:tblHeader/>
          <w:tblCellSpacing w:w="15" w:type="dxa"/>
        </w:trPr>
        <w:tc>
          <w:tcPr>
            <w:tcW w:w="2475" w:type="dxa"/>
            <w:vAlign w:val="center"/>
            <w:hideMark/>
          </w:tcPr>
          <w:p w:rsidR="00D50392" w:rsidRPr="00B33812" w:rsidRDefault="00D50392" w:rsidP="00DB768F">
            <w:pPr>
              <w:rPr>
                <w:b/>
                <w:sz w:val="24"/>
                <w:szCs w:val="24"/>
              </w:rPr>
            </w:pPr>
            <w:r w:rsidRPr="00B33812">
              <w:rPr>
                <w:b/>
                <w:sz w:val="24"/>
                <w:szCs w:val="24"/>
              </w:rPr>
              <w:t>Feature</w:t>
            </w:r>
          </w:p>
        </w:tc>
        <w:tc>
          <w:tcPr>
            <w:tcW w:w="2400" w:type="dxa"/>
            <w:vAlign w:val="center"/>
            <w:hideMark/>
          </w:tcPr>
          <w:p w:rsidR="00D50392" w:rsidRPr="00B33812" w:rsidRDefault="00D50392" w:rsidP="00DB768F">
            <w:pPr>
              <w:rPr>
                <w:b/>
                <w:sz w:val="24"/>
                <w:szCs w:val="24"/>
              </w:rPr>
            </w:pPr>
            <w:r w:rsidRPr="00B33812">
              <w:rPr>
                <w:b/>
                <w:sz w:val="24"/>
                <w:szCs w:val="24"/>
              </w:rPr>
              <w:t>Cloud AI</w:t>
            </w:r>
          </w:p>
        </w:tc>
        <w:tc>
          <w:tcPr>
            <w:tcW w:w="2499" w:type="dxa"/>
            <w:vAlign w:val="center"/>
            <w:hideMark/>
          </w:tcPr>
          <w:p w:rsidR="00D50392" w:rsidRPr="00B33812" w:rsidRDefault="00D50392" w:rsidP="00DB768F">
            <w:pPr>
              <w:rPr>
                <w:b/>
                <w:sz w:val="24"/>
                <w:szCs w:val="24"/>
              </w:rPr>
            </w:pPr>
            <w:r w:rsidRPr="00B33812">
              <w:rPr>
                <w:b/>
                <w:sz w:val="24"/>
                <w:szCs w:val="24"/>
              </w:rPr>
              <w:t>Edge AI</w:t>
            </w:r>
          </w:p>
        </w:tc>
      </w:tr>
      <w:tr w:rsidR="00D50392" w:rsidRPr="00B33812" w:rsidTr="00CF1CB5">
        <w:trPr>
          <w:tblCellSpacing w:w="15" w:type="dxa"/>
        </w:trPr>
        <w:tc>
          <w:tcPr>
            <w:tcW w:w="2475" w:type="dxa"/>
            <w:vAlign w:val="center"/>
            <w:hideMark/>
          </w:tcPr>
          <w:p w:rsidR="00D50392" w:rsidRPr="00B33812" w:rsidRDefault="00D50392" w:rsidP="00DB768F">
            <w:pPr>
              <w:rPr>
                <w:sz w:val="24"/>
                <w:szCs w:val="24"/>
              </w:rPr>
            </w:pPr>
            <w:r w:rsidRPr="00B33812">
              <w:rPr>
                <w:sz w:val="24"/>
                <w:szCs w:val="24"/>
              </w:rPr>
              <w:t>Processing Location</w:t>
            </w:r>
          </w:p>
        </w:tc>
        <w:tc>
          <w:tcPr>
            <w:tcW w:w="2400" w:type="dxa"/>
            <w:vAlign w:val="center"/>
            <w:hideMark/>
          </w:tcPr>
          <w:p w:rsidR="00D50392" w:rsidRPr="00B33812" w:rsidRDefault="00D50392" w:rsidP="00DB768F">
            <w:pPr>
              <w:rPr>
                <w:sz w:val="24"/>
                <w:szCs w:val="24"/>
              </w:rPr>
            </w:pPr>
            <w:r w:rsidRPr="00B33812">
              <w:rPr>
                <w:sz w:val="24"/>
                <w:szCs w:val="24"/>
              </w:rPr>
              <w:t>Remote server</w:t>
            </w:r>
          </w:p>
        </w:tc>
        <w:tc>
          <w:tcPr>
            <w:tcW w:w="2499" w:type="dxa"/>
            <w:vAlign w:val="center"/>
            <w:hideMark/>
          </w:tcPr>
          <w:p w:rsidR="00D50392" w:rsidRPr="00B33812" w:rsidRDefault="00D50392" w:rsidP="00DB768F">
            <w:pPr>
              <w:rPr>
                <w:sz w:val="24"/>
                <w:szCs w:val="24"/>
              </w:rPr>
            </w:pPr>
            <w:r w:rsidRPr="00B33812">
              <w:rPr>
                <w:sz w:val="24"/>
                <w:szCs w:val="24"/>
              </w:rPr>
              <w:t>On-device</w:t>
            </w:r>
          </w:p>
        </w:tc>
      </w:tr>
      <w:tr w:rsidR="00D50392" w:rsidRPr="00B33812" w:rsidTr="00CF1CB5">
        <w:trPr>
          <w:tblCellSpacing w:w="15" w:type="dxa"/>
        </w:trPr>
        <w:tc>
          <w:tcPr>
            <w:tcW w:w="2475" w:type="dxa"/>
            <w:vAlign w:val="center"/>
            <w:hideMark/>
          </w:tcPr>
          <w:p w:rsidR="00D50392" w:rsidRPr="00B33812" w:rsidRDefault="00D50392" w:rsidP="00DB768F">
            <w:pPr>
              <w:rPr>
                <w:sz w:val="24"/>
                <w:szCs w:val="24"/>
              </w:rPr>
            </w:pPr>
            <w:r w:rsidRPr="00B33812">
              <w:rPr>
                <w:sz w:val="24"/>
                <w:szCs w:val="24"/>
              </w:rPr>
              <w:t>Latency</w:t>
            </w:r>
          </w:p>
        </w:tc>
        <w:tc>
          <w:tcPr>
            <w:tcW w:w="2400" w:type="dxa"/>
            <w:vAlign w:val="center"/>
            <w:hideMark/>
          </w:tcPr>
          <w:p w:rsidR="00D50392" w:rsidRPr="00B33812" w:rsidRDefault="00D50392" w:rsidP="00DB768F">
            <w:pPr>
              <w:rPr>
                <w:sz w:val="24"/>
                <w:szCs w:val="24"/>
              </w:rPr>
            </w:pPr>
            <w:r w:rsidRPr="00B33812">
              <w:rPr>
                <w:sz w:val="24"/>
                <w:szCs w:val="24"/>
              </w:rPr>
              <w:t>High</w:t>
            </w:r>
          </w:p>
        </w:tc>
        <w:tc>
          <w:tcPr>
            <w:tcW w:w="2499" w:type="dxa"/>
            <w:vAlign w:val="center"/>
            <w:hideMark/>
          </w:tcPr>
          <w:p w:rsidR="00D50392" w:rsidRPr="00B33812" w:rsidRDefault="00D50392" w:rsidP="00DB768F">
            <w:pPr>
              <w:rPr>
                <w:sz w:val="24"/>
                <w:szCs w:val="24"/>
              </w:rPr>
            </w:pPr>
            <w:r w:rsidRPr="00B33812">
              <w:rPr>
                <w:sz w:val="24"/>
                <w:szCs w:val="24"/>
              </w:rPr>
              <w:t>Low</w:t>
            </w:r>
          </w:p>
        </w:tc>
      </w:tr>
      <w:tr w:rsidR="00D50392" w:rsidRPr="00B33812" w:rsidTr="00CF1CB5">
        <w:trPr>
          <w:tblCellSpacing w:w="15" w:type="dxa"/>
        </w:trPr>
        <w:tc>
          <w:tcPr>
            <w:tcW w:w="2475" w:type="dxa"/>
            <w:vAlign w:val="center"/>
            <w:hideMark/>
          </w:tcPr>
          <w:p w:rsidR="00D50392" w:rsidRPr="00B33812" w:rsidRDefault="00D50392" w:rsidP="00DB768F">
            <w:pPr>
              <w:rPr>
                <w:sz w:val="24"/>
                <w:szCs w:val="24"/>
              </w:rPr>
            </w:pPr>
            <w:r w:rsidRPr="00B33812">
              <w:rPr>
                <w:sz w:val="24"/>
                <w:szCs w:val="24"/>
              </w:rPr>
              <w:t>Privacy</w:t>
            </w:r>
          </w:p>
        </w:tc>
        <w:tc>
          <w:tcPr>
            <w:tcW w:w="2400" w:type="dxa"/>
            <w:vAlign w:val="center"/>
            <w:hideMark/>
          </w:tcPr>
          <w:p w:rsidR="00D50392" w:rsidRPr="00B33812" w:rsidRDefault="00D50392" w:rsidP="00DB768F">
            <w:pPr>
              <w:rPr>
                <w:sz w:val="24"/>
                <w:szCs w:val="24"/>
              </w:rPr>
            </w:pPr>
            <w:r w:rsidRPr="00B33812">
              <w:rPr>
                <w:sz w:val="24"/>
                <w:szCs w:val="24"/>
              </w:rPr>
              <w:t>Data sent to cloud</w:t>
            </w:r>
          </w:p>
        </w:tc>
        <w:tc>
          <w:tcPr>
            <w:tcW w:w="2499" w:type="dxa"/>
            <w:vAlign w:val="center"/>
            <w:hideMark/>
          </w:tcPr>
          <w:p w:rsidR="00D50392" w:rsidRPr="00B33812" w:rsidRDefault="00D50392" w:rsidP="00DB768F">
            <w:pPr>
              <w:rPr>
                <w:sz w:val="24"/>
                <w:szCs w:val="24"/>
              </w:rPr>
            </w:pPr>
            <w:r w:rsidRPr="00B33812">
              <w:rPr>
                <w:sz w:val="24"/>
                <w:szCs w:val="24"/>
              </w:rPr>
              <w:t>Local data processing</w:t>
            </w:r>
          </w:p>
        </w:tc>
      </w:tr>
      <w:tr w:rsidR="00D50392" w:rsidRPr="00B33812" w:rsidTr="00CF1CB5">
        <w:trPr>
          <w:tblCellSpacing w:w="15" w:type="dxa"/>
        </w:trPr>
        <w:tc>
          <w:tcPr>
            <w:tcW w:w="2475" w:type="dxa"/>
            <w:vAlign w:val="center"/>
            <w:hideMark/>
          </w:tcPr>
          <w:p w:rsidR="00D50392" w:rsidRPr="00B33812" w:rsidRDefault="00D50392" w:rsidP="00DB768F">
            <w:pPr>
              <w:rPr>
                <w:sz w:val="24"/>
                <w:szCs w:val="24"/>
              </w:rPr>
            </w:pPr>
            <w:r w:rsidRPr="00B33812">
              <w:rPr>
                <w:sz w:val="24"/>
                <w:szCs w:val="24"/>
              </w:rPr>
              <w:t>Connectivity Dependency</w:t>
            </w:r>
          </w:p>
        </w:tc>
        <w:tc>
          <w:tcPr>
            <w:tcW w:w="2400" w:type="dxa"/>
            <w:vAlign w:val="center"/>
            <w:hideMark/>
          </w:tcPr>
          <w:p w:rsidR="00D50392" w:rsidRPr="00B33812" w:rsidRDefault="00D50392" w:rsidP="00DB768F">
            <w:pPr>
              <w:rPr>
                <w:sz w:val="24"/>
                <w:szCs w:val="24"/>
              </w:rPr>
            </w:pPr>
            <w:r w:rsidRPr="00B33812">
              <w:rPr>
                <w:sz w:val="24"/>
                <w:szCs w:val="24"/>
              </w:rPr>
              <w:t>Always required</w:t>
            </w:r>
          </w:p>
        </w:tc>
        <w:tc>
          <w:tcPr>
            <w:tcW w:w="2499" w:type="dxa"/>
            <w:vAlign w:val="center"/>
            <w:hideMark/>
          </w:tcPr>
          <w:p w:rsidR="00D50392" w:rsidRPr="00B33812" w:rsidRDefault="00D50392" w:rsidP="00DB768F">
            <w:pPr>
              <w:rPr>
                <w:sz w:val="24"/>
                <w:szCs w:val="24"/>
              </w:rPr>
            </w:pPr>
            <w:r w:rsidRPr="00B33812">
              <w:rPr>
                <w:sz w:val="24"/>
                <w:szCs w:val="24"/>
              </w:rPr>
              <w:t>Optional</w:t>
            </w:r>
          </w:p>
        </w:tc>
      </w:tr>
      <w:tr w:rsidR="00D50392" w:rsidRPr="00B33812" w:rsidTr="00CF1CB5">
        <w:trPr>
          <w:tblCellSpacing w:w="15" w:type="dxa"/>
        </w:trPr>
        <w:tc>
          <w:tcPr>
            <w:tcW w:w="2475" w:type="dxa"/>
            <w:vAlign w:val="center"/>
            <w:hideMark/>
          </w:tcPr>
          <w:p w:rsidR="00D50392" w:rsidRPr="00B33812" w:rsidRDefault="00D50392" w:rsidP="00DB768F">
            <w:pPr>
              <w:rPr>
                <w:sz w:val="24"/>
                <w:szCs w:val="24"/>
              </w:rPr>
            </w:pPr>
            <w:r w:rsidRPr="00B33812">
              <w:rPr>
                <w:sz w:val="24"/>
                <w:szCs w:val="24"/>
              </w:rPr>
              <w:lastRenderedPageBreak/>
              <w:t>Example</w:t>
            </w:r>
          </w:p>
        </w:tc>
        <w:tc>
          <w:tcPr>
            <w:tcW w:w="2400" w:type="dxa"/>
            <w:vAlign w:val="center"/>
            <w:hideMark/>
          </w:tcPr>
          <w:p w:rsidR="00D50392" w:rsidRPr="00B33812" w:rsidRDefault="00D50392" w:rsidP="00DB768F">
            <w:pPr>
              <w:rPr>
                <w:sz w:val="24"/>
                <w:szCs w:val="24"/>
              </w:rPr>
            </w:pPr>
            <w:r w:rsidRPr="00B33812">
              <w:rPr>
                <w:sz w:val="24"/>
                <w:szCs w:val="24"/>
              </w:rPr>
              <w:t>Google Cloud Vision API</w:t>
            </w:r>
          </w:p>
        </w:tc>
        <w:tc>
          <w:tcPr>
            <w:tcW w:w="2499" w:type="dxa"/>
            <w:vAlign w:val="center"/>
            <w:hideMark/>
          </w:tcPr>
          <w:p w:rsidR="00D50392" w:rsidRPr="00B33812" w:rsidRDefault="00D50392" w:rsidP="00DB768F">
            <w:pPr>
              <w:rPr>
                <w:sz w:val="24"/>
                <w:szCs w:val="24"/>
              </w:rPr>
            </w:pPr>
            <w:proofErr w:type="spellStart"/>
            <w:r w:rsidRPr="00B33812">
              <w:rPr>
                <w:sz w:val="24"/>
                <w:szCs w:val="24"/>
              </w:rPr>
              <w:t>TensorFlow</w:t>
            </w:r>
            <w:proofErr w:type="spellEnd"/>
            <w:r w:rsidRPr="00B33812">
              <w:rPr>
                <w:sz w:val="24"/>
                <w:szCs w:val="24"/>
              </w:rPr>
              <w:t xml:space="preserve"> Lite on Raspberry Pi</w:t>
            </w:r>
          </w:p>
        </w:tc>
      </w:tr>
    </w:tbl>
    <w:p w:rsidR="00E02436" w:rsidRDefault="00E02436" w:rsidP="00DB768F"/>
    <w:p w:rsidR="00CF1CB5" w:rsidRDefault="00CF1CB5" w:rsidP="00DB768F">
      <w:pPr>
        <w:spacing w:after="100" w:afterAutospacing="1" w:line="24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CF1CB5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Q2</w:t>
      </w:r>
      <w:r w:rsidRPr="00CF1CB5">
        <w:rPr>
          <w:rFonts w:ascii="Times New Roman" w:eastAsia="Times New Roman" w:hAnsi="Times New Roman" w:cs="Times New Roman"/>
          <w:b/>
          <w:i/>
          <w:sz w:val="28"/>
          <w:szCs w:val="28"/>
        </w:rPr>
        <w:t>: Compare 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 xml:space="preserve">Quantum </w:t>
      </w:r>
      <w:r w:rsidRPr="00CF1CB5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AI</w:t>
      </w:r>
      <w:r w:rsidRPr="00CF1CB5">
        <w:rPr>
          <w:rFonts w:ascii="Times New Roman" w:eastAsia="Times New Roman" w:hAnsi="Times New Roman" w:cs="Times New Roman"/>
          <w:b/>
          <w:i/>
          <w:sz w:val="28"/>
          <w:szCs w:val="28"/>
        </w:rPr>
        <w:t> and classical AI in solving optimization problems. What industries could benefit most from Quantum AI?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3188"/>
        <w:gridCol w:w="4118"/>
      </w:tblGrid>
      <w:tr w:rsidR="00CF1CB5" w:rsidRPr="00CF1CB5" w:rsidTr="00CF1C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F1C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F1C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Classical AI</w:t>
            </w:r>
          </w:p>
        </w:tc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F1C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Quantum AI</w:t>
            </w:r>
          </w:p>
        </w:tc>
      </w:tr>
      <w:tr w:rsidR="00CF1CB5" w:rsidRPr="00CF1CB5" w:rsidTr="00CF1CB5">
        <w:trPr>
          <w:trHeight w:val="699"/>
          <w:tblCellSpacing w:w="15" w:type="dxa"/>
        </w:trPr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33812">
              <w:rPr>
                <w:rFonts w:eastAsia="Times New Roman" w:cs="Times New Roman"/>
                <w:b/>
                <w:bCs/>
                <w:sz w:val="24"/>
                <w:szCs w:val="24"/>
              </w:rPr>
              <w:t>Search Space Exploration</w:t>
            </w:r>
          </w:p>
        </w:tc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F1CB5">
              <w:rPr>
                <w:rFonts w:eastAsia="Times New Roman" w:cs="Times New Roman"/>
                <w:sz w:val="24"/>
                <w:szCs w:val="24"/>
              </w:rPr>
              <w:t>Heuristic search; slow in large spaces; local minima</w:t>
            </w:r>
          </w:p>
        </w:tc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F1CB5">
              <w:rPr>
                <w:rFonts w:eastAsia="Times New Roman" w:cs="Times New Roman"/>
                <w:sz w:val="24"/>
                <w:szCs w:val="24"/>
              </w:rPr>
              <w:t>Superposition; tunneling; explores many states at once</w:t>
            </w:r>
          </w:p>
        </w:tc>
      </w:tr>
      <w:tr w:rsidR="00CF1CB5" w:rsidRPr="00CF1CB5" w:rsidTr="00CF1C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33812">
              <w:rPr>
                <w:rFonts w:eastAsia="Times New Roman" w:cs="Times New Roman"/>
                <w:b/>
                <w:bCs/>
                <w:sz w:val="24"/>
                <w:szCs w:val="24"/>
              </w:rPr>
              <w:t>Training Efficiency</w:t>
            </w:r>
          </w:p>
        </w:tc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F1CB5">
              <w:rPr>
                <w:rFonts w:eastAsia="Times New Roman" w:cs="Times New Roman"/>
                <w:sz w:val="24"/>
                <w:szCs w:val="24"/>
              </w:rPr>
              <w:t>Slow in high dimensions; gradient-based</w:t>
            </w:r>
          </w:p>
        </w:tc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F1CB5">
              <w:rPr>
                <w:rFonts w:eastAsia="Times New Roman" w:cs="Times New Roman"/>
                <w:sz w:val="24"/>
                <w:szCs w:val="24"/>
              </w:rPr>
              <w:t>Quantum kernels; accelerated gradients; potential exponential speed-ups</w:t>
            </w:r>
          </w:p>
        </w:tc>
      </w:tr>
      <w:tr w:rsidR="00CF1CB5" w:rsidRPr="00CF1CB5" w:rsidTr="00CF1C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33812">
              <w:rPr>
                <w:rFonts w:eastAsia="Times New Roman" w:cs="Times New Roman"/>
                <w:b/>
                <w:bCs/>
                <w:sz w:val="24"/>
                <w:szCs w:val="24"/>
              </w:rPr>
              <w:t>Memory Representation</w:t>
            </w:r>
          </w:p>
        </w:tc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F1CB5">
              <w:rPr>
                <w:rFonts w:eastAsia="Times New Roman" w:cs="Times New Roman"/>
                <w:sz w:val="24"/>
                <w:szCs w:val="24"/>
              </w:rPr>
              <w:t>Explicit data storage in RAM</w:t>
            </w:r>
          </w:p>
        </w:tc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F1CB5">
              <w:rPr>
                <w:rFonts w:eastAsia="Times New Roman" w:cs="Times New Roman"/>
                <w:sz w:val="24"/>
                <w:szCs w:val="24"/>
              </w:rPr>
              <w:t>Amplitude encoding; n qubits = (2^n) states</w:t>
            </w:r>
          </w:p>
        </w:tc>
      </w:tr>
      <w:tr w:rsidR="00CF1CB5" w:rsidRPr="00CF1CB5" w:rsidTr="00CF1C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33812">
              <w:rPr>
                <w:rFonts w:eastAsia="Times New Roman" w:cs="Times New Roman"/>
                <w:b/>
                <w:bCs/>
                <w:sz w:val="24"/>
                <w:szCs w:val="24"/>
              </w:rPr>
              <w:t>Handling Uncertainty</w:t>
            </w:r>
          </w:p>
        </w:tc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F1CB5">
              <w:rPr>
                <w:rFonts w:eastAsia="Times New Roman" w:cs="Times New Roman"/>
                <w:sz w:val="24"/>
                <w:szCs w:val="24"/>
              </w:rPr>
              <w:t>Bayesian methods; computationally heavy</w:t>
            </w:r>
          </w:p>
        </w:tc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F1CB5">
              <w:rPr>
                <w:rFonts w:eastAsia="Times New Roman" w:cs="Times New Roman"/>
                <w:sz w:val="24"/>
                <w:szCs w:val="24"/>
              </w:rPr>
              <w:t>Natural probabilistic behavior; strong for stochastic tasks</w:t>
            </w:r>
          </w:p>
        </w:tc>
      </w:tr>
      <w:tr w:rsidR="00CF1CB5" w:rsidRPr="00CF1CB5" w:rsidTr="00CF1C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33812">
              <w:rPr>
                <w:rFonts w:eastAsia="Times New Roman" w:cs="Times New Roman"/>
                <w:b/>
                <w:bCs/>
                <w:sz w:val="24"/>
                <w:szCs w:val="24"/>
              </w:rPr>
              <w:t>Runtime Complexity</w:t>
            </w:r>
          </w:p>
        </w:tc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F1CB5">
              <w:rPr>
                <w:rFonts w:eastAsia="Times New Roman" w:cs="Times New Roman"/>
                <w:sz w:val="24"/>
                <w:szCs w:val="24"/>
              </w:rPr>
              <w:t>Polynomial or exponential</w:t>
            </w:r>
          </w:p>
        </w:tc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F1CB5">
              <w:rPr>
                <w:rFonts w:eastAsia="Times New Roman" w:cs="Times New Roman"/>
                <w:sz w:val="24"/>
                <w:szCs w:val="24"/>
              </w:rPr>
              <w:t>Grover → quadratic speed-up; HHL → exponential improvement</w:t>
            </w:r>
          </w:p>
        </w:tc>
      </w:tr>
      <w:tr w:rsidR="00CF1CB5" w:rsidRPr="00CF1CB5" w:rsidTr="00CF1C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33812">
              <w:rPr>
                <w:rFonts w:eastAsia="Times New Roman" w:cs="Times New Roman"/>
                <w:b/>
                <w:bCs/>
                <w:sz w:val="24"/>
                <w:szCs w:val="24"/>
              </w:rPr>
              <w:t>Optimization Algorithms</w:t>
            </w:r>
          </w:p>
        </w:tc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F1CB5">
              <w:rPr>
                <w:rFonts w:eastAsia="Times New Roman" w:cs="Times New Roman"/>
                <w:sz w:val="24"/>
                <w:szCs w:val="24"/>
              </w:rPr>
              <w:t>Linear programming, RL, gradient descent</w:t>
            </w:r>
          </w:p>
        </w:tc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F1CB5">
              <w:rPr>
                <w:rFonts w:eastAsia="Times New Roman" w:cs="Times New Roman"/>
                <w:sz w:val="24"/>
                <w:szCs w:val="24"/>
              </w:rPr>
              <w:t>QAOA, VQE; strong for graph, routing, scheduling problems</w:t>
            </w:r>
          </w:p>
        </w:tc>
      </w:tr>
      <w:tr w:rsidR="00CF1CB5" w:rsidRPr="00CF1CB5" w:rsidTr="00CF1C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33812">
              <w:rPr>
                <w:rFonts w:eastAsia="Times New Roman" w:cs="Times New Roman"/>
                <w:b/>
                <w:bCs/>
                <w:sz w:val="24"/>
                <w:szCs w:val="24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F1CB5">
              <w:rPr>
                <w:rFonts w:eastAsia="Times New Roman" w:cs="Times New Roman"/>
                <w:sz w:val="24"/>
                <w:szCs w:val="24"/>
              </w:rPr>
              <w:t>Limited by CPU/GPU cores</w:t>
            </w:r>
          </w:p>
        </w:tc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F1CB5">
              <w:rPr>
                <w:rFonts w:eastAsia="Times New Roman" w:cs="Times New Roman"/>
                <w:sz w:val="24"/>
                <w:szCs w:val="24"/>
              </w:rPr>
              <w:t>True quantum parallelism via superposition &amp; entanglement</w:t>
            </w:r>
          </w:p>
        </w:tc>
      </w:tr>
      <w:tr w:rsidR="00CF1CB5" w:rsidRPr="00CF1CB5" w:rsidTr="00CF1C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33812">
              <w:rPr>
                <w:rFonts w:eastAsia="Times New Roman" w:cs="Times New Roman"/>
                <w:b/>
                <w:bCs/>
                <w:sz w:val="24"/>
                <w:szCs w:val="24"/>
              </w:rPr>
              <w:t>Hardware Requirements</w:t>
            </w:r>
          </w:p>
        </w:tc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F1CB5">
              <w:rPr>
                <w:rFonts w:eastAsia="Times New Roman" w:cs="Times New Roman"/>
                <w:sz w:val="24"/>
                <w:szCs w:val="24"/>
              </w:rPr>
              <w:t>Standard processors; mature frameworks</w:t>
            </w:r>
          </w:p>
        </w:tc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F1CB5">
              <w:rPr>
                <w:rFonts w:eastAsia="Times New Roman" w:cs="Times New Roman"/>
                <w:sz w:val="24"/>
                <w:szCs w:val="24"/>
              </w:rPr>
              <w:t>Cryogenic cooling; quantum chips; early-stage tools</w:t>
            </w:r>
          </w:p>
        </w:tc>
      </w:tr>
      <w:tr w:rsidR="00CF1CB5" w:rsidRPr="00CF1CB5" w:rsidTr="00CF1C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33812">
              <w:rPr>
                <w:rFonts w:eastAsia="Times New Roman" w:cs="Times New Roman"/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F1CB5">
              <w:rPr>
                <w:rFonts w:eastAsia="Times New Roman" w:cs="Times New Roman"/>
                <w:sz w:val="24"/>
                <w:szCs w:val="24"/>
              </w:rPr>
              <w:t>Stable &amp; deterministic</w:t>
            </w:r>
          </w:p>
        </w:tc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F1CB5">
              <w:rPr>
                <w:rFonts w:eastAsia="Times New Roman" w:cs="Times New Roman"/>
                <w:sz w:val="24"/>
                <w:szCs w:val="24"/>
              </w:rPr>
              <w:t xml:space="preserve">Noisy qubits; </w:t>
            </w:r>
            <w:proofErr w:type="spellStart"/>
            <w:r w:rsidRPr="00CF1CB5">
              <w:rPr>
                <w:rFonts w:eastAsia="Times New Roman" w:cs="Times New Roman"/>
                <w:sz w:val="24"/>
                <w:szCs w:val="24"/>
              </w:rPr>
              <w:t>decoherence</w:t>
            </w:r>
            <w:proofErr w:type="spellEnd"/>
            <w:r w:rsidRPr="00CF1CB5">
              <w:rPr>
                <w:rFonts w:eastAsia="Times New Roman" w:cs="Times New Roman"/>
                <w:sz w:val="24"/>
                <w:szCs w:val="24"/>
              </w:rPr>
              <w:t>; error correction needed</w:t>
            </w:r>
          </w:p>
        </w:tc>
      </w:tr>
      <w:tr w:rsidR="00CF1CB5" w:rsidRPr="00CF1CB5" w:rsidTr="00CF1C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33812">
              <w:rPr>
                <w:rFonts w:eastAsia="Times New Roman" w:cs="Times New Roman"/>
                <w:b/>
                <w:bCs/>
                <w:sz w:val="24"/>
                <w:szCs w:val="24"/>
              </w:rPr>
              <w:t>Hybrid Approaches</w:t>
            </w:r>
          </w:p>
        </w:tc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F1CB5">
              <w:rPr>
                <w:rFonts w:eastAsia="Times New Roman" w:cs="Times New Roman"/>
                <w:sz w:val="24"/>
                <w:szCs w:val="24"/>
              </w:rPr>
              <w:t>Purely classical pipelines</w:t>
            </w:r>
          </w:p>
        </w:tc>
        <w:tc>
          <w:tcPr>
            <w:tcW w:w="0" w:type="auto"/>
            <w:vAlign w:val="center"/>
            <w:hideMark/>
          </w:tcPr>
          <w:p w:rsidR="00CF1CB5" w:rsidRPr="00CF1CB5" w:rsidRDefault="00CF1CB5" w:rsidP="00DB768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F1CB5">
              <w:rPr>
                <w:rFonts w:eastAsia="Times New Roman" w:cs="Times New Roman"/>
                <w:sz w:val="24"/>
                <w:szCs w:val="24"/>
              </w:rPr>
              <w:t>Combination of quantum subroutines + classical ML</w:t>
            </w:r>
          </w:p>
        </w:tc>
      </w:tr>
    </w:tbl>
    <w:p w:rsidR="00CF1CB5" w:rsidRPr="00B33812" w:rsidRDefault="00CF1CB5" w:rsidP="00DB768F">
      <w:pPr>
        <w:rPr>
          <w:rFonts w:eastAsia="Times New Roman" w:cs="Times New Roman"/>
          <w:sz w:val="24"/>
          <w:szCs w:val="24"/>
        </w:rPr>
      </w:pPr>
    </w:p>
    <w:p w:rsidR="00CF1CB5" w:rsidRPr="00B33812" w:rsidRDefault="00CF1CB5" w:rsidP="00DB768F">
      <w:pPr>
        <w:rPr>
          <w:b/>
          <w:bCs/>
          <w:sz w:val="28"/>
          <w:szCs w:val="28"/>
        </w:rPr>
      </w:pPr>
      <w:r w:rsidRPr="00B33812">
        <w:rPr>
          <w:b/>
          <w:bCs/>
          <w:sz w:val="28"/>
          <w:szCs w:val="28"/>
        </w:rPr>
        <w:t xml:space="preserve">Industries That Benefit Most from Quantum AI </w:t>
      </w:r>
    </w:p>
    <w:p w:rsidR="00CF1CB5" w:rsidRPr="00B33812" w:rsidRDefault="00CF1CB5" w:rsidP="00DB768F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 w:rsidRPr="00B33812">
        <w:rPr>
          <w:b/>
          <w:bCs/>
          <w:sz w:val="24"/>
          <w:szCs w:val="24"/>
        </w:rPr>
        <w:t>Pharmaceuticals</w:t>
      </w:r>
    </w:p>
    <w:p w:rsidR="00CF1CB5" w:rsidRPr="00B33812" w:rsidRDefault="00CF1CB5" w:rsidP="00DB768F">
      <w:pPr>
        <w:numPr>
          <w:ilvl w:val="0"/>
          <w:numId w:val="15"/>
        </w:numPr>
        <w:rPr>
          <w:sz w:val="24"/>
          <w:szCs w:val="24"/>
        </w:rPr>
      </w:pPr>
      <w:r w:rsidRPr="00B33812">
        <w:rPr>
          <w:sz w:val="24"/>
          <w:szCs w:val="24"/>
        </w:rPr>
        <w:t>Protein folding</w:t>
      </w:r>
    </w:p>
    <w:p w:rsidR="00CF1CB5" w:rsidRPr="00B33812" w:rsidRDefault="00CF1CB5" w:rsidP="00DB768F">
      <w:pPr>
        <w:numPr>
          <w:ilvl w:val="0"/>
          <w:numId w:val="15"/>
        </w:numPr>
        <w:rPr>
          <w:sz w:val="24"/>
          <w:szCs w:val="24"/>
        </w:rPr>
      </w:pPr>
      <w:r w:rsidRPr="00B33812">
        <w:rPr>
          <w:sz w:val="24"/>
          <w:szCs w:val="24"/>
        </w:rPr>
        <w:t>Drug discovery</w:t>
      </w:r>
    </w:p>
    <w:p w:rsidR="00CF1CB5" w:rsidRPr="00B33812" w:rsidRDefault="00CF1CB5" w:rsidP="00DB768F">
      <w:pPr>
        <w:numPr>
          <w:ilvl w:val="0"/>
          <w:numId w:val="15"/>
        </w:numPr>
        <w:rPr>
          <w:sz w:val="24"/>
          <w:szCs w:val="24"/>
        </w:rPr>
      </w:pPr>
      <w:r w:rsidRPr="00B33812">
        <w:rPr>
          <w:sz w:val="24"/>
          <w:szCs w:val="24"/>
        </w:rPr>
        <w:t>DNA modeling</w:t>
      </w:r>
    </w:p>
    <w:p w:rsidR="00CF1CB5" w:rsidRPr="00B33812" w:rsidRDefault="00CF1CB5" w:rsidP="00DB768F">
      <w:pPr>
        <w:numPr>
          <w:ilvl w:val="0"/>
          <w:numId w:val="15"/>
        </w:numPr>
        <w:rPr>
          <w:sz w:val="24"/>
          <w:szCs w:val="24"/>
        </w:rPr>
      </w:pPr>
      <w:r w:rsidRPr="00B33812">
        <w:rPr>
          <w:sz w:val="24"/>
          <w:szCs w:val="24"/>
        </w:rPr>
        <w:lastRenderedPageBreak/>
        <w:t>Molecular simulation</w:t>
      </w:r>
    </w:p>
    <w:p w:rsidR="00CF1CB5" w:rsidRPr="00B33812" w:rsidRDefault="00CF1CB5" w:rsidP="00DB768F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 w:rsidRPr="00B33812">
        <w:rPr>
          <w:b/>
          <w:bCs/>
          <w:sz w:val="24"/>
          <w:szCs w:val="24"/>
        </w:rPr>
        <w:t>Telecommunications</w:t>
      </w:r>
    </w:p>
    <w:p w:rsidR="00CF1CB5" w:rsidRPr="00B33812" w:rsidRDefault="00CF1CB5" w:rsidP="00DB768F">
      <w:pPr>
        <w:numPr>
          <w:ilvl w:val="0"/>
          <w:numId w:val="15"/>
        </w:numPr>
        <w:rPr>
          <w:sz w:val="24"/>
          <w:szCs w:val="24"/>
        </w:rPr>
      </w:pPr>
      <w:r w:rsidRPr="00B33812">
        <w:rPr>
          <w:sz w:val="24"/>
          <w:szCs w:val="24"/>
        </w:rPr>
        <w:t>Network optimization</w:t>
      </w:r>
    </w:p>
    <w:p w:rsidR="00CF1CB5" w:rsidRPr="00B33812" w:rsidRDefault="00CF1CB5" w:rsidP="00DB768F">
      <w:pPr>
        <w:numPr>
          <w:ilvl w:val="0"/>
          <w:numId w:val="15"/>
        </w:numPr>
        <w:rPr>
          <w:sz w:val="24"/>
          <w:szCs w:val="24"/>
        </w:rPr>
      </w:pPr>
      <w:r w:rsidRPr="00B33812">
        <w:rPr>
          <w:sz w:val="24"/>
          <w:szCs w:val="24"/>
        </w:rPr>
        <w:t>Frequency assignment</w:t>
      </w:r>
    </w:p>
    <w:p w:rsidR="00CF1CB5" w:rsidRPr="00B33812" w:rsidRDefault="00CF1CB5" w:rsidP="00DB768F">
      <w:pPr>
        <w:numPr>
          <w:ilvl w:val="0"/>
          <w:numId w:val="15"/>
        </w:numPr>
        <w:rPr>
          <w:sz w:val="24"/>
          <w:szCs w:val="24"/>
        </w:rPr>
      </w:pPr>
      <w:r w:rsidRPr="00B33812">
        <w:rPr>
          <w:sz w:val="24"/>
          <w:szCs w:val="24"/>
        </w:rPr>
        <w:t>Signal decoding</w:t>
      </w:r>
    </w:p>
    <w:p w:rsidR="00CF1CB5" w:rsidRPr="00B33812" w:rsidRDefault="00CF1CB5" w:rsidP="00DB768F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 w:rsidRPr="00B33812">
        <w:rPr>
          <w:b/>
          <w:bCs/>
          <w:sz w:val="24"/>
          <w:szCs w:val="24"/>
        </w:rPr>
        <w:t>Cybersecurity</w:t>
      </w:r>
    </w:p>
    <w:p w:rsidR="00CF1CB5" w:rsidRPr="00B33812" w:rsidRDefault="00CF1CB5" w:rsidP="00DB768F">
      <w:pPr>
        <w:numPr>
          <w:ilvl w:val="0"/>
          <w:numId w:val="15"/>
        </w:numPr>
        <w:rPr>
          <w:sz w:val="24"/>
          <w:szCs w:val="24"/>
        </w:rPr>
      </w:pPr>
      <w:r w:rsidRPr="00B33812">
        <w:rPr>
          <w:sz w:val="24"/>
          <w:szCs w:val="24"/>
        </w:rPr>
        <w:t>Quantum-safe cryptography</w:t>
      </w:r>
    </w:p>
    <w:p w:rsidR="00CF1CB5" w:rsidRPr="00B33812" w:rsidRDefault="00CF1CB5" w:rsidP="00DB768F">
      <w:pPr>
        <w:numPr>
          <w:ilvl w:val="0"/>
          <w:numId w:val="15"/>
        </w:numPr>
        <w:rPr>
          <w:sz w:val="24"/>
          <w:szCs w:val="24"/>
        </w:rPr>
      </w:pPr>
      <w:r w:rsidRPr="00B33812">
        <w:rPr>
          <w:sz w:val="24"/>
          <w:szCs w:val="24"/>
        </w:rPr>
        <w:t>Encryption testing</w:t>
      </w:r>
    </w:p>
    <w:p w:rsidR="00CF1CB5" w:rsidRPr="00B33812" w:rsidRDefault="00CF1CB5" w:rsidP="00DB768F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 w:rsidRPr="00B33812">
        <w:rPr>
          <w:b/>
          <w:bCs/>
          <w:sz w:val="24"/>
          <w:szCs w:val="24"/>
        </w:rPr>
        <w:t>Climate &amp; Earth Sciences</w:t>
      </w:r>
    </w:p>
    <w:p w:rsidR="00CF1CB5" w:rsidRPr="00B33812" w:rsidRDefault="00CF1CB5" w:rsidP="00DB768F">
      <w:pPr>
        <w:numPr>
          <w:ilvl w:val="0"/>
          <w:numId w:val="15"/>
        </w:numPr>
        <w:rPr>
          <w:sz w:val="24"/>
          <w:szCs w:val="24"/>
        </w:rPr>
      </w:pPr>
      <w:r w:rsidRPr="00B33812">
        <w:rPr>
          <w:sz w:val="24"/>
          <w:szCs w:val="24"/>
        </w:rPr>
        <w:t>Weather models</w:t>
      </w:r>
    </w:p>
    <w:p w:rsidR="00CF1CB5" w:rsidRPr="00B33812" w:rsidRDefault="00CF1CB5" w:rsidP="00DB768F">
      <w:pPr>
        <w:numPr>
          <w:ilvl w:val="0"/>
          <w:numId w:val="15"/>
        </w:numPr>
        <w:rPr>
          <w:sz w:val="24"/>
          <w:szCs w:val="24"/>
        </w:rPr>
      </w:pPr>
      <w:r w:rsidRPr="00B33812">
        <w:rPr>
          <w:sz w:val="24"/>
          <w:szCs w:val="24"/>
        </w:rPr>
        <w:t>Climate prediction</w:t>
      </w:r>
    </w:p>
    <w:p w:rsidR="00CF1CB5" w:rsidRPr="00B33812" w:rsidRDefault="00CF1CB5" w:rsidP="00DB768F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 w:rsidRPr="00B33812">
        <w:rPr>
          <w:b/>
          <w:bCs/>
          <w:sz w:val="24"/>
          <w:szCs w:val="24"/>
        </w:rPr>
        <w:t>AI &amp; Machine Learning Research</w:t>
      </w:r>
    </w:p>
    <w:p w:rsidR="00CF1CB5" w:rsidRPr="00B33812" w:rsidRDefault="00CF1CB5" w:rsidP="00DB768F">
      <w:pPr>
        <w:numPr>
          <w:ilvl w:val="0"/>
          <w:numId w:val="15"/>
        </w:numPr>
        <w:rPr>
          <w:sz w:val="24"/>
          <w:szCs w:val="24"/>
        </w:rPr>
      </w:pPr>
      <w:r w:rsidRPr="00B33812">
        <w:rPr>
          <w:sz w:val="24"/>
          <w:szCs w:val="24"/>
        </w:rPr>
        <w:t>Faster deep learning optimization</w:t>
      </w:r>
    </w:p>
    <w:p w:rsidR="00CF1CB5" w:rsidRPr="00B33812" w:rsidRDefault="00CF1CB5" w:rsidP="00DB768F">
      <w:pPr>
        <w:numPr>
          <w:ilvl w:val="0"/>
          <w:numId w:val="15"/>
        </w:numPr>
        <w:rPr>
          <w:sz w:val="24"/>
          <w:szCs w:val="24"/>
        </w:rPr>
      </w:pPr>
      <w:r w:rsidRPr="00B33812">
        <w:rPr>
          <w:sz w:val="24"/>
          <w:szCs w:val="24"/>
        </w:rPr>
        <w:t>Reinforcement learning acceleration</w:t>
      </w:r>
    </w:p>
    <w:p w:rsidR="00CF1CB5" w:rsidRPr="00B33812" w:rsidRDefault="00CF1CB5" w:rsidP="00DB768F">
      <w:pPr>
        <w:pStyle w:val="NormalWeb"/>
        <w:numPr>
          <w:ilvl w:val="0"/>
          <w:numId w:val="16"/>
        </w:numPr>
        <w:spacing w:before="0" w:beforeAutospacing="0"/>
        <w:rPr>
          <w:rStyle w:val="Strong"/>
          <w:rFonts w:asciiTheme="minorHAnsi" w:hAnsiTheme="minorHAnsi"/>
          <w:b w:val="0"/>
          <w:bCs w:val="0"/>
        </w:rPr>
      </w:pPr>
      <w:r w:rsidRPr="00B33812">
        <w:rPr>
          <w:rStyle w:val="Strong"/>
          <w:rFonts w:asciiTheme="minorHAnsi" w:hAnsiTheme="minorHAnsi"/>
        </w:rPr>
        <w:t>Finance</w:t>
      </w:r>
    </w:p>
    <w:p w:rsidR="00CF1CB5" w:rsidRPr="00B33812" w:rsidRDefault="00CF1CB5" w:rsidP="00DB768F">
      <w:pPr>
        <w:pStyle w:val="NormalWeb"/>
        <w:numPr>
          <w:ilvl w:val="0"/>
          <w:numId w:val="18"/>
        </w:numPr>
        <w:spacing w:before="0" w:beforeAutospacing="0"/>
        <w:rPr>
          <w:rFonts w:asciiTheme="minorHAnsi" w:hAnsiTheme="minorHAnsi"/>
        </w:rPr>
      </w:pPr>
      <w:r w:rsidRPr="00B33812">
        <w:rPr>
          <w:rFonts w:asciiTheme="minorHAnsi" w:hAnsiTheme="minorHAnsi"/>
        </w:rPr>
        <w:t>Portfolio optimization and risk analysis.</w:t>
      </w:r>
    </w:p>
    <w:p w:rsidR="00CF1CB5" w:rsidRPr="00B33812" w:rsidRDefault="00CF1CB5" w:rsidP="00DB768F">
      <w:pPr>
        <w:pStyle w:val="NormalWeb"/>
        <w:numPr>
          <w:ilvl w:val="0"/>
          <w:numId w:val="16"/>
        </w:numPr>
        <w:spacing w:before="0" w:beforeAutospacing="0"/>
        <w:rPr>
          <w:rStyle w:val="Strong"/>
          <w:rFonts w:asciiTheme="minorHAnsi" w:hAnsiTheme="minorHAnsi"/>
          <w:b w:val="0"/>
          <w:bCs w:val="0"/>
        </w:rPr>
      </w:pPr>
      <w:r w:rsidRPr="00B33812">
        <w:rPr>
          <w:rStyle w:val="Strong"/>
          <w:rFonts w:asciiTheme="minorHAnsi" w:hAnsiTheme="minorHAnsi"/>
        </w:rPr>
        <w:t xml:space="preserve">Logistics </w:t>
      </w:r>
    </w:p>
    <w:p w:rsidR="00CF1CB5" w:rsidRPr="00B33812" w:rsidRDefault="00CF1CB5" w:rsidP="00DB768F">
      <w:pPr>
        <w:pStyle w:val="NormalWeb"/>
        <w:numPr>
          <w:ilvl w:val="0"/>
          <w:numId w:val="15"/>
        </w:numPr>
        <w:spacing w:before="0" w:beforeAutospacing="0"/>
        <w:rPr>
          <w:rFonts w:asciiTheme="minorHAnsi" w:hAnsiTheme="minorHAnsi"/>
        </w:rPr>
      </w:pPr>
      <w:r w:rsidRPr="00B33812">
        <w:rPr>
          <w:rFonts w:asciiTheme="minorHAnsi" w:hAnsiTheme="minorHAnsi"/>
        </w:rPr>
        <w:t>Route optimization for delivery fleets.</w:t>
      </w:r>
    </w:p>
    <w:p w:rsidR="00CF1CB5" w:rsidRPr="00B33812" w:rsidRDefault="00CF1CB5" w:rsidP="00DB768F">
      <w:pPr>
        <w:pStyle w:val="NormalWeb"/>
        <w:numPr>
          <w:ilvl w:val="0"/>
          <w:numId w:val="16"/>
        </w:numPr>
        <w:spacing w:before="0" w:beforeAutospacing="0"/>
        <w:rPr>
          <w:rStyle w:val="Strong"/>
          <w:rFonts w:asciiTheme="minorHAnsi" w:hAnsiTheme="minorHAnsi"/>
          <w:b w:val="0"/>
          <w:bCs w:val="0"/>
        </w:rPr>
      </w:pPr>
      <w:r w:rsidRPr="00B33812">
        <w:rPr>
          <w:rStyle w:val="Strong"/>
          <w:rFonts w:asciiTheme="minorHAnsi" w:hAnsiTheme="minorHAnsi"/>
        </w:rPr>
        <w:t>Energy</w:t>
      </w:r>
    </w:p>
    <w:p w:rsidR="00CF1CB5" w:rsidRPr="00B33812" w:rsidRDefault="00CF1CB5" w:rsidP="00DB768F">
      <w:pPr>
        <w:pStyle w:val="NormalWeb"/>
        <w:numPr>
          <w:ilvl w:val="0"/>
          <w:numId w:val="15"/>
        </w:numPr>
        <w:spacing w:before="0" w:beforeAutospacing="0"/>
        <w:rPr>
          <w:rFonts w:asciiTheme="minorHAnsi" w:hAnsiTheme="minorHAnsi"/>
        </w:rPr>
      </w:pPr>
      <w:r w:rsidRPr="00B33812">
        <w:rPr>
          <w:rFonts w:asciiTheme="minorHAnsi" w:hAnsiTheme="minorHAnsi"/>
        </w:rPr>
        <w:t>Smart grid optimization.</w:t>
      </w:r>
    </w:p>
    <w:p w:rsidR="00CF1CB5" w:rsidRPr="00B33812" w:rsidRDefault="00CF1CB5" w:rsidP="00DB768F">
      <w:pPr>
        <w:pStyle w:val="NormalWeb"/>
        <w:numPr>
          <w:ilvl w:val="0"/>
          <w:numId w:val="16"/>
        </w:numPr>
        <w:spacing w:before="0" w:beforeAutospacing="0"/>
        <w:rPr>
          <w:rStyle w:val="Strong"/>
          <w:rFonts w:asciiTheme="minorHAnsi" w:hAnsiTheme="minorHAnsi"/>
          <w:b w:val="0"/>
          <w:bCs w:val="0"/>
        </w:rPr>
      </w:pPr>
      <w:r w:rsidRPr="00B33812">
        <w:rPr>
          <w:rStyle w:val="Strong"/>
          <w:rFonts w:asciiTheme="minorHAnsi" w:hAnsiTheme="minorHAnsi"/>
        </w:rPr>
        <w:t>Manufacturing</w:t>
      </w:r>
    </w:p>
    <w:p w:rsidR="00CF1CB5" w:rsidRPr="00B33812" w:rsidRDefault="00CF1CB5" w:rsidP="00DB768F">
      <w:pPr>
        <w:pStyle w:val="NormalWeb"/>
        <w:numPr>
          <w:ilvl w:val="0"/>
          <w:numId w:val="15"/>
        </w:numPr>
        <w:spacing w:before="0" w:beforeAutospacing="0"/>
        <w:rPr>
          <w:rFonts w:asciiTheme="minorHAnsi" w:hAnsiTheme="minorHAnsi"/>
        </w:rPr>
      </w:pPr>
      <w:r w:rsidRPr="00B33812">
        <w:rPr>
          <w:rFonts w:asciiTheme="minorHAnsi" w:hAnsiTheme="minorHAnsi"/>
        </w:rPr>
        <w:t xml:space="preserve"> Resource scheduling and predictive maintenance.</w:t>
      </w:r>
    </w:p>
    <w:p w:rsidR="00CF1CB5" w:rsidRPr="00CF1CB5" w:rsidRDefault="00CF1CB5" w:rsidP="00DB768F">
      <w:pPr>
        <w:pStyle w:val="Heading3"/>
        <w:spacing w:before="0" w:beforeAutospacing="0"/>
        <w:rPr>
          <w:sz w:val="52"/>
          <w:szCs w:val="52"/>
          <w:u w:val="single"/>
        </w:rPr>
      </w:pPr>
      <w:r w:rsidRPr="00CF1CB5">
        <w:rPr>
          <w:rStyle w:val="Strong"/>
          <w:b/>
          <w:bCs/>
          <w:sz w:val="52"/>
          <w:szCs w:val="52"/>
          <w:u w:val="single"/>
        </w:rPr>
        <w:t>Part 2: Practical Implementation</w:t>
      </w:r>
    </w:p>
    <w:p w:rsidR="00CF1CB5" w:rsidRPr="00CF1CB5" w:rsidRDefault="00CF1CB5" w:rsidP="00DB768F">
      <w:pPr>
        <w:pStyle w:val="Heading4"/>
        <w:spacing w:before="0" w:beforeAutospacing="0"/>
        <w:rPr>
          <w:sz w:val="28"/>
          <w:szCs w:val="28"/>
        </w:rPr>
      </w:pPr>
      <w:r w:rsidRPr="00CF1CB5">
        <w:rPr>
          <w:rStyle w:val="Strong"/>
          <w:b/>
          <w:bCs/>
          <w:sz w:val="28"/>
          <w:szCs w:val="28"/>
        </w:rPr>
        <w:t>Task 1: Edge AI Prototype</w:t>
      </w:r>
    </w:p>
    <w:p w:rsidR="00CF1CB5" w:rsidRPr="00B33812" w:rsidRDefault="00CF1CB5" w:rsidP="00DB768F">
      <w:pPr>
        <w:pStyle w:val="NormalWeb"/>
        <w:numPr>
          <w:ilvl w:val="0"/>
          <w:numId w:val="19"/>
        </w:numPr>
        <w:spacing w:before="0" w:beforeAutospacing="0"/>
        <w:rPr>
          <w:rFonts w:asciiTheme="minorHAnsi" w:hAnsiTheme="minorHAnsi"/>
        </w:rPr>
      </w:pPr>
      <w:r w:rsidRPr="00B33812">
        <w:rPr>
          <w:rStyle w:val="Strong"/>
          <w:rFonts w:asciiTheme="minorHAnsi" w:hAnsiTheme="minorHAnsi"/>
        </w:rPr>
        <w:lastRenderedPageBreak/>
        <w:t>Tools</w:t>
      </w:r>
      <w:r w:rsidRPr="00B33812">
        <w:rPr>
          <w:rFonts w:asciiTheme="minorHAnsi" w:hAnsiTheme="minorHAnsi"/>
        </w:rPr>
        <w:t xml:space="preserve">: </w:t>
      </w:r>
      <w:proofErr w:type="spellStart"/>
      <w:r w:rsidRPr="00B33812">
        <w:rPr>
          <w:rFonts w:asciiTheme="minorHAnsi" w:hAnsiTheme="minorHAnsi"/>
        </w:rPr>
        <w:t>TensorFlow</w:t>
      </w:r>
      <w:proofErr w:type="spellEnd"/>
      <w:r w:rsidRPr="00B33812">
        <w:rPr>
          <w:rFonts w:asciiTheme="minorHAnsi" w:hAnsiTheme="minorHAnsi"/>
        </w:rPr>
        <w:t xml:space="preserve"> Lite, Raspberry Pi/</w:t>
      </w:r>
      <w:proofErr w:type="spellStart"/>
      <w:r w:rsidRPr="00B33812">
        <w:rPr>
          <w:rFonts w:asciiTheme="minorHAnsi" w:hAnsiTheme="minorHAnsi"/>
        </w:rPr>
        <w:t>Colab</w:t>
      </w:r>
      <w:proofErr w:type="spellEnd"/>
      <w:r w:rsidRPr="00B33812">
        <w:rPr>
          <w:rFonts w:asciiTheme="minorHAnsi" w:hAnsiTheme="minorHAnsi"/>
        </w:rPr>
        <w:t xml:space="preserve"> (simulation).</w:t>
      </w:r>
    </w:p>
    <w:p w:rsidR="00CF1CB5" w:rsidRPr="00B33812" w:rsidRDefault="00CF1CB5" w:rsidP="00DB768F">
      <w:pPr>
        <w:pStyle w:val="NormalWeb"/>
        <w:numPr>
          <w:ilvl w:val="0"/>
          <w:numId w:val="19"/>
        </w:numPr>
        <w:spacing w:before="0" w:beforeAutospacing="0"/>
        <w:rPr>
          <w:rFonts w:asciiTheme="minorHAnsi" w:hAnsiTheme="minorHAnsi"/>
        </w:rPr>
      </w:pPr>
      <w:r w:rsidRPr="00B33812">
        <w:rPr>
          <w:rStyle w:val="Strong"/>
          <w:rFonts w:asciiTheme="minorHAnsi" w:hAnsiTheme="minorHAnsi"/>
        </w:rPr>
        <w:t>Goal</w:t>
      </w:r>
      <w:r w:rsidRPr="00B33812">
        <w:rPr>
          <w:rFonts w:asciiTheme="minorHAnsi" w:hAnsiTheme="minorHAnsi"/>
        </w:rPr>
        <w:t>:</w:t>
      </w:r>
    </w:p>
    <w:p w:rsidR="00CF1CB5" w:rsidRPr="00B33812" w:rsidRDefault="00CF1CB5" w:rsidP="00DB768F">
      <w:pPr>
        <w:pStyle w:val="NormalWeb"/>
        <w:numPr>
          <w:ilvl w:val="1"/>
          <w:numId w:val="19"/>
        </w:numPr>
        <w:spacing w:before="0" w:beforeAutospacing="0"/>
        <w:rPr>
          <w:rFonts w:asciiTheme="minorHAnsi" w:hAnsiTheme="minorHAnsi"/>
        </w:rPr>
      </w:pPr>
      <w:r w:rsidRPr="00B33812">
        <w:rPr>
          <w:rFonts w:asciiTheme="minorHAnsi" w:hAnsiTheme="minorHAnsi"/>
        </w:rPr>
        <w:t>Train a lightweight image classification model (e.g., recognizing recyclable items).</w:t>
      </w:r>
    </w:p>
    <w:p w:rsidR="00CF1CB5" w:rsidRPr="00B33812" w:rsidRDefault="00CF1CB5" w:rsidP="00DB768F">
      <w:pPr>
        <w:pStyle w:val="NormalWeb"/>
        <w:numPr>
          <w:ilvl w:val="1"/>
          <w:numId w:val="19"/>
        </w:numPr>
        <w:spacing w:before="0" w:beforeAutospacing="0"/>
        <w:rPr>
          <w:rFonts w:asciiTheme="minorHAnsi" w:hAnsiTheme="minorHAnsi"/>
        </w:rPr>
      </w:pPr>
      <w:r w:rsidRPr="00B33812">
        <w:rPr>
          <w:rFonts w:asciiTheme="minorHAnsi" w:hAnsiTheme="minorHAnsi"/>
        </w:rPr>
        <w:t xml:space="preserve">Convert the model to </w:t>
      </w:r>
      <w:proofErr w:type="spellStart"/>
      <w:r w:rsidRPr="00B33812">
        <w:rPr>
          <w:rFonts w:asciiTheme="minorHAnsi" w:hAnsiTheme="minorHAnsi"/>
        </w:rPr>
        <w:t>TensorFlow</w:t>
      </w:r>
      <w:proofErr w:type="spellEnd"/>
      <w:r w:rsidRPr="00B33812">
        <w:rPr>
          <w:rFonts w:asciiTheme="minorHAnsi" w:hAnsiTheme="minorHAnsi"/>
        </w:rPr>
        <w:t xml:space="preserve"> Lite and test it on a sample dataset.</w:t>
      </w:r>
    </w:p>
    <w:p w:rsidR="00CF1CB5" w:rsidRPr="00B33812" w:rsidRDefault="00CF1CB5" w:rsidP="00DB768F">
      <w:pPr>
        <w:pStyle w:val="NormalWeb"/>
        <w:numPr>
          <w:ilvl w:val="1"/>
          <w:numId w:val="19"/>
        </w:numPr>
        <w:spacing w:before="0" w:beforeAutospacing="0"/>
        <w:rPr>
          <w:rFonts w:asciiTheme="minorHAnsi" w:hAnsiTheme="minorHAnsi"/>
        </w:rPr>
      </w:pPr>
      <w:r w:rsidRPr="00B33812">
        <w:rPr>
          <w:rFonts w:asciiTheme="minorHAnsi" w:hAnsiTheme="minorHAnsi"/>
        </w:rPr>
        <w:t>Explain how Edge AI benefits real-time applications.</w:t>
      </w:r>
    </w:p>
    <w:p w:rsidR="00CF1CB5" w:rsidRPr="00B33812" w:rsidRDefault="00CF1CB5" w:rsidP="00DB768F">
      <w:pPr>
        <w:rPr>
          <w:b/>
          <w:i/>
          <w:sz w:val="24"/>
          <w:szCs w:val="24"/>
        </w:rPr>
      </w:pPr>
      <w:r w:rsidRPr="00B33812">
        <w:rPr>
          <w:b/>
          <w:i/>
          <w:sz w:val="24"/>
          <w:szCs w:val="24"/>
        </w:rPr>
        <w:t>How Edge AI benefits real-time applications</w:t>
      </w:r>
    </w:p>
    <w:p w:rsidR="00CF1CB5" w:rsidRPr="00B33812" w:rsidRDefault="00CF1CB5" w:rsidP="00DB768F">
      <w:pPr>
        <w:rPr>
          <w:b/>
          <w:bCs/>
          <w:sz w:val="24"/>
          <w:szCs w:val="24"/>
        </w:rPr>
      </w:pPr>
      <w:r w:rsidRPr="00B33812">
        <w:rPr>
          <w:b/>
          <w:bCs/>
          <w:sz w:val="24"/>
          <w:szCs w:val="24"/>
        </w:rPr>
        <w:t>1. Ultra-Low Latency</w:t>
      </w:r>
    </w:p>
    <w:p w:rsidR="00CF1CB5" w:rsidRPr="00B33812" w:rsidRDefault="00CF1CB5" w:rsidP="00DB768F">
      <w:pPr>
        <w:numPr>
          <w:ilvl w:val="0"/>
          <w:numId w:val="20"/>
        </w:numPr>
        <w:rPr>
          <w:sz w:val="24"/>
          <w:szCs w:val="24"/>
        </w:rPr>
      </w:pPr>
      <w:r w:rsidRPr="00B33812">
        <w:rPr>
          <w:sz w:val="24"/>
          <w:szCs w:val="24"/>
        </w:rPr>
        <w:t>Decisions happen in milliseconds.</w:t>
      </w:r>
    </w:p>
    <w:p w:rsidR="00CF1CB5" w:rsidRPr="00B33812" w:rsidRDefault="00CF1CB5" w:rsidP="00DB768F">
      <w:pPr>
        <w:numPr>
          <w:ilvl w:val="0"/>
          <w:numId w:val="20"/>
        </w:numPr>
        <w:rPr>
          <w:sz w:val="24"/>
          <w:szCs w:val="24"/>
        </w:rPr>
      </w:pPr>
      <w:r w:rsidRPr="00B33812">
        <w:rPr>
          <w:sz w:val="24"/>
          <w:szCs w:val="24"/>
        </w:rPr>
        <w:t>Suitable for autonomous vehicles, robotics, intrusion detection.</w:t>
      </w:r>
    </w:p>
    <w:p w:rsidR="00CF1CB5" w:rsidRPr="00B33812" w:rsidRDefault="00CF1CB5" w:rsidP="00DB768F">
      <w:pPr>
        <w:rPr>
          <w:sz w:val="24"/>
          <w:szCs w:val="24"/>
        </w:rPr>
      </w:pPr>
      <w:r w:rsidRPr="00B33812">
        <w:rPr>
          <w:b/>
          <w:bCs/>
          <w:sz w:val="24"/>
          <w:szCs w:val="24"/>
        </w:rPr>
        <w:t>2. Improved Reliability</w:t>
      </w:r>
    </w:p>
    <w:p w:rsidR="00CF1CB5" w:rsidRPr="00B33812" w:rsidRDefault="00CF1CB5" w:rsidP="00DB768F">
      <w:pPr>
        <w:numPr>
          <w:ilvl w:val="0"/>
          <w:numId w:val="21"/>
        </w:numPr>
        <w:rPr>
          <w:sz w:val="24"/>
          <w:szCs w:val="24"/>
        </w:rPr>
      </w:pPr>
      <w:r w:rsidRPr="00B33812">
        <w:rPr>
          <w:sz w:val="24"/>
          <w:szCs w:val="24"/>
        </w:rPr>
        <w:t>Works even without internet.</w:t>
      </w:r>
    </w:p>
    <w:p w:rsidR="00CF1CB5" w:rsidRPr="00B33812" w:rsidRDefault="00CF1CB5" w:rsidP="00DB768F">
      <w:pPr>
        <w:numPr>
          <w:ilvl w:val="0"/>
          <w:numId w:val="21"/>
        </w:numPr>
        <w:rPr>
          <w:sz w:val="24"/>
          <w:szCs w:val="24"/>
        </w:rPr>
      </w:pPr>
      <w:r w:rsidRPr="00B33812">
        <w:rPr>
          <w:sz w:val="24"/>
          <w:szCs w:val="24"/>
        </w:rPr>
        <w:t>Useful for remote areas, medical devices, emergency-response systems.</w:t>
      </w:r>
    </w:p>
    <w:p w:rsidR="00CF1CB5" w:rsidRPr="00B33812" w:rsidRDefault="00CF1CB5" w:rsidP="00DB768F">
      <w:pPr>
        <w:rPr>
          <w:b/>
          <w:bCs/>
          <w:sz w:val="24"/>
          <w:szCs w:val="24"/>
        </w:rPr>
      </w:pPr>
      <w:r w:rsidRPr="00B33812">
        <w:rPr>
          <w:b/>
          <w:bCs/>
          <w:sz w:val="24"/>
          <w:szCs w:val="24"/>
        </w:rPr>
        <w:t>3. Enhanced Privacy &amp; Security</w:t>
      </w:r>
    </w:p>
    <w:p w:rsidR="00CF1CB5" w:rsidRPr="00B33812" w:rsidRDefault="00CF1CB5" w:rsidP="00DB768F">
      <w:pPr>
        <w:numPr>
          <w:ilvl w:val="0"/>
          <w:numId w:val="22"/>
        </w:numPr>
        <w:rPr>
          <w:sz w:val="24"/>
          <w:szCs w:val="24"/>
        </w:rPr>
      </w:pPr>
      <w:r w:rsidRPr="00B33812">
        <w:rPr>
          <w:sz w:val="24"/>
          <w:szCs w:val="24"/>
        </w:rPr>
        <w:t>Sensitive data never leaves the device.</w:t>
      </w:r>
    </w:p>
    <w:p w:rsidR="00CF1CB5" w:rsidRPr="00B33812" w:rsidRDefault="00CF1CB5" w:rsidP="00DB768F">
      <w:pPr>
        <w:numPr>
          <w:ilvl w:val="0"/>
          <w:numId w:val="22"/>
        </w:numPr>
        <w:rPr>
          <w:sz w:val="24"/>
          <w:szCs w:val="24"/>
        </w:rPr>
      </w:pPr>
      <w:r w:rsidRPr="00B33812">
        <w:rPr>
          <w:sz w:val="24"/>
          <w:szCs w:val="24"/>
        </w:rPr>
        <w:t>Critical for healthcare, finance, and surveillance.</w:t>
      </w:r>
    </w:p>
    <w:p w:rsidR="00CF1CB5" w:rsidRPr="00B33812" w:rsidRDefault="00CF1CB5" w:rsidP="00DB768F">
      <w:pPr>
        <w:rPr>
          <w:b/>
          <w:bCs/>
          <w:sz w:val="24"/>
          <w:szCs w:val="24"/>
        </w:rPr>
      </w:pPr>
      <w:r w:rsidRPr="00B33812">
        <w:rPr>
          <w:b/>
          <w:bCs/>
          <w:sz w:val="24"/>
          <w:szCs w:val="24"/>
        </w:rPr>
        <w:t>4. Reduced Bandwidth Consumption</w:t>
      </w:r>
    </w:p>
    <w:p w:rsidR="00CF1CB5" w:rsidRPr="00B33812" w:rsidRDefault="00CF1CB5" w:rsidP="00DB768F">
      <w:pPr>
        <w:numPr>
          <w:ilvl w:val="0"/>
          <w:numId w:val="23"/>
        </w:numPr>
        <w:rPr>
          <w:sz w:val="24"/>
          <w:szCs w:val="24"/>
        </w:rPr>
      </w:pPr>
      <w:r w:rsidRPr="00B33812">
        <w:rPr>
          <w:sz w:val="24"/>
          <w:szCs w:val="24"/>
        </w:rPr>
        <w:t>Only insights—not raw data—may be transmitted.</w:t>
      </w:r>
    </w:p>
    <w:p w:rsidR="00CF1CB5" w:rsidRPr="00B33812" w:rsidRDefault="00CF1CB5" w:rsidP="00DB768F">
      <w:pPr>
        <w:numPr>
          <w:ilvl w:val="0"/>
          <w:numId w:val="23"/>
        </w:numPr>
        <w:rPr>
          <w:sz w:val="24"/>
          <w:szCs w:val="24"/>
        </w:rPr>
      </w:pPr>
      <w:r w:rsidRPr="00B33812">
        <w:rPr>
          <w:sz w:val="24"/>
          <w:szCs w:val="24"/>
        </w:rPr>
        <w:t xml:space="preserve">Essential for </w:t>
      </w:r>
      <w:proofErr w:type="spellStart"/>
      <w:r w:rsidRPr="00B33812">
        <w:rPr>
          <w:sz w:val="24"/>
          <w:szCs w:val="24"/>
        </w:rPr>
        <w:t>IoT</w:t>
      </w:r>
      <w:proofErr w:type="spellEnd"/>
      <w:r w:rsidRPr="00B33812">
        <w:rPr>
          <w:sz w:val="24"/>
          <w:szCs w:val="24"/>
        </w:rPr>
        <w:t xml:space="preserve"> systems generating high-frequency data.</w:t>
      </w:r>
    </w:p>
    <w:p w:rsidR="00CF1CB5" w:rsidRPr="00B33812" w:rsidRDefault="00CF1CB5" w:rsidP="00DB768F">
      <w:pPr>
        <w:rPr>
          <w:b/>
          <w:bCs/>
          <w:sz w:val="24"/>
          <w:szCs w:val="24"/>
        </w:rPr>
      </w:pPr>
      <w:r w:rsidRPr="00B33812">
        <w:rPr>
          <w:b/>
          <w:bCs/>
          <w:sz w:val="24"/>
          <w:szCs w:val="24"/>
        </w:rPr>
        <w:t>5. Lower Operational Costs</w:t>
      </w:r>
    </w:p>
    <w:p w:rsidR="00CF1CB5" w:rsidRPr="00B33812" w:rsidRDefault="00CF1CB5" w:rsidP="00DB768F">
      <w:pPr>
        <w:numPr>
          <w:ilvl w:val="0"/>
          <w:numId w:val="24"/>
        </w:numPr>
        <w:rPr>
          <w:sz w:val="24"/>
          <w:szCs w:val="24"/>
        </w:rPr>
      </w:pPr>
      <w:r w:rsidRPr="00B33812">
        <w:rPr>
          <w:sz w:val="24"/>
          <w:szCs w:val="24"/>
        </w:rPr>
        <w:t>No recurring cloud GPU compute fees.</w:t>
      </w:r>
    </w:p>
    <w:p w:rsidR="00CF1CB5" w:rsidRPr="00B33812" w:rsidRDefault="00CF1CB5" w:rsidP="00DB768F">
      <w:pPr>
        <w:numPr>
          <w:ilvl w:val="0"/>
          <w:numId w:val="24"/>
        </w:numPr>
        <w:rPr>
          <w:sz w:val="24"/>
          <w:szCs w:val="24"/>
        </w:rPr>
      </w:pPr>
      <w:r w:rsidRPr="00B33812">
        <w:rPr>
          <w:sz w:val="24"/>
          <w:szCs w:val="24"/>
        </w:rPr>
        <w:t>Devices perform inference using optimized hardware.</w:t>
      </w:r>
    </w:p>
    <w:p w:rsidR="00CF1CB5" w:rsidRPr="00B33812" w:rsidRDefault="00CF1CB5" w:rsidP="00DB768F">
      <w:pPr>
        <w:rPr>
          <w:b/>
          <w:bCs/>
          <w:sz w:val="24"/>
          <w:szCs w:val="24"/>
        </w:rPr>
      </w:pPr>
      <w:r w:rsidRPr="00B33812">
        <w:rPr>
          <w:b/>
          <w:bCs/>
          <w:sz w:val="24"/>
          <w:szCs w:val="24"/>
        </w:rPr>
        <w:t>6. Energy Efficiency</w:t>
      </w:r>
    </w:p>
    <w:p w:rsidR="00CF1CB5" w:rsidRPr="00B33812" w:rsidRDefault="00CF1CB5" w:rsidP="00DB768F">
      <w:pPr>
        <w:numPr>
          <w:ilvl w:val="0"/>
          <w:numId w:val="25"/>
        </w:numPr>
        <w:rPr>
          <w:sz w:val="24"/>
          <w:szCs w:val="24"/>
        </w:rPr>
      </w:pPr>
      <w:r w:rsidRPr="00B33812">
        <w:rPr>
          <w:sz w:val="24"/>
          <w:szCs w:val="24"/>
        </w:rPr>
        <w:t>Local inference consumes less power than continuous cloud communication.</w:t>
      </w:r>
    </w:p>
    <w:p w:rsidR="00CF1CB5" w:rsidRPr="00B33812" w:rsidRDefault="00CF1CB5" w:rsidP="00DB768F">
      <w:pPr>
        <w:rPr>
          <w:b/>
          <w:bCs/>
          <w:sz w:val="24"/>
          <w:szCs w:val="24"/>
        </w:rPr>
      </w:pPr>
      <w:r w:rsidRPr="00B33812">
        <w:rPr>
          <w:b/>
          <w:bCs/>
          <w:sz w:val="24"/>
          <w:szCs w:val="24"/>
        </w:rPr>
        <w:t xml:space="preserve">7. Scalability for Massive </w:t>
      </w:r>
      <w:proofErr w:type="spellStart"/>
      <w:r w:rsidRPr="00B33812">
        <w:rPr>
          <w:b/>
          <w:bCs/>
          <w:sz w:val="24"/>
          <w:szCs w:val="24"/>
        </w:rPr>
        <w:t>IoT</w:t>
      </w:r>
      <w:proofErr w:type="spellEnd"/>
      <w:r w:rsidRPr="00B33812">
        <w:rPr>
          <w:b/>
          <w:bCs/>
          <w:sz w:val="24"/>
          <w:szCs w:val="24"/>
        </w:rPr>
        <w:t xml:space="preserve"> Networks</w:t>
      </w:r>
    </w:p>
    <w:p w:rsidR="00CF1CB5" w:rsidRPr="00B33812" w:rsidRDefault="00CF1CB5" w:rsidP="00DB768F">
      <w:pPr>
        <w:numPr>
          <w:ilvl w:val="0"/>
          <w:numId w:val="26"/>
        </w:numPr>
        <w:rPr>
          <w:sz w:val="24"/>
          <w:szCs w:val="24"/>
        </w:rPr>
      </w:pPr>
      <w:r w:rsidRPr="00B33812">
        <w:rPr>
          <w:sz w:val="24"/>
          <w:szCs w:val="24"/>
        </w:rPr>
        <w:t>Each device independently processes data.</w:t>
      </w:r>
    </w:p>
    <w:p w:rsidR="00CF1CB5" w:rsidRPr="00B33812" w:rsidRDefault="00CF1CB5" w:rsidP="00DB768F">
      <w:pPr>
        <w:numPr>
          <w:ilvl w:val="0"/>
          <w:numId w:val="26"/>
        </w:numPr>
        <w:rPr>
          <w:sz w:val="24"/>
          <w:szCs w:val="24"/>
        </w:rPr>
      </w:pPr>
      <w:r w:rsidRPr="00B33812">
        <w:rPr>
          <w:sz w:val="24"/>
          <w:szCs w:val="24"/>
        </w:rPr>
        <w:t>No cloud overload or bottleneck.</w:t>
      </w:r>
    </w:p>
    <w:p w:rsidR="00CF1CB5" w:rsidRPr="00B33812" w:rsidRDefault="00CF1CB5" w:rsidP="00DB768F">
      <w:pPr>
        <w:rPr>
          <w:b/>
          <w:bCs/>
          <w:sz w:val="24"/>
          <w:szCs w:val="24"/>
        </w:rPr>
      </w:pPr>
      <w:r w:rsidRPr="00B33812">
        <w:rPr>
          <w:b/>
          <w:bCs/>
          <w:sz w:val="24"/>
          <w:szCs w:val="24"/>
        </w:rPr>
        <w:t>8. Enables Personalization</w:t>
      </w:r>
    </w:p>
    <w:p w:rsidR="00CF1CB5" w:rsidRPr="00B33812" w:rsidRDefault="00CF1CB5" w:rsidP="00DB768F">
      <w:pPr>
        <w:numPr>
          <w:ilvl w:val="0"/>
          <w:numId w:val="27"/>
        </w:numPr>
        <w:rPr>
          <w:sz w:val="24"/>
          <w:szCs w:val="24"/>
        </w:rPr>
      </w:pPr>
      <w:r w:rsidRPr="00B33812">
        <w:rPr>
          <w:sz w:val="24"/>
          <w:szCs w:val="24"/>
        </w:rPr>
        <w:t>Models can adapt to user preferences on-device.</w:t>
      </w:r>
    </w:p>
    <w:p w:rsidR="00CF1CB5" w:rsidRPr="00B33812" w:rsidRDefault="00CF1CB5" w:rsidP="00DB768F">
      <w:pPr>
        <w:numPr>
          <w:ilvl w:val="0"/>
          <w:numId w:val="27"/>
        </w:numPr>
        <w:rPr>
          <w:sz w:val="24"/>
          <w:szCs w:val="24"/>
        </w:rPr>
      </w:pPr>
      <w:r w:rsidRPr="00B33812">
        <w:rPr>
          <w:sz w:val="24"/>
          <w:szCs w:val="24"/>
        </w:rPr>
        <w:lastRenderedPageBreak/>
        <w:t>Example: personalized predictive typing, health monitoring.</w:t>
      </w:r>
    </w:p>
    <w:p w:rsidR="00CF1CB5" w:rsidRPr="00B33812" w:rsidRDefault="00CF1CB5" w:rsidP="00DB768F">
      <w:pPr>
        <w:rPr>
          <w:b/>
          <w:bCs/>
          <w:sz w:val="24"/>
          <w:szCs w:val="24"/>
        </w:rPr>
      </w:pPr>
      <w:r w:rsidRPr="00B33812">
        <w:rPr>
          <w:b/>
          <w:bCs/>
          <w:sz w:val="24"/>
          <w:szCs w:val="24"/>
        </w:rPr>
        <w:t>9. Increased System Security</w:t>
      </w:r>
    </w:p>
    <w:p w:rsidR="00CF1CB5" w:rsidRPr="00B33812" w:rsidRDefault="00CF1CB5" w:rsidP="00DB768F">
      <w:pPr>
        <w:numPr>
          <w:ilvl w:val="0"/>
          <w:numId w:val="28"/>
        </w:numPr>
        <w:rPr>
          <w:sz w:val="24"/>
          <w:szCs w:val="24"/>
        </w:rPr>
      </w:pPr>
      <w:r w:rsidRPr="00B33812">
        <w:rPr>
          <w:sz w:val="24"/>
          <w:szCs w:val="24"/>
        </w:rPr>
        <w:t>Eliminates man-in-the-middle attack risks caused by data transmission.</w:t>
      </w:r>
    </w:p>
    <w:p w:rsidR="00CF1CB5" w:rsidRPr="00B33812" w:rsidRDefault="00CF1CB5" w:rsidP="00DB768F">
      <w:pPr>
        <w:rPr>
          <w:b/>
          <w:bCs/>
          <w:sz w:val="24"/>
          <w:szCs w:val="24"/>
        </w:rPr>
      </w:pPr>
      <w:r w:rsidRPr="00B33812">
        <w:rPr>
          <w:b/>
          <w:bCs/>
          <w:sz w:val="24"/>
          <w:szCs w:val="24"/>
        </w:rPr>
        <w:t>10. Support for Real-Time Analytics</w:t>
      </w:r>
    </w:p>
    <w:p w:rsidR="00CF1CB5" w:rsidRPr="00B33812" w:rsidRDefault="00CF1CB5" w:rsidP="00DB768F">
      <w:pPr>
        <w:numPr>
          <w:ilvl w:val="0"/>
          <w:numId w:val="29"/>
        </w:numPr>
        <w:rPr>
          <w:sz w:val="24"/>
          <w:szCs w:val="24"/>
        </w:rPr>
      </w:pPr>
      <w:r w:rsidRPr="00B33812">
        <w:rPr>
          <w:sz w:val="24"/>
          <w:szCs w:val="24"/>
        </w:rPr>
        <w:t>Ideal for smart cities, drones, industrial sensors.</w:t>
      </w:r>
    </w:p>
    <w:p w:rsidR="00CF1CB5" w:rsidRDefault="00CF1CB5" w:rsidP="00DB768F"/>
    <w:p w:rsidR="00CF1CB5" w:rsidRPr="00B33812" w:rsidRDefault="00B33812" w:rsidP="00DB768F">
      <w:pPr>
        <w:rPr>
          <w:sz w:val="28"/>
          <w:szCs w:val="28"/>
        </w:rPr>
      </w:pPr>
      <w:r w:rsidRPr="00B33812">
        <w:rPr>
          <w:b/>
          <w:sz w:val="28"/>
          <w:szCs w:val="28"/>
        </w:rPr>
        <w:t>TASK</w:t>
      </w:r>
      <w:r w:rsidR="00CF1CB5" w:rsidRPr="00B33812">
        <w:rPr>
          <w:rStyle w:val="Strong"/>
          <w:sz w:val="28"/>
          <w:szCs w:val="28"/>
        </w:rPr>
        <w:t xml:space="preserve"> 2: AI-Driven </w:t>
      </w:r>
      <w:proofErr w:type="spellStart"/>
      <w:r w:rsidR="00CF1CB5" w:rsidRPr="00B33812">
        <w:rPr>
          <w:rStyle w:val="Strong"/>
          <w:sz w:val="28"/>
          <w:szCs w:val="28"/>
        </w:rPr>
        <w:t>IoT</w:t>
      </w:r>
      <w:proofErr w:type="spellEnd"/>
      <w:r w:rsidR="00CF1CB5" w:rsidRPr="00B33812">
        <w:rPr>
          <w:rStyle w:val="Strong"/>
          <w:sz w:val="28"/>
          <w:szCs w:val="28"/>
        </w:rPr>
        <w:t xml:space="preserve"> Concept</w:t>
      </w:r>
    </w:p>
    <w:p w:rsidR="00CF1CB5" w:rsidRPr="00B33812" w:rsidRDefault="00CF1CB5" w:rsidP="00DB768F">
      <w:pPr>
        <w:pStyle w:val="NormalWeb"/>
        <w:numPr>
          <w:ilvl w:val="0"/>
          <w:numId w:val="30"/>
        </w:numPr>
        <w:spacing w:before="0" w:beforeAutospacing="0"/>
        <w:rPr>
          <w:rFonts w:asciiTheme="minorHAnsi" w:hAnsiTheme="minorHAnsi"/>
        </w:rPr>
      </w:pPr>
      <w:r w:rsidRPr="00B33812">
        <w:rPr>
          <w:rStyle w:val="Strong"/>
          <w:rFonts w:asciiTheme="minorHAnsi" w:hAnsiTheme="minorHAnsi"/>
        </w:rPr>
        <w:t>Scenario</w:t>
      </w:r>
      <w:r w:rsidRPr="00B33812">
        <w:rPr>
          <w:rFonts w:asciiTheme="minorHAnsi" w:hAnsiTheme="minorHAnsi"/>
        </w:rPr>
        <w:t xml:space="preserve">: Design a smart agriculture simulation system using AI and </w:t>
      </w:r>
      <w:proofErr w:type="spellStart"/>
      <w:r w:rsidRPr="00B33812">
        <w:rPr>
          <w:rFonts w:asciiTheme="minorHAnsi" w:hAnsiTheme="minorHAnsi"/>
        </w:rPr>
        <w:t>IoT</w:t>
      </w:r>
      <w:proofErr w:type="spellEnd"/>
      <w:r w:rsidRPr="00B33812">
        <w:rPr>
          <w:rFonts w:asciiTheme="minorHAnsi" w:hAnsiTheme="minorHAnsi"/>
        </w:rPr>
        <w:t>.</w:t>
      </w:r>
    </w:p>
    <w:p w:rsidR="00CF1CB5" w:rsidRPr="00B33812" w:rsidRDefault="00CF1CB5" w:rsidP="00DB768F">
      <w:pPr>
        <w:pStyle w:val="NormalWeb"/>
        <w:numPr>
          <w:ilvl w:val="0"/>
          <w:numId w:val="30"/>
        </w:numPr>
        <w:spacing w:before="0" w:beforeAutospacing="0"/>
        <w:rPr>
          <w:rFonts w:asciiTheme="minorHAnsi" w:hAnsiTheme="minorHAnsi"/>
        </w:rPr>
      </w:pPr>
      <w:r w:rsidRPr="00B33812">
        <w:rPr>
          <w:rStyle w:val="Strong"/>
          <w:rFonts w:asciiTheme="minorHAnsi" w:hAnsiTheme="minorHAnsi"/>
        </w:rPr>
        <w:t>Requirements</w:t>
      </w:r>
      <w:r w:rsidRPr="00B33812">
        <w:rPr>
          <w:rFonts w:asciiTheme="minorHAnsi" w:hAnsiTheme="minorHAnsi"/>
        </w:rPr>
        <w:t>:</w:t>
      </w:r>
    </w:p>
    <w:p w:rsidR="00CF1CB5" w:rsidRPr="00B33812" w:rsidRDefault="00CF1CB5" w:rsidP="00DB768F">
      <w:pPr>
        <w:pStyle w:val="NormalWeb"/>
        <w:numPr>
          <w:ilvl w:val="1"/>
          <w:numId w:val="30"/>
        </w:numPr>
        <w:spacing w:before="0" w:beforeAutospacing="0"/>
        <w:rPr>
          <w:rFonts w:asciiTheme="minorHAnsi" w:hAnsiTheme="minorHAnsi"/>
        </w:rPr>
      </w:pPr>
      <w:r w:rsidRPr="00B33812">
        <w:rPr>
          <w:rFonts w:asciiTheme="minorHAnsi" w:hAnsiTheme="minorHAnsi"/>
        </w:rPr>
        <w:t>List sensors needed (e.g., soil moisture, temperature).</w:t>
      </w:r>
    </w:p>
    <w:p w:rsidR="00CF1CB5" w:rsidRPr="00B33812" w:rsidRDefault="00CF1CB5" w:rsidP="00DB768F">
      <w:pPr>
        <w:pStyle w:val="NormalWeb"/>
        <w:numPr>
          <w:ilvl w:val="1"/>
          <w:numId w:val="30"/>
        </w:numPr>
        <w:spacing w:before="0" w:beforeAutospacing="0"/>
        <w:rPr>
          <w:rFonts w:asciiTheme="minorHAnsi" w:hAnsiTheme="minorHAnsi"/>
        </w:rPr>
      </w:pPr>
      <w:r w:rsidRPr="00B33812">
        <w:rPr>
          <w:rFonts w:asciiTheme="minorHAnsi" w:hAnsiTheme="minorHAnsi"/>
        </w:rPr>
        <w:t>Propose an AI model to predict crop yields.</w:t>
      </w:r>
    </w:p>
    <w:p w:rsidR="00CF1CB5" w:rsidRPr="00B33812" w:rsidRDefault="00CF1CB5" w:rsidP="00DB768F">
      <w:pPr>
        <w:pStyle w:val="NormalWeb"/>
        <w:numPr>
          <w:ilvl w:val="1"/>
          <w:numId w:val="30"/>
        </w:numPr>
        <w:spacing w:before="0" w:beforeAutospacing="0"/>
        <w:rPr>
          <w:rFonts w:asciiTheme="minorHAnsi" w:hAnsiTheme="minorHAnsi"/>
        </w:rPr>
      </w:pPr>
      <w:r w:rsidRPr="00B33812">
        <w:rPr>
          <w:rFonts w:asciiTheme="minorHAnsi" w:hAnsiTheme="minorHAnsi"/>
        </w:rPr>
        <w:t>Sketch a data flow diagram (AI processing sensor data).</w:t>
      </w:r>
    </w:p>
    <w:p w:rsidR="00A51009" w:rsidRPr="00A51009" w:rsidRDefault="00CF1CB5" w:rsidP="00DB768F">
      <w:pPr>
        <w:pStyle w:val="ListParagraph"/>
        <w:numPr>
          <w:ilvl w:val="0"/>
          <w:numId w:val="36"/>
        </w:numPr>
        <w:rPr>
          <w:b/>
          <w:sz w:val="28"/>
          <w:szCs w:val="28"/>
        </w:rPr>
      </w:pPr>
      <w:r w:rsidRPr="00A51009">
        <w:rPr>
          <w:b/>
          <w:sz w:val="28"/>
          <w:szCs w:val="28"/>
        </w:rPr>
        <w:t xml:space="preserve">Sensors </w:t>
      </w:r>
    </w:p>
    <w:p w:rsidR="00A51009" w:rsidRPr="00A51009" w:rsidRDefault="00CF1CB5" w:rsidP="00DB768F">
      <w:pPr>
        <w:pStyle w:val="ListParagraph"/>
        <w:numPr>
          <w:ilvl w:val="0"/>
          <w:numId w:val="40"/>
        </w:numPr>
        <w:rPr>
          <w:rStyle w:val="Strong"/>
          <w:sz w:val="24"/>
          <w:szCs w:val="24"/>
        </w:rPr>
      </w:pPr>
      <w:r w:rsidRPr="00A51009">
        <w:rPr>
          <w:rStyle w:val="Strong"/>
          <w:sz w:val="24"/>
          <w:szCs w:val="24"/>
        </w:rPr>
        <w:t>Soil Moisture (volumetric water content)</w:t>
      </w:r>
    </w:p>
    <w:p w:rsidR="00A51009" w:rsidRPr="00A51009" w:rsidRDefault="00CF1CB5" w:rsidP="00DB768F">
      <w:pPr>
        <w:pStyle w:val="ListParagraph"/>
        <w:numPr>
          <w:ilvl w:val="1"/>
          <w:numId w:val="40"/>
        </w:numPr>
        <w:rPr>
          <w:sz w:val="24"/>
          <w:szCs w:val="24"/>
        </w:rPr>
      </w:pPr>
      <w:r w:rsidRPr="00A51009">
        <w:rPr>
          <w:sz w:val="24"/>
          <w:szCs w:val="24"/>
        </w:rPr>
        <w:t>Purpose: irrigation control, drought stress detection.</w:t>
      </w:r>
    </w:p>
    <w:p w:rsidR="00CF1CB5" w:rsidRPr="00A51009" w:rsidRDefault="00CF1CB5" w:rsidP="00DB768F">
      <w:pPr>
        <w:pStyle w:val="ListParagraph"/>
        <w:numPr>
          <w:ilvl w:val="0"/>
          <w:numId w:val="40"/>
        </w:numPr>
        <w:rPr>
          <w:sz w:val="24"/>
          <w:szCs w:val="24"/>
        </w:rPr>
      </w:pPr>
      <w:r w:rsidRPr="00A51009">
        <w:rPr>
          <w:rStyle w:val="Strong"/>
          <w:sz w:val="24"/>
          <w:szCs w:val="24"/>
        </w:rPr>
        <w:t>Soil Temperature</w:t>
      </w:r>
    </w:p>
    <w:p w:rsidR="00CF1CB5" w:rsidRPr="00A51009" w:rsidRDefault="00CF1CB5" w:rsidP="00DB768F">
      <w:pPr>
        <w:pStyle w:val="NormalWeb"/>
        <w:numPr>
          <w:ilvl w:val="1"/>
          <w:numId w:val="40"/>
        </w:numPr>
        <w:spacing w:before="0" w:beforeAutospacing="0"/>
        <w:rPr>
          <w:rFonts w:asciiTheme="minorHAnsi" w:hAnsiTheme="minorHAnsi"/>
        </w:rPr>
      </w:pPr>
      <w:r w:rsidRPr="00A51009">
        <w:rPr>
          <w:rFonts w:asciiTheme="minorHAnsi" w:hAnsiTheme="minorHAnsi"/>
        </w:rPr>
        <w:t>Purpose: seed germination, root activity modelling.</w:t>
      </w:r>
    </w:p>
    <w:p w:rsidR="00CF1CB5" w:rsidRPr="00A51009" w:rsidRDefault="00CF1CB5" w:rsidP="00DB768F">
      <w:pPr>
        <w:pStyle w:val="NormalWeb"/>
        <w:numPr>
          <w:ilvl w:val="0"/>
          <w:numId w:val="40"/>
        </w:numPr>
        <w:spacing w:before="0" w:beforeAutospacing="0"/>
        <w:rPr>
          <w:rFonts w:asciiTheme="minorHAnsi" w:hAnsiTheme="minorHAnsi"/>
        </w:rPr>
      </w:pPr>
      <w:r w:rsidRPr="00A51009">
        <w:rPr>
          <w:rStyle w:val="Strong"/>
          <w:rFonts w:asciiTheme="minorHAnsi" w:hAnsiTheme="minorHAnsi"/>
        </w:rPr>
        <w:t>Soil pH / EC (electrical conductivity)</w:t>
      </w:r>
    </w:p>
    <w:p w:rsidR="00CF1CB5" w:rsidRPr="00A51009" w:rsidRDefault="00CF1CB5" w:rsidP="00DB768F">
      <w:pPr>
        <w:pStyle w:val="NormalWeb"/>
        <w:numPr>
          <w:ilvl w:val="1"/>
          <w:numId w:val="40"/>
        </w:numPr>
        <w:spacing w:before="0" w:beforeAutospacing="0"/>
        <w:rPr>
          <w:rFonts w:asciiTheme="minorHAnsi" w:hAnsiTheme="minorHAnsi"/>
        </w:rPr>
      </w:pPr>
      <w:r w:rsidRPr="00A51009">
        <w:rPr>
          <w:rFonts w:asciiTheme="minorHAnsi" w:hAnsiTheme="minorHAnsi"/>
        </w:rPr>
        <w:t>Purpose: nutrient availability, salinity monitoring.</w:t>
      </w:r>
    </w:p>
    <w:p w:rsidR="00CF1CB5" w:rsidRPr="00A51009" w:rsidRDefault="00CF1CB5" w:rsidP="00DB768F">
      <w:pPr>
        <w:pStyle w:val="NormalWeb"/>
        <w:numPr>
          <w:ilvl w:val="0"/>
          <w:numId w:val="40"/>
        </w:numPr>
        <w:spacing w:before="0" w:beforeAutospacing="0"/>
        <w:rPr>
          <w:rFonts w:asciiTheme="minorHAnsi" w:hAnsiTheme="minorHAnsi"/>
        </w:rPr>
      </w:pPr>
      <w:r w:rsidRPr="00A51009">
        <w:rPr>
          <w:rStyle w:val="Strong"/>
          <w:rFonts w:asciiTheme="minorHAnsi" w:hAnsiTheme="minorHAnsi"/>
        </w:rPr>
        <w:t>Air Temperature</w:t>
      </w:r>
    </w:p>
    <w:p w:rsidR="00CF1CB5" w:rsidRPr="00A51009" w:rsidRDefault="00CF1CB5" w:rsidP="00DB768F">
      <w:pPr>
        <w:pStyle w:val="NormalWeb"/>
        <w:numPr>
          <w:ilvl w:val="1"/>
          <w:numId w:val="40"/>
        </w:numPr>
        <w:spacing w:before="0" w:beforeAutospacing="0"/>
        <w:rPr>
          <w:rFonts w:asciiTheme="minorHAnsi" w:hAnsiTheme="minorHAnsi"/>
        </w:rPr>
      </w:pPr>
      <w:r w:rsidRPr="00A51009">
        <w:rPr>
          <w:rFonts w:asciiTheme="minorHAnsi" w:hAnsiTheme="minorHAnsi"/>
        </w:rPr>
        <w:t>Purpose: evapotranspiration, disease risk models.</w:t>
      </w:r>
    </w:p>
    <w:p w:rsidR="00CF1CB5" w:rsidRPr="00A51009" w:rsidRDefault="00CF1CB5" w:rsidP="00DB768F">
      <w:pPr>
        <w:pStyle w:val="NormalWeb"/>
        <w:numPr>
          <w:ilvl w:val="0"/>
          <w:numId w:val="40"/>
        </w:numPr>
        <w:spacing w:before="0" w:beforeAutospacing="0"/>
        <w:rPr>
          <w:rFonts w:asciiTheme="minorHAnsi" w:hAnsiTheme="minorHAnsi"/>
        </w:rPr>
      </w:pPr>
      <w:r w:rsidRPr="00A51009">
        <w:rPr>
          <w:rStyle w:val="Strong"/>
          <w:rFonts w:asciiTheme="minorHAnsi" w:hAnsiTheme="minorHAnsi"/>
        </w:rPr>
        <w:t>Relative Humidity</w:t>
      </w:r>
    </w:p>
    <w:p w:rsidR="00CF1CB5" w:rsidRPr="00A51009" w:rsidRDefault="00CF1CB5" w:rsidP="00DB768F">
      <w:pPr>
        <w:pStyle w:val="NormalWeb"/>
        <w:numPr>
          <w:ilvl w:val="1"/>
          <w:numId w:val="40"/>
        </w:numPr>
        <w:spacing w:before="0" w:beforeAutospacing="0"/>
        <w:rPr>
          <w:rFonts w:asciiTheme="minorHAnsi" w:hAnsiTheme="minorHAnsi"/>
        </w:rPr>
      </w:pPr>
      <w:r w:rsidRPr="00A51009">
        <w:rPr>
          <w:rFonts w:asciiTheme="minorHAnsi" w:hAnsiTheme="minorHAnsi"/>
        </w:rPr>
        <w:t>Purpose: disease/pest risk, evapotranspiration.</w:t>
      </w:r>
    </w:p>
    <w:p w:rsidR="00CF1CB5" w:rsidRPr="00A51009" w:rsidRDefault="00CF1CB5" w:rsidP="00DB768F">
      <w:pPr>
        <w:pStyle w:val="NormalWeb"/>
        <w:numPr>
          <w:ilvl w:val="0"/>
          <w:numId w:val="40"/>
        </w:numPr>
        <w:spacing w:before="0" w:beforeAutospacing="0"/>
        <w:rPr>
          <w:rFonts w:asciiTheme="minorHAnsi" w:hAnsiTheme="minorHAnsi"/>
        </w:rPr>
      </w:pPr>
      <w:r w:rsidRPr="00A51009">
        <w:rPr>
          <w:rStyle w:val="Strong"/>
          <w:rFonts w:asciiTheme="minorHAnsi" w:hAnsiTheme="minorHAnsi"/>
        </w:rPr>
        <w:t>Light Intensity / PAR (</w:t>
      </w:r>
      <w:proofErr w:type="spellStart"/>
      <w:r w:rsidRPr="00A51009">
        <w:rPr>
          <w:rStyle w:val="Strong"/>
          <w:rFonts w:asciiTheme="minorHAnsi" w:hAnsiTheme="minorHAnsi"/>
        </w:rPr>
        <w:t>Photosynthetically</w:t>
      </w:r>
      <w:proofErr w:type="spellEnd"/>
      <w:r w:rsidRPr="00A51009">
        <w:rPr>
          <w:rStyle w:val="Strong"/>
          <w:rFonts w:asciiTheme="minorHAnsi" w:hAnsiTheme="minorHAnsi"/>
        </w:rPr>
        <w:t xml:space="preserve"> Active Radiation)</w:t>
      </w:r>
    </w:p>
    <w:p w:rsidR="00CF1CB5" w:rsidRPr="00A51009" w:rsidRDefault="00CF1CB5" w:rsidP="00DB768F">
      <w:pPr>
        <w:pStyle w:val="NormalWeb"/>
        <w:numPr>
          <w:ilvl w:val="1"/>
          <w:numId w:val="40"/>
        </w:numPr>
        <w:spacing w:before="0" w:beforeAutospacing="0"/>
        <w:rPr>
          <w:rFonts w:asciiTheme="minorHAnsi" w:hAnsiTheme="minorHAnsi"/>
        </w:rPr>
      </w:pPr>
      <w:r w:rsidRPr="00A51009">
        <w:rPr>
          <w:rFonts w:asciiTheme="minorHAnsi" w:hAnsiTheme="minorHAnsi"/>
        </w:rPr>
        <w:t>Purpose: photosynthesis modelling, growth stage prediction.</w:t>
      </w:r>
    </w:p>
    <w:p w:rsidR="00CF1CB5" w:rsidRPr="00A51009" w:rsidRDefault="00CF1CB5" w:rsidP="00DB768F">
      <w:pPr>
        <w:pStyle w:val="NormalWeb"/>
        <w:numPr>
          <w:ilvl w:val="0"/>
          <w:numId w:val="40"/>
        </w:numPr>
        <w:spacing w:before="0" w:beforeAutospacing="0"/>
        <w:rPr>
          <w:rFonts w:asciiTheme="minorHAnsi" w:hAnsiTheme="minorHAnsi"/>
        </w:rPr>
      </w:pPr>
      <w:r w:rsidRPr="00A51009">
        <w:rPr>
          <w:rStyle w:val="Strong"/>
          <w:rFonts w:asciiTheme="minorHAnsi" w:hAnsiTheme="minorHAnsi"/>
        </w:rPr>
        <w:t>Rainfall (Tipping-bucket rain gauge)</w:t>
      </w:r>
    </w:p>
    <w:p w:rsidR="00CF1CB5" w:rsidRPr="00A51009" w:rsidRDefault="00CF1CB5" w:rsidP="00DB768F">
      <w:pPr>
        <w:pStyle w:val="NormalWeb"/>
        <w:numPr>
          <w:ilvl w:val="1"/>
          <w:numId w:val="40"/>
        </w:numPr>
        <w:spacing w:before="0" w:beforeAutospacing="0"/>
        <w:rPr>
          <w:rFonts w:asciiTheme="minorHAnsi" w:hAnsiTheme="minorHAnsi"/>
        </w:rPr>
      </w:pPr>
      <w:r w:rsidRPr="00A51009">
        <w:rPr>
          <w:rFonts w:asciiTheme="minorHAnsi" w:hAnsiTheme="minorHAnsi"/>
        </w:rPr>
        <w:t>Purpose: water balance, runoff, irrigation scheduling.</w:t>
      </w:r>
    </w:p>
    <w:p w:rsidR="00CF1CB5" w:rsidRPr="00A51009" w:rsidRDefault="00CF1CB5" w:rsidP="00DB768F">
      <w:pPr>
        <w:pStyle w:val="NormalWeb"/>
        <w:numPr>
          <w:ilvl w:val="0"/>
          <w:numId w:val="40"/>
        </w:numPr>
        <w:spacing w:before="0" w:beforeAutospacing="0"/>
        <w:rPr>
          <w:rFonts w:asciiTheme="minorHAnsi" w:hAnsiTheme="minorHAnsi"/>
        </w:rPr>
      </w:pPr>
      <w:r w:rsidRPr="00A51009">
        <w:rPr>
          <w:rStyle w:val="Strong"/>
          <w:rFonts w:asciiTheme="minorHAnsi" w:hAnsiTheme="minorHAnsi"/>
        </w:rPr>
        <w:t>Wind Speed &amp; Direction</w:t>
      </w:r>
    </w:p>
    <w:p w:rsidR="00CF1CB5" w:rsidRPr="00A51009" w:rsidRDefault="00CF1CB5" w:rsidP="00DB768F">
      <w:pPr>
        <w:pStyle w:val="NormalWeb"/>
        <w:numPr>
          <w:ilvl w:val="1"/>
          <w:numId w:val="40"/>
        </w:numPr>
        <w:spacing w:before="0" w:beforeAutospacing="0"/>
        <w:rPr>
          <w:rFonts w:asciiTheme="minorHAnsi" w:hAnsiTheme="minorHAnsi"/>
        </w:rPr>
      </w:pPr>
      <w:r w:rsidRPr="00A51009">
        <w:rPr>
          <w:rFonts w:asciiTheme="minorHAnsi" w:hAnsiTheme="minorHAnsi"/>
        </w:rPr>
        <w:t>Purpose: evaporation estimate, pesticide spray planning.</w:t>
      </w:r>
    </w:p>
    <w:p w:rsidR="00CF1CB5" w:rsidRPr="00A51009" w:rsidRDefault="00CF1CB5" w:rsidP="00DB768F">
      <w:pPr>
        <w:pStyle w:val="NormalWeb"/>
        <w:numPr>
          <w:ilvl w:val="0"/>
          <w:numId w:val="40"/>
        </w:numPr>
        <w:spacing w:before="0" w:beforeAutospacing="0"/>
        <w:rPr>
          <w:rFonts w:asciiTheme="minorHAnsi" w:hAnsiTheme="minorHAnsi"/>
        </w:rPr>
      </w:pPr>
      <w:r w:rsidRPr="00A51009">
        <w:rPr>
          <w:rStyle w:val="Strong"/>
          <w:rFonts w:asciiTheme="minorHAnsi" w:hAnsiTheme="minorHAnsi"/>
        </w:rPr>
        <w:t>Leaf Wetness Sensor</w:t>
      </w:r>
    </w:p>
    <w:p w:rsidR="00CF1CB5" w:rsidRPr="00A51009" w:rsidRDefault="00CF1CB5" w:rsidP="00DB768F">
      <w:pPr>
        <w:pStyle w:val="NormalWeb"/>
        <w:numPr>
          <w:ilvl w:val="1"/>
          <w:numId w:val="40"/>
        </w:numPr>
        <w:spacing w:before="0" w:beforeAutospacing="0"/>
        <w:rPr>
          <w:rFonts w:asciiTheme="minorHAnsi" w:hAnsiTheme="minorHAnsi"/>
        </w:rPr>
      </w:pPr>
      <w:r w:rsidRPr="00A51009">
        <w:rPr>
          <w:rFonts w:asciiTheme="minorHAnsi" w:hAnsiTheme="minorHAnsi"/>
        </w:rPr>
        <w:t>Purpose: fungal disease prediction.</w:t>
      </w:r>
    </w:p>
    <w:p w:rsidR="00CF1CB5" w:rsidRPr="00A51009" w:rsidRDefault="00CF1CB5" w:rsidP="00DB768F">
      <w:pPr>
        <w:pStyle w:val="NormalWeb"/>
        <w:numPr>
          <w:ilvl w:val="0"/>
          <w:numId w:val="40"/>
        </w:numPr>
        <w:spacing w:before="0" w:beforeAutospacing="0"/>
        <w:rPr>
          <w:rFonts w:asciiTheme="minorHAnsi" w:hAnsiTheme="minorHAnsi"/>
        </w:rPr>
      </w:pPr>
      <w:r w:rsidRPr="00A51009">
        <w:rPr>
          <w:rStyle w:val="Strong"/>
          <w:rFonts w:asciiTheme="minorHAnsi" w:hAnsiTheme="minorHAnsi"/>
        </w:rPr>
        <w:t>NDVI / Multispectral Camera (drone or fixed)</w:t>
      </w:r>
    </w:p>
    <w:p w:rsidR="00CF1CB5" w:rsidRPr="00A51009" w:rsidRDefault="00CF1CB5" w:rsidP="00DB768F">
      <w:pPr>
        <w:pStyle w:val="NormalWeb"/>
        <w:numPr>
          <w:ilvl w:val="1"/>
          <w:numId w:val="40"/>
        </w:numPr>
        <w:spacing w:before="0" w:beforeAutospacing="0"/>
        <w:rPr>
          <w:rFonts w:asciiTheme="minorHAnsi" w:hAnsiTheme="minorHAnsi"/>
        </w:rPr>
      </w:pPr>
      <w:r w:rsidRPr="00A51009">
        <w:rPr>
          <w:rFonts w:asciiTheme="minorHAnsi" w:hAnsiTheme="minorHAnsi"/>
        </w:rPr>
        <w:t>Purpose: crop health, biomass, stress detection.</w:t>
      </w:r>
    </w:p>
    <w:p w:rsidR="00CF1CB5" w:rsidRPr="00A51009" w:rsidRDefault="00CF1CB5" w:rsidP="00DB768F">
      <w:pPr>
        <w:pStyle w:val="NormalWeb"/>
        <w:numPr>
          <w:ilvl w:val="0"/>
          <w:numId w:val="40"/>
        </w:numPr>
        <w:spacing w:before="0" w:beforeAutospacing="0"/>
        <w:rPr>
          <w:rFonts w:asciiTheme="minorHAnsi" w:hAnsiTheme="minorHAnsi"/>
        </w:rPr>
      </w:pPr>
      <w:r w:rsidRPr="00A51009">
        <w:rPr>
          <w:rStyle w:val="Strong"/>
          <w:rFonts w:asciiTheme="minorHAnsi" w:hAnsiTheme="minorHAnsi"/>
        </w:rPr>
        <w:t>CO₂ Sensor (greenhouse)</w:t>
      </w:r>
    </w:p>
    <w:p w:rsidR="00CF1CB5" w:rsidRPr="00A51009" w:rsidRDefault="00CF1CB5" w:rsidP="00DB768F">
      <w:pPr>
        <w:pStyle w:val="NormalWeb"/>
        <w:numPr>
          <w:ilvl w:val="1"/>
          <w:numId w:val="40"/>
        </w:numPr>
        <w:spacing w:before="0" w:beforeAutospacing="0"/>
        <w:rPr>
          <w:rFonts w:asciiTheme="minorHAnsi" w:hAnsiTheme="minorHAnsi"/>
        </w:rPr>
      </w:pPr>
      <w:r w:rsidRPr="00A51009">
        <w:rPr>
          <w:rFonts w:asciiTheme="minorHAnsi" w:hAnsiTheme="minorHAnsi"/>
        </w:rPr>
        <w:t>Purpose: photosynthesis rate estimation, ventilation control.</w:t>
      </w:r>
    </w:p>
    <w:p w:rsidR="00CF1CB5" w:rsidRPr="00A51009" w:rsidRDefault="00CF1CB5" w:rsidP="00DB768F">
      <w:pPr>
        <w:pStyle w:val="NormalWeb"/>
        <w:numPr>
          <w:ilvl w:val="0"/>
          <w:numId w:val="40"/>
        </w:numPr>
        <w:spacing w:before="0" w:beforeAutospacing="0"/>
        <w:rPr>
          <w:rFonts w:asciiTheme="minorHAnsi" w:hAnsiTheme="minorHAnsi"/>
        </w:rPr>
      </w:pPr>
      <w:r w:rsidRPr="00A51009">
        <w:rPr>
          <w:rStyle w:val="Strong"/>
          <w:rFonts w:asciiTheme="minorHAnsi" w:hAnsiTheme="minorHAnsi"/>
        </w:rPr>
        <w:t>Soil Nutrient Probes or Periodic Lab Samples (N, P, K estimates)</w:t>
      </w:r>
    </w:p>
    <w:p w:rsidR="00CF1CB5" w:rsidRPr="00A51009" w:rsidRDefault="00CF1CB5" w:rsidP="00DB768F">
      <w:pPr>
        <w:pStyle w:val="NormalWeb"/>
        <w:numPr>
          <w:ilvl w:val="1"/>
          <w:numId w:val="40"/>
        </w:numPr>
        <w:spacing w:before="0" w:beforeAutospacing="0"/>
        <w:rPr>
          <w:rFonts w:asciiTheme="minorHAnsi" w:hAnsiTheme="minorHAnsi"/>
        </w:rPr>
      </w:pPr>
      <w:r w:rsidRPr="00A51009">
        <w:rPr>
          <w:rFonts w:asciiTheme="minorHAnsi" w:hAnsiTheme="minorHAnsi"/>
        </w:rPr>
        <w:t>Purpose: yield potential, fertilizer scheduling.</w:t>
      </w:r>
    </w:p>
    <w:p w:rsidR="00CF1CB5" w:rsidRPr="00A51009" w:rsidRDefault="00CF1CB5" w:rsidP="00DB768F">
      <w:pPr>
        <w:pStyle w:val="NormalWeb"/>
        <w:numPr>
          <w:ilvl w:val="0"/>
          <w:numId w:val="40"/>
        </w:numPr>
        <w:spacing w:before="0" w:beforeAutospacing="0"/>
        <w:rPr>
          <w:rFonts w:asciiTheme="minorHAnsi" w:hAnsiTheme="minorHAnsi"/>
        </w:rPr>
      </w:pPr>
      <w:r w:rsidRPr="00A51009">
        <w:rPr>
          <w:rStyle w:val="Strong"/>
          <w:rFonts w:asciiTheme="minorHAnsi" w:hAnsiTheme="minorHAnsi"/>
        </w:rPr>
        <w:lastRenderedPageBreak/>
        <w:t>Water Flow Meter (irrigation lines)</w:t>
      </w:r>
    </w:p>
    <w:p w:rsidR="00CF1CB5" w:rsidRPr="00A51009" w:rsidRDefault="00CF1CB5" w:rsidP="00DB768F">
      <w:pPr>
        <w:pStyle w:val="NormalWeb"/>
        <w:numPr>
          <w:ilvl w:val="1"/>
          <w:numId w:val="40"/>
        </w:numPr>
        <w:spacing w:before="0" w:beforeAutospacing="0"/>
        <w:rPr>
          <w:rFonts w:asciiTheme="minorHAnsi" w:hAnsiTheme="minorHAnsi"/>
        </w:rPr>
      </w:pPr>
      <w:r w:rsidRPr="00A51009">
        <w:rPr>
          <w:rFonts w:asciiTheme="minorHAnsi" w:hAnsiTheme="minorHAnsi"/>
        </w:rPr>
        <w:t>Purpose: water use, efficiency metrics.</w:t>
      </w:r>
    </w:p>
    <w:p w:rsidR="00CF1CB5" w:rsidRPr="00A51009" w:rsidRDefault="00CF1CB5" w:rsidP="00DB768F">
      <w:pPr>
        <w:pStyle w:val="NormalWeb"/>
        <w:numPr>
          <w:ilvl w:val="0"/>
          <w:numId w:val="40"/>
        </w:numPr>
        <w:spacing w:before="0" w:beforeAutospacing="0"/>
        <w:rPr>
          <w:rFonts w:asciiTheme="minorHAnsi" w:hAnsiTheme="minorHAnsi"/>
        </w:rPr>
      </w:pPr>
      <w:r w:rsidRPr="00A51009">
        <w:rPr>
          <w:rStyle w:val="Strong"/>
          <w:rFonts w:asciiTheme="minorHAnsi" w:hAnsiTheme="minorHAnsi"/>
        </w:rPr>
        <w:t>Camera (RGB) for phenotyping</w:t>
      </w:r>
    </w:p>
    <w:p w:rsidR="00CF1CB5" w:rsidRPr="00A51009" w:rsidRDefault="00CF1CB5" w:rsidP="00DB768F">
      <w:pPr>
        <w:pStyle w:val="NormalWeb"/>
        <w:numPr>
          <w:ilvl w:val="1"/>
          <w:numId w:val="40"/>
        </w:numPr>
        <w:spacing w:before="0" w:beforeAutospacing="0"/>
        <w:rPr>
          <w:rFonts w:asciiTheme="minorHAnsi" w:hAnsiTheme="minorHAnsi"/>
        </w:rPr>
      </w:pPr>
      <w:r w:rsidRPr="00A51009">
        <w:rPr>
          <w:rFonts w:asciiTheme="minorHAnsi" w:hAnsiTheme="minorHAnsi"/>
        </w:rPr>
        <w:t xml:space="preserve">Purpose: detect pests, growth stage, </w:t>
      </w:r>
      <w:proofErr w:type="gramStart"/>
      <w:r w:rsidRPr="00A51009">
        <w:rPr>
          <w:rFonts w:asciiTheme="minorHAnsi" w:hAnsiTheme="minorHAnsi"/>
        </w:rPr>
        <w:t>canopy</w:t>
      </w:r>
      <w:proofErr w:type="gramEnd"/>
      <w:r w:rsidRPr="00A51009">
        <w:rPr>
          <w:rFonts w:asciiTheme="minorHAnsi" w:hAnsiTheme="minorHAnsi"/>
        </w:rPr>
        <w:t xml:space="preserve"> cover.</w:t>
      </w:r>
    </w:p>
    <w:p w:rsidR="00B33812" w:rsidRPr="00B33812" w:rsidRDefault="00B33812" w:rsidP="00DB768F">
      <w:pPr>
        <w:rPr>
          <w:b/>
          <w:sz w:val="28"/>
          <w:szCs w:val="28"/>
        </w:rPr>
      </w:pPr>
      <w:r w:rsidRPr="00B33812">
        <w:rPr>
          <w:b/>
          <w:sz w:val="28"/>
          <w:szCs w:val="28"/>
        </w:rPr>
        <w:t>2. Proposed AI Model for Predicting Crop Yield (with explanation)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>Recommended Model: Hybrid AI Model (</w:t>
      </w:r>
      <w:proofErr w:type="spellStart"/>
      <w:r w:rsidRPr="00B33812">
        <w:rPr>
          <w:sz w:val="24"/>
          <w:szCs w:val="24"/>
        </w:rPr>
        <w:t>LightGBM</w:t>
      </w:r>
      <w:proofErr w:type="spellEnd"/>
      <w:r w:rsidRPr="00B33812">
        <w:rPr>
          <w:sz w:val="24"/>
          <w:szCs w:val="24"/>
        </w:rPr>
        <w:t xml:space="preserve"> + LSTM + CNN)</w:t>
      </w:r>
    </w:p>
    <w:p w:rsidR="00B33812" w:rsidRPr="00B33812" w:rsidRDefault="00B33812" w:rsidP="00DB768F">
      <w:pPr>
        <w:rPr>
          <w:b/>
          <w:sz w:val="24"/>
          <w:szCs w:val="24"/>
          <w:u w:val="single"/>
        </w:rPr>
      </w:pPr>
      <w:r w:rsidRPr="00B33812">
        <w:rPr>
          <w:b/>
          <w:sz w:val="24"/>
          <w:szCs w:val="24"/>
          <w:u w:val="single"/>
        </w:rPr>
        <w:t>A) Components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1. </w:t>
      </w:r>
      <w:proofErr w:type="spellStart"/>
      <w:r w:rsidRPr="00B33812">
        <w:rPr>
          <w:sz w:val="24"/>
          <w:szCs w:val="24"/>
        </w:rPr>
        <w:t>LightGBM</w:t>
      </w:r>
      <w:proofErr w:type="spellEnd"/>
      <w:r w:rsidRPr="00B33812">
        <w:rPr>
          <w:sz w:val="24"/>
          <w:szCs w:val="24"/>
        </w:rPr>
        <w:t xml:space="preserve"> (for tabular sensor data)</w:t>
      </w:r>
    </w:p>
    <w:p w:rsidR="00B33812" w:rsidRPr="00B33812" w:rsidRDefault="00B33812" w:rsidP="00DB768F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B33812">
        <w:rPr>
          <w:sz w:val="24"/>
          <w:szCs w:val="24"/>
        </w:rPr>
        <w:t>Uses soil moisture, pH, temperature, rainfall, fertilizer patterns.</w:t>
      </w:r>
    </w:p>
    <w:p w:rsidR="00B33812" w:rsidRPr="00B33812" w:rsidRDefault="00B33812" w:rsidP="00DB768F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B33812">
        <w:rPr>
          <w:sz w:val="24"/>
          <w:szCs w:val="24"/>
        </w:rPr>
        <w:t>Excellent for structured farm data.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>2. LSTM (for time-series weather &amp; sensor sequences)</w:t>
      </w:r>
    </w:p>
    <w:p w:rsidR="00B33812" w:rsidRPr="00B33812" w:rsidRDefault="00B33812" w:rsidP="00DB768F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B33812">
        <w:rPr>
          <w:sz w:val="24"/>
          <w:szCs w:val="24"/>
        </w:rPr>
        <w:t>Handles changing daily patterns:</w:t>
      </w:r>
    </w:p>
    <w:p w:rsidR="00B33812" w:rsidRPr="00B33812" w:rsidRDefault="00B33812" w:rsidP="00DB768F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B33812">
        <w:rPr>
          <w:sz w:val="24"/>
          <w:szCs w:val="24"/>
        </w:rPr>
        <w:t>Temperature shifts</w:t>
      </w:r>
    </w:p>
    <w:p w:rsidR="00B33812" w:rsidRPr="00B33812" w:rsidRDefault="00B33812" w:rsidP="00DB768F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B33812">
        <w:rPr>
          <w:sz w:val="24"/>
          <w:szCs w:val="24"/>
        </w:rPr>
        <w:t>Rainfall sequences</w:t>
      </w:r>
    </w:p>
    <w:p w:rsidR="00B33812" w:rsidRPr="00B33812" w:rsidRDefault="00B33812" w:rsidP="00DB768F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B33812">
        <w:rPr>
          <w:sz w:val="24"/>
          <w:szCs w:val="24"/>
        </w:rPr>
        <w:t>Growth cycles</w:t>
      </w:r>
    </w:p>
    <w:p w:rsidR="00B33812" w:rsidRPr="00B33812" w:rsidRDefault="00B33812" w:rsidP="00DB768F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B33812">
        <w:rPr>
          <w:sz w:val="24"/>
          <w:szCs w:val="24"/>
        </w:rPr>
        <w:t>Captures long-term dependencies → more accurate yield predictions.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>3. CNN (for NDVI / RGB crop images)</w:t>
      </w:r>
    </w:p>
    <w:p w:rsidR="00B33812" w:rsidRPr="00B33812" w:rsidRDefault="00B33812" w:rsidP="00DB768F">
      <w:pPr>
        <w:pStyle w:val="ListParagraph"/>
        <w:numPr>
          <w:ilvl w:val="0"/>
          <w:numId w:val="43"/>
        </w:numPr>
        <w:rPr>
          <w:sz w:val="24"/>
          <w:szCs w:val="24"/>
        </w:rPr>
      </w:pPr>
      <w:r w:rsidRPr="00B33812">
        <w:rPr>
          <w:sz w:val="24"/>
          <w:szCs w:val="24"/>
        </w:rPr>
        <w:t>Extracts plant health indicators from images.</w:t>
      </w:r>
    </w:p>
    <w:p w:rsidR="00B33812" w:rsidRPr="00B33812" w:rsidRDefault="00B33812" w:rsidP="00DB768F">
      <w:pPr>
        <w:pStyle w:val="ListParagraph"/>
        <w:numPr>
          <w:ilvl w:val="0"/>
          <w:numId w:val="43"/>
        </w:numPr>
        <w:rPr>
          <w:sz w:val="24"/>
          <w:szCs w:val="24"/>
        </w:rPr>
      </w:pPr>
      <w:r w:rsidRPr="00B33812">
        <w:rPr>
          <w:sz w:val="24"/>
          <w:szCs w:val="24"/>
        </w:rPr>
        <w:t xml:space="preserve">Detects stress, pests, canopy cover, </w:t>
      </w:r>
      <w:proofErr w:type="gramStart"/>
      <w:r w:rsidRPr="00B33812">
        <w:rPr>
          <w:sz w:val="24"/>
          <w:szCs w:val="24"/>
        </w:rPr>
        <w:t>biomass</w:t>
      </w:r>
      <w:proofErr w:type="gramEnd"/>
      <w:r w:rsidRPr="00B33812">
        <w:rPr>
          <w:sz w:val="24"/>
          <w:szCs w:val="24"/>
        </w:rPr>
        <w:t>.</w:t>
      </w:r>
    </w:p>
    <w:p w:rsidR="00B33812" w:rsidRPr="00B33812" w:rsidRDefault="00B33812" w:rsidP="00DB768F">
      <w:pPr>
        <w:rPr>
          <w:b/>
          <w:sz w:val="24"/>
          <w:szCs w:val="24"/>
          <w:u w:val="single"/>
        </w:rPr>
      </w:pPr>
      <w:r w:rsidRPr="00B33812">
        <w:rPr>
          <w:b/>
          <w:sz w:val="24"/>
          <w:szCs w:val="24"/>
          <w:u w:val="single"/>
        </w:rPr>
        <w:t xml:space="preserve">B) Why This Hybrid Model </w:t>
      </w:r>
    </w:p>
    <w:p w:rsidR="00B33812" w:rsidRPr="00B33812" w:rsidRDefault="00B33812" w:rsidP="00DB768F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00B33812">
        <w:rPr>
          <w:sz w:val="24"/>
          <w:szCs w:val="24"/>
        </w:rPr>
        <w:t>Agriculture data is multimodal → requires different models for each data type.</w:t>
      </w:r>
    </w:p>
    <w:p w:rsidR="00B33812" w:rsidRPr="00B33812" w:rsidRDefault="00B33812" w:rsidP="00DB768F">
      <w:pPr>
        <w:pStyle w:val="ListParagraph"/>
        <w:numPr>
          <w:ilvl w:val="0"/>
          <w:numId w:val="44"/>
        </w:numPr>
        <w:rPr>
          <w:sz w:val="24"/>
          <w:szCs w:val="24"/>
        </w:rPr>
      </w:pPr>
      <w:proofErr w:type="spellStart"/>
      <w:r w:rsidRPr="00B33812">
        <w:rPr>
          <w:sz w:val="24"/>
          <w:szCs w:val="24"/>
        </w:rPr>
        <w:t>LightGBM</w:t>
      </w:r>
      <w:proofErr w:type="spellEnd"/>
      <w:r w:rsidRPr="00B33812">
        <w:rPr>
          <w:sz w:val="24"/>
          <w:szCs w:val="24"/>
        </w:rPr>
        <w:t xml:space="preserve"> handles noisy, incomplete environmental data very well.</w:t>
      </w:r>
    </w:p>
    <w:p w:rsidR="00B33812" w:rsidRPr="00B33812" w:rsidRDefault="00B33812" w:rsidP="00DB768F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00B33812">
        <w:rPr>
          <w:sz w:val="24"/>
          <w:szCs w:val="24"/>
        </w:rPr>
        <w:t>LSTM models growth patterns that affect yield over time.</w:t>
      </w:r>
    </w:p>
    <w:p w:rsidR="00B33812" w:rsidRPr="00B33812" w:rsidRDefault="00B33812" w:rsidP="00DB768F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00B33812">
        <w:rPr>
          <w:sz w:val="24"/>
          <w:szCs w:val="24"/>
        </w:rPr>
        <w:t>CNN detects real crop stress not visible in sensor data alone.</w:t>
      </w:r>
    </w:p>
    <w:p w:rsidR="00B33812" w:rsidRDefault="00B33812" w:rsidP="00DB768F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00B33812">
        <w:rPr>
          <w:sz w:val="24"/>
          <w:szCs w:val="24"/>
        </w:rPr>
        <w:t>The combination gives higher accuracy, robustness, and interpretability.</w:t>
      </w:r>
    </w:p>
    <w:p w:rsidR="00B33812" w:rsidRDefault="00B33812" w:rsidP="00DB768F">
      <w:pPr>
        <w:rPr>
          <w:sz w:val="24"/>
          <w:szCs w:val="24"/>
        </w:rPr>
      </w:pPr>
    </w:p>
    <w:p w:rsidR="00B33812" w:rsidRDefault="00B33812" w:rsidP="00DB768F">
      <w:pPr>
        <w:jc w:val="center"/>
        <w:rPr>
          <w:b/>
          <w:sz w:val="32"/>
          <w:szCs w:val="32"/>
          <w:u w:val="single"/>
        </w:rPr>
      </w:pPr>
      <w:r w:rsidRPr="00B33812">
        <w:rPr>
          <w:b/>
          <w:sz w:val="32"/>
          <w:szCs w:val="32"/>
          <w:u w:val="single"/>
        </w:rPr>
        <w:t>DATA FLOW DIAGRAM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>[SENSORS &amp; CAMERAS]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(</w:t>
      </w:r>
      <w:proofErr w:type="gramStart"/>
      <w:r w:rsidRPr="00B33812">
        <w:rPr>
          <w:sz w:val="24"/>
          <w:szCs w:val="24"/>
        </w:rPr>
        <w:t>soil</w:t>
      </w:r>
      <w:proofErr w:type="gramEnd"/>
      <w:r w:rsidRPr="00B33812">
        <w:rPr>
          <w:sz w:val="24"/>
          <w:szCs w:val="24"/>
        </w:rPr>
        <w:t xml:space="preserve"> moisture, pH, temp, humidity, rainfall, PAR, wind, NDVI images, irrigation meters)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          │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          </w:t>
      </w:r>
      <w:r w:rsidRPr="00B33812">
        <w:rPr>
          <w:rFonts w:ascii="Arial" w:hAnsi="Arial" w:cs="Arial"/>
          <w:sz w:val="24"/>
          <w:szCs w:val="24"/>
        </w:rPr>
        <w:t>▼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lastRenderedPageBreak/>
        <w:t>[EDGE NODE / GATEWAY]  ←-- local preprocessing, aggregation, quick rules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- Data cleaning &amp; validation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- Rolling feature computation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- Local alerts (irrigation control, frost warning)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- Lightweight models (disease detection, anomaly)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          │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 (</w:t>
      </w:r>
      <w:proofErr w:type="gramStart"/>
      <w:r w:rsidRPr="00B33812">
        <w:rPr>
          <w:sz w:val="24"/>
          <w:szCs w:val="24"/>
        </w:rPr>
        <w:t>filtered</w:t>
      </w:r>
      <w:proofErr w:type="gramEnd"/>
      <w:r w:rsidRPr="00B33812">
        <w:rPr>
          <w:sz w:val="24"/>
          <w:szCs w:val="24"/>
        </w:rPr>
        <w:t xml:space="preserve"> features, compressed images, event logs)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          │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          </w:t>
      </w:r>
      <w:r w:rsidRPr="00B33812">
        <w:rPr>
          <w:rFonts w:ascii="Arial" w:hAnsi="Arial" w:cs="Arial"/>
          <w:sz w:val="24"/>
          <w:szCs w:val="24"/>
        </w:rPr>
        <w:t>▼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>[CLOUD / CENTRAL PLATFORM]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- Time-series DB (</w:t>
      </w:r>
      <w:proofErr w:type="spellStart"/>
      <w:r w:rsidRPr="00B33812">
        <w:rPr>
          <w:sz w:val="24"/>
          <w:szCs w:val="24"/>
        </w:rPr>
        <w:t>InfluxDB</w:t>
      </w:r>
      <w:proofErr w:type="spellEnd"/>
      <w:r w:rsidRPr="00B33812">
        <w:rPr>
          <w:sz w:val="24"/>
          <w:szCs w:val="24"/>
        </w:rPr>
        <w:t xml:space="preserve"> / Timescale) &amp; Image storage (S3)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- Long-term feature engineering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- Model training &amp; </w:t>
      </w:r>
      <w:proofErr w:type="spellStart"/>
      <w:r w:rsidRPr="00B33812">
        <w:rPr>
          <w:sz w:val="24"/>
          <w:szCs w:val="24"/>
        </w:rPr>
        <w:t>hyperparam</w:t>
      </w:r>
      <w:proofErr w:type="spellEnd"/>
      <w:r w:rsidRPr="00B33812">
        <w:rPr>
          <w:sz w:val="24"/>
          <w:szCs w:val="24"/>
        </w:rPr>
        <w:t xml:space="preserve"> tuning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- Model registry (versioned models)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- Retraining pipeline (scheduled / triggered by drift)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          │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          </w:t>
      </w:r>
      <w:r w:rsidRPr="00B33812">
        <w:rPr>
          <w:rFonts w:ascii="Arial" w:hAnsi="Arial" w:cs="Arial"/>
          <w:sz w:val="24"/>
          <w:szCs w:val="24"/>
        </w:rPr>
        <w:t>▼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>[MODEL SERVING &amp; API]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- Ensemble inference endpoint (serves yield predictions)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- Batch &amp; near-real-time scoring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          │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          </w:t>
      </w:r>
      <w:r w:rsidRPr="00B33812">
        <w:rPr>
          <w:rFonts w:ascii="Arial" w:hAnsi="Arial" w:cs="Arial"/>
          <w:sz w:val="24"/>
          <w:szCs w:val="24"/>
        </w:rPr>
        <w:t>▼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>[USER INTERFACES]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- Farmer dashboard (mobile/web): yield forecasts, irrigation recommendations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- Alerts (SMS/WhatsApp), visualization, downloadable reports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          │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          </w:t>
      </w:r>
      <w:r w:rsidRPr="00B33812">
        <w:rPr>
          <w:rFonts w:ascii="Arial" w:hAnsi="Arial" w:cs="Arial"/>
          <w:sz w:val="24"/>
          <w:szCs w:val="24"/>
        </w:rPr>
        <w:t>▼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lastRenderedPageBreak/>
        <w:t>[FEEDBACK LOOP]</w:t>
      </w:r>
    </w:p>
    <w:p w:rsidR="00B33812" w:rsidRP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- Farmer inputs (manual yields, management logs)</w:t>
      </w:r>
    </w:p>
    <w:p w:rsidR="00B33812" w:rsidRDefault="00B33812" w:rsidP="00DB768F">
      <w:pPr>
        <w:rPr>
          <w:sz w:val="24"/>
          <w:szCs w:val="24"/>
        </w:rPr>
      </w:pPr>
      <w:r w:rsidRPr="00B33812">
        <w:rPr>
          <w:sz w:val="24"/>
          <w:szCs w:val="24"/>
        </w:rPr>
        <w:t xml:space="preserve">  - Automated ingestion → retraining to improve model</w:t>
      </w:r>
    </w:p>
    <w:p w:rsidR="007201D2" w:rsidRDefault="007201D2" w:rsidP="00DB768F">
      <w:pPr>
        <w:rPr>
          <w:sz w:val="24"/>
          <w:szCs w:val="24"/>
        </w:rPr>
      </w:pPr>
    </w:p>
    <w:p w:rsidR="007201D2" w:rsidRPr="00B33812" w:rsidRDefault="007201D2" w:rsidP="00DB768F">
      <w:pPr>
        <w:rPr>
          <w:sz w:val="24"/>
          <w:szCs w:val="24"/>
        </w:rPr>
      </w:pPr>
      <w:r>
        <w:rPr>
          <w:noProof/>
        </w:rPr>
        <w:t>Here is a figma dta flow diagram;</w:t>
      </w:r>
      <w:r w:rsidRPr="007201D2">
        <w:t xml:space="preserve"> </w:t>
      </w:r>
      <w:r w:rsidRPr="007201D2">
        <w:rPr>
          <w:noProof/>
        </w:rPr>
        <w:t>https://www.figma.com/board/HKc5h8ev3ZH0yR3wqCEU4y/Smart-Agriculture-AI-IoT-Data-Flow?node-id=0-1&amp;t=DGmFSaEnlYbQO6b1-1</w:t>
      </w:r>
      <w:bookmarkStart w:id="0" w:name="_GoBack"/>
      <w:bookmarkEnd w:id="0"/>
    </w:p>
    <w:sectPr w:rsidR="007201D2" w:rsidRPr="00B338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E442A"/>
    <w:multiLevelType w:val="hybridMultilevel"/>
    <w:tmpl w:val="3AFE77B8"/>
    <w:lvl w:ilvl="0" w:tplc="EA681E2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51D24"/>
    <w:multiLevelType w:val="multilevel"/>
    <w:tmpl w:val="4F1C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F75B4"/>
    <w:multiLevelType w:val="hybridMultilevel"/>
    <w:tmpl w:val="83C6B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C37A4"/>
    <w:multiLevelType w:val="multilevel"/>
    <w:tmpl w:val="9286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27CF2"/>
    <w:multiLevelType w:val="multilevel"/>
    <w:tmpl w:val="9A4C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57BDF"/>
    <w:multiLevelType w:val="multilevel"/>
    <w:tmpl w:val="DB2E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B69AE"/>
    <w:multiLevelType w:val="multilevel"/>
    <w:tmpl w:val="31AC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35A44"/>
    <w:multiLevelType w:val="multilevel"/>
    <w:tmpl w:val="6524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16C59"/>
    <w:multiLevelType w:val="hybridMultilevel"/>
    <w:tmpl w:val="B07E6B9A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" w15:restartNumberingAfterBreak="0">
    <w:nsid w:val="227B05DA"/>
    <w:multiLevelType w:val="multilevel"/>
    <w:tmpl w:val="7956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952FA"/>
    <w:multiLevelType w:val="hybridMultilevel"/>
    <w:tmpl w:val="F90CD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8E35A9"/>
    <w:multiLevelType w:val="multilevel"/>
    <w:tmpl w:val="A27E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B2F38"/>
    <w:multiLevelType w:val="multilevel"/>
    <w:tmpl w:val="6614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F5707"/>
    <w:multiLevelType w:val="multilevel"/>
    <w:tmpl w:val="DA522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E15C85"/>
    <w:multiLevelType w:val="multilevel"/>
    <w:tmpl w:val="5A0E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C520C"/>
    <w:multiLevelType w:val="multilevel"/>
    <w:tmpl w:val="9A4C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257D3F"/>
    <w:multiLevelType w:val="multilevel"/>
    <w:tmpl w:val="392CB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624859"/>
    <w:multiLevelType w:val="multilevel"/>
    <w:tmpl w:val="A02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05C41"/>
    <w:multiLevelType w:val="hybridMultilevel"/>
    <w:tmpl w:val="38BE3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5455B5"/>
    <w:multiLevelType w:val="hybridMultilevel"/>
    <w:tmpl w:val="9370AA3C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0" w15:restartNumberingAfterBreak="0">
    <w:nsid w:val="3F91615A"/>
    <w:multiLevelType w:val="multilevel"/>
    <w:tmpl w:val="A02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391F34"/>
    <w:multiLevelType w:val="multilevel"/>
    <w:tmpl w:val="A154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CE2962"/>
    <w:multiLevelType w:val="multilevel"/>
    <w:tmpl w:val="A02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F68B1"/>
    <w:multiLevelType w:val="multilevel"/>
    <w:tmpl w:val="FDF8E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6B56049"/>
    <w:multiLevelType w:val="multilevel"/>
    <w:tmpl w:val="51EE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864DDE"/>
    <w:multiLevelType w:val="multilevel"/>
    <w:tmpl w:val="10F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6D572B"/>
    <w:multiLevelType w:val="multilevel"/>
    <w:tmpl w:val="A02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B83303"/>
    <w:multiLevelType w:val="multilevel"/>
    <w:tmpl w:val="8C02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7D764D"/>
    <w:multiLevelType w:val="multilevel"/>
    <w:tmpl w:val="7972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F14C0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59196881"/>
    <w:multiLevelType w:val="multilevel"/>
    <w:tmpl w:val="EEF4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EB4151"/>
    <w:multiLevelType w:val="multilevel"/>
    <w:tmpl w:val="0BF0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780424"/>
    <w:multiLevelType w:val="multilevel"/>
    <w:tmpl w:val="1E94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9D63D7"/>
    <w:multiLevelType w:val="multilevel"/>
    <w:tmpl w:val="FD64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AA19A3"/>
    <w:multiLevelType w:val="multilevel"/>
    <w:tmpl w:val="6F72F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2808B7"/>
    <w:multiLevelType w:val="multilevel"/>
    <w:tmpl w:val="A02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897B44"/>
    <w:multiLevelType w:val="multilevel"/>
    <w:tmpl w:val="6F46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FA5670"/>
    <w:multiLevelType w:val="multilevel"/>
    <w:tmpl w:val="FDF8E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76F14E56"/>
    <w:multiLevelType w:val="multilevel"/>
    <w:tmpl w:val="A02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A55184"/>
    <w:multiLevelType w:val="multilevel"/>
    <w:tmpl w:val="A02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EA112B"/>
    <w:multiLevelType w:val="multilevel"/>
    <w:tmpl w:val="A0E4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28495C"/>
    <w:multiLevelType w:val="multilevel"/>
    <w:tmpl w:val="1BF2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820D15"/>
    <w:multiLevelType w:val="multilevel"/>
    <w:tmpl w:val="FCCC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A5563B"/>
    <w:multiLevelType w:val="multilevel"/>
    <w:tmpl w:val="BC86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40"/>
  </w:num>
  <w:num w:numId="3">
    <w:abstractNumId w:val="28"/>
  </w:num>
  <w:num w:numId="4">
    <w:abstractNumId w:val="21"/>
  </w:num>
  <w:num w:numId="5">
    <w:abstractNumId w:val="13"/>
  </w:num>
  <w:num w:numId="6">
    <w:abstractNumId w:val="1"/>
  </w:num>
  <w:num w:numId="7">
    <w:abstractNumId w:val="24"/>
  </w:num>
  <w:num w:numId="8">
    <w:abstractNumId w:val="30"/>
  </w:num>
  <w:num w:numId="9">
    <w:abstractNumId w:val="14"/>
  </w:num>
  <w:num w:numId="10">
    <w:abstractNumId w:val="12"/>
  </w:num>
  <w:num w:numId="11">
    <w:abstractNumId w:val="16"/>
  </w:num>
  <w:num w:numId="12">
    <w:abstractNumId w:val="10"/>
  </w:num>
  <w:num w:numId="13">
    <w:abstractNumId w:val="18"/>
  </w:num>
  <w:num w:numId="14">
    <w:abstractNumId w:val="23"/>
  </w:num>
  <w:num w:numId="15">
    <w:abstractNumId w:val="2"/>
  </w:num>
  <w:num w:numId="16">
    <w:abstractNumId w:val="37"/>
  </w:num>
  <w:num w:numId="17">
    <w:abstractNumId w:val="19"/>
  </w:num>
  <w:num w:numId="18">
    <w:abstractNumId w:val="8"/>
  </w:num>
  <w:num w:numId="19">
    <w:abstractNumId w:val="15"/>
  </w:num>
  <w:num w:numId="20">
    <w:abstractNumId w:val="41"/>
  </w:num>
  <w:num w:numId="21">
    <w:abstractNumId w:val="42"/>
  </w:num>
  <w:num w:numId="22">
    <w:abstractNumId w:val="7"/>
  </w:num>
  <w:num w:numId="23">
    <w:abstractNumId w:val="5"/>
  </w:num>
  <w:num w:numId="24">
    <w:abstractNumId w:val="33"/>
  </w:num>
  <w:num w:numId="25">
    <w:abstractNumId w:val="6"/>
  </w:num>
  <w:num w:numId="26">
    <w:abstractNumId w:val="11"/>
  </w:num>
  <w:num w:numId="27">
    <w:abstractNumId w:val="27"/>
  </w:num>
  <w:num w:numId="28">
    <w:abstractNumId w:val="3"/>
  </w:num>
  <w:num w:numId="29">
    <w:abstractNumId w:val="43"/>
  </w:num>
  <w:num w:numId="30">
    <w:abstractNumId w:val="25"/>
  </w:num>
  <w:num w:numId="31">
    <w:abstractNumId w:val="22"/>
  </w:num>
  <w:num w:numId="32">
    <w:abstractNumId w:val="36"/>
  </w:num>
  <w:num w:numId="33">
    <w:abstractNumId w:val="32"/>
  </w:num>
  <w:num w:numId="34">
    <w:abstractNumId w:val="9"/>
  </w:num>
  <w:num w:numId="35">
    <w:abstractNumId w:val="31"/>
  </w:num>
  <w:num w:numId="36">
    <w:abstractNumId w:val="0"/>
  </w:num>
  <w:num w:numId="37">
    <w:abstractNumId w:val="29"/>
  </w:num>
  <w:num w:numId="38">
    <w:abstractNumId w:val="26"/>
  </w:num>
  <w:num w:numId="39">
    <w:abstractNumId w:val="4"/>
  </w:num>
  <w:num w:numId="40">
    <w:abstractNumId w:val="20"/>
  </w:num>
  <w:num w:numId="41">
    <w:abstractNumId w:val="38"/>
  </w:num>
  <w:num w:numId="42">
    <w:abstractNumId w:val="39"/>
  </w:num>
  <w:num w:numId="43">
    <w:abstractNumId w:val="35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392"/>
    <w:rsid w:val="007201D2"/>
    <w:rsid w:val="00A51009"/>
    <w:rsid w:val="00B33812"/>
    <w:rsid w:val="00CF1CB5"/>
    <w:rsid w:val="00D50392"/>
    <w:rsid w:val="00DB768F"/>
    <w:rsid w:val="00E0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A9B35"/>
  <w15:chartTrackingRefBased/>
  <w15:docId w15:val="{58315DA4-7E44-4ED1-A012-3D65BB22A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03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503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503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503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3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503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5039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5039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503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0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1C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1CB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F1C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2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5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31B6B-8EE7-4A80-9308-78B8FC1E0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Pages>8</Pages>
  <Words>1292</Words>
  <Characters>7368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2025-11-14T18:09:00Z</dcterms:created>
  <dcterms:modified xsi:type="dcterms:W3CDTF">2025-11-17T20:24:00Z</dcterms:modified>
</cp:coreProperties>
</file>