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Author: Franklin Jara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https://github.com/makyfj/ShowerThoughts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</w:t>
        <w:tab/>
        <w:t xml:space="preserve">Shower Thoughts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to run this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android studio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with android studio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Purpose of the application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subreddit shower thoughts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register and login in to the application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you login, you have a menu to add, filter, update password, delete account and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Information about the app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will display the shower thought, username, and rating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uses firebase firestore as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interface(images)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768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68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852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2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8515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2600" cy="8515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813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3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makyfj/ShowerThought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