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558" w:rsidRPr="00D17644" w:rsidRDefault="00C50558" w:rsidP="00C50558">
      <w:pPr>
        <w:spacing w:after="0" w:line="360" w:lineRule="auto"/>
        <w:ind w:firstLine="708"/>
        <w:jc w:val="center"/>
        <w:rPr>
          <w:rFonts w:ascii="Times New Roman" w:hAnsi="Times New Roman" w:cs="Times New Roman"/>
          <w:kern w:val="2"/>
          <w:sz w:val="28"/>
          <w:szCs w:val="28"/>
          <w:lang w:val="ru-RU" w:eastAsia="zh-CN" w:bidi="hi-IN"/>
        </w:rPr>
      </w:pPr>
      <w:r w:rsidRPr="00C50558">
        <w:rPr>
          <w:rFonts w:ascii="Times New Roman" w:hAnsi="Times New Roman" w:cs="Times New Roman"/>
          <w:kern w:val="2"/>
          <w:sz w:val="28"/>
          <w:szCs w:val="28"/>
          <w:lang w:eastAsia="zh-CN" w:bidi="hi-IN"/>
        </w:rPr>
        <w:t>АНОТАЦІЯ</w:t>
      </w:r>
    </w:p>
    <w:p w:rsidR="00C50558" w:rsidRPr="00D17644" w:rsidRDefault="00C50558" w:rsidP="00C50558">
      <w:pPr>
        <w:spacing w:after="0" w:line="360" w:lineRule="auto"/>
        <w:ind w:firstLine="708"/>
        <w:jc w:val="center"/>
        <w:rPr>
          <w:rFonts w:ascii="Times New Roman" w:hAnsi="Times New Roman" w:cs="Times New Roman"/>
          <w:kern w:val="2"/>
          <w:sz w:val="28"/>
          <w:szCs w:val="28"/>
          <w:lang w:val="ru-RU" w:eastAsia="zh-CN" w:bidi="hi-IN"/>
        </w:rPr>
      </w:pPr>
    </w:p>
    <w:p w:rsidR="00C50558" w:rsidRPr="00D17644" w:rsidRDefault="00C50558" w:rsidP="00C50558">
      <w:pPr>
        <w:spacing w:after="0" w:line="360" w:lineRule="auto"/>
        <w:ind w:firstLine="708"/>
        <w:jc w:val="both"/>
        <w:rPr>
          <w:rFonts w:ascii="Times New Roman" w:hAnsi="Times New Roman" w:cs="Times New Roman"/>
          <w:kern w:val="2"/>
          <w:sz w:val="28"/>
          <w:szCs w:val="28"/>
          <w:lang w:eastAsia="zh-CN" w:bidi="hi-IN"/>
        </w:rPr>
      </w:pPr>
      <w:r w:rsidRPr="00D17644">
        <w:rPr>
          <w:rFonts w:ascii="Times New Roman" w:hAnsi="Times New Roman" w:cs="Times New Roman"/>
          <w:kern w:val="2"/>
          <w:sz w:val="28"/>
          <w:szCs w:val="28"/>
          <w:lang w:eastAsia="zh-CN" w:bidi="hi-IN"/>
        </w:rPr>
        <w:t>Пояснювальна записка містить 5</w:t>
      </w:r>
      <w:r>
        <w:rPr>
          <w:rFonts w:ascii="Times New Roman" w:hAnsi="Times New Roman" w:cs="Times New Roman"/>
          <w:kern w:val="2"/>
          <w:sz w:val="28"/>
          <w:szCs w:val="28"/>
          <w:lang w:eastAsia="zh-CN" w:bidi="hi-IN"/>
        </w:rPr>
        <w:t>5</w:t>
      </w:r>
      <w:r w:rsidRPr="00D17644">
        <w:rPr>
          <w:rFonts w:ascii="Times New Roman" w:hAnsi="Times New Roman" w:cs="Times New Roman"/>
          <w:kern w:val="2"/>
          <w:sz w:val="28"/>
          <w:szCs w:val="28"/>
          <w:lang w:eastAsia="zh-CN" w:bidi="hi-IN"/>
        </w:rPr>
        <w:t xml:space="preserve"> сторінок, 3 таблиці, 16 рисунків, 17 джерел.</w:t>
      </w:r>
    </w:p>
    <w:p w:rsidR="00C50558" w:rsidRPr="00D17644" w:rsidRDefault="00C50558" w:rsidP="00C50558">
      <w:pPr>
        <w:spacing w:after="0" w:line="360" w:lineRule="auto"/>
        <w:ind w:firstLine="708"/>
        <w:jc w:val="both"/>
        <w:rPr>
          <w:rFonts w:ascii="Times New Roman" w:hAnsi="Times New Roman" w:cs="Times New Roman"/>
          <w:kern w:val="2"/>
          <w:sz w:val="28"/>
          <w:szCs w:val="28"/>
          <w:lang w:eastAsia="zh-CN" w:bidi="hi-IN"/>
        </w:rPr>
      </w:pPr>
      <w:r w:rsidRPr="00D17644">
        <w:rPr>
          <w:rFonts w:ascii="Times New Roman" w:hAnsi="Times New Roman" w:cs="Times New Roman"/>
          <w:kern w:val="2"/>
          <w:sz w:val="28"/>
          <w:szCs w:val="28"/>
          <w:lang w:eastAsia="zh-CN" w:bidi="hi-IN"/>
        </w:rPr>
        <w:t>Об’єкт дослідження – програмні засоби розпізнавання показань лічильників енергоспоживання.</w:t>
      </w:r>
    </w:p>
    <w:p w:rsidR="00C50558" w:rsidRPr="00D17644" w:rsidRDefault="00C50558" w:rsidP="00C50558">
      <w:pPr>
        <w:spacing w:after="0" w:line="360" w:lineRule="auto"/>
        <w:ind w:firstLine="708"/>
        <w:jc w:val="both"/>
        <w:rPr>
          <w:rFonts w:ascii="Times New Roman" w:hAnsi="Times New Roman" w:cs="Times New Roman"/>
          <w:kern w:val="2"/>
          <w:sz w:val="28"/>
          <w:szCs w:val="28"/>
          <w:lang w:eastAsia="zh-CN" w:bidi="hi-IN"/>
        </w:rPr>
      </w:pPr>
      <w:r w:rsidRPr="00D17644">
        <w:rPr>
          <w:rFonts w:ascii="Times New Roman" w:hAnsi="Times New Roman" w:cs="Times New Roman"/>
          <w:kern w:val="2"/>
          <w:sz w:val="28"/>
          <w:szCs w:val="28"/>
          <w:lang w:eastAsia="zh-CN" w:bidi="hi-IN"/>
        </w:rPr>
        <w:t xml:space="preserve">Предмет дослідження – методи розпізнавання символів на </w:t>
      </w:r>
      <w:bookmarkStart w:id="0" w:name="_GoBack"/>
      <w:bookmarkEnd w:id="0"/>
      <w:r w:rsidRPr="00D17644">
        <w:rPr>
          <w:rFonts w:ascii="Times New Roman" w:hAnsi="Times New Roman" w:cs="Times New Roman"/>
          <w:kern w:val="2"/>
          <w:sz w:val="28"/>
          <w:szCs w:val="28"/>
          <w:lang w:eastAsia="zh-CN" w:bidi="hi-IN"/>
        </w:rPr>
        <w:t>зображеннях.</w:t>
      </w:r>
    </w:p>
    <w:p w:rsidR="00C50558" w:rsidRPr="00D17644" w:rsidRDefault="00C50558" w:rsidP="00C50558">
      <w:pPr>
        <w:spacing w:after="0" w:line="360" w:lineRule="auto"/>
        <w:ind w:firstLine="708"/>
        <w:jc w:val="both"/>
        <w:rPr>
          <w:rFonts w:ascii="Liberation Serif" w:eastAsia="Noto Serif CJK SC" w:hAnsi="Liberation Serif" w:cs="Lohit Devanagari"/>
          <w:kern w:val="2"/>
          <w:sz w:val="24"/>
          <w:szCs w:val="24"/>
          <w:lang w:val="ru-RU" w:eastAsia="zh-CN" w:bidi="hi-IN"/>
        </w:rPr>
      </w:pPr>
      <w:r w:rsidRPr="00D17644">
        <w:rPr>
          <w:rFonts w:ascii="Times New Roman" w:hAnsi="Times New Roman" w:cs="Times New Roman"/>
          <w:kern w:val="2"/>
          <w:sz w:val="28"/>
          <w:szCs w:val="28"/>
          <w:lang w:eastAsia="zh-CN" w:bidi="hi-IN"/>
        </w:rPr>
        <w:t>Мета роботи – ознайомлення з відомими методам розпізнавання символів, в особливості цифр, на зображенні, дослідження їх можливостей та ефективності, а також використання для розробки програмного забезпечення для розпізнавання цифр на зображені лічильника енергоспоживання.</w:t>
      </w:r>
    </w:p>
    <w:p w:rsidR="00C50558" w:rsidRPr="00D17644" w:rsidRDefault="00C50558" w:rsidP="00C50558">
      <w:pPr>
        <w:spacing w:after="0" w:line="360" w:lineRule="auto"/>
        <w:ind w:firstLine="708"/>
        <w:jc w:val="both"/>
        <w:rPr>
          <w:rFonts w:ascii="Times New Roman" w:hAnsi="Times New Roman" w:cs="Times New Roman"/>
          <w:kern w:val="2"/>
          <w:sz w:val="28"/>
          <w:szCs w:val="28"/>
          <w:lang w:eastAsia="zh-CN" w:bidi="hi-IN"/>
        </w:rPr>
      </w:pPr>
      <w:r w:rsidRPr="00D17644">
        <w:rPr>
          <w:rFonts w:ascii="Times New Roman" w:hAnsi="Times New Roman" w:cs="Times New Roman"/>
          <w:kern w:val="2"/>
          <w:sz w:val="28"/>
          <w:szCs w:val="28"/>
          <w:lang w:eastAsia="zh-CN" w:bidi="hi-IN"/>
        </w:rPr>
        <w:t>Метод дослідження – вивчення джерел інформації, аналіз відомих алгоритмів обробки зображення та методів розпізнавання символів на ньому, аналіз отриманих результатів і написання висновків.</w:t>
      </w:r>
    </w:p>
    <w:p w:rsidR="00C50558" w:rsidRPr="00D17644" w:rsidRDefault="00C50558" w:rsidP="00C50558">
      <w:pPr>
        <w:spacing w:after="0" w:line="360" w:lineRule="auto"/>
        <w:ind w:firstLine="708"/>
        <w:jc w:val="both"/>
        <w:rPr>
          <w:rFonts w:ascii="Times New Roman" w:hAnsi="Times New Roman" w:cs="Times New Roman"/>
          <w:kern w:val="2"/>
          <w:sz w:val="28"/>
          <w:szCs w:val="28"/>
          <w:lang w:eastAsia="zh-CN" w:bidi="hi-IN"/>
        </w:rPr>
      </w:pPr>
      <w:r w:rsidRPr="00D17644">
        <w:rPr>
          <w:rFonts w:ascii="Times New Roman" w:hAnsi="Times New Roman" w:cs="Times New Roman"/>
          <w:kern w:val="2"/>
          <w:sz w:val="28"/>
          <w:szCs w:val="28"/>
          <w:lang w:eastAsia="zh-CN" w:bidi="hi-IN"/>
        </w:rPr>
        <w:t xml:space="preserve">В процесі розробки було проаналізоване використання мови </w:t>
      </w:r>
      <w:r w:rsidRPr="00D17644">
        <w:rPr>
          <w:rFonts w:ascii="Times New Roman" w:hAnsi="Times New Roman" w:cs="Times New Roman"/>
          <w:kern w:val="2"/>
          <w:sz w:val="28"/>
          <w:szCs w:val="28"/>
          <w:lang w:val="en-US" w:eastAsia="zh-CN" w:bidi="hi-IN"/>
        </w:rPr>
        <w:t>Python</w:t>
      </w:r>
      <w:r w:rsidRPr="00D17644">
        <w:rPr>
          <w:rFonts w:ascii="Times New Roman" w:hAnsi="Times New Roman" w:cs="Times New Roman"/>
          <w:kern w:val="2"/>
          <w:sz w:val="28"/>
          <w:szCs w:val="28"/>
          <w:lang w:eastAsia="zh-CN" w:bidi="hi-IN"/>
        </w:rPr>
        <w:t xml:space="preserve"> 3, її </w:t>
      </w:r>
      <w:proofErr w:type="spellStart"/>
      <w:r w:rsidRPr="00D17644">
        <w:rPr>
          <w:rFonts w:ascii="Times New Roman" w:hAnsi="Times New Roman" w:cs="Times New Roman"/>
          <w:kern w:val="2"/>
          <w:sz w:val="28"/>
          <w:szCs w:val="28"/>
          <w:lang w:eastAsia="zh-CN" w:bidi="hi-IN"/>
        </w:rPr>
        <w:t>фреймворків</w:t>
      </w:r>
      <w:proofErr w:type="spellEnd"/>
      <w:r w:rsidRPr="00D17644">
        <w:rPr>
          <w:rFonts w:ascii="Times New Roman" w:hAnsi="Times New Roman" w:cs="Times New Roman"/>
          <w:kern w:val="2"/>
          <w:sz w:val="28"/>
          <w:szCs w:val="28"/>
          <w:lang w:eastAsia="zh-CN" w:bidi="hi-IN"/>
        </w:rPr>
        <w:t xml:space="preserve"> та бібліотек для обробки зображення (</w:t>
      </w:r>
      <w:proofErr w:type="spellStart"/>
      <w:r w:rsidRPr="00D17644">
        <w:rPr>
          <w:rFonts w:ascii="Times New Roman" w:hAnsi="Times New Roman" w:cs="Times New Roman"/>
          <w:kern w:val="2"/>
          <w:sz w:val="28"/>
          <w:szCs w:val="28"/>
          <w:lang w:val="en-US" w:eastAsia="zh-CN" w:bidi="hi-IN"/>
        </w:rPr>
        <w:t>OpenCV</w:t>
      </w:r>
      <w:proofErr w:type="spellEnd"/>
      <w:r w:rsidRPr="00D17644">
        <w:rPr>
          <w:rFonts w:ascii="Times New Roman" w:hAnsi="Times New Roman" w:cs="Times New Roman"/>
          <w:kern w:val="2"/>
          <w:sz w:val="28"/>
          <w:szCs w:val="28"/>
          <w:lang w:eastAsia="zh-CN" w:bidi="hi-IN"/>
        </w:rPr>
        <w:t>), побудови та використання з її допомогою нейронної мережі для розпізнавання цифр на зображеннях (</w:t>
      </w:r>
      <w:proofErr w:type="spellStart"/>
      <w:r w:rsidRPr="00D17644">
        <w:rPr>
          <w:rFonts w:ascii="Times New Roman" w:hAnsi="Times New Roman" w:cs="Times New Roman"/>
          <w:kern w:val="2"/>
          <w:sz w:val="28"/>
          <w:szCs w:val="28"/>
          <w:lang w:val="en-US" w:eastAsia="zh-CN" w:bidi="hi-IN"/>
        </w:rPr>
        <w:t>TensorFlow</w:t>
      </w:r>
      <w:proofErr w:type="spellEnd"/>
      <w:r w:rsidRPr="00D17644">
        <w:rPr>
          <w:rFonts w:ascii="Times New Roman" w:hAnsi="Times New Roman" w:cs="Times New Roman"/>
          <w:kern w:val="2"/>
          <w:sz w:val="28"/>
          <w:szCs w:val="28"/>
          <w:lang w:eastAsia="zh-CN" w:bidi="hi-IN"/>
        </w:rPr>
        <w:t xml:space="preserve"> та </w:t>
      </w:r>
      <w:proofErr w:type="spellStart"/>
      <w:r w:rsidRPr="00D17644">
        <w:rPr>
          <w:rFonts w:ascii="Times New Roman" w:hAnsi="Times New Roman" w:cs="Times New Roman"/>
          <w:kern w:val="2"/>
          <w:sz w:val="28"/>
          <w:szCs w:val="28"/>
          <w:lang w:val="en-US" w:eastAsia="zh-CN" w:bidi="hi-IN"/>
        </w:rPr>
        <w:t>Keras</w:t>
      </w:r>
      <w:proofErr w:type="spellEnd"/>
      <w:r w:rsidRPr="00D17644">
        <w:rPr>
          <w:rFonts w:ascii="Times New Roman" w:hAnsi="Times New Roman" w:cs="Times New Roman"/>
          <w:kern w:val="2"/>
          <w:sz w:val="28"/>
          <w:szCs w:val="28"/>
          <w:lang w:eastAsia="zh-CN" w:bidi="hi-IN"/>
        </w:rPr>
        <w:t xml:space="preserve">); використання існуючих наборів даних для навчання нейронної мережі. </w:t>
      </w:r>
    </w:p>
    <w:p w:rsidR="00C50558" w:rsidRPr="00D17644" w:rsidRDefault="00C50558" w:rsidP="00C50558">
      <w:pPr>
        <w:spacing w:after="0" w:line="360" w:lineRule="auto"/>
        <w:ind w:firstLine="708"/>
        <w:jc w:val="both"/>
        <w:rPr>
          <w:rFonts w:ascii="Times New Roman" w:hAnsi="Times New Roman" w:cs="Times New Roman"/>
          <w:kern w:val="2"/>
          <w:sz w:val="28"/>
          <w:szCs w:val="28"/>
          <w:lang w:eastAsia="zh-CN" w:bidi="hi-IN"/>
        </w:rPr>
      </w:pPr>
      <w:r w:rsidRPr="00D17644">
        <w:rPr>
          <w:rFonts w:ascii="Times New Roman" w:hAnsi="Times New Roman" w:cs="Times New Roman"/>
          <w:kern w:val="2"/>
          <w:sz w:val="28"/>
          <w:szCs w:val="28"/>
          <w:lang w:eastAsia="zh-CN" w:bidi="hi-IN"/>
        </w:rPr>
        <w:t>Технічне завдання було розділене на структурні частини для розподілення роботи на етапи. Розроблена програма приймає на вхід зображення, на зміст якого вона була попередньо налаштована. Процес роботи програми розроблений таким чином, що вхідне зображення спочатку підлягає попередній обробці, сегментується, а далі на результатах сегментування нейронна мережа класифікує цифри. Всі етапи роботи в режимі налаштування фіксуються та зберігаються.</w:t>
      </w:r>
    </w:p>
    <w:p w:rsidR="00C50558" w:rsidRPr="00D17644" w:rsidRDefault="00C50558" w:rsidP="00C50558">
      <w:pPr>
        <w:spacing w:after="0" w:line="360" w:lineRule="auto"/>
        <w:ind w:firstLine="708"/>
        <w:jc w:val="both"/>
        <w:rPr>
          <w:rFonts w:ascii="Times New Roman" w:hAnsi="Times New Roman" w:cs="Times New Roman"/>
          <w:kern w:val="2"/>
          <w:sz w:val="28"/>
          <w:szCs w:val="28"/>
          <w:lang w:eastAsia="zh-CN" w:bidi="hi-IN"/>
        </w:rPr>
      </w:pPr>
      <w:r w:rsidRPr="00D17644">
        <w:rPr>
          <w:rFonts w:ascii="Times New Roman" w:hAnsi="Times New Roman" w:cs="Times New Roman"/>
          <w:kern w:val="2"/>
          <w:sz w:val="28"/>
          <w:szCs w:val="28"/>
          <w:lang w:eastAsia="zh-CN" w:bidi="hi-IN"/>
        </w:rPr>
        <w:t>Ключові слова: характеристика зображення, обробка зображення, розпізнавання символу,   модел</w:t>
      </w:r>
      <w:r>
        <w:rPr>
          <w:rFonts w:ascii="Times New Roman" w:hAnsi="Times New Roman" w:cs="Times New Roman"/>
          <w:kern w:val="2"/>
          <w:sz w:val="28"/>
          <w:szCs w:val="28"/>
          <w:lang w:eastAsia="zh-CN" w:bidi="hi-IN"/>
        </w:rPr>
        <w:t>ь нейронної мережі, сегментація, показання.</w:t>
      </w:r>
    </w:p>
    <w:p w:rsidR="00C50558" w:rsidRDefault="00C50558" w:rsidP="00C50558">
      <w:pPr>
        <w:spacing w:after="0" w:line="360" w:lineRule="auto"/>
        <w:ind w:firstLine="708"/>
        <w:jc w:val="center"/>
        <w:rPr>
          <w:rFonts w:ascii="Times New Roman" w:hAnsi="Times New Roman" w:cs="Times New Roman"/>
          <w:kern w:val="2"/>
          <w:sz w:val="28"/>
          <w:szCs w:val="28"/>
          <w:lang w:val="en-US" w:eastAsia="zh-CN" w:bidi="hi-IN"/>
        </w:rPr>
      </w:pPr>
    </w:p>
    <w:p w:rsidR="00C50558" w:rsidRPr="00FE3475" w:rsidRDefault="00C50558" w:rsidP="00C50558">
      <w:pPr>
        <w:spacing w:after="0" w:line="360" w:lineRule="auto"/>
        <w:ind w:firstLine="708"/>
        <w:jc w:val="center"/>
        <w:rPr>
          <w:rFonts w:ascii="Times New Roman" w:hAnsi="Times New Roman" w:cs="Times New Roman"/>
          <w:kern w:val="2"/>
          <w:sz w:val="28"/>
          <w:szCs w:val="28"/>
          <w:lang w:val="en-US" w:eastAsia="zh-CN" w:bidi="hi-IN"/>
        </w:rPr>
      </w:pPr>
      <w:r>
        <w:rPr>
          <w:rFonts w:ascii="Times New Roman" w:hAnsi="Times New Roman" w:cs="Times New Roman"/>
          <w:kern w:val="2"/>
          <w:sz w:val="28"/>
          <w:szCs w:val="28"/>
          <w:lang w:val="en-US" w:eastAsia="zh-CN" w:bidi="hi-IN"/>
        </w:rPr>
        <w:lastRenderedPageBreak/>
        <w:t>ANNOTATION</w:t>
      </w:r>
    </w:p>
    <w:p w:rsidR="00C50558" w:rsidRPr="00D17644" w:rsidRDefault="00C50558" w:rsidP="00C50558">
      <w:pPr>
        <w:spacing w:after="0" w:line="360" w:lineRule="auto"/>
        <w:ind w:firstLine="708"/>
        <w:jc w:val="center"/>
        <w:rPr>
          <w:rFonts w:ascii="Times New Roman" w:hAnsi="Times New Roman" w:cs="Times New Roman"/>
          <w:kern w:val="2"/>
          <w:sz w:val="28"/>
          <w:szCs w:val="28"/>
          <w:lang w:val="en-US" w:eastAsia="zh-CN" w:bidi="hi-IN"/>
        </w:rPr>
      </w:pPr>
    </w:p>
    <w:p w:rsidR="00C50558" w:rsidRPr="00D17644" w:rsidRDefault="00C50558" w:rsidP="00C50558">
      <w:pPr>
        <w:spacing w:after="0" w:line="360" w:lineRule="auto"/>
        <w:ind w:firstLine="708"/>
        <w:jc w:val="both"/>
        <w:rPr>
          <w:rFonts w:ascii="Times New Roman" w:hAnsi="Times New Roman" w:cs="Times New Roman"/>
          <w:kern w:val="2"/>
          <w:sz w:val="28"/>
          <w:szCs w:val="28"/>
          <w:lang w:val="en" w:eastAsia="zh-CN" w:bidi="hi-IN"/>
        </w:rPr>
      </w:pPr>
      <w:r w:rsidRPr="00D17644">
        <w:rPr>
          <w:rFonts w:ascii="Times New Roman" w:hAnsi="Times New Roman" w:cs="Times New Roman"/>
          <w:kern w:val="2"/>
          <w:sz w:val="28"/>
          <w:szCs w:val="28"/>
          <w:lang w:val="en-US" w:eastAsia="zh-CN" w:bidi="hi-IN"/>
        </w:rPr>
        <w:t xml:space="preserve">The </w:t>
      </w:r>
      <w:r w:rsidRPr="00D17644">
        <w:rPr>
          <w:rFonts w:ascii="Times New Roman" w:hAnsi="Times New Roman" w:cs="Times New Roman"/>
          <w:kern w:val="2"/>
          <w:sz w:val="28"/>
          <w:szCs w:val="28"/>
          <w:lang w:val="en" w:eastAsia="zh-CN" w:bidi="hi-IN"/>
        </w:rPr>
        <w:t>explanatory note contains 5</w:t>
      </w:r>
      <w:r>
        <w:rPr>
          <w:rFonts w:ascii="Times New Roman" w:hAnsi="Times New Roman" w:cs="Times New Roman"/>
          <w:kern w:val="2"/>
          <w:sz w:val="28"/>
          <w:szCs w:val="28"/>
          <w:lang w:eastAsia="zh-CN" w:bidi="hi-IN"/>
        </w:rPr>
        <w:t>5</w:t>
      </w:r>
      <w:r w:rsidRPr="00D17644">
        <w:rPr>
          <w:rFonts w:ascii="Times New Roman" w:hAnsi="Times New Roman" w:cs="Times New Roman"/>
          <w:kern w:val="2"/>
          <w:sz w:val="28"/>
          <w:szCs w:val="28"/>
          <w:lang w:val="en" w:eastAsia="zh-CN" w:bidi="hi-IN"/>
        </w:rPr>
        <w:t xml:space="preserve"> pages, 3 tables, 16 figures, 17 sources.</w:t>
      </w:r>
    </w:p>
    <w:p w:rsidR="00C50558" w:rsidRPr="00D17644" w:rsidRDefault="00C50558" w:rsidP="00C50558">
      <w:pPr>
        <w:spacing w:after="0" w:line="360" w:lineRule="auto"/>
        <w:ind w:firstLine="708"/>
        <w:jc w:val="both"/>
        <w:rPr>
          <w:rFonts w:ascii="Times New Roman" w:hAnsi="Times New Roman" w:cs="Times New Roman"/>
          <w:kern w:val="2"/>
          <w:sz w:val="28"/>
          <w:szCs w:val="28"/>
          <w:lang w:val="en" w:eastAsia="zh-CN" w:bidi="hi-IN"/>
        </w:rPr>
      </w:pPr>
      <w:r w:rsidRPr="00D17644">
        <w:rPr>
          <w:rFonts w:ascii="Liberation Serif" w:eastAsia="Noto Serif CJK SC" w:hAnsi="Liberation Serif" w:cs="Lohit Devanagari"/>
          <w:color w:val="000000"/>
          <w:kern w:val="2"/>
          <w:sz w:val="28"/>
          <w:szCs w:val="28"/>
          <w:lang w:val="en-US" w:eastAsia="zh-CN" w:bidi="hi-IN"/>
        </w:rPr>
        <w:t>The object of research</w:t>
      </w:r>
      <w:r w:rsidRPr="00D17644">
        <w:rPr>
          <w:rFonts w:ascii="Times New Roman" w:hAnsi="Times New Roman" w:cs="Times New Roman"/>
          <w:kern w:val="2"/>
          <w:sz w:val="28"/>
          <w:szCs w:val="28"/>
          <w:lang w:val="en" w:eastAsia="zh-CN" w:bidi="hi-IN"/>
        </w:rPr>
        <w:t xml:space="preserve"> is a program for the recognition of the </w:t>
      </w:r>
      <w:r w:rsidRPr="00D17644">
        <w:rPr>
          <w:rFonts w:ascii="Times New Roman" w:hAnsi="Times New Roman" w:cs="Times New Roman"/>
          <w:kern w:val="2"/>
          <w:sz w:val="28"/>
          <w:szCs w:val="28"/>
          <w:lang w:val="en-US" w:eastAsia="zh-CN" w:bidi="hi-IN"/>
        </w:rPr>
        <w:t>energy meter reading</w:t>
      </w:r>
      <w:r w:rsidRPr="00D17644">
        <w:rPr>
          <w:rFonts w:ascii="Times New Roman" w:hAnsi="Times New Roman" w:cs="Times New Roman"/>
          <w:kern w:val="2"/>
          <w:sz w:val="28"/>
          <w:szCs w:val="28"/>
          <w:lang w:val="en" w:eastAsia="zh-CN" w:bidi="hi-IN"/>
        </w:rPr>
        <w:t>.</w:t>
      </w:r>
    </w:p>
    <w:p w:rsidR="00C50558" w:rsidRPr="00D17644" w:rsidRDefault="00C50558" w:rsidP="00C50558">
      <w:pPr>
        <w:spacing w:after="0" w:line="360" w:lineRule="auto"/>
        <w:ind w:firstLine="708"/>
        <w:jc w:val="both"/>
        <w:rPr>
          <w:rFonts w:ascii="Times New Roman" w:hAnsi="Times New Roman" w:cs="Times New Roman"/>
          <w:kern w:val="2"/>
          <w:sz w:val="28"/>
          <w:szCs w:val="28"/>
          <w:lang w:val="en" w:eastAsia="zh-CN" w:bidi="hi-IN"/>
        </w:rPr>
      </w:pPr>
      <w:r w:rsidRPr="00D17644">
        <w:rPr>
          <w:rFonts w:ascii="Liberation Serif" w:eastAsia="Noto Serif CJK SC" w:hAnsi="Liberation Serif" w:cs="Lohit Devanagari"/>
          <w:color w:val="000000"/>
          <w:kern w:val="2"/>
          <w:sz w:val="28"/>
          <w:szCs w:val="28"/>
          <w:lang w:val="en-US" w:eastAsia="zh-CN" w:bidi="hi-IN"/>
        </w:rPr>
        <w:t>The subject of research</w:t>
      </w:r>
      <w:r w:rsidRPr="00D17644">
        <w:rPr>
          <w:rFonts w:ascii="Times New Roman" w:hAnsi="Times New Roman" w:cs="Times New Roman"/>
          <w:kern w:val="2"/>
          <w:sz w:val="28"/>
          <w:szCs w:val="28"/>
          <w:lang w:val="en" w:eastAsia="zh-CN" w:bidi="hi-IN"/>
        </w:rPr>
        <w:t xml:space="preserve"> - the method of recognition of symbols in the image.</w:t>
      </w:r>
    </w:p>
    <w:p w:rsidR="00C50558" w:rsidRPr="00D17644" w:rsidRDefault="00C50558" w:rsidP="00C50558">
      <w:pPr>
        <w:spacing w:after="0" w:line="360" w:lineRule="auto"/>
        <w:ind w:firstLine="708"/>
        <w:jc w:val="both"/>
        <w:rPr>
          <w:rFonts w:ascii="Times New Roman" w:hAnsi="Times New Roman" w:cs="Times New Roman"/>
          <w:kern w:val="2"/>
          <w:sz w:val="28"/>
          <w:szCs w:val="28"/>
          <w:lang w:val="en" w:eastAsia="zh-CN" w:bidi="hi-IN"/>
        </w:rPr>
      </w:pPr>
      <w:r w:rsidRPr="00D17644">
        <w:rPr>
          <w:rFonts w:ascii="Liberation Serif" w:eastAsia="Noto Serif CJK SC" w:hAnsi="Liberation Serif" w:cs="Lohit Devanagari"/>
          <w:color w:val="000000"/>
          <w:kern w:val="2"/>
          <w:sz w:val="28"/>
          <w:szCs w:val="28"/>
          <w:lang w:val="en-US" w:eastAsia="zh-CN" w:bidi="hi-IN"/>
        </w:rPr>
        <w:t>The purpose of the work</w:t>
      </w:r>
      <w:r w:rsidRPr="00D17644">
        <w:rPr>
          <w:rFonts w:ascii="Times New Roman" w:hAnsi="Times New Roman" w:cs="Times New Roman"/>
          <w:kern w:val="2"/>
          <w:sz w:val="28"/>
          <w:szCs w:val="28"/>
          <w:lang w:val="en" w:eastAsia="zh-CN" w:bidi="hi-IN"/>
        </w:rPr>
        <w:t xml:space="preserve"> - familiar with the methods of symbols identifying, in particular numbers, in the image, researching their capabilities and effectiveness, using for developing software for recognizing numbers in a picture of an energy meter.</w:t>
      </w:r>
    </w:p>
    <w:p w:rsidR="00C50558" w:rsidRPr="00D17644" w:rsidRDefault="00C50558" w:rsidP="00C50558">
      <w:pPr>
        <w:spacing w:after="0" w:line="360" w:lineRule="auto"/>
        <w:ind w:firstLine="708"/>
        <w:jc w:val="both"/>
        <w:rPr>
          <w:rFonts w:ascii="Liberation Serif" w:eastAsia="Noto Serif CJK SC" w:hAnsi="Liberation Serif" w:cs="Lohit Devanagari"/>
          <w:color w:val="000000"/>
          <w:kern w:val="2"/>
          <w:sz w:val="28"/>
          <w:szCs w:val="28"/>
          <w:lang w:val="en-US" w:eastAsia="zh-CN" w:bidi="hi-IN"/>
        </w:rPr>
      </w:pPr>
      <w:r w:rsidRPr="00D17644">
        <w:rPr>
          <w:rFonts w:ascii="Liberation Serif" w:eastAsia="Noto Serif CJK SC" w:hAnsi="Liberation Serif" w:cs="Lohit Devanagari"/>
          <w:color w:val="000000"/>
          <w:kern w:val="2"/>
          <w:sz w:val="28"/>
          <w:szCs w:val="28"/>
          <w:lang w:val="en-US" w:eastAsia="zh-CN" w:bidi="hi-IN"/>
        </w:rPr>
        <w:t>The research method is the study of information sources, analysis of known image processing algorithms and methods for recognizing characters on it, analysis of the results and writing conclusions.</w:t>
      </w:r>
    </w:p>
    <w:p w:rsidR="00C50558" w:rsidRPr="00D17644" w:rsidRDefault="00C50558" w:rsidP="00C50558">
      <w:pPr>
        <w:spacing w:after="0" w:line="360" w:lineRule="auto"/>
        <w:ind w:firstLine="708"/>
        <w:jc w:val="both"/>
        <w:rPr>
          <w:rFonts w:ascii="Times New Roman" w:hAnsi="Times New Roman" w:cs="Times New Roman"/>
          <w:kern w:val="2"/>
          <w:sz w:val="28"/>
          <w:szCs w:val="28"/>
          <w:lang w:val="en" w:eastAsia="zh-CN" w:bidi="hi-IN"/>
        </w:rPr>
      </w:pPr>
      <w:r w:rsidRPr="00D17644">
        <w:rPr>
          <w:rFonts w:ascii="Times New Roman" w:hAnsi="Times New Roman" w:cs="Times New Roman"/>
          <w:kern w:val="2"/>
          <w:sz w:val="28"/>
          <w:szCs w:val="28"/>
          <w:lang w:val="en" w:eastAsia="zh-CN" w:bidi="hi-IN"/>
        </w:rPr>
        <w:t>During the development process, we analyzed the using of the Python 3 language, it’s frameworks and libraries for image processing (</w:t>
      </w:r>
      <w:proofErr w:type="spellStart"/>
      <w:r w:rsidRPr="00D17644">
        <w:rPr>
          <w:rFonts w:ascii="Times New Roman" w:hAnsi="Times New Roman" w:cs="Times New Roman"/>
          <w:kern w:val="2"/>
          <w:sz w:val="28"/>
          <w:szCs w:val="28"/>
          <w:lang w:val="en" w:eastAsia="zh-CN" w:bidi="hi-IN"/>
        </w:rPr>
        <w:t>OpenCV</w:t>
      </w:r>
      <w:proofErr w:type="spellEnd"/>
      <w:r w:rsidRPr="00D17644">
        <w:rPr>
          <w:rFonts w:ascii="Times New Roman" w:hAnsi="Times New Roman" w:cs="Times New Roman"/>
          <w:kern w:val="2"/>
          <w:sz w:val="28"/>
          <w:szCs w:val="28"/>
          <w:lang w:val="en" w:eastAsia="zh-CN" w:bidi="hi-IN"/>
        </w:rPr>
        <w:t>),</w:t>
      </w:r>
      <w:r>
        <w:rPr>
          <w:rFonts w:ascii="Times New Roman" w:hAnsi="Times New Roman" w:cs="Times New Roman"/>
          <w:kern w:val="2"/>
          <w:sz w:val="28"/>
          <w:szCs w:val="28"/>
          <w:lang w:eastAsia="zh-CN" w:bidi="hi-IN"/>
        </w:rPr>
        <w:t xml:space="preserve"> </w:t>
      </w:r>
      <w:r w:rsidRPr="00D17644">
        <w:rPr>
          <w:rFonts w:ascii="Times New Roman" w:hAnsi="Times New Roman" w:cs="Times New Roman"/>
          <w:kern w:val="2"/>
          <w:sz w:val="28"/>
          <w:szCs w:val="28"/>
          <w:lang w:val="en" w:eastAsia="zh-CN" w:bidi="hi-IN"/>
        </w:rPr>
        <w:t>building and using of a neural network for recognizing numbers in images (</w:t>
      </w:r>
      <w:proofErr w:type="spellStart"/>
      <w:r w:rsidRPr="00D17644">
        <w:rPr>
          <w:rFonts w:ascii="Times New Roman" w:hAnsi="Times New Roman" w:cs="Times New Roman"/>
          <w:kern w:val="2"/>
          <w:sz w:val="28"/>
          <w:szCs w:val="28"/>
          <w:lang w:val="en" w:eastAsia="zh-CN" w:bidi="hi-IN"/>
        </w:rPr>
        <w:t>TensorFlow</w:t>
      </w:r>
      <w:proofErr w:type="spellEnd"/>
      <w:r w:rsidRPr="00D17644">
        <w:rPr>
          <w:rFonts w:ascii="Times New Roman" w:hAnsi="Times New Roman" w:cs="Times New Roman"/>
          <w:kern w:val="2"/>
          <w:sz w:val="28"/>
          <w:szCs w:val="28"/>
          <w:lang w:val="en" w:eastAsia="zh-CN" w:bidi="hi-IN"/>
        </w:rPr>
        <w:t xml:space="preserve"> and </w:t>
      </w:r>
      <w:proofErr w:type="spellStart"/>
      <w:r w:rsidRPr="00D17644">
        <w:rPr>
          <w:rFonts w:ascii="Times New Roman" w:hAnsi="Times New Roman" w:cs="Times New Roman"/>
          <w:kern w:val="2"/>
          <w:sz w:val="28"/>
          <w:szCs w:val="28"/>
          <w:lang w:val="en" w:eastAsia="zh-CN" w:bidi="hi-IN"/>
        </w:rPr>
        <w:t>Keras</w:t>
      </w:r>
      <w:proofErr w:type="spellEnd"/>
      <w:r w:rsidRPr="00D17644">
        <w:rPr>
          <w:rFonts w:ascii="Times New Roman" w:hAnsi="Times New Roman" w:cs="Times New Roman"/>
          <w:kern w:val="2"/>
          <w:sz w:val="28"/>
          <w:szCs w:val="28"/>
          <w:lang w:val="en" w:eastAsia="zh-CN" w:bidi="hi-IN"/>
        </w:rPr>
        <w:t>), using existing datasets for training a neural network.</w:t>
      </w:r>
    </w:p>
    <w:p w:rsidR="00C50558" w:rsidRPr="00D17644" w:rsidRDefault="00C50558" w:rsidP="00C50558">
      <w:pPr>
        <w:spacing w:after="0" w:line="360" w:lineRule="auto"/>
        <w:ind w:firstLine="708"/>
        <w:jc w:val="both"/>
        <w:rPr>
          <w:rFonts w:ascii="Times New Roman" w:hAnsi="Times New Roman" w:cs="Times New Roman"/>
          <w:kern w:val="2"/>
          <w:sz w:val="28"/>
          <w:szCs w:val="28"/>
          <w:lang w:val="en-US" w:eastAsia="zh-CN" w:bidi="hi-IN"/>
        </w:rPr>
      </w:pPr>
      <w:r w:rsidRPr="00D17644">
        <w:rPr>
          <w:rFonts w:ascii="Times New Roman" w:hAnsi="Times New Roman" w:cs="Times New Roman"/>
          <w:kern w:val="2"/>
          <w:sz w:val="28"/>
          <w:szCs w:val="28"/>
          <w:lang w:val="en" w:eastAsia="zh-CN" w:bidi="hi-IN"/>
        </w:rPr>
        <w:t>The terms of reference were divided into structural parts in order to distribute the work into stages. The developed program accepts input images, the contents of which it was previously configured</w:t>
      </w:r>
      <w:r w:rsidRPr="00D17644">
        <w:rPr>
          <w:rFonts w:ascii="Times New Roman" w:hAnsi="Times New Roman" w:cs="Times New Roman"/>
          <w:kern w:val="2"/>
          <w:sz w:val="28"/>
          <w:szCs w:val="28"/>
          <w:lang w:val="en-US" w:eastAsia="zh-CN" w:bidi="hi-IN"/>
        </w:rPr>
        <w:t>.</w:t>
      </w:r>
      <w:r w:rsidRPr="00D17644">
        <w:rPr>
          <w:rFonts w:ascii="Liberation Serif" w:eastAsia="Noto Serif CJK SC" w:hAnsi="Liberation Serif" w:cs="Lohit Devanagari"/>
          <w:kern w:val="2"/>
          <w:sz w:val="24"/>
          <w:szCs w:val="24"/>
          <w:lang w:val="en-US" w:eastAsia="zh-CN" w:bidi="hi-IN"/>
        </w:rPr>
        <w:t xml:space="preserve"> </w:t>
      </w:r>
      <w:r w:rsidRPr="00D17644">
        <w:rPr>
          <w:rFonts w:ascii="Times New Roman" w:hAnsi="Times New Roman" w:cs="Times New Roman"/>
          <w:kern w:val="2"/>
          <w:sz w:val="28"/>
          <w:szCs w:val="28"/>
          <w:lang w:val="en" w:eastAsia="zh-CN" w:bidi="hi-IN"/>
        </w:rPr>
        <w:t>The program operation process is designed in such a way that the input image is first pre-processed, segmented, and then the neural network classifies the numbers based on the segmentation results.  All stages of work in the setting mode are observed and saved</w:t>
      </w:r>
      <w:r w:rsidRPr="00D17644">
        <w:rPr>
          <w:rFonts w:ascii="Times New Roman" w:hAnsi="Times New Roman" w:cs="Times New Roman"/>
          <w:kern w:val="2"/>
          <w:sz w:val="28"/>
          <w:szCs w:val="28"/>
          <w:lang w:val="en-US" w:eastAsia="zh-CN" w:bidi="hi-IN"/>
        </w:rPr>
        <w:t>.</w:t>
      </w:r>
    </w:p>
    <w:p w:rsidR="00C50558" w:rsidRDefault="00C50558" w:rsidP="00C50558">
      <w:pPr>
        <w:spacing w:after="0" w:line="360" w:lineRule="auto"/>
        <w:ind w:firstLine="708"/>
        <w:jc w:val="both"/>
        <w:rPr>
          <w:rFonts w:ascii="Times New Roman" w:hAnsi="Times New Roman" w:cs="Times New Roman"/>
          <w:kern w:val="2"/>
          <w:sz w:val="28"/>
          <w:szCs w:val="28"/>
          <w:lang w:val="en-US" w:eastAsia="zh-CN" w:bidi="hi-IN"/>
        </w:rPr>
      </w:pPr>
      <w:r w:rsidRPr="00D17644">
        <w:rPr>
          <w:rFonts w:ascii="Times New Roman" w:hAnsi="Times New Roman" w:cs="Times New Roman"/>
          <w:kern w:val="2"/>
          <w:sz w:val="28"/>
          <w:szCs w:val="28"/>
          <w:lang w:val="en" w:eastAsia="zh-CN" w:bidi="hi-IN"/>
        </w:rPr>
        <w:t>Keywords: image characteristics, image processing, character recognition, neu</w:t>
      </w:r>
      <w:r>
        <w:rPr>
          <w:rFonts w:ascii="Times New Roman" w:hAnsi="Times New Roman" w:cs="Times New Roman"/>
          <w:kern w:val="2"/>
          <w:sz w:val="28"/>
          <w:szCs w:val="28"/>
          <w:lang w:val="en" w:eastAsia="zh-CN" w:bidi="hi-IN"/>
        </w:rPr>
        <w:t>ral network model, segmentation</w:t>
      </w:r>
      <w:r>
        <w:rPr>
          <w:rFonts w:ascii="Times New Roman" w:hAnsi="Times New Roman" w:cs="Times New Roman"/>
          <w:kern w:val="2"/>
          <w:sz w:val="28"/>
          <w:szCs w:val="28"/>
          <w:lang w:eastAsia="zh-CN" w:bidi="hi-IN"/>
        </w:rPr>
        <w:t xml:space="preserve">, </w:t>
      </w:r>
      <w:r>
        <w:rPr>
          <w:rFonts w:ascii="Times New Roman" w:hAnsi="Times New Roman" w:cs="Times New Roman"/>
          <w:kern w:val="2"/>
          <w:sz w:val="28"/>
          <w:szCs w:val="28"/>
          <w:lang w:val="en-US" w:eastAsia="zh-CN" w:bidi="hi-IN"/>
        </w:rPr>
        <w:t>readings.</w:t>
      </w:r>
    </w:p>
    <w:p w:rsidR="00243336" w:rsidRPr="00C50558" w:rsidRDefault="00243336">
      <w:pPr>
        <w:rPr>
          <w:lang w:val="en-US"/>
        </w:rPr>
      </w:pPr>
    </w:p>
    <w:sectPr w:rsidR="00243336" w:rsidRPr="00C5055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58"/>
    <w:rsid w:val="00243336"/>
    <w:rsid w:val="00C5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B54E"/>
  <w15:chartTrackingRefBased/>
  <w15:docId w15:val="{F000C6A5-7743-410D-9494-1A2482E6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558"/>
    <w:pPr>
      <w:spacing w:after="200" w:line="276" w:lineRule="auto"/>
    </w:pPr>
    <w:rPr>
      <w:rFonts w:ascii="Calibri" w:eastAsia="Times New Roman" w:hAnsi="Calibri" w:cs="Calibri"/>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2020-06-01T16:05:00Z</dcterms:created>
  <dcterms:modified xsi:type="dcterms:W3CDTF">2020-06-01T16:07:00Z</dcterms:modified>
</cp:coreProperties>
</file>