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E6A" w:rsidRPr="00C822E2" w:rsidRDefault="00E22E6A" w:rsidP="003A7AFB">
      <w:pPr>
        <w:spacing w:after="120"/>
        <w:jc w:val="center"/>
        <w:outlineLvl w:val="0"/>
        <w:rPr>
          <w:rFonts w:ascii="Times New Roman" w:hAnsi="Times New Roman"/>
          <w:b/>
          <w:sz w:val="28"/>
          <w:szCs w:val="28"/>
          <w:lang w:val="uk-UA"/>
        </w:rPr>
      </w:pPr>
      <w:r w:rsidRPr="00C822E2">
        <w:rPr>
          <w:rFonts w:ascii="Times New Roman" w:hAnsi="Times New Roman"/>
          <w:b/>
          <w:sz w:val="28"/>
          <w:szCs w:val="28"/>
        </w:rPr>
        <w:t>АНОТАЦІЯ</w:t>
      </w:r>
    </w:p>
    <w:p w:rsidR="00A67A57" w:rsidRDefault="00A67A57" w:rsidP="00A67A57">
      <w:pPr>
        <w:spacing w:after="120" w:line="360" w:lineRule="auto"/>
        <w:ind w:firstLine="851"/>
        <w:jc w:val="both"/>
        <w:rPr>
          <w:rFonts w:ascii="Times New Roman" w:hAnsi="Times New Roman"/>
          <w:sz w:val="28"/>
          <w:szCs w:val="28"/>
          <w:lang w:val="uk-UA"/>
        </w:rPr>
      </w:pPr>
      <w:r>
        <w:rPr>
          <w:rFonts w:ascii="Times New Roman" w:hAnsi="Times New Roman"/>
          <w:sz w:val="28"/>
          <w:szCs w:val="28"/>
          <w:lang w:val="uk-UA"/>
        </w:rPr>
        <w:t>Кваліфікаційна робота включає пояснювальну записку (59с., 2 додатки).</w:t>
      </w:r>
    </w:p>
    <w:p w:rsidR="00B3524D" w:rsidRPr="00B3524D" w:rsidRDefault="0071594E" w:rsidP="00B3524D">
      <w:pPr>
        <w:spacing w:after="120" w:line="360" w:lineRule="auto"/>
        <w:ind w:firstLine="851"/>
        <w:jc w:val="both"/>
        <w:rPr>
          <w:rFonts w:ascii="Times New Roman" w:hAnsi="Times New Roman"/>
          <w:sz w:val="28"/>
          <w:szCs w:val="28"/>
          <w:lang w:val="uk-UA"/>
        </w:rPr>
      </w:pPr>
      <w:r w:rsidRPr="00B3524D">
        <w:rPr>
          <w:rFonts w:ascii="Times New Roman" w:hAnsi="Times New Roman"/>
          <w:sz w:val="28"/>
          <w:szCs w:val="28"/>
          <w:lang w:val="uk-UA"/>
        </w:rPr>
        <w:t xml:space="preserve">У ході виконання дипломної роботи було розроблено </w:t>
      </w:r>
      <w:r w:rsidR="00B3524D" w:rsidRPr="00B3524D">
        <w:rPr>
          <w:rFonts w:ascii="Times New Roman" w:hAnsi="Times New Roman"/>
          <w:sz w:val="28"/>
          <w:szCs w:val="28"/>
          <w:lang w:val="uk-UA"/>
        </w:rPr>
        <w:t>комп'ютерну систему розпізнавання ключових слів у звуковій доріжці.</w:t>
      </w:r>
    </w:p>
    <w:p w:rsidR="00B3524D" w:rsidRPr="00B3524D" w:rsidRDefault="00B3524D" w:rsidP="00B3524D">
      <w:pPr>
        <w:spacing w:after="120" w:line="360" w:lineRule="auto"/>
        <w:ind w:firstLine="851"/>
        <w:jc w:val="both"/>
        <w:rPr>
          <w:rFonts w:ascii="Times New Roman" w:hAnsi="Times New Roman"/>
          <w:sz w:val="28"/>
          <w:szCs w:val="28"/>
          <w:lang w:val="uk-UA"/>
        </w:rPr>
      </w:pPr>
      <w:r w:rsidRPr="00B3524D">
        <w:rPr>
          <w:rFonts w:ascii="Times New Roman" w:hAnsi="Times New Roman"/>
          <w:sz w:val="28"/>
          <w:szCs w:val="28"/>
          <w:lang w:val="uk-UA"/>
        </w:rPr>
        <w:t>В ході розробки був виконаний аналіз існуючих рішень, алгоритмів розпізнавання мовлення та їх реалізацій. На базі виконаних теоретичних досліджень було сформовано вимоги до комп’ютерної системи та розроблено алгоритм. З врахуванням теоретичних та практичних досліджень було розроблено програму. Програма дозволяє розпізнавати мовлення з аудіо-доріжки, виділяти ключові слова і реагувати на них заданим чином, наприклад, виконувати відповідні дії.</w:t>
      </w:r>
    </w:p>
    <w:p w:rsidR="0071594E" w:rsidRPr="00B3524D" w:rsidRDefault="005E4583" w:rsidP="0071594E">
      <w:pPr>
        <w:spacing w:after="120" w:line="360" w:lineRule="auto"/>
        <w:ind w:firstLine="851"/>
        <w:jc w:val="both"/>
        <w:rPr>
          <w:rFonts w:ascii="Times New Roman" w:hAnsi="Times New Roman"/>
          <w:sz w:val="28"/>
          <w:szCs w:val="28"/>
          <w:lang w:val="uk-UA"/>
        </w:rPr>
      </w:pPr>
      <w:r w:rsidRPr="00B3524D">
        <w:rPr>
          <w:rFonts w:ascii="Times New Roman" w:hAnsi="Times New Roman"/>
          <w:sz w:val="28"/>
          <w:szCs w:val="28"/>
          <w:lang w:val="uk-UA"/>
        </w:rPr>
        <w:t xml:space="preserve">Розроблений алгоритм використовує </w:t>
      </w:r>
      <w:r w:rsidR="00B3524D" w:rsidRPr="00B3524D">
        <w:rPr>
          <w:rFonts w:ascii="Times New Roman" w:hAnsi="Times New Roman"/>
          <w:sz w:val="28"/>
          <w:szCs w:val="28"/>
          <w:lang w:val="uk-UA"/>
        </w:rPr>
        <w:t>рекурентні нейронні мережі. Використання даної розробки на практиці дозволить вирішувати задачі розпізнавання мовлення швидшим та більш економічним шляхом. Дана розробка може бути використана для управління електронною обчислювальною технікою.</w:t>
      </w:r>
    </w:p>
    <w:p w:rsidR="0071594E" w:rsidRDefault="0071594E" w:rsidP="0071594E">
      <w:pPr>
        <w:spacing w:after="120" w:line="360" w:lineRule="auto"/>
        <w:ind w:firstLine="851"/>
        <w:jc w:val="both"/>
        <w:rPr>
          <w:rFonts w:ascii="Times New Roman" w:hAnsi="Times New Roman"/>
          <w:sz w:val="28"/>
          <w:szCs w:val="28"/>
          <w:lang w:val="uk-UA"/>
        </w:rPr>
      </w:pPr>
    </w:p>
    <w:p w:rsidR="00B3524D" w:rsidRPr="00B3524D" w:rsidRDefault="00B3524D" w:rsidP="0071594E">
      <w:pPr>
        <w:spacing w:after="120" w:line="360" w:lineRule="auto"/>
        <w:ind w:firstLine="851"/>
        <w:jc w:val="both"/>
        <w:rPr>
          <w:rFonts w:ascii="Times New Roman" w:hAnsi="Times New Roman"/>
          <w:sz w:val="28"/>
          <w:szCs w:val="28"/>
          <w:lang w:val="uk-UA"/>
        </w:rPr>
      </w:pPr>
    </w:p>
    <w:p w:rsidR="005D4CCC" w:rsidRPr="00B3524D" w:rsidRDefault="00E22E6A" w:rsidP="00BD40EF">
      <w:pPr>
        <w:spacing w:after="120" w:line="360" w:lineRule="auto"/>
        <w:ind w:firstLine="851"/>
        <w:jc w:val="both"/>
        <w:rPr>
          <w:rFonts w:ascii="Times New Roman" w:hAnsi="Times New Roman"/>
          <w:sz w:val="28"/>
          <w:szCs w:val="28"/>
          <w:lang w:val="uk-UA"/>
        </w:rPr>
      </w:pPr>
      <w:r w:rsidRPr="00B3524D">
        <w:rPr>
          <w:rFonts w:ascii="Times New Roman" w:hAnsi="Times New Roman"/>
          <w:sz w:val="28"/>
          <w:szCs w:val="28"/>
          <w:lang w:val="uk-UA"/>
        </w:rPr>
        <w:t>Ключові слова:</w:t>
      </w:r>
    </w:p>
    <w:p w:rsidR="00B3524D" w:rsidRPr="00B3524D" w:rsidRDefault="00B3524D" w:rsidP="00B3524D">
      <w:pPr>
        <w:spacing w:after="120" w:line="360" w:lineRule="auto"/>
        <w:ind w:firstLine="851"/>
        <w:jc w:val="both"/>
        <w:rPr>
          <w:rFonts w:ascii="Times New Roman" w:hAnsi="Times New Roman"/>
          <w:sz w:val="28"/>
          <w:szCs w:val="28"/>
          <w:lang w:val="uk-UA"/>
        </w:rPr>
      </w:pPr>
      <w:r w:rsidRPr="00B3524D">
        <w:rPr>
          <w:rFonts w:ascii="Times New Roman" w:hAnsi="Times New Roman"/>
          <w:sz w:val="28"/>
          <w:szCs w:val="28"/>
          <w:lang w:val="uk-UA"/>
        </w:rPr>
        <w:t>РОЗПІЗНАВАННЯ МОВЛЕННЯ, НЕЙРОННА МЕРЕЖА, РЕКУРЕНТНА НЕЙРОННА МЕРЕЖА, РОЗПІЗ</w:t>
      </w:r>
      <w:r>
        <w:rPr>
          <w:rFonts w:ascii="Times New Roman" w:hAnsi="Times New Roman"/>
          <w:sz w:val="28"/>
          <w:szCs w:val="28"/>
          <w:lang w:val="uk-UA"/>
        </w:rPr>
        <w:t>Н</w:t>
      </w:r>
      <w:r w:rsidRPr="00B3524D">
        <w:rPr>
          <w:rFonts w:ascii="Times New Roman" w:hAnsi="Times New Roman"/>
          <w:sz w:val="28"/>
          <w:szCs w:val="28"/>
          <w:lang w:val="uk-UA"/>
        </w:rPr>
        <w:t>АВАННЯ КЛЮЧОВИХ СЛІВ</w:t>
      </w:r>
    </w:p>
    <w:p w:rsidR="00B3524D" w:rsidRPr="00B3524D" w:rsidRDefault="00B3524D">
      <w:pPr>
        <w:rPr>
          <w:rFonts w:ascii="Times New Roman" w:hAnsi="Times New Roman"/>
          <w:sz w:val="28"/>
          <w:szCs w:val="28"/>
          <w:lang w:val="uk-UA"/>
        </w:rPr>
      </w:pPr>
      <w:r w:rsidRPr="00B3524D">
        <w:rPr>
          <w:rFonts w:ascii="Times New Roman" w:hAnsi="Times New Roman"/>
          <w:sz w:val="28"/>
          <w:szCs w:val="28"/>
          <w:lang w:val="uk-UA"/>
        </w:rPr>
        <w:br w:type="page"/>
      </w:r>
    </w:p>
    <w:p w:rsidR="005147E7" w:rsidRPr="00A92FCB" w:rsidRDefault="005147E7" w:rsidP="00B3524D">
      <w:pPr>
        <w:spacing w:after="120" w:line="360" w:lineRule="auto"/>
        <w:ind w:firstLine="851"/>
        <w:jc w:val="center"/>
        <w:rPr>
          <w:rFonts w:ascii="Times New Roman" w:hAnsi="Times New Roman"/>
          <w:b/>
          <w:sz w:val="28"/>
          <w:szCs w:val="28"/>
        </w:rPr>
      </w:pPr>
      <w:r w:rsidRPr="00A92FCB">
        <w:rPr>
          <w:rFonts w:ascii="Times New Roman" w:hAnsi="Times New Roman"/>
          <w:b/>
          <w:sz w:val="28"/>
          <w:szCs w:val="28"/>
        </w:rPr>
        <w:t>АННОТАЦИЯ</w:t>
      </w:r>
    </w:p>
    <w:p w:rsidR="00A67A57" w:rsidRDefault="00A67A57" w:rsidP="00A67A57">
      <w:pPr>
        <w:spacing w:after="120" w:line="360" w:lineRule="auto"/>
        <w:ind w:firstLine="708"/>
        <w:jc w:val="both"/>
        <w:rPr>
          <w:rFonts w:ascii="Times New Roman" w:hAnsi="Times New Roman"/>
          <w:sz w:val="28"/>
          <w:szCs w:val="28"/>
        </w:rPr>
      </w:pPr>
      <w:r w:rsidRPr="00C06869">
        <w:rPr>
          <w:rFonts w:ascii="Times New Roman" w:hAnsi="Times New Roman"/>
          <w:sz w:val="28"/>
          <w:szCs w:val="28"/>
        </w:rPr>
        <w:t>Кв</w:t>
      </w:r>
      <w:r>
        <w:rPr>
          <w:rFonts w:ascii="Times New Roman" w:hAnsi="Times New Roman"/>
          <w:sz w:val="28"/>
          <w:szCs w:val="28"/>
        </w:rPr>
        <w:t xml:space="preserve">алификационная работа включает </w:t>
      </w:r>
      <w:r>
        <w:rPr>
          <w:rFonts w:ascii="Times New Roman" w:hAnsi="Times New Roman"/>
          <w:sz w:val="28"/>
          <w:szCs w:val="28"/>
          <w:lang w:val="uk-UA"/>
        </w:rPr>
        <w:t>обьяснительную</w:t>
      </w:r>
      <w:r>
        <w:rPr>
          <w:rFonts w:ascii="Times New Roman" w:hAnsi="Times New Roman"/>
          <w:sz w:val="28"/>
          <w:szCs w:val="28"/>
        </w:rPr>
        <w:t xml:space="preserve"> записку (59</w:t>
      </w:r>
      <w:r w:rsidRPr="00C06869">
        <w:rPr>
          <w:rFonts w:ascii="Times New Roman" w:hAnsi="Times New Roman"/>
          <w:sz w:val="28"/>
          <w:szCs w:val="28"/>
        </w:rPr>
        <w:t>с., 2 приложения).</w:t>
      </w:r>
    </w:p>
    <w:p w:rsidR="00B3524D" w:rsidRDefault="00B3524D" w:rsidP="005E4583">
      <w:pPr>
        <w:spacing w:after="120" w:line="360" w:lineRule="auto"/>
        <w:ind w:firstLine="708"/>
        <w:jc w:val="both"/>
        <w:rPr>
          <w:rFonts w:ascii="Times New Roman" w:hAnsi="Times New Roman"/>
          <w:sz w:val="28"/>
          <w:szCs w:val="28"/>
        </w:rPr>
      </w:pPr>
      <w:r w:rsidRPr="00B3524D">
        <w:rPr>
          <w:rFonts w:ascii="Times New Roman" w:hAnsi="Times New Roman"/>
          <w:sz w:val="28"/>
          <w:szCs w:val="28"/>
        </w:rPr>
        <w:t>В ходе выполнения дипломной работы был разработан компьютерную систему распознавания ключевых слов в звуковой дорожке.</w:t>
      </w:r>
    </w:p>
    <w:p w:rsidR="00B3524D" w:rsidRDefault="00B3524D" w:rsidP="005E4583">
      <w:pPr>
        <w:spacing w:after="120" w:line="360" w:lineRule="auto"/>
        <w:ind w:firstLine="708"/>
        <w:jc w:val="both"/>
        <w:rPr>
          <w:rFonts w:ascii="Times New Roman" w:hAnsi="Times New Roman"/>
          <w:sz w:val="28"/>
          <w:szCs w:val="28"/>
        </w:rPr>
      </w:pPr>
      <w:r w:rsidRPr="00B3524D">
        <w:rPr>
          <w:rFonts w:ascii="Times New Roman" w:hAnsi="Times New Roman"/>
          <w:sz w:val="28"/>
          <w:szCs w:val="28"/>
        </w:rPr>
        <w:t>В ходе разработки был выполнен анализ существующих решений, алгоритм</w:t>
      </w:r>
      <w:r>
        <w:rPr>
          <w:rFonts w:ascii="Times New Roman" w:hAnsi="Times New Roman"/>
          <w:sz w:val="28"/>
          <w:szCs w:val="28"/>
        </w:rPr>
        <w:t>ов распознавания речи и их реали</w:t>
      </w:r>
      <w:r w:rsidRPr="00B3524D">
        <w:rPr>
          <w:rFonts w:ascii="Times New Roman" w:hAnsi="Times New Roman"/>
          <w:sz w:val="28"/>
          <w:szCs w:val="28"/>
        </w:rPr>
        <w:t xml:space="preserve">заций. На базе выполненных теоретических исследований было сформировано требования к компьютерной системе и разработан алгоритм. С учетом теоретических и практических исследований была разработана программа. Программа позволяет распознавать речь с </w:t>
      </w:r>
      <w:proofErr w:type="gramStart"/>
      <w:r w:rsidRPr="00B3524D">
        <w:rPr>
          <w:rFonts w:ascii="Times New Roman" w:hAnsi="Times New Roman"/>
          <w:sz w:val="28"/>
          <w:szCs w:val="28"/>
        </w:rPr>
        <w:t>аудио-дорожки</w:t>
      </w:r>
      <w:proofErr w:type="gramEnd"/>
      <w:r w:rsidRPr="00B3524D">
        <w:rPr>
          <w:rFonts w:ascii="Times New Roman" w:hAnsi="Times New Roman"/>
          <w:sz w:val="28"/>
          <w:szCs w:val="28"/>
        </w:rPr>
        <w:t>, выделять ключевые слова и реагировать на них заданным образом, например, выполнять соответствующие действия.</w:t>
      </w:r>
    </w:p>
    <w:p w:rsidR="005E4583" w:rsidRDefault="00B3524D" w:rsidP="005E4583">
      <w:pPr>
        <w:spacing w:after="120" w:line="360" w:lineRule="auto"/>
        <w:ind w:firstLine="708"/>
        <w:jc w:val="both"/>
        <w:rPr>
          <w:rFonts w:ascii="Times New Roman" w:hAnsi="Times New Roman"/>
          <w:sz w:val="28"/>
          <w:szCs w:val="28"/>
        </w:rPr>
      </w:pPr>
      <w:r w:rsidRPr="00B3524D">
        <w:rPr>
          <w:rFonts w:ascii="Times New Roman" w:hAnsi="Times New Roman"/>
          <w:sz w:val="28"/>
          <w:szCs w:val="28"/>
        </w:rPr>
        <w:t>Разработанный алгоритм использует рекуррентные нейронные сети. Использование данной разработки на практике позволит решать задачи распознавания речи быстрее и более экономичным путем. Данная разработка может быть использована для управления электронной вычислительной техникой.</w:t>
      </w:r>
    </w:p>
    <w:p w:rsidR="00B3524D" w:rsidRDefault="00B3524D" w:rsidP="005E4583">
      <w:pPr>
        <w:spacing w:after="120" w:line="360" w:lineRule="auto"/>
        <w:ind w:firstLine="708"/>
        <w:jc w:val="both"/>
        <w:rPr>
          <w:rFonts w:ascii="Times New Roman" w:hAnsi="Times New Roman"/>
          <w:sz w:val="28"/>
          <w:szCs w:val="28"/>
        </w:rPr>
      </w:pPr>
    </w:p>
    <w:p w:rsidR="00B3524D" w:rsidRPr="005E4583" w:rsidRDefault="00B3524D" w:rsidP="005E4583">
      <w:pPr>
        <w:spacing w:after="120" w:line="360" w:lineRule="auto"/>
        <w:ind w:firstLine="708"/>
        <w:jc w:val="both"/>
        <w:rPr>
          <w:rFonts w:ascii="Times New Roman" w:hAnsi="Times New Roman"/>
          <w:sz w:val="28"/>
          <w:szCs w:val="28"/>
        </w:rPr>
      </w:pPr>
    </w:p>
    <w:p w:rsidR="005E4583" w:rsidRPr="005E4583" w:rsidRDefault="005E4583" w:rsidP="005E4583">
      <w:pPr>
        <w:spacing w:after="120" w:line="360" w:lineRule="auto"/>
        <w:ind w:firstLine="708"/>
        <w:jc w:val="both"/>
        <w:rPr>
          <w:rFonts w:ascii="Times New Roman" w:hAnsi="Times New Roman"/>
          <w:sz w:val="28"/>
          <w:szCs w:val="28"/>
        </w:rPr>
      </w:pPr>
      <w:r w:rsidRPr="005E4583">
        <w:rPr>
          <w:rFonts w:ascii="Times New Roman" w:hAnsi="Times New Roman"/>
          <w:sz w:val="28"/>
          <w:szCs w:val="28"/>
        </w:rPr>
        <w:t>Ключевые слова:</w:t>
      </w:r>
    </w:p>
    <w:p w:rsidR="005E4583" w:rsidRDefault="00B3524D" w:rsidP="00B3524D">
      <w:pPr>
        <w:spacing w:after="120" w:line="360" w:lineRule="auto"/>
        <w:ind w:firstLine="708"/>
        <w:rPr>
          <w:rFonts w:ascii="Times New Roman" w:hAnsi="Times New Roman"/>
          <w:sz w:val="28"/>
          <w:szCs w:val="28"/>
        </w:rPr>
      </w:pPr>
      <w:r>
        <w:rPr>
          <w:rFonts w:ascii="Times New Roman" w:hAnsi="Times New Roman"/>
          <w:sz w:val="28"/>
          <w:szCs w:val="28"/>
        </w:rPr>
        <w:t>РАСПОЗНАВАНИЕ</w:t>
      </w:r>
      <w:r w:rsidRPr="00B3524D">
        <w:rPr>
          <w:rFonts w:ascii="Times New Roman" w:hAnsi="Times New Roman"/>
          <w:sz w:val="28"/>
          <w:szCs w:val="28"/>
        </w:rPr>
        <w:t xml:space="preserve"> </w:t>
      </w:r>
      <w:r>
        <w:rPr>
          <w:rFonts w:ascii="Times New Roman" w:hAnsi="Times New Roman"/>
          <w:sz w:val="28"/>
          <w:szCs w:val="28"/>
        </w:rPr>
        <w:t>РЕЧИ</w:t>
      </w:r>
      <w:r w:rsidRPr="00B3524D">
        <w:rPr>
          <w:rFonts w:ascii="Times New Roman" w:hAnsi="Times New Roman"/>
          <w:sz w:val="28"/>
          <w:szCs w:val="28"/>
        </w:rPr>
        <w:t xml:space="preserve">, </w:t>
      </w:r>
      <w:r>
        <w:rPr>
          <w:rFonts w:ascii="Times New Roman" w:hAnsi="Times New Roman"/>
          <w:sz w:val="28"/>
          <w:szCs w:val="28"/>
        </w:rPr>
        <w:t>НЕЙРОННЫЕ СЕТИ</w:t>
      </w:r>
      <w:r w:rsidRPr="00B3524D">
        <w:rPr>
          <w:rFonts w:ascii="Times New Roman" w:hAnsi="Times New Roman"/>
          <w:sz w:val="28"/>
          <w:szCs w:val="28"/>
        </w:rPr>
        <w:t xml:space="preserve">, </w:t>
      </w:r>
      <w:r w:rsidR="00267183" w:rsidRPr="00267183">
        <w:rPr>
          <w:rFonts w:ascii="Times New Roman" w:hAnsi="Times New Roman"/>
          <w:sz w:val="28"/>
          <w:szCs w:val="28"/>
        </w:rPr>
        <w:t>РЕКУРРЕНТНЫЕ</w:t>
      </w:r>
      <w:r w:rsidR="00267183">
        <w:rPr>
          <w:rFonts w:ascii="Times New Roman" w:hAnsi="Times New Roman"/>
          <w:sz w:val="28"/>
          <w:szCs w:val="28"/>
        </w:rPr>
        <w:t xml:space="preserve"> </w:t>
      </w:r>
      <w:r>
        <w:rPr>
          <w:rFonts w:ascii="Times New Roman" w:hAnsi="Times New Roman"/>
          <w:sz w:val="28"/>
          <w:szCs w:val="28"/>
        </w:rPr>
        <w:t>НЕЙРОННЫЕ СЕТИ</w:t>
      </w:r>
      <w:r w:rsidRPr="00B3524D">
        <w:rPr>
          <w:rFonts w:ascii="Times New Roman" w:hAnsi="Times New Roman"/>
          <w:sz w:val="28"/>
          <w:szCs w:val="28"/>
        </w:rPr>
        <w:t>, РАСПОЗНАВАНИЕ КЛЮЧЕВЫХ СЛОВ</w:t>
      </w:r>
    </w:p>
    <w:p w:rsidR="005E4583" w:rsidRDefault="005E4583" w:rsidP="005E4583">
      <w:pPr>
        <w:spacing w:after="120" w:line="360" w:lineRule="auto"/>
        <w:ind w:firstLine="708"/>
        <w:jc w:val="center"/>
        <w:rPr>
          <w:rFonts w:ascii="Times New Roman" w:hAnsi="Times New Roman"/>
          <w:sz w:val="28"/>
          <w:szCs w:val="28"/>
        </w:rPr>
      </w:pPr>
    </w:p>
    <w:p w:rsidR="005E4583" w:rsidRPr="005E4583" w:rsidRDefault="005E4583" w:rsidP="005E4583">
      <w:pPr>
        <w:spacing w:after="120" w:line="360" w:lineRule="auto"/>
        <w:ind w:firstLine="708"/>
        <w:jc w:val="center"/>
        <w:rPr>
          <w:rFonts w:ascii="Times New Roman" w:hAnsi="Times New Roman"/>
          <w:b/>
          <w:sz w:val="28"/>
          <w:szCs w:val="28"/>
        </w:rPr>
      </w:pPr>
    </w:p>
    <w:p w:rsidR="00267183" w:rsidRPr="00B4461D" w:rsidRDefault="00267183">
      <w:pPr>
        <w:rPr>
          <w:rFonts w:ascii="Times New Roman" w:hAnsi="Times New Roman"/>
          <w:b/>
          <w:sz w:val="28"/>
          <w:szCs w:val="28"/>
        </w:rPr>
      </w:pPr>
      <w:r w:rsidRPr="00B4461D">
        <w:rPr>
          <w:rFonts w:ascii="Times New Roman" w:hAnsi="Times New Roman"/>
          <w:b/>
          <w:sz w:val="28"/>
          <w:szCs w:val="28"/>
        </w:rPr>
        <w:br w:type="page"/>
      </w:r>
    </w:p>
    <w:p w:rsidR="00603301" w:rsidRPr="005E4583" w:rsidRDefault="00603301" w:rsidP="005E4583">
      <w:pPr>
        <w:spacing w:after="120" w:line="360" w:lineRule="auto"/>
        <w:ind w:firstLine="708"/>
        <w:jc w:val="center"/>
        <w:rPr>
          <w:rFonts w:ascii="Times New Roman" w:hAnsi="Times New Roman"/>
          <w:b/>
          <w:sz w:val="28"/>
          <w:szCs w:val="28"/>
          <w:lang w:val="en-US"/>
        </w:rPr>
      </w:pPr>
      <w:r w:rsidRPr="00603301">
        <w:rPr>
          <w:rFonts w:ascii="Times New Roman" w:hAnsi="Times New Roman"/>
          <w:b/>
          <w:sz w:val="28"/>
          <w:szCs w:val="28"/>
          <w:lang w:val="en-US"/>
        </w:rPr>
        <w:t>ABSTRACT</w:t>
      </w:r>
    </w:p>
    <w:p w:rsidR="00A67A57" w:rsidRPr="00A67A57" w:rsidRDefault="00A67A57" w:rsidP="00A67A57">
      <w:pPr>
        <w:spacing w:after="120" w:line="360" w:lineRule="auto"/>
        <w:ind w:firstLine="708"/>
        <w:jc w:val="both"/>
        <w:rPr>
          <w:rFonts w:ascii="Times New Roman" w:hAnsi="Times New Roman"/>
          <w:sz w:val="28"/>
          <w:szCs w:val="28"/>
          <w:lang w:val="en-US"/>
        </w:rPr>
      </w:pPr>
      <w:r w:rsidRPr="00C06869">
        <w:rPr>
          <w:rFonts w:ascii="Times New Roman" w:hAnsi="Times New Roman"/>
          <w:sz w:val="28"/>
          <w:szCs w:val="28"/>
          <w:lang w:val="en-US"/>
        </w:rPr>
        <w:t>Qualifying wor</w:t>
      </w:r>
      <w:r>
        <w:rPr>
          <w:rFonts w:ascii="Times New Roman" w:hAnsi="Times New Roman"/>
          <w:sz w:val="28"/>
          <w:szCs w:val="28"/>
          <w:lang w:val="en-US"/>
        </w:rPr>
        <w:t>k includes explanatory notes (</w:t>
      </w:r>
      <w:proofErr w:type="gramStart"/>
      <w:r>
        <w:rPr>
          <w:rFonts w:ascii="Times New Roman" w:hAnsi="Times New Roman"/>
          <w:sz w:val="28"/>
          <w:szCs w:val="28"/>
          <w:lang w:val="en-US"/>
        </w:rPr>
        <w:t>59p</w:t>
      </w:r>
      <w:r w:rsidRPr="00C06869">
        <w:rPr>
          <w:rFonts w:ascii="Times New Roman" w:hAnsi="Times New Roman"/>
          <w:sz w:val="28"/>
          <w:szCs w:val="28"/>
          <w:lang w:val="en-US"/>
        </w:rPr>
        <w:t>.,</w:t>
      </w:r>
      <w:proofErr w:type="gramEnd"/>
      <w:r w:rsidRPr="00C06869">
        <w:rPr>
          <w:rFonts w:ascii="Times New Roman" w:hAnsi="Times New Roman"/>
          <w:sz w:val="28"/>
          <w:szCs w:val="28"/>
          <w:lang w:val="en-US"/>
        </w:rPr>
        <w:t xml:space="preserve"> 2 applications).</w:t>
      </w:r>
    </w:p>
    <w:p w:rsidR="00267183" w:rsidRDefault="00267183" w:rsidP="005E4583">
      <w:pPr>
        <w:spacing w:after="120" w:line="360" w:lineRule="auto"/>
        <w:ind w:firstLine="708"/>
        <w:jc w:val="both"/>
        <w:rPr>
          <w:rFonts w:ascii="Times New Roman" w:hAnsi="Times New Roman"/>
          <w:sz w:val="28"/>
          <w:szCs w:val="28"/>
          <w:lang w:val="uk-UA"/>
        </w:rPr>
      </w:pPr>
      <w:r w:rsidRPr="00267183">
        <w:rPr>
          <w:rFonts w:ascii="Times New Roman" w:hAnsi="Times New Roman"/>
          <w:sz w:val="28"/>
          <w:szCs w:val="28"/>
          <w:lang w:val="uk-UA"/>
        </w:rPr>
        <w:t>In the course of the thesis work, a computer system for recognizing keywords in the sound track was developed.</w:t>
      </w:r>
    </w:p>
    <w:p w:rsidR="00267183" w:rsidRDefault="00267183" w:rsidP="005E4583">
      <w:pPr>
        <w:spacing w:after="120" w:line="360" w:lineRule="auto"/>
        <w:ind w:firstLine="708"/>
        <w:jc w:val="both"/>
        <w:rPr>
          <w:rFonts w:ascii="Times New Roman" w:hAnsi="Times New Roman"/>
          <w:sz w:val="28"/>
          <w:szCs w:val="28"/>
          <w:lang w:val="en-US"/>
        </w:rPr>
      </w:pPr>
      <w:r w:rsidRPr="00267183">
        <w:rPr>
          <w:rFonts w:ascii="Times New Roman" w:hAnsi="Times New Roman"/>
          <w:sz w:val="28"/>
          <w:szCs w:val="28"/>
          <w:lang w:val="en-US"/>
        </w:rPr>
        <w:t>During the development, the analysis of existing solutions, speech recognition algorithms and their implementations was performed. On the basis of the theoretical studies carried out, requirements for the computer system were formed and an algorithm developed. Taking into account theoretical and practical studies, a program was developed. The program allows you to recognize the speech from the audio track, highlight the keywords and respond to them in a specific way, for example, perform the appropriate actions.</w:t>
      </w:r>
    </w:p>
    <w:p w:rsidR="005E4583" w:rsidRDefault="00267183" w:rsidP="00267183">
      <w:pPr>
        <w:spacing w:after="120" w:line="360" w:lineRule="auto"/>
        <w:ind w:firstLine="708"/>
        <w:jc w:val="both"/>
        <w:rPr>
          <w:rFonts w:ascii="Times New Roman" w:hAnsi="Times New Roman"/>
          <w:sz w:val="28"/>
          <w:szCs w:val="28"/>
          <w:lang w:val="en-US"/>
        </w:rPr>
      </w:pPr>
      <w:r w:rsidRPr="00267183">
        <w:rPr>
          <w:rFonts w:ascii="Times New Roman" w:hAnsi="Times New Roman"/>
          <w:sz w:val="28"/>
          <w:szCs w:val="28"/>
          <w:lang w:val="en-US"/>
        </w:rPr>
        <w:t>The developed algorithm uses recurrent neural networks. Using this development in practice will allow solving speech recognition problems faster and more economically. This development can be used to manage electronic computing equipment.</w:t>
      </w:r>
    </w:p>
    <w:p w:rsidR="00267183" w:rsidRDefault="00267183" w:rsidP="00267183">
      <w:pPr>
        <w:spacing w:after="120" w:line="360" w:lineRule="auto"/>
        <w:ind w:firstLine="708"/>
        <w:jc w:val="both"/>
        <w:rPr>
          <w:rFonts w:ascii="Times New Roman" w:hAnsi="Times New Roman"/>
          <w:sz w:val="28"/>
          <w:szCs w:val="28"/>
          <w:lang w:val="en-US"/>
        </w:rPr>
      </w:pPr>
    </w:p>
    <w:p w:rsidR="00267183" w:rsidRPr="005E4583" w:rsidRDefault="00267183" w:rsidP="00267183">
      <w:pPr>
        <w:spacing w:after="120" w:line="360" w:lineRule="auto"/>
        <w:ind w:firstLine="708"/>
        <w:jc w:val="both"/>
        <w:rPr>
          <w:rFonts w:ascii="Times New Roman" w:hAnsi="Times New Roman"/>
          <w:sz w:val="28"/>
          <w:szCs w:val="28"/>
          <w:lang w:val="en-US"/>
        </w:rPr>
      </w:pPr>
    </w:p>
    <w:p w:rsidR="005E4583" w:rsidRPr="005E4583" w:rsidRDefault="005E4583" w:rsidP="00267183">
      <w:pPr>
        <w:spacing w:after="120" w:line="360" w:lineRule="auto"/>
        <w:ind w:firstLine="708"/>
        <w:jc w:val="both"/>
        <w:rPr>
          <w:rFonts w:ascii="Times New Roman" w:hAnsi="Times New Roman"/>
          <w:sz w:val="28"/>
          <w:szCs w:val="28"/>
          <w:lang w:val="en-US"/>
        </w:rPr>
      </w:pPr>
      <w:r w:rsidRPr="005E4583">
        <w:rPr>
          <w:rFonts w:ascii="Times New Roman" w:hAnsi="Times New Roman"/>
          <w:sz w:val="28"/>
          <w:szCs w:val="28"/>
          <w:lang w:val="en-US"/>
        </w:rPr>
        <w:t>Keywords:</w:t>
      </w:r>
    </w:p>
    <w:p w:rsidR="00DC7FDD" w:rsidRPr="001008C6" w:rsidRDefault="00267183" w:rsidP="00267183">
      <w:pPr>
        <w:spacing w:after="120" w:line="360" w:lineRule="auto"/>
        <w:ind w:firstLine="708"/>
        <w:jc w:val="both"/>
        <w:rPr>
          <w:rFonts w:ascii="Times New Roman" w:hAnsi="Times New Roman"/>
          <w:sz w:val="28"/>
          <w:szCs w:val="28"/>
          <w:lang w:val="en-US"/>
        </w:rPr>
      </w:pPr>
      <w:r w:rsidRPr="00267183">
        <w:rPr>
          <w:rFonts w:ascii="Times New Roman" w:hAnsi="Times New Roman"/>
          <w:sz w:val="28"/>
          <w:szCs w:val="28"/>
          <w:lang w:val="en-US"/>
        </w:rPr>
        <w:t>RECOGNITION OF SPEECH, NEURAL NETWORKS, RECURRENT NEURAL NETWORKS, KEYWORD RECOGNITION</w:t>
      </w:r>
    </w:p>
    <w:sectPr w:rsidR="00DC7FDD" w:rsidRPr="001008C6" w:rsidSect="00AA2A9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A1F" w:rsidRDefault="009C3A1F" w:rsidP="003A7AFB">
      <w:pPr>
        <w:spacing w:after="0" w:line="240" w:lineRule="auto"/>
      </w:pPr>
      <w:r>
        <w:separator/>
      </w:r>
    </w:p>
  </w:endnote>
  <w:endnote w:type="continuationSeparator" w:id="0">
    <w:p w:rsidR="009C3A1F" w:rsidRDefault="009C3A1F" w:rsidP="003A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A1F" w:rsidRDefault="009C3A1F" w:rsidP="003A7AFB">
      <w:pPr>
        <w:spacing w:after="0" w:line="240" w:lineRule="auto"/>
      </w:pPr>
      <w:r>
        <w:separator/>
      </w:r>
    </w:p>
  </w:footnote>
  <w:footnote w:type="continuationSeparator" w:id="0">
    <w:p w:rsidR="009C3A1F" w:rsidRDefault="009C3A1F" w:rsidP="003A7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751C1"/>
    <w:multiLevelType w:val="hybridMultilevel"/>
    <w:tmpl w:val="4FCEE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A02648"/>
    <w:multiLevelType w:val="hybridMultilevel"/>
    <w:tmpl w:val="8F96E5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38956FDA"/>
    <w:multiLevelType w:val="hybridMultilevel"/>
    <w:tmpl w:val="B6AA0D40"/>
    <w:lvl w:ilvl="0" w:tplc="2B5CF786">
      <w:start w:val="1"/>
      <w:numFmt w:val="bullet"/>
      <w:lvlText w:val=""/>
      <w:lvlJc w:val="left"/>
      <w:pPr>
        <w:ind w:left="1070" w:hanging="360"/>
      </w:pPr>
      <w:rPr>
        <w:rFonts w:ascii="Symbol" w:hAnsi="Symbol"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3">
    <w:nsid w:val="6024132D"/>
    <w:multiLevelType w:val="hybridMultilevel"/>
    <w:tmpl w:val="BBD0A550"/>
    <w:lvl w:ilvl="0" w:tplc="3CDE9218">
      <w:numFmt w:val="bullet"/>
      <w:lvlText w:val="-"/>
      <w:lvlJc w:val="left"/>
      <w:pPr>
        <w:ind w:left="1080" w:hanging="360"/>
      </w:pPr>
      <w:rPr>
        <w:rFonts w:ascii="Courier New" w:eastAsia="Times New Roman"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71866C46"/>
    <w:multiLevelType w:val="hybridMultilevel"/>
    <w:tmpl w:val="305EF41A"/>
    <w:lvl w:ilvl="0" w:tplc="7DEC5D7C">
      <w:numFmt w:val="bullet"/>
      <w:lvlText w:val="–"/>
      <w:lvlJc w:val="left"/>
      <w:pPr>
        <w:ind w:left="2136" w:hanging="360"/>
      </w:pPr>
      <w:rPr>
        <w:rFonts w:ascii="Times New Roman" w:eastAsia="Times New Roman" w:hAnsi="Times New Roman" w:hint="default"/>
      </w:rPr>
    </w:lvl>
    <w:lvl w:ilvl="1" w:tplc="04190003" w:tentative="1">
      <w:start w:val="1"/>
      <w:numFmt w:val="bullet"/>
      <w:lvlText w:val="o"/>
      <w:lvlJc w:val="left"/>
      <w:pPr>
        <w:ind w:left="2856" w:hanging="360"/>
      </w:pPr>
      <w:rPr>
        <w:rFonts w:ascii="Courier New" w:hAnsi="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5">
    <w:nsid w:val="7E541D7D"/>
    <w:multiLevelType w:val="hybridMultilevel"/>
    <w:tmpl w:val="1730CF32"/>
    <w:lvl w:ilvl="0" w:tplc="7DEC5D7C">
      <w:numFmt w:val="bullet"/>
      <w:lvlText w:val="–"/>
      <w:lvlJc w:val="left"/>
      <w:pPr>
        <w:ind w:left="1146" w:hanging="360"/>
      </w:pPr>
      <w:rPr>
        <w:rFonts w:ascii="Times New Roman" w:eastAsia="Times New Roman" w:hAnsi="Times New Roman"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grammar="clean"/>
  <w:defaultTabStop w:val="708"/>
  <w:hyphenationZone w:val="425"/>
  <w:characterSpacingControl w:val="doNotCompress"/>
  <w:footnotePr>
    <w:footnote w:id="-1"/>
    <w:footnote w:id="0"/>
  </w:footnotePr>
  <w:endnotePr>
    <w:endnote w:id="-1"/>
    <w:endnote w:id="0"/>
  </w:endnotePr>
  <w:compat/>
  <w:rsids>
    <w:rsidRoot w:val="00E22E6A"/>
    <w:rsid w:val="0004087D"/>
    <w:rsid w:val="00053D6D"/>
    <w:rsid w:val="00064E58"/>
    <w:rsid w:val="0008135C"/>
    <w:rsid w:val="000B026F"/>
    <w:rsid w:val="000C4689"/>
    <w:rsid w:val="001008C6"/>
    <w:rsid w:val="001F3DFE"/>
    <w:rsid w:val="00256F1E"/>
    <w:rsid w:val="00267183"/>
    <w:rsid w:val="0034109F"/>
    <w:rsid w:val="003842B6"/>
    <w:rsid w:val="003A7AFB"/>
    <w:rsid w:val="004103D8"/>
    <w:rsid w:val="00413EC7"/>
    <w:rsid w:val="004D062D"/>
    <w:rsid w:val="004D540B"/>
    <w:rsid w:val="0051244B"/>
    <w:rsid w:val="005147E7"/>
    <w:rsid w:val="005D4CCC"/>
    <w:rsid w:val="005E4583"/>
    <w:rsid w:val="005F05D7"/>
    <w:rsid w:val="00603301"/>
    <w:rsid w:val="0067636F"/>
    <w:rsid w:val="0071594E"/>
    <w:rsid w:val="00774D33"/>
    <w:rsid w:val="007D31B0"/>
    <w:rsid w:val="0083424A"/>
    <w:rsid w:val="008868E4"/>
    <w:rsid w:val="00890FDC"/>
    <w:rsid w:val="008E090A"/>
    <w:rsid w:val="00926B8E"/>
    <w:rsid w:val="00937859"/>
    <w:rsid w:val="0094431A"/>
    <w:rsid w:val="00967C2B"/>
    <w:rsid w:val="009947AA"/>
    <w:rsid w:val="009C3A1F"/>
    <w:rsid w:val="009C7FA0"/>
    <w:rsid w:val="00A67A57"/>
    <w:rsid w:val="00A701C7"/>
    <w:rsid w:val="00A74290"/>
    <w:rsid w:val="00AA0122"/>
    <w:rsid w:val="00AA2A94"/>
    <w:rsid w:val="00AB2924"/>
    <w:rsid w:val="00B10CA3"/>
    <w:rsid w:val="00B324CD"/>
    <w:rsid w:val="00B3524D"/>
    <w:rsid w:val="00B4461D"/>
    <w:rsid w:val="00B9231D"/>
    <w:rsid w:val="00BD0197"/>
    <w:rsid w:val="00BD40EF"/>
    <w:rsid w:val="00C02EFA"/>
    <w:rsid w:val="00C15392"/>
    <w:rsid w:val="00C81260"/>
    <w:rsid w:val="00C822E2"/>
    <w:rsid w:val="00CA1E94"/>
    <w:rsid w:val="00CC5882"/>
    <w:rsid w:val="00CD1C18"/>
    <w:rsid w:val="00D405E7"/>
    <w:rsid w:val="00D61CBA"/>
    <w:rsid w:val="00D73D3D"/>
    <w:rsid w:val="00DC7FDD"/>
    <w:rsid w:val="00DD6145"/>
    <w:rsid w:val="00E22E6A"/>
    <w:rsid w:val="00E656AD"/>
    <w:rsid w:val="00ED11CE"/>
    <w:rsid w:val="00EE62CD"/>
    <w:rsid w:val="00F83F52"/>
    <w:rsid w:val="00F922FA"/>
    <w:rsid w:val="00FA4452"/>
    <w:rsid w:val="00FB57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nhideWhenUsed="0"/>
    <w:lsdException w:name="Colorful List Accent 1" w:semiHidden="0" w:unhideWhenUsed="0" w:qFormat="1"/>
    <w:lsdException w:name="Colorful Grid Accent 1" w:semiHidden="0" w:uiPriority="29" w:unhideWhenUsed="0" w:qFormat="1"/>
    <w:lsdException w:name="Light Shading Accent 2" w:semiHidden="0" w:uiPriority="30" w:unhideWhenUsed="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rsid w:val="00AA2A94"/>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Colorful List Accent 1"/>
    <w:basedOn w:val="a"/>
    <w:uiPriority w:val="99"/>
    <w:qFormat/>
    <w:rsid w:val="00E22E6A"/>
    <w:pPr>
      <w:ind w:left="720"/>
      <w:contextualSpacing/>
    </w:pPr>
    <w:rPr>
      <w:rFonts w:eastAsia="MS Mincho"/>
      <w:lang w:val="uk-UA" w:eastAsia="en-US"/>
    </w:rPr>
  </w:style>
  <w:style w:type="paragraph" w:styleId="a3">
    <w:name w:val="header"/>
    <w:basedOn w:val="a"/>
    <w:link w:val="a4"/>
    <w:uiPriority w:val="99"/>
    <w:semiHidden/>
    <w:unhideWhenUsed/>
    <w:rsid w:val="003A7AFB"/>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3A7AFB"/>
  </w:style>
  <w:style w:type="paragraph" w:styleId="a5">
    <w:name w:val="footer"/>
    <w:basedOn w:val="a"/>
    <w:link w:val="a6"/>
    <w:uiPriority w:val="99"/>
    <w:semiHidden/>
    <w:unhideWhenUsed/>
    <w:rsid w:val="003A7AFB"/>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A7AFB"/>
  </w:style>
  <w:style w:type="character" w:customStyle="1" w:styleId="hps">
    <w:name w:val="hps"/>
    <w:basedOn w:val="a0"/>
    <w:rsid w:val="0004087D"/>
  </w:style>
</w:styles>
</file>

<file path=word/webSettings.xml><?xml version="1.0" encoding="utf-8"?>
<w:webSettings xmlns:r="http://schemas.openxmlformats.org/officeDocument/2006/relationships" xmlns:w="http://schemas.openxmlformats.org/wordprocessingml/2006/main">
  <w:divs>
    <w:div w:id="1317152628">
      <w:bodyDiv w:val="1"/>
      <w:marLeft w:val="0"/>
      <w:marRight w:val="0"/>
      <w:marTop w:val="0"/>
      <w:marBottom w:val="0"/>
      <w:divBdr>
        <w:top w:val="none" w:sz="0" w:space="0" w:color="auto"/>
        <w:left w:val="none" w:sz="0" w:space="0" w:color="auto"/>
        <w:bottom w:val="none" w:sz="0" w:space="0" w:color="auto"/>
        <w:right w:val="none" w:sz="0" w:space="0" w:color="auto"/>
      </w:divBdr>
      <w:divsChild>
        <w:div w:id="214583913">
          <w:marLeft w:val="0"/>
          <w:marRight w:val="0"/>
          <w:marTop w:val="0"/>
          <w:marBottom w:val="0"/>
          <w:divBdr>
            <w:top w:val="none" w:sz="0" w:space="0" w:color="auto"/>
            <w:left w:val="none" w:sz="0" w:space="0" w:color="auto"/>
            <w:bottom w:val="none" w:sz="0" w:space="0" w:color="auto"/>
            <w:right w:val="none" w:sz="0" w:space="0" w:color="auto"/>
          </w:divBdr>
          <w:divsChild>
            <w:div w:id="1849782423">
              <w:marLeft w:val="0"/>
              <w:marRight w:val="0"/>
              <w:marTop w:val="0"/>
              <w:marBottom w:val="0"/>
              <w:divBdr>
                <w:top w:val="none" w:sz="0" w:space="0" w:color="auto"/>
                <w:left w:val="none" w:sz="0" w:space="0" w:color="auto"/>
                <w:bottom w:val="none" w:sz="0" w:space="0" w:color="auto"/>
                <w:right w:val="none" w:sz="0" w:space="0" w:color="auto"/>
              </w:divBdr>
              <w:divsChild>
                <w:div w:id="189033562">
                  <w:marLeft w:val="0"/>
                  <w:marRight w:val="0"/>
                  <w:marTop w:val="0"/>
                  <w:marBottom w:val="0"/>
                  <w:divBdr>
                    <w:top w:val="none" w:sz="0" w:space="0" w:color="auto"/>
                    <w:left w:val="none" w:sz="0" w:space="0" w:color="auto"/>
                    <w:bottom w:val="none" w:sz="0" w:space="0" w:color="auto"/>
                    <w:right w:val="none" w:sz="0" w:space="0" w:color="auto"/>
                  </w:divBdr>
                  <w:divsChild>
                    <w:div w:id="720862727">
                      <w:marLeft w:val="0"/>
                      <w:marRight w:val="0"/>
                      <w:marTop w:val="0"/>
                      <w:marBottom w:val="0"/>
                      <w:divBdr>
                        <w:top w:val="none" w:sz="0" w:space="0" w:color="auto"/>
                        <w:left w:val="none" w:sz="0" w:space="0" w:color="auto"/>
                        <w:bottom w:val="none" w:sz="0" w:space="0" w:color="auto"/>
                        <w:right w:val="none" w:sz="0" w:space="0" w:color="auto"/>
                      </w:divBdr>
                      <w:divsChild>
                        <w:div w:id="2066491796">
                          <w:marLeft w:val="0"/>
                          <w:marRight w:val="0"/>
                          <w:marTop w:val="0"/>
                          <w:marBottom w:val="0"/>
                          <w:divBdr>
                            <w:top w:val="none" w:sz="0" w:space="0" w:color="auto"/>
                            <w:left w:val="none" w:sz="0" w:space="0" w:color="auto"/>
                            <w:bottom w:val="none" w:sz="0" w:space="0" w:color="auto"/>
                            <w:right w:val="none" w:sz="0" w:space="0" w:color="auto"/>
                          </w:divBdr>
                          <w:divsChild>
                            <w:div w:id="20306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104-2</cp:lastModifiedBy>
  <cp:revision>2</cp:revision>
  <dcterms:created xsi:type="dcterms:W3CDTF">2017-06-20T09:33:00Z</dcterms:created>
  <dcterms:modified xsi:type="dcterms:W3CDTF">2017-06-20T09:33:00Z</dcterms:modified>
</cp:coreProperties>
</file>