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220" w:rsidRDefault="00273220" w:rsidP="00D0098D">
      <w:pPr>
        <w:spacing w:afterLines="200" w:after="480"/>
      </w:pPr>
      <w:r>
        <w:br w:type="page"/>
      </w:r>
      <w:r w:rsidRPr="00BF1191">
        <w:rPr>
          <w:rFonts w:cs="Times New Roman"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A37B4" wp14:editId="0BB7B2A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65776" cy="2070735"/>
                <wp:effectExtent l="0" t="0" r="2095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5776" cy="207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220" w:rsidRDefault="00273220" w:rsidP="00273220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ap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aps/>
                                <w:sz w:val="80"/>
                                <w:szCs w:val="80"/>
                              </w:rPr>
                              <w:t>Mala</w:t>
                            </w:r>
                            <w:r w:rsidRPr="00BF1191">
                              <w:rPr>
                                <w:rFonts w:ascii="Times New Roman" w:eastAsiaTheme="majorEastAsia" w:hAnsi="Times New Roman" w:cs="Times New Roman"/>
                                <w:caps/>
                                <w:sz w:val="80"/>
                                <w:szCs w:val="80"/>
                              </w:rPr>
                              <w:t>chi woodlee</w:t>
                            </w:r>
                          </w:p>
                          <w:p w:rsidR="00273220" w:rsidRDefault="00273220" w:rsidP="00273220">
                            <w:pPr>
                              <w:pStyle w:val="NoSpacing"/>
                              <w:jc w:val="center"/>
                              <w:rPr>
                                <w:rStyle w:val="d2l-navbar-text"/>
                              </w:rPr>
                            </w:pPr>
                            <w:r>
                              <w:rPr>
                                <w:rStyle w:val="d2l-navbar-text"/>
                              </w:rPr>
                              <w:t>SDEV 300 7981 Building Secure Web Applications</w:t>
                            </w:r>
                          </w:p>
                          <w:p w:rsidR="00273220" w:rsidRDefault="00273220" w:rsidP="00273220">
                            <w:pPr>
                              <w:pStyle w:val="NoSpacing"/>
                              <w:jc w:val="center"/>
                              <w:rPr>
                                <w:rStyle w:val="d2l-navbar-text"/>
                              </w:rPr>
                            </w:pPr>
                            <w:r>
                              <w:rPr>
                                <w:rStyle w:val="d2l-navbar-text"/>
                              </w:rPr>
                              <w:t>(2178)</w:t>
                            </w:r>
                          </w:p>
                          <w:p w:rsidR="00273220" w:rsidRPr="00BF1191" w:rsidRDefault="00273220" w:rsidP="0027322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highlight w:val="lightGray"/>
                              </w:rPr>
                            </w:pPr>
                            <w:r>
                              <w:rPr>
                                <w:rStyle w:val="d2l-navbar-text"/>
                              </w:rPr>
                              <w:t xml:space="preserve">November </w:t>
                            </w:r>
                            <w:r w:rsidR="0099245B">
                              <w:rPr>
                                <w:rStyle w:val="d2l-navbar-text"/>
                              </w:rPr>
                              <w:t>26</w:t>
                            </w:r>
                            <w:r>
                              <w:rPr>
                                <w:rStyle w:val="d2l-navbar-text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7A3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98.9pt;height:163.0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" strokecolor="white [3212]">
                <v:textbox style="mso-fit-shape-to-text:t">
                  <w:txbxContent>
                    <w:p w:rsidR="00273220" w:rsidRDefault="00273220" w:rsidP="00273220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caps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aps/>
                          <w:sz w:val="80"/>
                          <w:szCs w:val="80"/>
                        </w:rPr>
                        <w:t>Mala</w:t>
                      </w:r>
                      <w:r w:rsidRPr="00BF1191">
                        <w:rPr>
                          <w:rFonts w:ascii="Times New Roman" w:eastAsiaTheme="majorEastAsia" w:hAnsi="Times New Roman" w:cs="Times New Roman"/>
                          <w:caps/>
                          <w:sz w:val="80"/>
                          <w:szCs w:val="80"/>
                        </w:rPr>
                        <w:t>chi woodlee</w:t>
                      </w:r>
                    </w:p>
                    <w:p w:rsidR="00273220" w:rsidRDefault="00273220" w:rsidP="00273220">
                      <w:pPr>
                        <w:pStyle w:val="NoSpacing"/>
                        <w:jc w:val="center"/>
                        <w:rPr>
                          <w:rStyle w:val="d2l-navbar-text"/>
                        </w:rPr>
                      </w:pPr>
                      <w:r>
                        <w:rPr>
                          <w:rStyle w:val="d2l-navbar-text"/>
                        </w:rPr>
                        <w:t>SDEV 300 7981 Building Secure Web Applications</w:t>
                      </w:r>
                    </w:p>
                    <w:p w:rsidR="00273220" w:rsidRDefault="00273220" w:rsidP="00273220">
                      <w:pPr>
                        <w:pStyle w:val="NoSpacing"/>
                        <w:jc w:val="center"/>
                        <w:rPr>
                          <w:rStyle w:val="d2l-navbar-text"/>
                        </w:rPr>
                      </w:pPr>
                      <w:r>
                        <w:rPr>
                          <w:rStyle w:val="d2l-navbar-text"/>
                        </w:rPr>
                        <w:t>(2178)</w:t>
                      </w:r>
                    </w:p>
                    <w:p w:rsidR="00273220" w:rsidRPr="00BF1191" w:rsidRDefault="00273220" w:rsidP="0027322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highlight w:val="lightGray"/>
                        </w:rPr>
                      </w:pPr>
                      <w:r>
                        <w:rPr>
                          <w:rStyle w:val="d2l-navbar-text"/>
                        </w:rPr>
                        <w:t xml:space="preserve">November </w:t>
                      </w:r>
                      <w:r w:rsidR="0099245B">
                        <w:rPr>
                          <w:rStyle w:val="d2l-navbar-text"/>
                        </w:rPr>
                        <w:t>26</w:t>
                      </w:r>
                      <w:r>
                        <w:rPr>
                          <w:rStyle w:val="d2l-navbar-text"/>
                        </w:rPr>
                        <w:t>, 2017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13610" w:rsidRDefault="0099245B" w:rsidP="00D0098D">
      <w:pPr>
        <w:pStyle w:val="Default"/>
        <w:numPr>
          <w:ilvl w:val="0"/>
          <w:numId w:val="2"/>
        </w:numPr>
        <w:spacing w:afterLines="200" w:after="480"/>
        <w:rPr>
          <w:sz w:val="22"/>
          <w:szCs w:val="22"/>
        </w:rPr>
      </w:pPr>
      <w:r>
        <w:lastRenderedPageBreak/>
        <w:t>I start with the manual interception test</w:t>
      </w:r>
      <w:r w:rsidR="002363FB">
        <w:rPr>
          <w:sz w:val="22"/>
          <w:szCs w:val="22"/>
        </w:rPr>
        <w:t>.</w:t>
      </w:r>
      <w:r>
        <w:rPr>
          <w:sz w:val="22"/>
          <w:szCs w:val="22"/>
        </w:rPr>
        <w:t xml:space="preserve"> I have entered a generic user and generic user email address.</w:t>
      </w:r>
      <w:r w:rsidR="00D13610"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Browser with Generic Inf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8D" w:rsidRDefault="00D13610" w:rsidP="00D0098D">
      <w:pPr>
        <w:pStyle w:val="ListParagraph"/>
        <w:numPr>
          <w:ilvl w:val="0"/>
          <w:numId w:val="2"/>
        </w:numPr>
        <w:spacing w:afterLines="200" w:after="480"/>
        <w:contextualSpacing w:val="0"/>
      </w:pPr>
      <w:r>
        <w:t xml:space="preserve">After </w:t>
      </w:r>
      <w:r w:rsidR="0012031A">
        <w:t xml:space="preserve">submitting the </w:t>
      </w:r>
      <w:r>
        <w:t>login</w:t>
      </w:r>
      <w:r w:rsidR="0012031A">
        <w:t xml:space="preserve"> info</w:t>
      </w:r>
      <w:r>
        <w:t>,</w:t>
      </w:r>
      <w:r w:rsidR="0012031A">
        <w:t xml:space="preserve"> the login is paused by ZAP at the break point set to the URL http//localhost/…/authcheck.php. </w:t>
      </w:r>
      <w:r w:rsidR="00A17B02">
        <w:t>The login data is changed. Username is now modifiedUser and the email is modifiedUser@modifiedEmail.com.</w:t>
      </w:r>
      <w:r w:rsidR="0012031A">
        <w:rPr>
          <w:noProof/>
        </w:rPr>
        <w:drawing>
          <wp:inline distT="0" distB="0" distL="0" distR="0">
            <wp:extent cx="5943600" cy="295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 Manually changing login 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8D" w:rsidRDefault="00C25842" w:rsidP="00D0098D">
      <w:pPr>
        <w:pStyle w:val="ListParagraph"/>
        <w:numPr>
          <w:ilvl w:val="0"/>
          <w:numId w:val="2"/>
        </w:numPr>
        <w:spacing w:afterLines="200" w:after="480"/>
        <w:contextualSpacing w:val="0"/>
      </w:pPr>
      <w:r>
        <w:lastRenderedPageBreak/>
        <w:t xml:space="preserve">The data is </w:t>
      </w:r>
      <w:r w:rsidR="00B017A9">
        <w:t>resent,</w:t>
      </w:r>
      <w:r>
        <w:t xml:space="preserve"> and the break point released</w:t>
      </w:r>
      <w:r w:rsidR="00D0098D">
        <w:t>.</w:t>
      </w:r>
      <w:r>
        <w:t xml:space="preserve"> The </w:t>
      </w:r>
      <w:r w:rsidR="00B017A9">
        <w:t xml:space="preserve">modified data is </w:t>
      </w:r>
      <w:r>
        <w:t>passed through because there is no data verification set up.</w:t>
      </w:r>
      <w:r>
        <w:rPr>
          <w:noProof/>
        </w:rPr>
        <w:drawing>
          <wp:inline distT="0" distB="0" distL="0" distR="0">
            <wp:extent cx="5943600" cy="2953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 Browser data post att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8D" w:rsidRPr="00D0098D" w:rsidRDefault="00FB1365" w:rsidP="00D0098D">
      <w:pPr>
        <w:pStyle w:val="ListParagraph"/>
        <w:numPr>
          <w:ilvl w:val="0"/>
          <w:numId w:val="2"/>
        </w:numPr>
        <w:spacing w:afterLines="200" w:after="480"/>
        <w:contextualSpacing w:val="0"/>
      </w:pPr>
      <w:r>
        <w:rPr>
          <w:sz w:val="22"/>
          <w:szCs w:val="22"/>
        </w:rPr>
        <w:t>Next, I started the automatic scanner from the quick start tab.</w:t>
      </w:r>
      <w:r w:rsidR="0078140C">
        <w:rPr>
          <w:noProof/>
        </w:rPr>
        <w:t xml:space="preserve"> </w:t>
      </w:r>
      <w:r w:rsidR="0078140C">
        <w:rPr>
          <w:noProof/>
        </w:rPr>
        <w:drawing>
          <wp:inline distT="0" distB="0" distL="0" distR="0">
            <wp:extent cx="5943600" cy="2953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 Runing Quick Start attack on loginAut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8D" w:rsidRDefault="0078140C" w:rsidP="00D0098D">
      <w:pPr>
        <w:pStyle w:val="ListParagraph"/>
        <w:numPr>
          <w:ilvl w:val="0"/>
          <w:numId w:val="2"/>
        </w:numPr>
        <w:spacing w:afterLines="200" w:after="480"/>
        <w:contextualSpacing w:val="0"/>
      </w:pPr>
      <w:r>
        <w:lastRenderedPageBreak/>
        <w:t>The automatic scan completed,</w:t>
      </w:r>
      <w:bookmarkStart w:id="0" w:name="_GoBack"/>
      <w:bookmarkEnd w:id="0"/>
      <w:r>
        <w:t xml:space="preserve"> and I generated an HTML report using the report generator. </w:t>
      </w:r>
      <w:r>
        <w:rPr>
          <w:noProof/>
        </w:rPr>
        <w:drawing>
          <wp:inline distT="0" distB="0" distL="0" distR="0">
            <wp:extent cx="5943600" cy="2953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 Report genera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165F"/>
    <w:multiLevelType w:val="hybridMultilevel"/>
    <w:tmpl w:val="B9A4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76CF9"/>
    <w:multiLevelType w:val="hybridMultilevel"/>
    <w:tmpl w:val="9C0C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2E19"/>
    <w:multiLevelType w:val="hybridMultilevel"/>
    <w:tmpl w:val="9ED4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6D"/>
    <w:rsid w:val="00045B04"/>
    <w:rsid w:val="00057A47"/>
    <w:rsid w:val="000A746B"/>
    <w:rsid w:val="0012031A"/>
    <w:rsid w:val="002363FB"/>
    <w:rsid w:val="00273220"/>
    <w:rsid w:val="002B6C5C"/>
    <w:rsid w:val="003245BD"/>
    <w:rsid w:val="0036260C"/>
    <w:rsid w:val="00375071"/>
    <w:rsid w:val="003D086B"/>
    <w:rsid w:val="00441454"/>
    <w:rsid w:val="005B712C"/>
    <w:rsid w:val="0069244F"/>
    <w:rsid w:val="007177F6"/>
    <w:rsid w:val="0078140C"/>
    <w:rsid w:val="00912069"/>
    <w:rsid w:val="009128BB"/>
    <w:rsid w:val="00964FFB"/>
    <w:rsid w:val="0099245B"/>
    <w:rsid w:val="009E6185"/>
    <w:rsid w:val="00A1636D"/>
    <w:rsid w:val="00A17B02"/>
    <w:rsid w:val="00B017A9"/>
    <w:rsid w:val="00C10E48"/>
    <w:rsid w:val="00C25842"/>
    <w:rsid w:val="00D0098D"/>
    <w:rsid w:val="00D13610"/>
    <w:rsid w:val="00D22E3E"/>
    <w:rsid w:val="00E2002B"/>
    <w:rsid w:val="00E975F1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91BA"/>
  <w15:chartTrackingRefBased/>
  <w15:docId w15:val="{7565C403-A9DB-4FA1-98B6-ECE879A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220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73220"/>
    <w:rPr>
      <w:rFonts w:asciiTheme="minorHAnsi" w:eastAsiaTheme="minorEastAsia" w:hAnsiTheme="minorHAnsi"/>
      <w:sz w:val="22"/>
      <w:szCs w:val="22"/>
    </w:rPr>
  </w:style>
  <w:style w:type="character" w:customStyle="1" w:styleId="d2l-navbar-text">
    <w:name w:val="d2l-navbar-text"/>
    <w:basedOn w:val="DefaultParagraphFont"/>
    <w:rsid w:val="00273220"/>
  </w:style>
  <w:style w:type="paragraph" w:styleId="ListParagraph">
    <w:name w:val="List Paragraph"/>
    <w:basedOn w:val="Normal"/>
    <w:uiPriority w:val="34"/>
    <w:qFormat/>
    <w:rsid w:val="00964FFB"/>
    <w:pPr>
      <w:ind w:left="720"/>
      <w:contextualSpacing/>
    </w:pPr>
  </w:style>
  <w:style w:type="paragraph" w:customStyle="1" w:styleId="Default">
    <w:name w:val="Default"/>
    <w:rsid w:val="00D136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Woodlee</dc:creator>
  <cp:keywords/>
  <dc:description/>
  <cp:lastModifiedBy>Malachi Woodlee</cp:lastModifiedBy>
  <cp:revision>14</cp:revision>
  <dcterms:created xsi:type="dcterms:W3CDTF">2017-11-18T14:49:00Z</dcterms:created>
  <dcterms:modified xsi:type="dcterms:W3CDTF">2017-11-23T15:37:00Z</dcterms:modified>
</cp:coreProperties>
</file>