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2779" w:rsidRDefault="005310CB">
      <w:pPr>
        <w:spacing w:after="40"/>
      </w:pPr>
      <w:r>
        <w:rPr>
          <w:rFonts w:ascii="Calibri" w:hAnsi="Calibri"/>
          <w:b/>
          <w:color w:val="646464"/>
        </w:rPr>
        <w:t>Ideation Phase</w:t>
      </w:r>
      <w:bookmarkStart w:id="0" w:name="_GoBack"/>
      <w:bookmarkEnd w:id="0"/>
    </w:p>
    <w:p w:rsidR="00C22779" w:rsidRDefault="005310CB">
      <w:pPr>
        <w:spacing w:after="80"/>
      </w:pPr>
      <w:r>
        <w:rPr>
          <w:rFonts w:ascii="Calibri" w:hAnsi="Calibri"/>
          <w:b/>
          <w:color w:val="282828"/>
          <w:sz w:val="26"/>
        </w:rPr>
        <w:t>Define the Problem Statements</w:t>
      </w:r>
    </w:p>
    <w:p w:rsidR="00C22779" w:rsidRDefault="005310CB">
      <w:pPr>
        <w:spacing w:after="160"/>
      </w:pPr>
      <w:r>
        <w:rPr>
          <w:rFonts w:ascii="Calibri" w:hAnsi="Calibri"/>
          <w:b/>
          <w:color w:val="141414"/>
          <w:sz w:val="32"/>
        </w:rPr>
        <w:t>Customer Problem Statement Template</w:t>
      </w:r>
    </w:p>
    <w:tbl>
      <w:tblPr>
        <w:tblW w:w="0" w:type="auto"/>
        <w:jc w:val="center"/>
        <w:tblLook w:val="04A0" w:firstRow="1" w:lastRow="0" w:firstColumn="1" w:lastColumn="0" w:noHBand="0" w:noVBand="1"/>
      </w:tblPr>
      <w:tblGrid>
        <w:gridCol w:w="5112"/>
        <w:gridCol w:w="5112"/>
      </w:tblGrid>
      <w:tr w:rsidR="00C22779">
        <w:trPr>
          <w:jc w:val="center"/>
        </w:trPr>
        <w:tc>
          <w:tcPr>
            <w:tcW w:w="5112" w:type="dxa"/>
            <w:tcBorders>
              <w:top w:val="single" w:sz="4" w:space="0" w:color="CCCCCC"/>
              <w:left w:val="single" w:sz="4" w:space="0" w:color="CCCCCC"/>
              <w:bottom w:val="single" w:sz="4" w:space="0" w:color="CCCCCC"/>
              <w:right w:val="single" w:sz="4" w:space="0" w:color="CCCCCC"/>
            </w:tcBorders>
            <w:shd w:val="clear" w:color="auto" w:fill="F9F9F9"/>
            <w:tcMar>
              <w:top w:w="70" w:type="dxa"/>
              <w:left w:w="120" w:type="dxa"/>
              <w:bottom w:w="70" w:type="dxa"/>
              <w:right w:w="120" w:type="dxa"/>
            </w:tcMar>
          </w:tcPr>
          <w:p w:rsidR="00C22779" w:rsidRDefault="005310CB">
            <w:pPr>
              <w:spacing w:after="0"/>
            </w:pPr>
            <w:r>
              <w:rPr>
                <w:rFonts w:ascii="Calibri" w:hAnsi="Calibri"/>
                <w:b/>
                <w:color w:val="323232"/>
                <w:sz w:val="19"/>
              </w:rPr>
              <w:t xml:space="preserve">Date: </w:t>
            </w:r>
            <w:r w:rsidR="0066598E">
              <w:rPr>
                <w:rFonts w:ascii="Calibri" w:hAnsi="Calibri"/>
                <w:color w:val="1E1E1E"/>
                <w:sz w:val="19"/>
              </w:rPr>
              <w:t>03/10/2026</w:t>
            </w:r>
          </w:p>
        </w:tc>
        <w:tc>
          <w:tcPr>
            <w:tcW w:w="5112" w:type="dxa"/>
            <w:tcBorders>
              <w:top w:val="single" w:sz="4" w:space="0" w:color="CCCCCC"/>
              <w:left w:val="single" w:sz="4" w:space="0" w:color="CCCCCC"/>
              <w:bottom w:val="single" w:sz="4" w:space="0" w:color="CCCCCC"/>
              <w:right w:val="single" w:sz="4" w:space="0" w:color="CCCCCC"/>
            </w:tcBorders>
            <w:shd w:val="clear" w:color="auto" w:fill="F9F9F9"/>
            <w:tcMar>
              <w:top w:w="70" w:type="dxa"/>
              <w:left w:w="120" w:type="dxa"/>
              <w:bottom w:w="70" w:type="dxa"/>
              <w:right w:w="120" w:type="dxa"/>
            </w:tcMar>
          </w:tcPr>
          <w:p w:rsidR="00C22779" w:rsidRDefault="005310CB">
            <w:pPr>
              <w:spacing w:after="0"/>
            </w:pPr>
            <w:r>
              <w:rPr>
                <w:rFonts w:ascii="Calibri" w:hAnsi="Calibri"/>
                <w:b/>
                <w:color w:val="323232"/>
                <w:sz w:val="19"/>
              </w:rPr>
              <w:t xml:space="preserve">Team ID: </w:t>
            </w:r>
            <w:r w:rsidRPr="005310CB">
              <w:rPr>
                <w:rFonts w:ascii="Calibri" w:hAnsi="Calibri"/>
                <w:b/>
                <w:color w:val="323232"/>
                <w:sz w:val="19"/>
              </w:rPr>
              <w:t>6ab8f707c23107aaaa73276f</w:t>
            </w:r>
          </w:p>
        </w:tc>
      </w:tr>
      <w:tr w:rsidR="00C22779">
        <w:trPr>
          <w:jc w:val="center"/>
        </w:trPr>
        <w:tc>
          <w:tcPr>
            <w:tcW w:w="5112" w:type="dxa"/>
            <w:tcBorders>
              <w:top w:val="single" w:sz="4" w:space="0" w:color="CCCCCC"/>
              <w:left w:val="single" w:sz="4" w:space="0" w:color="CCCCCC"/>
              <w:bottom w:val="single" w:sz="4" w:space="0" w:color="CCCCCC"/>
              <w:right w:val="single" w:sz="4" w:space="0" w:color="CCCCCC"/>
            </w:tcBorders>
            <w:shd w:val="clear" w:color="auto" w:fill="F9F9F9"/>
            <w:tcMar>
              <w:top w:w="70" w:type="dxa"/>
              <w:left w:w="120" w:type="dxa"/>
              <w:bottom w:w="70" w:type="dxa"/>
              <w:right w:w="120" w:type="dxa"/>
            </w:tcMar>
          </w:tcPr>
          <w:p w:rsidR="00C22779" w:rsidRDefault="005310CB">
            <w:pPr>
              <w:spacing w:after="0"/>
            </w:pPr>
            <w:r>
              <w:rPr>
                <w:rFonts w:ascii="Calibri" w:hAnsi="Calibri"/>
                <w:b/>
                <w:color w:val="323232"/>
                <w:sz w:val="19"/>
              </w:rPr>
              <w:t xml:space="preserve">Project Name: </w:t>
            </w:r>
            <w:r>
              <w:rPr>
                <w:rFonts w:ascii="Calibri" w:hAnsi="Calibri"/>
                <w:color w:val="1E1E1E"/>
                <w:sz w:val="19"/>
              </w:rPr>
              <w:t>Auto Ticket Classification using Flow Designer</w:t>
            </w:r>
          </w:p>
        </w:tc>
        <w:tc>
          <w:tcPr>
            <w:tcW w:w="5112" w:type="dxa"/>
            <w:tcBorders>
              <w:top w:val="single" w:sz="4" w:space="0" w:color="CCCCCC"/>
              <w:left w:val="single" w:sz="4" w:space="0" w:color="CCCCCC"/>
              <w:bottom w:val="single" w:sz="4" w:space="0" w:color="CCCCCC"/>
              <w:right w:val="single" w:sz="4" w:space="0" w:color="CCCCCC"/>
            </w:tcBorders>
            <w:shd w:val="clear" w:color="auto" w:fill="F9F9F9"/>
            <w:tcMar>
              <w:top w:w="70" w:type="dxa"/>
              <w:left w:w="120" w:type="dxa"/>
              <w:bottom w:w="70" w:type="dxa"/>
              <w:right w:w="120" w:type="dxa"/>
            </w:tcMar>
          </w:tcPr>
          <w:p w:rsidR="00C22779" w:rsidRDefault="005310CB">
            <w:pPr>
              <w:spacing w:after="0"/>
            </w:pPr>
            <w:r>
              <w:rPr>
                <w:rFonts w:ascii="Calibri" w:hAnsi="Calibri"/>
                <w:b/>
                <w:color w:val="323232"/>
                <w:sz w:val="19"/>
              </w:rPr>
              <w:t xml:space="preserve">Maximum Marks: </w:t>
            </w:r>
            <w:r>
              <w:rPr>
                <w:rFonts w:ascii="Calibri" w:hAnsi="Calibri"/>
                <w:color w:val="1E1E1E"/>
                <w:sz w:val="19"/>
              </w:rPr>
              <w:t>2 Marks</w:t>
            </w:r>
          </w:p>
        </w:tc>
      </w:tr>
    </w:tbl>
    <w:p w:rsidR="00C22779" w:rsidRDefault="00C22779">
      <w:pPr>
        <w:spacing w:after="160"/>
      </w:pPr>
    </w:p>
    <w:p w:rsidR="00C22779" w:rsidRDefault="005310CB">
      <w:pPr>
        <w:spacing w:after="160"/>
      </w:pPr>
      <w:r>
        <w:rPr>
          <w:rFonts w:ascii="Calibri" w:hAnsi="Calibri"/>
          <w:color w:val="505050"/>
          <w:sz w:val="19"/>
        </w:rPr>
        <w:t>A well-articulated customer problem statement allows you and your team to find the ideal solution for the challenges your users face. Below are the defined problem statements capturing both the IT support technician's and the school end-user's points of view based on our ServiceNow Flow Designer project.</w:t>
      </w:r>
    </w:p>
    <w:tbl>
      <w:tblPr>
        <w:tblW w:w="0" w:type="auto"/>
        <w:jc w:val="center"/>
        <w:tblLook w:val="04A0" w:firstRow="1" w:lastRow="0" w:firstColumn="1" w:lastColumn="0" w:noHBand="0" w:noVBand="1"/>
      </w:tblPr>
      <w:tblGrid>
        <w:gridCol w:w="2045"/>
        <w:gridCol w:w="2045"/>
        <w:gridCol w:w="2045"/>
        <w:gridCol w:w="2045"/>
        <w:gridCol w:w="2045"/>
      </w:tblGrid>
      <w:tr w:rsidR="00C22779">
        <w:trPr>
          <w:jc w:val="center"/>
        </w:trPr>
        <w:tc>
          <w:tcPr>
            <w:tcW w:w="2045" w:type="dxa"/>
            <w:tcBorders>
              <w:top w:val="single" w:sz="6" w:space="0" w:color="90CAF9"/>
              <w:left w:val="single" w:sz="6" w:space="0" w:color="90CAF9"/>
              <w:bottom w:val="single" w:sz="6" w:space="0" w:color="90CAF9"/>
              <w:right w:val="single" w:sz="6" w:space="0" w:color="90CAF9"/>
            </w:tcBorders>
            <w:shd w:val="clear" w:color="auto" w:fill="E3F2FD"/>
            <w:tcMar>
              <w:top w:w="80" w:type="dxa"/>
              <w:left w:w="80" w:type="dxa"/>
              <w:bottom w:w="80" w:type="dxa"/>
              <w:right w:w="80" w:type="dxa"/>
            </w:tcMar>
          </w:tcPr>
          <w:p w:rsidR="00C22779" w:rsidRDefault="005310CB">
            <w:pPr>
              <w:spacing w:after="60"/>
              <w:jc w:val="center"/>
            </w:pPr>
            <w:r>
              <w:rPr>
                <w:rFonts w:ascii="Calibri" w:hAnsi="Calibri"/>
                <w:b/>
                <w:color w:val="0D47A1"/>
                <w:sz w:val="17"/>
              </w:rPr>
              <w:t>I am</w:t>
            </w:r>
          </w:p>
          <w:p w:rsidR="00C22779" w:rsidRDefault="005310CB">
            <w:pPr>
              <w:spacing w:after="0"/>
              <w:jc w:val="center"/>
            </w:pPr>
            <w:r>
              <w:rPr>
                <w:rFonts w:ascii="Calibri" w:hAnsi="Calibri"/>
                <w:b/>
                <w:color w:val="1E1E1E"/>
                <w:sz w:val="18"/>
              </w:rPr>
              <w:t>A school IT helpdesk technician</w:t>
            </w:r>
          </w:p>
        </w:tc>
        <w:tc>
          <w:tcPr>
            <w:tcW w:w="2045" w:type="dxa"/>
            <w:tcBorders>
              <w:top w:val="single" w:sz="6" w:space="0" w:color="64B5F6"/>
              <w:left w:val="single" w:sz="6" w:space="0" w:color="64B5F6"/>
              <w:bottom w:val="single" w:sz="6" w:space="0" w:color="64B5F6"/>
              <w:right w:val="single" w:sz="6" w:space="0" w:color="64B5F6"/>
            </w:tcBorders>
            <w:shd w:val="clear" w:color="auto" w:fill="BBDEFB"/>
            <w:tcMar>
              <w:top w:w="80" w:type="dxa"/>
              <w:left w:w="80" w:type="dxa"/>
              <w:bottom w:w="80" w:type="dxa"/>
              <w:right w:w="80" w:type="dxa"/>
            </w:tcMar>
          </w:tcPr>
          <w:p w:rsidR="00C22779" w:rsidRDefault="005310CB">
            <w:pPr>
              <w:spacing w:after="60"/>
              <w:jc w:val="center"/>
            </w:pPr>
            <w:r>
              <w:rPr>
                <w:rFonts w:ascii="Calibri" w:hAnsi="Calibri"/>
                <w:b/>
                <w:color w:val="0D47A1"/>
                <w:sz w:val="17"/>
              </w:rPr>
              <w:t>I'm trying to</w:t>
            </w:r>
          </w:p>
          <w:p w:rsidR="00C22779" w:rsidRDefault="005310CB">
            <w:pPr>
              <w:spacing w:after="0"/>
              <w:jc w:val="center"/>
            </w:pPr>
            <w:r>
              <w:rPr>
                <w:rFonts w:ascii="Calibri" w:hAnsi="Calibri"/>
                <w:b/>
                <w:color w:val="1E1E1E"/>
                <w:sz w:val="18"/>
              </w:rPr>
              <w:t>Quickly resolve classroom IT issues</w:t>
            </w:r>
          </w:p>
        </w:tc>
        <w:tc>
          <w:tcPr>
            <w:tcW w:w="2045" w:type="dxa"/>
            <w:tcBorders>
              <w:top w:val="single" w:sz="6" w:space="0" w:color="FFD54F"/>
              <w:left w:val="single" w:sz="6" w:space="0" w:color="FFD54F"/>
              <w:bottom w:val="single" w:sz="6" w:space="0" w:color="FFD54F"/>
              <w:right w:val="single" w:sz="6" w:space="0" w:color="FFD54F"/>
            </w:tcBorders>
            <w:shd w:val="clear" w:color="auto" w:fill="FFE082"/>
            <w:tcMar>
              <w:top w:w="80" w:type="dxa"/>
              <w:left w:w="80" w:type="dxa"/>
              <w:bottom w:w="80" w:type="dxa"/>
              <w:right w:w="80" w:type="dxa"/>
            </w:tcMar>
          </w:tcPr>
          <w:p w:rsidR="00C22779" w:rsidRDefault="005310CB">
            <w:pPr>
              <w:spacing w:after="60"/>
              <w:jc w:val="center"/>
            </w:pPr>
            <w:r>
              <w:rPr>
                <w:rFonts w:ascii="Calibri" w:hAnsi="Calibri"/>
                <w:b/>
                <w:color w:val="E65100"/>
                <w:sz w:val="17"/>
              </w:rPr>
              <w:t>But</w:t>
            </w:r>
          </w:p>
          <w:p w:rsidR="00C22779" w:rsidRDefault="005310CB">
            <w:pPr>
              <w:spacing w:after="0"/>
              <w:jc w:val="center"/>
            </w:pPr>
            <w:r>
              <w:rPr>
                <w:rFonts w:ascii="Calibri" w:hAnsi="Calibri"/>
                <w:b/>
                <w:color w:val="1E1E1E"/>
                <w:sz w:val="18"/>
              </w:rPr>
              <w:t>I spend hours manually sorting tickets</w:t>
            </w:r>
          </w:p>
        </w:tc>
        <w:tc>
          <w:tcPr>
            <w:tcW w:w="2045" w:type="dxa"/>
            <w:tcBorders>
              <w:top w:val="single" w:sz="6" w:space="0" w:color="9FA8DA"/>
              <w:left w:val="single" w:sz="6" w:space="0" w:color="9FA8DA"/>
              <w:bottom w:val="single" w:sz="6" w:space="0" w:color="9FA8DA"/>
              <w:right w:val="single" w:sz="6" w:space="0" w:color="9FA8DA"/>
            </w:tcBorders>
            <w:shd w:val="clear" w:color="auto" w:fill="E8EAF6"/>
            <w:tcMar>
              <w:top w:w="80" w:type="dxa"/>
              <w:left w:w="80" w:type="dxa"/>
              <w:bottom w:w="80" w:type="dxa"/>
              <w:right w:w="80" w:type="dxa"/>
            </w:tcMar>
          </w:tcPr>
          <w:p w:rsidR="00C22779" w:rsidRDefault="005310CB">
            <w:pPr>
              <w:spacing w:after="60"/>
              <w:jc w:val="center"/>
            </w:pPr>
            <w:r>
              <w:rPr>
                <w:rFonts w:ascii="Calibri" w:hAnsi="Calibri"/>
                <w:b/>
                <w:color w:val="1A237E"/>
                <w:sz w:val="17"/>
              </w:rPr>
              <w:t>Because</w:t>
            </w:r>
          </w:p>
          <w:p w:rsidR="00C22779" w:rsidRDefault="005310CB">
            <w:pPr>
              <w:spacing w:after="0"/>
              <w:jc w:val="center"/>
            </w:pPr>
            <w:r>
              <w:rPr>
                <w:rFonts w:ascii="Calibri" w:hAnsi="Calibri"/>
                <w:b/>
                <w:color w:val="1E1E1E"/>
                <w:sz w:val="18"/>
              </w:rPr>
              <w:t>Incoming tickets lack auto-classification</w:t>
            </w:r>
          </w:p>
        </w:tc>
        <w:tc>
          <w:tcPr>
            <w:tcW w:w="2045" w:type="dxa"/>
            <w:tcBorders>
              <w:top w:val="single" w:sz="6" w:space="0" w:color="FFAB91"/>
              <w:left w:val="single" w:sz="6" w:space="0" w:color="FFAB91"/>
              <w:bottom w:val="single" w:sz="6" w:space="0" w:color="FFAB91"/>
              <w:right w:val="single" w:sz="6" w:space="0" w:color="FFAB91"/>
            </w:tcBorders>
            <w:shd w:val="clear" w:color="auto" w:fill="FFCCBC"/>
            <w:tcMar>
              <w:top w:w="80" w:type="dxa"/>
              <w:left w:w="80" w:type="dxa"/>
              <w:bottom w:w="80" w:type="dxa"/>
              <w:right w:w="80" w:type="dxa"/>
            </w:tcMar>
          </w:tcPr>
          <w:p w:rsidR="00C22779" w:rsidRDefault="005310CB">
            <w:pPr>
              <w:spacing w:after="60"/>
              <w:jc w:val="center"/>
            </w:pPr>
            <w:r>
              <w:rPr>
                <w:rFonts w:ascii="Calibri" w:hAnsi="Calibri"/>
                <w:b/>
                <w:color w:val="BF360C"/>
                <w:sz w:val="17"/>
              </w:rPr>
              <w:t>Which makes me feel</w:t>
            </w:r>
          </w:p>
          <w:p w:rsidR="00C22779" w:rsidRDefault="005310CB">
            <w:pPr>
              <w:spacing w:after="0"/>
              <w:jc w:val="center"/>
            </w:pPr>
            <w:r>
              <w:rPr>
                <w:rFonts w:ascii="Calibri" w:hAnsi="Calibri"/>
                <w:b/>
                <w:color w:val="1E1E1E"/>
                <w:sz w:val="18"/>
              </w:rPr>
              <w:t>Overwhelmed &amp; Frustrated</w:t>
            </w:r>
          </w:p>
        </w:tc>
      </w:tr>
    </w:tbl>
    <w:p w:rsidR="00C22779" w:rsidRDefault="00C22779">
      <w:pPr>
        <w:spacing w:after="160"/>
      </w:pPr>
    </w:p>
    <w:tbl>
      <w:tblPr>
        <w:tblW w:w="0" w:type="auto"/>
        <w:jc w:val="center"/>
        <w:tblLook w:val="04A0" w:firstRow="1" w:lastRow="0" w:firstColumn="1" w:lastColumn="0" w:noHBand="0" w:noVBand="1"/>
      </w:tblPr>
      <w:tblGrid>
        <w:gridCol w:w="1704"/>
        <w:gridCol w:w="1704"/>
        <w:gridCol w:w="1704"/>
        <w:gridCol w:w="1704"/>
        <w:gridCol w:w="1704"/>
        <w:gridCol w:w="1704"/>
      </w:tblGrid>
      <w:tr w:rsidR="00C22779">
        <w:trPr>
          <w:jc w:val="center"/>
        </w:trPr>
        <w:tc>
          <w:tcPr>
            <w:tcW w:w="1704" w:type="dxa"/>
            <w:tcBorders>
              <w:top w:val="single" w:sz="6" w:space="0" w:color="999999"/>
              <w:left w:val="single" w:sz="6" w:space="0" w:color="999999"/>
              <w:bottom w:val="single" w:sz="6" w:space="0" w:color="999999"/>
              <w:right w:val="single" w:sz="6" w:space="0" w:color="999999"/>
            </w:tcBorders>
            <w:shd w:val="clear" w:color="auto" w:fill="EAEAEA"/>
            <w:tcMar>
              <w:top w:w="90" w:type="dxa"/>
              <w:left w:w="90" w:type="dxa"/>
              <w:bottom w:w="90" w:type="dxa"/>
              <w:right w:w="90" w:type="dxa"/>
            </w:tcMar>
          </w:tcPr>
          <w:p w:rsidR="00C22779" w:rsidRDefault="005310CB">
            <w:pPr>
              <w:spacing w:after="0"/>
              <w:jc w:val="center"/>
            </w:pPr>
            <w:r>
              <w:rPr>
                <w:rFonts w:ascii="Calibri" w:hAnsi="Calibri"/>
                <w:b/>
                <w:color w:val="141414"/>
                <w:sz w:val="18"/>
              </w:rPr>
              <w:t>Problem Statement (PS)</w:t>
            </w:r>
          </w:p>
        </w:tc>
        <w:tc>
          <w:tcPr>
            <w:tcW w:w="1704" w:type="dxa"/>
            <w:tcBorders>
              <w:top w:val="single" w:sz="6" w:space="0" w:color="999999"/>
              <w:left w:val="single" w:sz="6" w:space="0" w:color="999999"/>
              <w:bottom w:val="single" w:sz="6" w:space="0" w:color="999999"/>
              <w:right w:val="single" w:sz="6" w:space="0" w:color="999999"/>
            </w:tcBorders>
            <w:shd w:val="clear" w:color="auto" w:fill="EAEAEA"/>
            <w:tcMar>
              <w:top w:w="90" w:type="dxa"/>
              <w:left w:w="90" w:type="dxa"/>
              <w:bottom w:w="90" w:type="dxa"/>
              <w:right w:w="90" w:type="dxa"/>
            </w:tcMar>
          </w:tcPr>
          <w:p w:rsidR="00C22779" w:rsidRDefault="005310CB">
            <w:pPr>
              <w:spacing w:after="0"/>
              <w:jc w:val="center"/>
            </w:pPr>
            <w:r>
              <w:rPr>
                <w:rFonts w:ascii="Calibri" w:hAnsi="Calibri"/>
                <w:b/>
                <w:color w:val="141414"/>
                <w:sz w:val="18"/>
              </w:rPr>
              <w:t>I am</w:t>
            </w:r>
            <w:r>
              <w:rPr>
                <w:rFonts w:ascii="Calibri" w:hAnsi="Calibri"/>
                <w:b/>
                <w:color w:val="141414"/>
                <w:sz w:val="18"/>
              </w:rPr>
              <w:br/>
              <w:t>(Customer)</w:t>
            </w:r>
          </w:p>
        </w:tc>
        <w:tc>
          <w:tcPr>
            <w:tcW w:w="1704" w:type="dxa"/>
            <w:tcBorders>
              <w:top w:val="single" w:sz="6" w:space="0" w:color="999999"/>
              <w:left w:val="single" w:sz="6" w:space="0" w:color="999999"/>
              <w:bottom w:val="single" w:sz="6" w:space="0" w:color="999999"/>
              <w:right w:val="single" w:sz="6" w:space="0" w:color="999999"/>
            </w:tcBorders>
            <w:shd w:val="clear" w:color="auto" w:fill="EAEAEA"/>
            <w:tcMar>
              <w:top w:w="90" w:type="dxa"/>
              <w:left w:w="90" w:type="dxa"/>
              <w:bottom w:w="90" w:type="dxa"/>
              <w:right w:w="90" w:type="dxa"/>
            </w:tcMar>
          </w:tcPr>
          <w:p w:rsidR="00C22779" w:rsidRDefault="005310CB">
            <w:pPr>
              <w:spacing w:after="0"/>
              <w:jc w:val="center"/>
            </w:pPr>
            <w:r>
              <w:rPr>
                <w:rFonts w:ascii="Calibri" w:hAnsi="Calibri"/>
                <w:b/>
                <w:color w:val="141414"/>
                <w:sz w:val="18"/>
              </w:rPr>
              <w:t>I'm trying to</w:t>
            </w:r>
          </w:p>
        </w:tc>
        <w:tc>
          <w:tcPr>
            <w:tcW w:w="1704" w:type="dxa"/>
            <w:tcBorders>
              <w:top w:val="single" w:sz="6" w:space="0" w:color="999999"/>
              <w:left w:val="single" w:sz="6" w:space="0" w:color="999999"/>
              <w:bottom w:val="single" w:sz="6" w:space="0" w:color="999999"/>
              <w:right w:val="single" w:sz="6" w:space="0" w:color="999999"/>
            </w:tcBorders>
            <w:shd w:val="clear" w:color="auto" w:fill="EAEAEA"/>
            <w:tcMar>
              <w:top w:w="90" w:type="dxa"/>
              <w:left w:w="90" w:type="dxa"/>
              <w:bottom w:w="90" w:type="dxa"/>
              <w:right w:w="90" w:type="dxa"/>
            </w:tcMar>
          </w:tcPr>
          <w:p w:rsidR="00C22779" w:rsidRDefault="005310CB">
            <w:pPr>
              <w:spacing w:after="0"/>
              <w:jc w:val="center"/>
            </w:pPr>
            <w:r>
              <w:rPr>
                <w:rFonts w:ascii="Calibri" w:hAnsi="Calibri"/>
                <w:b/>
                <w:color w:val="141414"/>
                <w:sz w:val="18"/>
              </w:rPr>
              <w:t>But</w:t>
            </w:r>
          </w:p>
        </w:tc>
        <w:tc>
          <w:tcPr>
            <w:tcW w:w="1704" w:type="dxa"/>
            <w:tcBorders>
              <w:top w:val="single" w:sz="6" w:space="0" w:color="999999"/>
              <w:left w:val="single" w:sz="6" w:space="0" w:color="999999"/>
              <w:bottom w:val="single" w:sz="6" w:space="0" w:color="999999"/>
              <w:right w:val="single" w:sz="6" w:space="0" w:color="999999"/>
            </w:tcBorders>
            <w:shd w:val="clear" w:color="auto" w:fill="EAEAEA"/>
            <w:tcMar>
              <w:top w:w="90" w:type="dxa"/>
              <w:left w:w="90" w:type="dxa"/>
              <w:bottom w:w="90" w:type="dxa"/>
              <w:right w:w="90" w:type="dxa"/>
            </w:tcMar>
          </w:tcPr>
          <w:p w:rsidR="00C22779" w:rsidRDefault="005310CB">
            <w:pPr>
              <w:spacing w:after="0"/>
              <w:jc w:val="center"/>
            </w:pPr>
            <w:r>
              <w:rPr>
                <w:rFonts w:ascii="Calibri" w:hAnsi="Calibri"/>
                <w:b/>
                <w:color w:val="141414"/>
                <w:sz w:val="18"/>
              </w:rPr>
              <w:t>Because</w:t>
            </w:r>
          </w:p>
        </w:tc>
        <w:tc>
          <w:tcPr>
            <w:tcW w:w="1704" w:type="dxa"/>
            <w:tcBorders>
              <w:top w:val="single" w:sz="6" w:space="0" w:color="999999"/>
              <w:left w:val="single" w:sz="6" w:space="0" w:color="999999"/>
              <w:bottom w:val="single" w:sz="6" w:space="0" w:color="999999"/>
              <w:right w:val="single" w:sz="6" w:space="0" w:color="999999"/>
            </w:tcBorders>
            <w:shd w:val="clear" w:color="auto" w:fill="EAEAEA"/>
            <w:tcMar>
              <w:top w:w="90" w:type="dxa"/>
              <w:left w:w="90" w:type="dxa"/>
              <w:bottom w:w="90" w:type="dxa"/>
              <w:right w:w="90" w:type="dxa"/>
            </w:tcMar>
          </w:tcPr>
          <w:p w:rsidR="00C22779" w:rsidRDefault="005310CB">
            <w:pPr>
              <w:spacing w:after="0"/>
              <w:jc w:val="center"/>
            </w:pPr>
            <w:r>
              <w:rPr>
                <w:rFonts w:ascii="Calibri" w:hAnsi="Calibri"/>
                <w:b/>
                <w:color w:val="141414"/>
                <w:sz w:val="18"/>
              </w:rPr>
              <w:t>Which makes me feel</w:t>
            </w:r>
          </w:p>
        </w:tc>
      </w:tr>
      <w:tr w:rsidR="00C22779">
        <w:trPr>
          <w:jc w:val="center"/>
        </w:trPr>
        <w:tc>
          <w:tcPr>
            <w:tcW w:w="170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00" w:type="dxa"/>
              <w:bottom w:w="90" w:type="dxa"/>
              <w:right w:w="100" w:type="dxa"/>
            </w:tcMar>
          </w:tcPr>
          <w:p w:rsidR="00C22779" w:rsidRDefault="005310CB">
            <w:pPr>
              <w:spacing w:after="0"/>
              <w:jc w:val="center"/>
            </w:pPr>
            <w:r>
              <w:rPr>
                <w:rFonts w:ascii="Calibri" w:hAnsi="Calibri"/>
                <w:b/>
                <w:color w:val="232323"/>
                <w:sz w:val="18"/>
              </w:rPr>
              <w:t>PS-1</w:t>
            </w:r>
            <w:r>
              <w:rPr>
                <w:rFonts w:ascii="Calibri" w:hAnsi="Calibri"/>
                <w:b/>
                <w:color w:val="232323"/>
                <w:sz w:val="18"/>
              </w:rPr>
              <w:br/>
              <w:t>(IT Helpdesk)</w:t>
            </w:r>
          </w:p>
        </w:tc>
        <w:tc>
          <w:tcPr>
            <w:tcW w:w="170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00" w:type="dxa"/>
              <w:bottom w:w="90" w:type="dxa"/>
              <w:right w:w="100" w:type="dxa"/>
            </w:tcMar>
          </w:tcPr>
          <w:p w:rsidR="00C22779" w:rsidRDefault="005310CB">
            <w:pPr>
              <w:spacing w:after="0"/>
            </w:pPr>
            <w:r>
              <w:rPr>
                <w:rFonts w:ascii="Calibri" w:hAnsi="Calibri"/>
                <w:color w:val="232323"/>
                <w:sz w:val="18"/>
              </w:rPr>
              <w:t>A school IT support technician managing high ticket volumes daily</w:t>
            </w:r>
          </w:p>
        </w:tc>
        <w:tc>
          <w:tcPr>
            <w:tcW w:w="170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00" w:type="dxa"/>
              <w:bottom w:w="90" w:type="dxa"/>
              <w:right w:w="100" w:type="dxa"/>
            </w:tcMar>
          </w:tcPr>
          <w:p w:rsidR="00C22779" w:rsidRDefault="005310CB">
            <w:pPr>
              <w:spacing w:after="0"/>
            </w:pPr>
            <w:r>
              <w:rPr>
                <w:rFonts w:ascii="Calibri" w:hAnsi="Calibri"/>
                <w:color w:val="232323"/>
                <w:sz w:val="18"/>
              </w:rPr>
              <w:t>Promptly triage, assign, and resolve campus hardware and network issues</w:t>
            </w:r>
          </w:p>
        </w:tc>
        <w:tc>
          <w:tcPr>
            <w:tcW w:w="170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00" w:type="dxa"/>
              <w:bottom w:w="90" w:type="dxa"/>
              <w:right w:w="100" w:type="dxa"/>
            </w:tcMar>
          </w:tcPr>
          <w:p w:rsidR="00C22779" w:rsidRDefault="005310CB">
            <w:pPr>
              <w:spacing w:after="0"/>
            </w:pPr>
            <w:r>
              <w:rPr>
                <w:rFonts w:ascii="Calibri" w:hAnsi="Calibri"/>
                <w:color w:val="232323"/>
                <w:sz w:val="18"/>
              </w:rPr>
              <w:t>I spend over 15 hours every week manually opening and tagging routine tickets</w:t>
            </w:r>
          </w:p>
        </w:tc>
        <w:tc>
          <w:tcPr>
            <w:tcW w:w="170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00" w:type="dxa"/>
              <w:bottom w:w="90" w:type="dxa"/>
              <w:right w:w="100" w:type="dxa"/>
            </w:tcMar>
          </w:tcPr>
          <w:p w:rsidR="00C22779" w:rsidRDefault="005310CB">
            <w:pPr>
              <w:spacing w:after="0"/>
            </w:pPr>
            <w:r>
              <w:rPr>
                <w:rFonts w:ascii="Calibri" w:hAnsi="Calibri"/>
                <w:color w:val="232323"/>
                <w:sz w:val="18"/>
              </w:rPr>
              <w:t>Callers submit tickets without choosing categories, leaving the fields blank or ambiguous, and our system lacks automated keyword classification</w:t>
            </w:r>
          </w:p>
        </w:tc>
        <w:tc>
          <w:tcPr>
            <w:tcW w:w="1704" w:type="dxa"/>
            <w:tcBorders>
              <w:top w:val="single" w:sz="4" w:space="0" w:color="D0D0D0"/>
              <w:left w:val="single" w:sz="4" w:space="0" w:color="D0D0D0"/>
              <w:bottom w:val="single" w:sz="4" w:space="0" w:color="D0D0D0"/>
              <w:right w:val="single" w:sz="4" w:space="0" w:color="D0D0D0"/>
            </w:tcBorders>
            <w:shd w:val="clear" w:color="auto" w:fill="FFFFFF"/>
            <w:tcMar>
              <w:top w:w="90" w:type="dxa"/>
              <w:left w:w="100" w:type="dxa"/>
              <w:bottom w:w="90" w:type="dxa"/>
              <w:right w:w="100" w:type="dxa"/>
            </w:tcMar>
          </w:tcPr>
          <w:p w:rsidR="00C22779" w:rsidRDefault="005310CB">
            <w:pPr>
              <w:spacing w:after="0"/>
              <w:jc w:val="center"/>
            </w:pPr>
            <w:r>
              <w:rPr>
                <w:rFonts w:ascii="Calibri" w:hAnsi="Calibri"/>
                <w:b/>
                <w:color w:val="A02828"/>
                <w:sz w:val="18"/>
              </w:rPr>
              <w:t>Overwhelmed, unproductive, and anxious about SLA breaches during morning class start rushes</w:t>
            </w:r>
          </w:p>
        </w:tc>
      </w:tr>
      <w:tr w:rsidR="00C22779">
        <w:trPr>
          <w:jc w:val="center"/>
        </w:trPr>
        <w:tc>
          <w:tcPr>
            <w:tcW w:w="1704" w:type="dxa"/>
            <w:tcBorders>
              <w:top w:val="single" w:sz="4" w:space="0" w:color="D0D0D0"/>
              <w:left w:val="single" w:sz="4" w:space="0" w:color="D0D0D0"/>
              <w:bottom w:val="single" w:sz="4" w:space="0" w:color="D0D0D0"/>
              <w:right w:val="single" w:sz="4" w:space="0" w:color="D0D0D0"/>
            </w:tcBorders>
            <w:shd w:val="clear" w:color="auto" w:fill="FBFBFB"/>
            <w:tcMar>
              <w:top w:w="90" w:type="dxa"/>
              <w:left w:w="100" w:type="dxa"/>
              <w:bottom w:w="90" w:type="dxa"/>
              <w:right w:w="100" w:type="dxa"/>
            </w:tcMar>
          </w:tcPr>
          <w:p w:rsidR="00C22779" w:rsidRDefault="005310CB">
            <w:pPr>
              <w:spacing w:after="0"/>
              <w:jc w:val="center"/>
            </w:pPr>
            <w:r>
              <w:rPr>
                <w:rFonts w:ascii="Calibri" w:hAnsi="Calibri"/>
                <w:b/>
                <w:color w:val="232323"/>
                <w:sz w:val="18"/>
              </w:rPr>
              <w:t>PS-2</w:t>
            </w:r>
            <w:r>
              <w:rPr>
                <w:rFonts w:ascii="Calibri" w:hAnsi="Calibri"/>
                <w:b/>
                <w:color w:val="232323"/>
                <w:sz w:val="18"/>
              </w:rPr>
              <w:br/>
              <w:t>(End-User / Teacher)</w:t>
            </w:r>
          </w:p>
        </w:tc>
        <w:tc>
          <w:tcPr>
            <w:tcW w:w="1704" w:type="dxa"/>
            <w:tcBorders>
              <w:top w:val="single" w:sz="4" w:space="0" w:color="D0D0D0"/>
              <w:left w:val="single" w:sz="4" w:space="0" w:color="D0D0D0"/>
              <w:bottom w:val="single" w:sz="4" w:space="0" w:color="D0D0D0"/>
              <w:right w:val="single" w:sz="4" w:space="0" w:color="D0D0D0"/>
            </w:tcBorders>
            <w:shd w:val="clear" w:color="auto" w:fill="FBFBFB"/>
            <w:tcMar>
              <w:top w:w="90" w:type="dxa"/>
              <w:left w:w="100" w:type="dxa"/>
              <w:bottom w:w="90" w:type="dxa"/>
              <w:right w:w="100" w:type="dxa"/>
            </w:tcMar>
          </w:tcPr>
          <w:p w:rsidR="00C22779" w:rsidRDefault="005310CB">
            <w:pPr>
              <w:spacing w:after="0"/>
            </w:pPr>
            <w:r>
              <w:rPr>
                <w:rFonts w:ascii="Calibri" w:hAnsi="Calibri"/>
                <w:color w:val="232323"/>
                <w:sz w:val="18"/>
              </w:rPr>
              <w:t>A school teacher reporting an urgent classroom AV or Wi-Fi breakdown</w:t>
            </w:r>
          </w:p>
        </w:tc>
        <w:tc>
          <w:tcPr>
            <w:tcW w:w="1704" w:type="dxa"/>
            <w:tcBorders>
              <w:top w:val="single" w:sz="4" w:space="0" w:color="D0D0D0"/>
              <w:left w:val="single" w:sz="4" w:space="0" w:color="D0D0D0"/>
              <w:bottom w:val="single" w:sz="4" w:space="0" w:color="D0D0D0"/>
              <w:right w:val="single" w:sz="4" w:space="0" w:color="D0D0D0"/>
            </w:tcBorders>
            <w:shd w:val="clear" w:color="auto" w:fill="FBFBFB"/>
            <w:tcMar>
              <w:top w:w="90" w:type="dxa"/>
              <w:left w:w="100" w:type="dxa"/>
              <w:bottom w:w="90" w:type="dxa"/>
              <w:right w:w="100" w:type="dxa"/>
            </w:tcMar>
          </w:tcPr>
          <w:p w:rsidR="00C22779" w:rsidRDefault="005310CB">
            <w:pPr>
              <w:spacing w:after="0"/>
            </w:pPr>
            <w:r>
              <w:rPr>
                <w:rFonts w:ascii="Calibri" w:hAnsi="Calibri"/>
                <w:color w:val="232323"/>
                <w:sz w:val="18"/>
              </w:rPr>
              <w:t>Get quick technical assistance so class lessons and student activities are not stalled</w:t>
            </w:r>
          </w:p>
        </w:tc>
        <w:tc>
          <w:tcPr>
            <w:tcW w:w="1704" w:type="dxa"/>
            <w:tcBorders>
              <w:top w:val="single" w:sz="4" w:space="0" w:color="D0D0D0"/>
              <w:left w:val="single" w:sz="4" w:space="0" w:color="D0D0D0"/>
              <w:bottom w:val="single" w:sz="4" w:space="0" w:color="D0D0D0"/>
              <w:right w:val="single" w:sz="4" w:space="0" w:color="D0D0D0"/>
            </w:tcBorders>
            <w:shd w:val="clear" w:color="auto" w:fill="FBFBFB"/>
            <w:tcMar>
              <w:top w:w="90" w:type="dxa"/>
              <w:left w:w="100" w:type="dxa"/>
              <w:bottom w:w="90" w:type="dxa"/>
              <w:right w:w="100" w:type="dxa"/>
            </w:tcMar>
          </w:tcPr>
          <w:p w:rsidR="00C22779" w:rsidRDefault="005310CB">
            <w:pPr>
              <w:spacing w:after="0"/>
            </w:pPr>
            <w:r>
              <w:rPr>
                <w:rFonts w:ascii="Calibri" w:hAnsi="Calibri"/>
                <w:color w:val="232323"/>
                <w:sz w:val="18"/>
              </w:rPr>
              <w:t>My incident sits in an unassigned queue with no acknowledgment or progress update</w:t>
            </w:r>
          </w:p>
        </w:tc>
        <w:tc>
          <w:tcPr>
            <w:tcW w:w="1704" w:type="dxa"/>
            <w:tcBorders>
              <w:top w:val="single" w:sz="4" w:space="0" w:color="D0D0D0"/>
              <w:left w:val="single" w:sz="4" w:space="0" w:color="D0D0D0"/>
              <w:bottom w:val="single" w:sz="4" w:space="0" w:color="D0D0D0"/>
              <w:right w:val="single" w:sz="4" w:space="0" w:color="D0D0D0"/>
            </w:tcBorders>
            <w:shd w:val="clear" w:color="auto" w:fill="FBFBFB"/>
            <w:tcMar>
              <w:top w:w="90" w:type="dxa"/>
              <w:left w:w="100" w:type="dxa"/>
              <w:bottom w:w="90" w:type="dxa"/>
              <w:right w:w="100" w:type="dxa"/>
            </w:tcMar>
          </w:tcPr>
          <w:p w:rsidR="00C22779" w:rsidRDefault="005310CB">
            <w:pPr>
              <w:spacing w:after="0"/>
            </w:pPr>
            <w:r>
              <w:rPr>
                <w:rFonts w:ascii="Calibri" w:hAnsi="Calibri"/>
                <w:color w:val="232323"/>
                <w:sz w:val="18"/>
              </w:rPr>
              <w:t>Tickets must wait for support staff to manually read and sort them before being routed or confirmed</w:t>
            </w:r>
          </w:p>
        </w:tc>
        <w:tc>
          <w:tcPr>
            <w:tcW w:w="1704" w:type="dxa"/>
            <w:tcBorders>
              <w:top w:val="single" w:sz="4" w:space="0" w:color="D0D0D0"/>
              <w:left w:val="single" w:sz="4" w:space="0" w:color="D0D0D0"/>
              <w:bottom w:val="single" w:sz="4" w:space="0" w:color="D0D0D0"/>
              <w:right w:val="single" w:sz="4" w:space="0" w:color="D0D0D0"/>
            </w:tcBorders>
            <w:shd w:val="clear" w:color="auto" w:fill="FBFBFB"/>
            <w:tcMar>
              <w:top w:w="90" w:type="dxa"/>
              <w:left w:w="100" w:type="dxa"/>
              <w:bottom w:w="90" w:type="dxa"/>
              <w:right w:w="100" w:type="dxa"/>
            </w:tcMar>
          </w:tcPr>
          <w:p w:rsidR="00C22779" w:rsidRDefault="005310CB">
            <w:pPr>
              <w:spacing w:after="0"/>
              <w:jc w:val="center"/>
            </w:pPr>
            <w:r>
              <w:rPr>
                <w:rFonts w:ascii="Calibri" w:hAnsi="Calibri"/>
                <w:b/>
                <w:color w:val="A02828"/>
                <w:sz w:val="18"/>
              </w:rPr>
              <w:t>Helpless, ignored, and stressed while trying to conduct class without working technology</w:t>
            </w:r>
          </w:p>
        </w:tc>
      </w:tr>
    </w:tbl>
    <w:p w:rsidR="00C22779" w:rsidRDefault="005310CB">
      <w:pPr>
        <w:spacing w:before="200" w:after="0"/>
      </w:pPr>
      <w:r>
        <w:rPr>
          <w:rFonts w:ascii="Calibri" w:hAnsi="Calibri"/>
          <w:i/>
          <w:color w:val="646464"/>
          <w:sz w:val="17"/>
        </w:rPr>
        <w:t>How our solution addresses both statements: ServiceNow Flow Designer automatically evaluates keywords in the Short Description string upon creation, dynamically populates Category and Subcategory in ~180 ms, and immediately triggers an automated confirmation email to the caller.</w:t>
      </w:r>
    </w:p>
    <w:sectPr w:rsidR="00C22779"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310CB"/>
    <w:rsid w:val="0066598E"/>
    <w:rsid w:val="00AA1D8D"/>
    <w:rsid w:val="00B47730"/>
    <w:rsid w:val="00C2277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326CB4"/>
  <w14:defaultImageDpi w14:val="300"/>
  <w15:docId w15:val="{61A4A33F-5148-49F6-A442-7211E5E97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8188E8-6C64-4ADB-AD6E-AEBB3B12E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2026-10-03T14:22:00Z</dcterms:modified>
  <cp:category/>
</cp:coreProperties>
</file>