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1"/>
          <w:szCs w:val="21"/>
          <w:u w:val="single"/>
          <w:lang w:val="en-US"/>
        </w:rPr>
      </w:pPr>
      <w:r>
        <w:rPr>
          <w:rFonts w:hint="default" w:ascii="Arial" w:hAnsi="Arial" w:cs="Arial"/>
          <w:b/>
          <w:bCs/>
          <w:sz w:val="21"/>
          <w:szCs w:val="21"/>
          <w:u w:val="single"/>
          <w:lang w:val="en-US"/>
        </w:rPr>
        <w:t>Asymptotic Notations for Coin Change Problem  :</w:t>
      </w:r>
    </w:p>
    <w:p>
      <w:pPr>
        <w:rPr>
          <w:rFonts w:hint="default" w:ascii="Arial" w:hAnsi="Arial" w:cs="Arial"/>
          <w:b/>
          <w:bCs/>
          <w:sz w:val="21"/>
          <w:szCs w:val="21"/>
          <w:u w:val="single"/>
          <w:lang w:val="en-US"/>
        </w:rPr>
      </w:pPr>
    </w:p>
    <w:p>
      <w:pPr>
        <w:numPr>
          <w:ilvl w:val="0"/>
          <w:numId w:val="1"/>
        </w:numPr>
        <w:rPr>
          <w:rFonts w:hint="default" w:ascii="Arial" w:hAnsi="Arial" w:cs="Arial"/>
          <w:b/>
          <w:bCs/>
          <w:sz w:val="21"/>
          <w:szCs w:val="21"/>
          <w:u w:val="single"/>
          <w:lang w:val="en-US"/>
        </w:rPr>
      </w:pPr>
      <w:r>
        <w:rPr>
          <w:rFonts w:hint="default" w:ascii="Arial" w:hAnsi="Arial" w:cs="Arial"/>
          <w:b/>
          <w:bCs/>
          <w:sz w:val="21"/>
          <w:szCs w:val="21"/>
          <w:u w:val="none"/>
          <w:lang w:val="en-US"/>
        </w:rPr>
        <w:t xml:space="preserve">Greedy Method </w:t>
      </w:r>
    </w:p>
    <w:p>
      <w:pPr>
        <w:pStyle w:val="4"/>
        <w:bidi w:val="0"/>
        <w:rPr>
          <w:rFonts w:hint="default" w:ascii="Arial" w:hAnsi="Arial" w:cs="Arial"/>
          <w:sz w:val="21"/>
          <w:szCs w:val="21"/>
        </w:rPr>
      </w:pPr>
      <w:r>
        <w:rPr>
          <w:rFonts w:hint="default" w:ascii="Arial" w:hAnsi="Arial" w:cs="Arial"/>
          <w:sz w:val="21"/>
          <w:szCs w:val="21"/>
        </w:rPr>
        <w:t>The coin change problem involves making change for a given amount using the fewest number of coins. The greedy method is one approach to solve this problem. In the greedy approach, at each step, you choose the largest possible coin that is less than or equal to the remaining amount. While the greedy method works for some coin systems (like the U.S. coin system), it may not always produce the optimal solution for arbitrary coin systems.</w:t>
      </w:r>
    </w:p>
    <w:p>
      <w:pPr>
        <w:pStyle w:val="4"/>
        <w:bidi w:val="0"/>
        <w:rPr>
          <w:rFonts w:hint="default" w:ascii="Arial" w:hAnsi="Arial" w:cs="Arial"/>
          <w:sz w:val="21"/>
          <w:szCs w:val="21"/>
        </w:rPr>
      </w:pPr>
      <w:r>
        <w:rPr>
          <w:rFonts w:hint="default" w:ascii="Arial" w:hAnsi="Arial" w:cs="Arial"/>
          <w:sz w:val="21"/>
          <w:szCs w:val="21"/>
        </w:rPr>
        <w:t>Let's consider the greedy algorithm for the coin change problem, and express its time complexity using asymptotic notations:</w:t>
      </w:r>
    </w:p>
    <w:p>
      <w:pPr>
        <w:pStyle w:val="4"/>
        <w:bidi w:val="0"/>
        <w:rPr>
          <w:rFonts w:hint="default" w:ascii="Arial" w:hAnsi="Arial" w:cs="Arial"/>
          <w:b/>
          <w:bCs/>
          <w:sz w:val="21"/>
          <w:szCs w:val="21"/>
          <w:lang w:val="en-US"/>
        </w:rPr>
      </w:pPr>
      <w:r>
        <w:rPr>
          <w:rFonts w:hint="default" w:ascii="Arial" w:hAnsi="Arial" w:cs="Arial"/>
          <w:b/>
          <w:bCs/>
          <w:sz w:val="21"/>
          <w:szCs w:val="21"/>
          <w:lang w:val="en-US"/>
        </w:rPr>
        <w:t>Time Complexity Analysis:</w:t>
      </w:r>
    </w:p>
    <w:p>
      <w:pPr>
        <w:pStyle w:val="4"/>
        <w:numPr>
          <w:ilvl w:val="0"/>
          <w:numId w:val="2"/>
        </w:numPr>
        <w:bidi w:val="0"/>
        <w:ind w:left="420" w:leftChars="0" w:hanging="420" w:firstLineChars="0"/>
        <w:rPr>
          <w:rFonts w:hint="default" w:ascii="Arial" w:hAnsi="Arial" w:cs="Arial"/>
          <w:b/>
          <w:bCs/>
          <w:sz w:val="21"/>
          <w:szCs w:val="21"/>
          <w:lang w:val="en-US"/>
        </w:rPr>
      </w:pPr>
      <w:r>
        <w:rPr>
          <w:rFonts w:hint="default" w:ascii="Arial" w:hAnsi="Arial" w:cs="Arial"/>
          <w:b w:val="0"/>
          <w:bCs w:val="0"/>
          <w:sz w:val="21"/>
          <w:szCs w:val="21"/>
          <w:lang w:val="en-US"/>
        </w:rPr>
        <w:t>IsGreedyPossible function takes O(n) where n is no of denominations.</w:t>
      </w:r>
    </w:p>
    <w:p>
      <w:pPr>
        <w:pStyle w:val="4"/>
        <w:numPr>
          <w:ilvl w:val="0"/>
          <w:numId w:val="2"/>
        </w:numPr>
        <w:bidi w:val="0"/>
        <w:ind w:left="420" w:leftChars="0" w:hanging="420" w:firstLineChars="0"/>
        <w:rPr>
          <w:rFonts w:hint="default" w:ascii="Arial" w:hAnsi="Arial" w:cs="Arial"/>
          <w:b/>
          <w:bCs/>
          <w:sz w:val="21"/>
          <w:szCs w:val="21"/>
          <w:lang w:val="en-US"/>
        </w:rPr>
      </w:pPr>
      <w:r>
        <w:rPr>
          <w:rFonts w:hint="default" w:ascii="Arial" w:hAnsi="Arial" w:cs="Arial"/>
          <w:b w:val="0"/>
          <w:bCs w:val="0"/>
          <w:sz w:val="21"/>
          <w:szCs w:val="21"/>
          <w:lang w:val="en-US"/>
        </w:rPr>
        <w:t>CoinChangeGreedy takes O(n) time.</w:t>
      </w:r>
    </w:p>
    <w:p>
      <w:pPr>
        <w:pStyle w:val="4"/>
        <w:numPr>
          <w:ilvl w:val="0"/>
          <w:numId w:val="2"/>
        </w:numPr>
        <w:bidi w:val="0"/>
        <w:ind w:left="420" w:leftChars="0" w:hanging="420" w:firstLineChars="0"/>
        <w:rPr>
          <w:rFonts w:hint="default" w:ascii="Arial" w:hAnsi="Arial" w:cs="Arial"/>
          <w:b/>
          <w:bCs/>
          <w:sz w:val="21"/>
          <w:szCs w:val="21"/>
          <w:lang w:val="en-US"/>
        </w:rPr>
      </w:pPr>
      <w:r>
        <w:rPr>
          <w:rFonts w:hint="default" w:ascii="Arial" w:hAnsi="Arial" w:cs="Arial"/>
          <w:b w:val="0"/>
          <w:bCs w:val="0"/>
          <w:sz w:val="21"/>
          <w:szCs w:val="21"/>
          <w:lang w:val="en-US"/>
        </w:rPr>
        <w:t xml:space="preserve">In best Case it takes O(1) time. </w:t>
      </w:r>
    </w:p>
    <w:p>
      <w:pPr>
        <w:numPr>
          <w:ilvl w:val="0"/>
          <w:numId w:val="1"/>
        </w:numPr>
        <w:rPr>
          <w:rFonts w:hint="default" w:ascii="Arial" w:hAnsi="Arial" w:cs="Arial"/>
          <w:b/>
          <w:bCs/>
          <w:sz w:val="21"/>
          <w:szCs w:val="21"/>
          <w:u w:val="single"/>
          <w:lang w:val="en-US"/>
        </w:rPr>
      </w:pPr>
      <w:r>
        <w:rPr>
          <w:rFonts w:hint="default" w:ascii="Arial" w:hAnsi="Arial" w:cs="Arial"/>
          <w:b/>
          <w:bCs/>
          <w:sz w:val="21"/>
          <w:szCs w:val="21"/>
          <w:u w:val="none"/>
          <w:lang w:val="en-US"/>
        </w:rPr>
        <w:t xml:space="preserve">Dynamic Problem </w:t>
      </w:r>
    </w:p>
    <w:p>
      <w:pPr>
        <w:numPr>
          <w:numId w:val="0"/>
        </w:numPr>
        <w:rPr>
          <w:rFonts w:hint="default" w:ascii="Arial" w:hAnsi="Arial" w:cs="Arial"/>
          <w:b/>
          <w:bCs/>
          <w:sz w:val="21"/>
          <w:szCs w:val="21"/>
          <w:u w:val="single"/>
          <w:lang w:val="en-US"/>
        </w:rPr>
      </w:pPr>
    </w:p>
    <w:p>
      <w:pPr>
        <w:numPr>
          <w:numId w:val="0"/>
        </w:numPr>
        <w:rPr>
          <w:rFonts w:hint="default" w:ascii="Arial" w:hAnsi="Arial" w:eastAsia="Segoe UI" w:cs="Arial"/>
          <w:i w:val="0"/>
          <w:iCs w:val="0"/>
          <w:caps w:val="0"/>
          <w:color w:val="auto"/>
          <w:spacing w:val="0"/>
          <w:sz w:val="21"/>
          <w:szCs w:val="21"/>
        </w:rPr>
      </w:pPr>
      <w:r>
        <w:rPr>
          <w:rFonts w:hint="default" w:ascii="Arial" w:hAnsi="Arial" w:eastAsia="Segoe UI" w:cs="Arial"/>
          <w:i w:val="0"/>
          <w:iCs w:val="0"/>
          <w:caps w:val="0"/>
          <w:color w:val="auto"/>
          <w:spacing w:val="0"/>
          <w:sz w:val="21"/>
          <w:szCs w:val="21"/>
        </w:rPr>
        <w:t>Dynamic programming is a popular approach to solving the coin change problem optimally. The dynamic programming solution involves building up a table to store the minimum number of coins needed to make change for each possible amount. The time complexity of dynamic programming algorithms for the coin change problem can be expressed using asymptotic notations.</w:t>
      </w:r>
    </w:p>
    <w:p>
      <w:pPr>
        <w:numPr>
          <w:numId w:val="0"/>
        </w:numPr>
        <w:rPr>
          <w:rFonts w:hint="default" w:ascii="Arial" w:hAnsi="Arial" w:eastAsia="Segoe UI" w:cs="Arial"/>
          <w:i w:val="0"/>
          <w:iCs w:val="0"/>
          <w:caps w:val="0"/>
          <w:color w:val="auto"/>
          <w:spacing w:val="0"/>
          <w:sz w:val="21"/>
          <w:szCs w:val="21"/>
        </w:rPr>
      </w:pPr>
    </w:p>
    <w:p>
      <w:pPr>
        <w:numPr>
          <w:numId w:val="0"/>
        </w:numPr>
        <w:rPr>
          <w:rFonts w:hint="default" w:ascii="Arial" w:hAnsi="Arial" w:eastAsia="Segoe UI" w:cs="Arial"/>
          <w:b/>
          <w:bCs/>
          <w:i w:val="0"/>
          <w:iCs w:val="0"/>
          <w:caps w:val="0"/>
          <w:color w:val="auto"/>
          <w:spacing w:val="0"/>
          <w:sz w:val="21"/>
          <w:szCs w:val="21"/>
          <w:lang w:val="en-US"/>
        </w:rPr>
      </w:pPr>
      <w:r>
        <w:rPr>
          <w:rFonts w:hint="default" w:ascii="Arial" w:hAnsi="Arial" w:eastAsia="Segoe UI" w:cs="Arial"/>
          <w:b/>
          <w:bCs/>
          <w:i w:val="0"/>
          <w:iCs w:val="0"/>
          <w:caps w:val="0"/>
          <w:color w:val="auto"/>
          <w:spacing w:val="0"/>
          <w:sz w:val="21"/>
          <w:szCs w:val="21"/>
          <w:lang w:val="en-US"/>
        </w:rPr>
        <w:t>Time Complexity Analysis:</w:t>
      </w:r>
    </w:p>
    <w:p>
      <w:pPr>
        <w:numPr>
          <w:numId w:val="0"/>
        </w:numPr>
        <w:rPr>
          <w:rFonts w:hint="default" w:ascii="Arial" w:hAnsi="Arial" w:eastAsia="Segoe UI" w:cs="Arial"/>
          <w:b/>
          <w:bCs/>
          <w:i w:val="0"/>
          <w:iCs w:val="0"/>
          <w:caps w:val="0"/>
          <w:color w:val="auto"/>
          <w:spacing w:val="0"/>
          <w:sz w:val="21"/>
          <w:szCs w:val="21"/>
          <w:lang w:val="en-US"/>
        </w:rPr>
      </w:pPr>
      <w:bookmarkStart w:id="0" w:name="_GoBack"/>
      <w:bookmarkEnd w:id="0"/>
    </w:p>
    <w:p>
      <w:pPr>
        <w:numPr>
          <w:ilvl w:val="0"/>
          <w:numId w:val="3"/>
        </w:numPr>
        <w:tabs>
          <w:tab w:val="clear" w:pos="420"/>
        </w:tabs>
        <w:ind w:left="420" w:leftChars="0" w:hanging="420" w:firstLineChars="0"/>
        <w:rPr>
          <w:rFonts w:hint="default" w:ascii="Segoe UI" w:hAnsi="Segoe UI" w:eastAsia="Segoe UI" w:cs="Segoe UI"/>
          <w:b/>
          <w:bCs/>
          <w:i w:val="0"/>
          <w:iCs w:val="0"/>
          <w:caps w:val="0"/>
          <w:color w:val="auto"/>
          <w:spacing w:val="0"/>
          <w:sz w:val="19"/>
          <w:szCs w:val="19"/>
          <w:lang w:val="en-US"/>
        </w:rPr>
      </w:pPr>
      <w:r>
        <w:rPr>
          <w:rFonts w:hint="default" w:ascii="Arial" w:hAnsi="Arial" w:eastAsia="Segoe UI" w:cs="Arial"/>
          <w:b w:val="0"/>
          <w:bCs w:val="0"/>
          <w:i w:val="0"/>
          <w:iCs w:val="0"/>
          <w:caps w:val="0"/>
          <w:color w:val="auto"/>
          <w:spacing w:val="0"/>
          <w:sz w:val="21"/>
          <w:szCs w:val="21"/>
          <w:lang w:val="en-US"/>
        </w:rPr>
        <w:t>The coin change problem takes O(M*N) time where M is the value of coins and N is no of denominations.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Narrow">
    <w:panose1 w:val="020B0606020202030204"/>
    <w:charset w:val="00"/>
    <w:family w:val="auto"/>
    <w:pitch w:val="default"/>
    <w:sig w:usb0="00000287" w:usb1="000008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8B479"/>
    <w:multiLevelType w:val="singleLevel"/>
    <w:tmpl w:val="8708B4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ACE37BA"/>
    <w:multiLevelType w:val="singleLevel"/>
    <w:tmpl w:val="DACE37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BA2628D"/>
    <w:multiLevelType w:val="singleLevel"/>
    <w:tmpl w:val="DBA2628D"/>
    <w:lvl w:ilvl="0" w:tentative="0">
      <w:start w:val="1"/>
      <w:numFmt w:val="upp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360C5"/>
    <w:rsid w:val="4793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2023-12-25T17:05:00Z</dcterms:created>
  <dc:creator>lenovo</dc:creator>
  <cp:lastModifiedBy>Malaika Allahyar</cp:lastModifiedBy>
  <dcterms:modified xsi:type="dcterms:W3CDTF">2023-12-25T17:45:20Z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5AA33E60EE49478BA74FE945C5CD56DD_11</vt:lpwstr>
  </property>
</Properties>
</file>