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21095" w14:textId="43AA1324" w:rsidR="00156473" w:rsidRDefault="00156473" w:rsidP="00156473">
      <w:pPr>
        <w:pStyle w:val="Heading2"/>
      </w:pPr>
      <w:bookmarkStart w:id="0" w:name="_Toc149339738"/>
      <w:r w:rsidRPr="00397D7E">
        <w:t>Data sources and metadata</w:t>
      </w:r>
      <w:bookmarkEnd w:id="0"/>
      <w:r w:rsidRPr="00397D7E">
        <w:t xml:space="preserve"> </w:t>
      </w:r>
      <w:r w:rsidR="00EB1EDA">
        <w:t>for Thesis</w:t>
      </w:r>
    </w:p>
    <w:p w14:paraId="03411DCC" w14:textId="05E1887C" w:rsidR="00EB1EDA" w:rsidRPr="00EB1EDA" w:rsidRDefault="00EB1EDA" w:rsidP="00EB1EDA">
      <w:pPr>
        <w:pStyle w:val="Heading3"/>
      </w:pPr>
      <w:r>
        <w:t>Raster Layers</w:t>
      </w:r>
    </w:p>
    <w:p w14:paraId="5538EDEB" w14:textId="0E936D62" w:rsidR="00156473" w:rsidRDefault="0019247D" w:rsidP="00156473">
      <w:r>
        <w:t xml:space="preserve">Table 1. Raster Layers used in the Analysis </w:t>
      </w:r>
    </w:p>
    <w:p w14:paraId="60437ACD" w14:textId="77777777" w:rsidR="006C5CBD" w:rsidRDefault="006C5CBD" w:rsidP="00156473"/>
    <w:tbl>
      <w:tblPr>
        <w:tblW w:w="9356" w:type="dxa"/>
        <w:tblInd w:w="-1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46"/>
        <w:gridCol w:w="1010"/>
        <w:gridCol w:w="1837"/>
        <w:gridCol w:w="1009"/>
        <w:gridCol w:w="1277"/>
        <w:gridCol w:w="1276"/>
        <w:gridCol w:w="850"/>
        <w:gridCol w:w="851"/>
      </w:tblGrid>
      <w:tr w:rsidR="00482D13" w:rsidRPr="00482D13" w14:paraId="59A18DA5" w14:textId="5E3A1BF6" w:rsidTr="004C034A">
        <w:trPr>
          <w:trHeight w:val="276"/>
        </w:trPr>
        <w:tc>
          <w:tcPr>
            <w:tcW w:w="1246" w:type="dxa"/>
          </w:tcPr>
          <w:p w14:paraId="68E1FF76" w14:textId="254DEDB7" w:rsidR="00482D13" w:rsidRPr="00482D13" w:rsidRDefault="004C034A" w:rsidP="004C034A">
            <w:pPr>
              <w:spacing w:line="276" w:lineRule="auto"/>
              <w:rPr>
                <w:b/>
                <w:bCs/>
                <w:sz w:val="21"/>
                <w:szCs w:val="21"/>
              </w:rPr>
            </w:pPr>
            <w:r>
              <w:rPr>
                <w:b/>
                <w:bCs/>
                <w:sz w:val="21"/>
                <w:szCs w:val="21"/>
              </w:rPr>
              <w:t>Item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401D0A1" w14:textId="4762A4EE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Layer name</w:t>
            </w:r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ADAF45" w14:textId="1BC7D490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Content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29AA6F" w14:textId="5C32615E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Data type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77C18ED" w14:textId="13CE30D0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Description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E8CA32" w14:textId="13B6C0F2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Coordinate system</w:t>
            </w:r>
          </w:p>
        </w:tc>
        <w:tc>
          <w:tcPr>
            <w:tcW w:w="850" w:type="dxa"/>
          </w:tcPr>
          <w:p w14:paraId="14F54FAD" w14:textId="3710976B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Folder</w:t>
            </w:r>
          </w:p>
        </w:tc>
        <w:tc>
          <w:tcPr>
            <w:tcW w:w="851" w:type="dxa"/>
          </w:tcPr>
          <w:p w14:paraId="764FA42D" w14:textId="3FFE2C46" w:rsidR="00482D13" w:rsidRPr="00482D13" w:rsidRDefault="00482D13" w:rsidP="00482D13">
            <w:pPr>
              <w:rPr>
                <w:b/>
                <w:bCs/>
                <w:sz w:val="21"/>
                <w:szCs w:val="21"/>
              </w:rPr>
            </w:pPr>
            <w:r w:rsidRPr="00482D13">
              <w:rPr>
                <w:b/>
                <w:bCs/>
                <w:sz w:val="21"/>
                <w:szCs w:val="21"/>
              </w:rPr>
              <w:t>Source</w:t>
            </w:r>
          </w:p>
        </w:tc>
      </w:tr>
      <w:tr w:rsidR="00482D13" w:rsidRPr="00397D7E" w14:paraId="31DADC03" w14:textId="078093BF" w:rsidTr="004C034A">
        <w:trPr>
          <w:trHeight w:val="276"/>
        </w:trPr>
        <w:tc>
          <w:tcPr>
            <w:tcW w:w="1246" w:type="dxa"/>
          </w:tcPr>
          <w:p w14:paraId="1107519F" w14:textId="066AAE50" w:rsidR="00482D13" w:rsidRPr="00D746E7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Elevation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C3D699" w14:textId="5E8AE1DA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proofErr w:type="spellStart"/>
            <w:r w:rsidRPr="00D746E7">
              <w:rPr>
                <w:sz w:val="21"/>
                <w:szCs w:val="21"/>
              </w:rPr>
              <w:t>ElevationHimalayas.tif</w:t>
            </w:r>
            <w:proofErr w:type="spellEnd"/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C7562" w14:textId="67EBBC11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Mean elevation per grid cell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A002D95" w14:textId="599ABB74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(</w:t>
            </w:r>
            <w:proofErr w:type="spellStart"/>
            <w:r w:rsidRPr="00D5249E">
              <w:rPr>
                <w:sz w:val="21"/>
                <w:szCs w:val="21"/>
              </w:rPr>
              <w:t>GeoTIFF</w:t>
            </w:r>
            <w:proofErr w:type="spellEnd"/>
            <w:r w:rsidRPr="00D5249E">
              <w:rPr>
                <w:sz w:val="21"/>
                <w:szCs w:val="21"/>
              </w:rPr>
              <w:t>)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3E18611" w14:textId="201644D5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of mean elevation (m) for the Himalaya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247A6E8" w14:textId="7A214F3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WGS 84 / EPSG:4326</w:t>
            </w:r>
          </w:p>
        </w:tc>
        <w:tc>
          <w:tcPr>
            <w:tcW w:w="850" w:type="dxa"/>
          </w:tcPr>
          <w:p w14:paraId="2EB19A58" w14:textId="20E121DC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Raster</w:t>
            </w:r>
          </w:p>
        </w:tc>
        <w:tc>
          <w:tcPr>
            <w:tcW w:w="851" w:type="dxa"/>
          </w:tcPr>
          <w:p w14:paraId="3246C0D9" w14:textId="77777777" w:rsidR="00482D13" w:rsidRDefault="00482D13" w:rsidP="00770B7E">
            <w:pPr>
              <w:pStyle w:val="p1"/>
            </w:pPr>
            <w:r>
              <w:t>Yamazaki et al. (2017)</w:t>
            </w:r>
          </w:p>
          <w:p w14:paraId="6AB0B690" w14:textId="0FAB037D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</w:p>
        </w:tc>
      </w:tr>
      <w:tr w:rsidR="00482D13" w:rsidRPr="00397D7E" w14:paraId="7C18E27A" w14:textId="78DEBBFE" w:rsidTr="004C034A">
        <w:trPr>
          <w:trHeight w:val="264"/>
        </w:trPr>
        <w:tc>
          <w:tcPr>
            <w:tcW w:w="1246" w:type="dxa"/>
          </w:tcPr>
          <w:p w14:paraId="7321D3CB" w14:textId="17729472" w:rsidR="00482D13" w:rsidRPr="00D746E7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 xml:space="preserve">GDP 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4372EBD" w14:textId="5E54B7F3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proofErr w:type="spellStart"/>
            <w:r w:rsidRPr="00D746E7">
              <w:rPr>
                <w:sz w:val="21"/>
                <w:szCs w:val="21"/>
              </w:rPr>
              <w:t>GDP_nighttimelights_clipped.tif</w:t>
            </w:r>
            <w:proofErr w:type="spellEnd"/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08E5B9" w14:textId="115AA0FF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Gross Domestic Product per grid cell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61B49D" w14:textId="5CDF1E0B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(</w:t>
            </w:r>
            <w:proofErr w:type="spellStart"/>
            <w:r w:rsidRPr="00D5249E">
              <w:rPr>
                <w:sz w:val="21"/>
                <w:szCs w:val="21"/>
              </w:rPr>
              <w:t>GeoTIFF</w:t>
            </w:r>
            <w:proofErr w:type="spellEnd"/>
            <w:r w:rsidRPr="00D5249E">
              <w:rPr>
                <w:sz w:val="21"/>
                <w:szCs w:val="21"/>
              </w:rPr>
              <w:t>)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5AACAC" w14:textId="769069CE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Mean GDP per 25×25 km grid cell in USD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BBAE610" w14:textId="05A16C2E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WGS 84 / EPSG:4326</w:t>
            </w:r>
          </w:p>
        </w:tc>
        <w:tc>
          <w:tcPr>
            <w:tcW w:w="850" w:type="dxa"/>
          </w:tcPr>
          <w:p w14:paraId="33869DD5" w14:textId="3F36D60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Raster</w:t>
            </w:r>
          </w:p>
        </w:tc>
        <w:tc>
          <w:tcPr>
            <w:tcW w:w="851" w:type="dxa"/>
          </w:tcPr>
          <w:p w14:paraId="78247F40" w14:textId="77777777" w:rsidR="00482D13" w:rsidRDefault="00482D13" w:rsidP="00D4386A">
            <w:pPr>
              <w:pStyle w:val="p1"/>
            </w:pPr>
            <w:r>
              <w:t>Ghosh et al. (2010)</w:t>
            </w:r>
          </w:p>
          <w:p w14:paraId="13DEF2E4" w14:textId="72B8B863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</w:p>
        </w:tc>
      </w:tr>
      <w:tr w:rsidR="00482D13" w:rsidRPr="00397D7E" w14:paraId="03810942" w14:textId="7EDF50CE" w:rsidTr="004C034A">
        <w:trPr>
          <w:trHeight w:val="264"/>
        </w:trPr>
        <w:tc>
          <w:tcPr>
            <w:tcW w:w="1246" w:type="dxa"/>
          </w:tcPr>
          <w:p w14:paraId="1AF179E8" w14:textId="7D25DBC9" w:rsidR="00482D13" w:rsidRPr="000F618F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Travel Time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8A4B87" w14:textId="6F25DF3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proofErr w:type="spellStart"/>
            <w:r w:rsidRPr="000F618F">
              <w:rPr>
                <w:sz w:val="21"/>
                <w:szCs w:val="21"/>
              </w:rPr>
              <w:t>traveltime_tocities_clipped.tif</w:t>
            </w:r>
            <w:proofErr w:type="spellEnd"/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805D7A" w14:textId="359584BC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Travel time to nearest city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8EC638" w14:textId="4411EFA5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(</w:t>
            </w:r>
            <w:proofErr w:type="spellStart"/>
            <w:r w:rsidRPr="00D5249E">
              <w:rPr>
                <w:sz w:val="21"/>
                <w:szCs w:val="21"/>
              </w:rPr>
              <w:t>GeoTIFF</w:t>
            </w:r>
            <w:proofErr w:type="spellEnd"/>
            <w:r w:rsidRPr="00D5249E">
              <w:rPr>
                <w:sz w:val="21"/>
                <w:szCs w:val="21"/>
              </w:rPr>
              <w:t>)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0573553" w14:textId="7F23747D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 xml:space="preserve">Average travel time (hours) to nearest major urban </w:t>
            </w:r>
            <w:proofErr w:type="spellStart"/>
            <w:r w:rsidRPr="00D5249E">
              <w:rPr>
                <w:sz w:val="21"/>
                <w:szCs w:val="21"/>
              </w:rPr>
              <w:t>center</w:t>
            </w:r>
            <w:proofErr w:type="spellEnd"/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846770" w14:textId="370F99F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WGS 84 / EPSG:4326</w:t>
            </w:r>
          </w:p>
        </w:tc>
        <w:tc>
          <w:tcPr>
            <w:tcW w:w="850" w:type="dxa"/>
          </w:tcPr>
          <w:p w14:paraId="2290B691" w14:textId="6D7B5BD6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Raster</w:t>
            </w:r>
          </w:p>
        </w:tc>
        <w:tc>
          <w:tcPr>
            <w:tcW w:w="851" w:type="dxa"/>
          </w:tcPr>
          <w:p w14:paraId="5FAD31CB" w14:textId="77777777" w:rsidR="00482D13" w:rsidRDefault="00482D13" w:rsidP="00770B7E">
            <w:pPr>
              <w:pStyle w:val="p1"/>
            </w:pPr>
            <w:r>
              <w:t>Weiss (2018)</w:t>
            </w:r>
          </w:p>
          <w:p w14:paraId="582BF182" w14:textId="409B5821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</w:p>
        </w:tc>
      </w:tr>
      <w:tr w:rsidR="00482D13" w:rsidRPr="00397D7E" w14:paraId="22B571DE" w14:textId="4BDD0D7D" w:rsidTr="004C034A">
        <w:trPr>
          <w:trHeight w:val="276"/>
        </w:trPr>
        <w:tc>
          <w:tcPr>
            <w:tcW w:w="1246" w:type="dxa"/>
          </w:tcPr>
          <w:p w14:paraId="6F814965" w14:textId="2413A055" w:rsidR="00482D13" w:rsidRPr="000F618F" w:rsidRDefault="00482D13" w:rsidP="00D5249E">
            <w:pPr>
              <w:widowControl w:val="0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Population Density</w:t>
            </w:r>
          </w:p>
        </w:tc>
        <w:tc>
          <w:tcPr>
            <w:tcW w:w="101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4CED17" w14:textId="06366304" w:rsidR="00482D13" w:rsidRPr="00D5249E" w:rsidRDefault="00482D13" w:rsidP="00D5249E">
            <w:pPr>
              <w:widowControl w:val="0"/>
              <w:rPr>
                <w:sz w:val="21"/>
                <w:szCs w:val="21"/>
              </w:rPr>
            </w:pPr>
            <w:r w:rsidRPr="000F618F">
              <w:rPr>
                <w:sz w:val="21"/>
                <w:szCs w:val="21"/>
              </w:rPr>
              <w:t>global_pop_2025_CN_1km_R2025A_UA_v1.tif</w:t>
            </w:r>
          </w:p>
        </w:tc>
        <w:tc>
          <w:tcPr>
            <w:tcW w:w="183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A30431B" w14:textId="52D60E65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Population density</w:t>
            </w:r>
          </w:p>
        </w:tc>
        <w:tc>
          <w:tcPr>
            <w:tcW w:w="100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8B1BAD" w14:textId="78F32050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Raster (</w:t>
            </w:r>
            <w:proofErr w:type="spellStart"/>
            <w:r w:rsidRPr="00D5249E">
              <w:rPr>
                <w:sz w:val="21"/>
                <w:szCs w:val="21"/>
              </w:rPr>
              <w:t>GeoTIFF</w:t>
            </w:r>
            <w:proofErr w:type="spellEnd"/>
            <w:r w:rsidRPr="00D5249E">
              <w:rPr>
                <w:sz w:val="21"/>
                <w:szCs w:val="21"/>
              </w:rPr>
              <w:t>)</w:t>
            </w:r>
          </w:p>
        </w:tc>
        <w:tc>
          <w:tcPr>
            <w:tcW w:w="127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B1B6E2" w14:textId="222BA549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Mean human population per grid cell</w:t>
            </w:r>
          </w:p>
        </w:tc>
        <w:tc>
          <w:tcPr>
            <w:tcW w:w="127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EF41A1" w14:textId="1E587D91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 w:rsidRPr="00D5249E">
              <w:rPr>
                <w:sz w:val="21"/>
                <w:szCs w:val="21"/>
              </w:rPr>
              <w:t>WGS 84 / EPSG:4326</w:t>
            </w:r>
          </w:p>
        </w:tc>
        <w:tc>
          <w:tcPr>
            <w:tcW w:w="850" w:type="dxa"/>
          </w:tcPr>
          <w:p w14:paraId="46999277" w14:textId="43C9BBDE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Raster</w:t>
            </w:r>
          </w:p>
        </w:tc>
        <w:tc>
          <w:tcPr>
            <w:tcW w:w="851" w:type="dxa"/>
          </w:tcPr>
          <w:p w14:paraId="36E9FBEA" w14:textId="77777777" w:rsidR="00482D13" w:rsidRDefault="00482D13" w:rsidP="00770B7E">
            <w:pPr>
              <w:pStyle w:val="p1"/>
            </w:pPr>
            <w:r>
              <w:t>Bondarenko et al. (2025)</w:t>
            </w:r>
          </w:p>
          <w:p w14:paraId="7A5B3F09" w14:textId="2BF73ADA" w:rsidR="00482D13" w:rsidRPr="00D5249E" w:rsidRDefault="00482D13" w:rsidP="00D5249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1"/>
                <w:szCs w:val="21"/>
              </w:rPr>
            </w:pPr>
          </w:p>
        </w:tc>
      </w:tr>
    </w:tbl>
    <w:p w14:paraId="2CB0FD57" w14:textId="77777777" w:rsidR="00156473" w:rsidRPr="00CD0B33" w:rsidRDefault="00156473" w:rsidP="00156473"/>
    <w:p w14:paraId="472DFF6C" w14:textId="383DADE7" w:rsidR="00156473" w:rsidRPr="00397D7E" w:rsidRDefault="005E5CDF" w:rsidP="005E5CDF">
      <w:pPr>
        <w:pStyle w:val="Heading3"/>
      </w:pPr>
      <w:r>
        <w:t>Vector Layers</w:t>
      </w:r>
    </w:p>
    <w:p w14:paraId="64A051AB" w14:textId="2860B2BB" w:rsidR="00156473" w:rsidRDefault="006C5CBD" w:rsidP="00156473">
      <w:r>
        <w:t>Table 2.</w:t>
      </w:r>
      <w:r w:rsidR="00156473" w:rsidRPr="00786B81">
        <w:t xml:space="preserve"> </w:t>
      </w:r>
      <w:r w:rsidR="005E5CDF">
        <w:t xml:space="preserve">Shapefiles used in the analysis </w:t>
      </w:r>
    </w:p>
    <w:p w14:paraId="711D7413" w14:textId="77777777" w:rsidR="006C5CBD" w:rsidRPr="006C5CBD" w:rsidRDefault="006C5CBD" w:rsidP="00156473"/>
    <w:tbl>
      <w:tblPr>
        <w:tblW w:w="933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38"/>
        <w:gridCol w:w="1150"/>
        <w:gridCol w:w="1809"/>
        <w:gridCol w:w="1013"/>
        <w:gridCol w:w="1655"/>
        <w:gridCol w:w="1334"/>
        <w:gridCol w:w="1334"/>
      </w:tblGrid>
      <w:tr w:rsidR="006C5CBD" w:rsidRPr="00397D7E" w14:paraId="128C7636" w14:textId="56B111E7" w:rsidTr="004C034A">
        <w:trPr>
          <w:trHeight w:val="282"/>
        </w:trPr>
        <w:tc>
          <w:tcPr>
            <w:tcW w:w="1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6A084D" w14:textId="32F0C4BF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Item</w:t>
            </w:r>
          </w:p>
        </w:tc>
        <w:tc>
          <w:tcPr>
            <w:tcW w:w="1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D637C" w14:textId="36645A67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File Name</w:t>
            </w:r>
          </w:p>
        </w:tc>
        <w:tc>
          <w:tcPr>
            <w:tcW w:w="18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9372" w14:textId="77777777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Content</w:t>
            </w:r>
          </w:p>
        </w:tc>
        <w:tc>
          <w:tcPr>
            <w:tcW w:w="10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B3894" w14:textId="77777777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Data type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6807F" w14:textId="77777777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Description</w:t>
            </w:r>
          </w:p>
        </w:tc>
        <w:tc>
          <w:tcPr>
            <w:tcW w:w="1334" w:type="dxa"/>
          </w:tcPr>
          <w:p w14:paraId="1E1D7D22" w14:textId="7E6F08CE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Folder</w:t>
            </w:r>
          </w:p>
        </w:tc>
        <w:tc>
          <w:tcPr>
            <w:tcW w:w="1334" w:type="dxa"/>
          </w:tcPr>
          <w:p w14:paraId="6208BE15" w14:textId="726125A8" w:rsidR="006C5CBD" w:rsidRPr="00482D13" w:rsidRDefault="006C5CBD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0"/>
                <w:szCs w:val="20"/>
              </w:rPr>
            </w:pPr>
            <w:r w:rsidRPr="00482D13">
              <w:rPr>
                <w:b/>
                <w:sz w:val="20"/>
                <w:szCs w:val="20"/>
              </w:rPr>
              <w:t>Source</w:t>
            </w:r>
          </w:p>
        </w:tc>
      </w:tr>
      <w:tr w:rsidR="006C5CBD" w:rsidRPr="00397D7E" w14:paraId="3E7FBE44" w14:textId="3C16C6A1" w:rsidTr="004C034A">
        <w:trPr>
          <w:trHeight w:val="282"/>
        </w:trPr>
        <w:tc>
          <w:tcPr>
            <w:tcW w:w="1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EC79D" w14:textId="3B844854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Himalaya Subregions</w:t>
            </w:r>
          </w:p>
        </w:tc>
        <w:tc>
          <w:tcPr>
            <w:tcW w:w="1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C8DE" w14:textId="790CF286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Himalaya_subregions</w:t>
            </w:r>
            <w:proofErr w:type="spellEnd"/>
          </w:p>
        </w:tc>
        <w:tc>
          <w:tcPr>
            <w:tcW w:w="18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2EFFF" w14:textId="753C1906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Biogeographic regions of Himalaya</w:t>
            </w:r>
          </w:p>
        </w:tc>
        <w:tc>
          <w:tcPr>
            <w:tcW w:w="10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DF382" w14:textId="16575A7B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shapefile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3B551" w14:textId="49F0AF31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Categorical polygons dividing the Himalaya into subregions</w:t>
            </w:r>
          </w:p>
        </w:tc>
        <w:tc>
          <w:tcPr>
            <w:tcW w:w="1334" w:type="dxa"/>
          </w:tcPr>
          <w:p w14:paraId="62F2AB1D" w14:textId="28BA9413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SHP_data</w:t>
            </w:r>
            <w:proofErr w:type="spellEnd"/>
          </w:p>
        </w:tc>
        <w:tc>
          <w:tcPr>
            <w:tcW w:w="1334" w:type="dxa"/>
          </w:tcPr>
          <w:p w14:paraId="168C72D6" w14:textId="77777777" w:rsidR="00D4386A" w:rsidRDefault="00D4386A" w:rsidP="00D4386A">
            <w:pPr>
              <w:pStyle w:val="p1"/>
            </w:pPr>
            <w:r>
              <w:t>Wambulwa et al. (2021)</w:t>
            </w:r>
          </w:p>
          <w:p w14:paraId="50CED033" w14:textId="77777777" w:rsidR="006C5CBD" w:rsidRPr="00F93972" w:rsidRDefault="006C5CBD" w:rsidP="00F93972">
            <w:pPr>
              <w:rPr>
                <w:rFonts w:ascii="-webkit-standard" w:hAnsi="-webkit-standard"/>
                <w:color w:val="000000"/>
                <w:sz w:val="20"/>
                <w:szCs w:val="20"/>
              </w:rPr>
            </w:pPr>
          </w:p>
        </w:tc>
      </w:tr>
      <w:tr w:rsidR="006C5CBD" w:rsidRPr="00397D7E" w14:paraId="1C5FC40F" w14:textId="56F883F3" w:rsidTr="004C034A">
        <w:trPr>
          <w:trHeight w:val="1418"/>
        </w:trPr>
        <w:tc>
          <w:tcPr>
            <w:tcW w:w="1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30860" w14:textId="33D75316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Road Network</w:t>
            </w:r>
          </w:p>
        </w:tc>
        <w:tc>
          <w:tcPr>
            <w:tcW w:w="1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52445" w14:textId="41AB7FE3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RoadNetwork</w:t>
            </w:r>
            <w:proofErr w:type="spellEnd"/>
          </w:p>
        </w:tc>
        <w:tc>
          <w:tcPr>
            <w:tcW w:w="18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D12ED" w14:textId="1647EDBA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Polyline layer of road networks</w:t>
            </w:r>
          </w:p>
        </w:tc>
        <w:tc>
          <w:tcPr>
            <w:tcW w:w="10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C0037" w14:textId="4303CFBA" w:rsidR="006C5CBD" w:rsidRPr="00F93972" w:rsidRDefault="00FA3AA0" w:rsidP="00F93972">
            <w:pPr>
              <w:rPr>
                <w:sz w:val="20"/>
                <w:szCs w:val="20"/>
              </w:rPr>
            </w:pPr>
            <w:r>
              <w:rPr>
                <w:rFonts w:ascii="-webkit-standard" w:hAnsi="-webkit-standard"/>
                <w:color w:val="000000"/>
                <w:sz w:val="20"/>
                <w:szCs w:val="20"/>
              </w:rPr>
              <w:t>s</w:t>
            </w:r>
            <w:r w:rsidR="006C5CBD"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hapefile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1859" w14:textId="0D4793ED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used to calculate road density</w:t>
            </w:r>
          </w:p>
        </w:tc>
        <w:tc>
          <w:tcPr>
            <w:tcW w:w="1334" w:type="dxa"/>
          </w:tcPr>
          <w:p w14:paraId="6D1A4FB3" w14:textId="7F6EF4A5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SHP_data</w:t>
            </w:r>
            <w:proofErr w:type="spellEnd"/>
          </w:p>
        </w:tc>
        <w:tc>
          <w:tcPr>
            <w:tcW w:w="1334" w:type="dxa"/>
          </w:tcPr>
          <w:p w14:paraId="3E6D0801" w14:textId="77777777" w:rsidR="00CE32BC" w:rsidRDefault="00CE32BC" w:rsidP="00CE32BC">
            <w:pPr>
              <w:pStyle w:val="p1"/>
            </w:pPr>
            <w:r>
              <w:t>Meijer et al. (2018)</w:t>
            </w:r>
          </w:p>
          <w:p w14:paraId="16EAE276" w14:textId="77777777" w:rsidR="006C5CBD" w:rsidRPr="00F93972" w:rsidRDefault="006C5CBD" w:rsidP="00F93972">
            <w:pPr>
              <w:rPr>
                <w:rFonts w:ascii="-webkit-standard" w:hAnsi="-webkit-standard"/>
                <w:color w:val="000000"/>
                <w:sz w:val="20"/>
                <w:szCs w:val="20"/>
              </w:rPr>
            </w:pPr>
          </w:p>
        </w:tc>
      </w:tr>
      <w:tr w:rsidR="006C5CBD" w:rsidRPr="00397D7E" w14:paraId="4F9EAA18" w14:textId="08E3A710" w:rsidTr="004C034A">
        <w:trPr>
          <w:trHeight w:val="1145"/>
        </w:trPr>
        <w:tc>
          <w:tcPr>
            <w:tcW w:w="103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12FFE" w14:textId="62E096C4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lastRenderedPageBreak/>
              <w:t>Protected Areas</w:t>
            </w:r>
          </w:p>
        </w:tc>
        <w:tc>
          <w:tcPr>
            <w:tcW w:w="115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AF41F" w14:textId="00E065F9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ProtectedAreas</w:t>
            </w:r>
            <w:proofErr w:type="spellEnd"/>
          </w:p>
        </w:tc>
        <w:tc>
          <w:tcPr>
            <w:tcW w:w="18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422BB" w14:textId="7A9C2251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Polygons</w:t>
            </w: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 xml:space="preserve"> and Points</w:t>
            </w: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 xml:space="preserve"> of protected areas</w:t>
            </w:r>
          </w:p>
        </w:tc>
        <w:tc>
          <w:tcPr>
            <w:tcW w:w="101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50EC4" w14:textId="439FA5AB" w:rsidR="006C5CBD" w:rsidRPr="00F93972" w:rsidRDefault="00FA3AA0" w:rsidP="00F93972">
            <w:pPr>
              <w:rPr>
                <w:sz w:val="20"/>
                <w:szCs w:val="20"/>
              </w:rPr>
            </w:pPr>
            <w:r>
              <w:rPr>
                <w:rFonts w:ascii="-webkit-standard" w:hAnsi="-webkit-standard"/>
                <w:color w:val="000000"/>
                <w:sz w:val="20"/>
                <w:szCs w:val="20"/>
              </w:rPr>
              <w:t>s</w:t>
            </w:r>
            <w:r w:rsidR="006C5CBD"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hapefile</w:t>
            </w:r>
          </w:p>
        </w:tc>
        <w:tc>
          <w:tcPr>
            <w:tcW w:w="16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043CD6" w14:textId="2D4E0551" w:rsidR="006C5CBD" w:rsidRPr="00F93972" w:rsidRDefault="006C5CBD" w:rsidP="00F93972">
            <w:pPr>
              <w:rPr>
                <w:sz w:val="20"/>
                <w:szCs w:val="20"/>
              </w:rPr>
            </w:pP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 xml:space="preserve">used to calculate </w:t>
            </w:r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Protected area coverage (ratio)</w:t>
            </w:r>
          </w:p>
        </w:tc>
        <w:tc>
          <w:tcPr>
            <w:tcW w:w="1334" w:type="dxa"/>
          </w:tcPr>
          <w:p w14:paraId="640C0E88" w14:textId="733A3470" w:rsidR="006C5CBD" w:rsidRPr="00F93972" w:rsidRDefault="006C5CBD" w:rsidP="00F93972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rFonts w:ascii="-webkit-standard" w:hAnsi="-webkit-standard"/>
                <w:color w:val="000000"/>
                <w:sz w:val="20"/>
                <w:szCs w:val="20"/>
              </w:rPr>
              <w:t>SHP_data</w:t>
            </w:r>
            <w:proofErr w:type="spellEnd"/>
          </w:p>
        </w:tc>
        <w:tc>
          <w:tcPr>
            <w:tcW w:w="1334" w:type="dxa"/>
          </w:tcPr>
          <w:p w14:paraId="0B5FC07C" w14:textId="77777777" w:rsidR="00770B7E" w:rsidRDefault="00770B7E" w:rsidP="00770B7E">
            <w:pPr>
              <w:pStyle w:val="p1"/>
            </w:pPr>
            <w:r>
              <w:t>UNEP-WCMC and</w:t>
            </w:r>
          </w:p>
          <w:p w14:paraId="7368193B" w14:textId="77777777" w:rsidR="00770B7E" w:rsidRDefault="00770B7E" w:rsidP="00770B7E">
            <w:pPr>
              <w:pStyle w:val="p1"/>
            </w:pPr>
            <w:r>
              <w:t>IUCN (2025), Protected</w:t>
            </w:r>
          </w:p>
          <w:p w14:paraId="7B9CD182" w14:textId="77777777" w:rsidR="00770B7E" w:rsidRDefault="00770B7E" w:rsidP="00770B7E">
            <w:pPr>
              <w:pStyle w:val="p1"/>
            </w:pPr>
            <w:r>
              <w:t>Planet: The World</w:t>
            </w:r>
          </w:p>
          <w:p w14:paraId="4A1E69C7" w14:textId="77777777" w:rsidR="00770B7E" w:rsidRDefault="00770B7E" w:rsidP="00770B7E">
            <w:pPr>
              <w:pStyle w:val="p1"/>
            </w:pPr>
            <w:r>
              <w:t>Database on Protected</w:t>
            </w:r>
          </w:p>
          <w:p w14:paraId="0BCCD362" w14:textId="77777777" w:rsidR="00770B7E" w:rsidRDefault="00770B7E" w:rsidP="00770B7E">
            <w:pPr>
              <w:pStyle w:val="p1"/>
            </w:pPr>
            <w:r>
              <w:t>Areas (WDPA)</w:t>
            </w:r>
          </w:p>
          <w:p w14:paraId="208CB65B" w14:textId="77777777" w:rsidR="006C5CBD" w:rsidRPr="00F93972" w:rsidRDefault="006C5CBD" w:rsidP="00F93972">
            <w:pPr>
              <w:rPr>
                <w:rFonts w:ascii="-webkit-standard" w:hAnsi="-webkit-standard"/>
                <w:color w:val="000000"/>
                <w:sz w:val="20"/>
                <w:szCs w:val="20"/>
              </w:rPr>
            </w:pPr>
          </w:p>
        </w:tc>
      </w:tr>
    </w:tbl>
    <w:p w14:paraId="14A7AD9A" w14:textId="75009394" w:rsidR="002C1726" w:rsidRDefault="005E5CDF" w:rsidP="005E5CDF">
      <w:pPr>
        <w:pStyle w:val="Heading3"/>
      </w:pPr>
      <w:r>
        <w:t>P</w:t>
      </w:r>
      <w:r w:rsidR="00EB10DF">
        <w:t xml:space="preserve">rocessesed datasets for statistical models </w:t>
      </w:r>
    </w:p>
    <w:p w14:paraId="1AF1DF89" w14:textId="15B61D5A" w:rsidR="00E3101D" w:rsidRDefault="00E3101D" w:rsidP="00FA3AA0">
      <w:r>
        <w:rPr>
          <w:lang w:val="en-NL" w:eastAsia="en-US"/>
        </w:rPr>
        <w:t xml:space="preserve">Table 3. </w:t>
      </w:r>
      <w:r w:rsidR="00FA3AA0">
        <w:t xml:space="preserve">Input datasets for the </w:t>
      </w:r>
      <w:r w:rsidR="00FA3AA0">
        <w:t>GLMs (Generalized linear models)</w:t>
      </w:r>
    </w:p>
    <w:p w14:paraId="778C90F4" w14:textId="77777777" w:rsidR="00FA3AA0" w:rsidRPr="00E3101D" w:rsidRDefault="00FA3AA0" w:rsidP="00FA3AA0">
      <w:pPr>
        <w:rPr>
          <w:lang w:val="en-NL" w:eastAsia="en-US"/>
        </w:rPr>
      </w:pPr>
    </w:p>
    <w:tbl>
      <w:tblPr>
        <w:tblW w:w="93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209"/>
        <w:gridCol w:w="1341"/>
        <w:gridCol w:w="2109"/>
        <w:gridCol w:w="1060"/>
        <w:gridCol w:w="2048"/>
        <w:gridCol w:w="1554"/>
      </w:tblGrid>
      <w:tr w:rsidR="00EB10DF" w14:paraId="47A1C0B2" w14:textId="77777777" w:rsidTr="004C034A">
        <w:trPr>
          <w:trHeight w:val="285"/>
        </w:trPr>
        <w:tc>
          <w:tcPr>
            <w:tcW w:w="1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FC256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Item</w:t>
            </w:r>
          </w:p>
        </w:tc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F3C7B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File Name</w:t>
            </w:r>
          </w:p>
        </w:tc>
        <w:tc>
          <w:tcPr>
            <w:tcW w:w="21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FFFFD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Content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C8DC9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Data type</w:t>
            </w:r>
          </w:p>
        </w:tc>
        <w:tc>
          <w:tcPr>
            <w:tcW w:w="20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8420B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Description</w:t>
            </w:r>
          </w:p>
        </w:tc>
        <w:tc>
          <w:tcPr>
            <w:tcW w:w="1554" w:type="dxa"/>
          </w:tcPr>
          <w:p w14:paraId="347A7AA9" w14:textId="77777777" w:rsidR="00EB10DF" w:rsidRPr="00482D13" w:rsidRDefault="00EB10DF" w:rsidP="000443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sz w:val="21"/>
                <w:szCs w:val="21"/>
              </w:rPr>
            </w:pPr>
            <w:r w:rsidRPr="00482D13">
              <w:rPr>
                <w:b/>
                <w:sz w:val="21"/>
                <w:szCs w:val="21"/>
              </w:rPr>
              <w:t>Folder</w:t>
            </w:r>
          </w:p>
        </w:tc>
      </w:tr>
      <w:tr w:rsidR="00EB10DF" w:rsidRPr="00F93972" w14:paraId="1310A292" w14:textId="77777777" w:rsidTr="004C034A">
        <w:trPr>
          <w:trHeight w:val="1763"/>
        </w:trPr>
        <w:tc>
          <w:tcPr>
            <w:tcW w:w="1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A3F03" w14:textId="28761683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Subset for Sampling Effort Models</w:t>
            </w:r>
          </w:p>
        </w:tc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02178" w14:textId="554A6C9D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model_1_input</w:t>
            </w:r>
          </w:p>
        </w:tc>
        <w:tc>
          <w:tcPr>
            <w:tcW w:w="21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0C818" w14:textId="2335B8C0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All grid cells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90FD7" w14:textId="5EFD5EF0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.csv</w:t>
            </w:r>
          </w:p>
        </w:tc>
        <w:tc>
          <w:tcPr>
            <w:tcW w:w="20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1A41D" w14:textId="392FF814" w:rsidR="00EB10DF" w:rsidRPr="001074A9" w:rsidRDefault="00EB10DF" w:rsidP="00EB10DF">
            <w:pPr>
              <w:rPr>
                <w:sz w:val="21"/>
                <w:szCs w:val="21"/>
              </w:rPr>
            </w:pPr>
            <w:r w:rsidRPr="001074A9">
              <w:rPr>
                <w:sz w:val="21"/>
                <w:szCs w:val="21"/>
              </w:rPr>
              <w:t>All grid cells with predictor and response variables, used for Binomial GLM to model presence/absence of sampling effort</w:t>
            </w:r>
          </w:p>
        </w:tc>
        <w:tc>
          <w:tcPr>
            <w:tcW w:w="1554" w:type="dxa"/>
          </w:tcPr>
          <w:p w14:paraId="1741D3DD" w14:textId="004CD769" w:rsidR="00EB10DF" w:rsidRPr="00F93972" w:rsidRDefault="00EB10DF" w:rsidP="00EB10DF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csv_data</w:t>
            </w:r>
            <w:proofErr w:type="spellEnd"/>
          </w:p>
        </w:tc>
      </w:tr>
      <w:tr w:rsidR="00EB10DF" w:rsidRPr="00F93972" w14:paraId="47A6E42A" w14:textId="77777777" w:rsidTr="004C034A">
        <w:trPr>
          <w:trHeight w:val="1522"/>
        </w:trPr>
        <w:tc>
          <w:tcPr>
            <w:tcW w:w="12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397FFA" w14:textId="1EF076D7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Subset for Sampling Intensity</w:t>
            </w:r>
          </w:p>
        </w:tc>
        <w:tc>
          <w:tcPr>
            <w:tcW w:w="134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F517E" w14:textId="0A0BE995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model_2_input</w:t>
            </w:r>
          </w:p>
        </w:tc>
        <w:tc>
          <w:tcPr>
            <w:tcW w:w="210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6270A" w14:textId="060CA1F8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Grid cells with occurrences &gt; 0</w:t>
            </w:r>
          </w:p>
        </w:tc>
        <w:tc>
          <w:tcPr>
            <w:tcW w:w="1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491CE" w14:textId="2DAE5A59" w:rsidR="00EB10DF" w:rsidRPr="00F93972" w:rsidRDefault="00EB10DF" w:rsidP="00EB10DF">
            <w:pPr>
              <w:rPr>
                <w:sz w:val="20"/>
                <w:szCs w:val="20"/>
              </w:rPr>
            </w:pPr>
            <w:r w:rsidRPr="00F93972">
              <w:rPr>
                <w:sz w:val="20"/>
                <w:szCs w:val="20"/>
              </w:rPr>
              <w:t>.csv</w:t>
            </w:r>
          </w:p>
        </w:tc>
        <w:tc>
          <w:tcPr>
            <w:tcW w:w="204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BA909B" w14:textId="14CCC51A" w:rsidR="00EB10DF" w:rsidRPr="006C5CBD" w:rsidRDefault="00EB10DF" w:rsidP="00EB10DF">
            <w:r w:rsidRPr="006C5CBD">
              <w:rPr>
                <w:rFonts w:ascii="-webkit-standard" w:hAnsi="-webkit-standard"/>
                <w:color w:val="000000"/>
                <w:sz w:val="20"/>
                <w:szCs w:val="21"/>
              </w:rPr>
              <w:t xml:space="preserve">All grid cells with predictor and response variables, </w:t>
            </w:r>
            <w:r w:rsidRPr="006C5CBD">
              <w:rPr>
                <w:sz w:val="21"/>
                <w:szCs w:val="21"/>
              </w:rPr>
              <w:t>used for Negative Binomial GLM to model sampling intensity</w:t>
            </w:r>
          </w:p>
        </w:tc>
        <w:tc>
          <w:tcPr>
            <w:tcW w:w="1554" w:type="dxa"/>
          </w:tcPr>
          <w:p w14:paraId="7B4A856A" w14:textId="0EB235D7" w:rsidR="00EB10DF" w:rsidRPr="00F93972" w:rsidRDefault="00EB10DF" w:rsidP="00EB10DF">
            <w:pPr>
              <w:rPr>
                <w:sz w:val="20"/>
                <w:szCs w:val="20"/>
              </w:rPr>
            </w:pPr>
            <w:proofErr w:type="spellStart"/>
            <w:r w:rsidRPr="00F93972">
              <w:rPr>
                <w:sz w:val="20"/>
                <w:szCs w:val="20"/>
              </w:rPr>
              <w:t>csv_data</w:t>
            </w:r>
            <w:proofErr w:type="spellEnd"/>
          </w:p>
        </w:tc>
      </w:tr>
    </w:tbl>
    <w:p w14:paraId="7FF028EF" w14:textId="77777777" w:rsidR="009A7E20" w:rsidRDefault="009A7E20" w:rsidP="009A7E20">
      <w:pPr>
        <w:rPr>
          <w:lang w:val="en-NL" w:eastAsia="en-US"/>
        </w:rPr>
      </w:pPr>
    </w:p>
    <w:p w14:paraId="52EFFE69" w14:textId="77777777" w:rsidR="009A7E20" w:rsidRDefault="009A7E20" w:rsidP="009A7E20">
      <w:pPr>
        <w:rPr>
          <w:lang w:val="en-NL" w:eastAsia="en-US"/>
        </w:rPr>
      </w:pPr>
    </w:p>
    <w:sectPr w:rsidR="009A7E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-webkit-standard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6473"/>
    <w:rsid w:val="00085B0A"/>
    <w:rsid w:val="000975BC"/>
    <w:rsid w:val="000F618F"/>
    <w:rsid w:val="001074A9"/>
    <w:rsid w:val="00156473"/>
    <w:rsid w:val="0019247D"/>
    <w:rsid w:val="002C1726"/>
    <w:rsid w:val="00363CE2"/>
    <w:rsid w:val="00381ADB"/>
    <w:rsid w:val="00482D13"/>
    <w:rsid w:val="004C034A"/>
    <w:rsid w:val="005E5CDF"/>
    <w:rsid w:val="006A1028"/>
    <w:rsid w:val="006C5CBD"/>
    <w:rsid w:val="006D26FE"/>
    <w:rsid w:val="00770B7E"/>
    <w:rsid w:val="007C6E93"/>
    <w:rsid w:val="00831592"/>
    <w:rsid w:val="008A73D7"/>
    <w:rsid w:val="0091661C"/>
    <w:rsid w:val="009A7E20"/>
    <w:rsid w:val="009B0BDF"/>
    <w:rsid w:val="00A11DB6"/>
    <w:rsid w:val="00A87038"/>
    <w:rsid w:val="00B2610E"/>
    <w:rsid w:val="00B33072"/>
    <w:rsid w:val="00B852D9"/>
    <w:rsid w:val="00B86D73"/>
    <w:rsid w:val="00BF76E6"/>
    <w:rsid w:val="00C10900"/>
    <w:rsid w:val="00CB4427"/>
    <w:rsid w:val="00CE32BC"/>
    <w:rsid w:val="00D4386A"/>
    <w:rsid w:val="00D5249E"/>
    <w:rsid w:val="00D746E7"/>
    <w:rsid w:val="00DB4679"/>
    <w:rsid w:val="00E00325"/>
    <w:rsid w:val="00E3101D"/>
    <w:rsid w:val="00EB10DF"/>
    <w:rsid w:val="00EB1EDA"/>
    <w:rsid w:val="00F93972"/>
    <w:rsid w:val="00FA3A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2C9F00"/>
  <w15:chartTrackingRefBased/>
  <w15:docId w15:val="{86D8067D-7E5D-1440-8C3D-ACD442923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6473"/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64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564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564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64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64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64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64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64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64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4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64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64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64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64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64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64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64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64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64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64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647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64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647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64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64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64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64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64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647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6473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D5249E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Normal"/>
    <w:rsid w:val="00CE32BC"/>
    <w:rPr>
      <w:color w:val="000000"/>
      <w:sz w:val="18"/>
      <w:szCs w:val="18"/>
      <w:lang w:val="en-NL"/>
    </w:rPr>
  </w:style>
  <w:style w:type="paragraph" w:styleId="NoSpacing">
    <w:name w:val="No Spacing"/>
    <w:uiPriority w:val="1"/>
    <w:qFormat/>
    <w:rsid w:val="00482D13"/>
    <w:rPr>
      <w:rFonts w:ascii="Times New Roman" w:eastAsia="Times New Roman" w:hAnsi="Times New Roman" w:cs="Times New Roman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317</Words>
  <Characters>1810</Characters>
  <Application>Microsoft Office Word</Application>
  <DocSecurity>0</DocSecurity>
  <Lines>15</Lines>
  <Paragraphs>4</Paragraphs>
  <ScaleCrop>false</ScaleCrop>
  <Company/>
  <LinksUpToDate>false</LinksUpToDate>
  <CharactersWithSpaces>2123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Malaika Shoaib</dc:creator>
  <cp:keywords/>
  <dc:description/>
  <cp:lastModifiedBy>Malaika Shoaib</cp:lastModifiedBy>
  <cp:revision>33</cp:revision>
  <dcterms:created xsi:type="dcterms:W3CDTF">2025-12-05T13:45:00Z</dcterms:created>
  <dcterms:modified xsi:type="dcterms:W3CDTF">2025-12-05T14:43:00Z</dcterms:modified>
</cp:coreProperties>
</file>