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68094E" w:rsidP="643579EA" w:rsidRDefault="1068094E" w14:paraId="3220A630" w14:textId="7BC1572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3579EA" w:rsidR="106809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Classes and Objects</w:t>
      </w:r>
      <w:r w:rsidRPr="643579EA" w:rsidR="2EFECC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643579EA" w:rsidP="643579EA" w:rsidRDefault="643579EA" w14:paraId="38217AD6" w14:textId="33269BC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1EF2AA8" w:rsidP="643579EA" w:rsidRDefault="11EF2AA8" w14:paraId="5AE34486" w14:textId="79C3C5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Class: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blueprint or a template that defines the data (properties) and behaviors (methods) that its objects will have.</w:t>
      </w:r>
    </w:p>
    <w:p w:rsidR="11EF2AA8" w:rsidP="643579EA" w:rsidRDefault="11EF2AA8" w14:paraId="30A2547F" w14:textId="72DA73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 instance of a class. When a class is defined, no memory is 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>allocated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until an object of that class is created.</w:t>
      </w:r>
    </w:p>
    <w:p w:rsidR="643579EA" w:rsidP="643579EA" w:rsidRDefault="643579EA" w14:paraId="28E93546" w14:textId="43597CC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43579EA" w:rsidP="643579EA" w:rsidRDefault="643579EA" w14:paraId="122367C2" w14:textId="5934CD9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43579EA" w:rsidP="643579EA" w:rsidRDefault="643579EA" w14:paraId="327628DC" w14:textId="0D2D164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3ECCF5" w:rsidP="643579EA" w:rsidRDefault="483ECCF5" w14:paraId="3F96EB03" w14:textId="79F9B48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3579EA" w:rsidR="483ECC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Properties:</w:t>
      </w:r>
    </w:p>
    <w:p w:rsidR="11EF2AA8" w:rsidP="643579EA" w:rsidRDefault="11EF2AA8" w14:paraId="2A3C1B3E" w14:textId="3C7D47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Properties are members that provide a flexible mechanism to read, write, or compute the value of a private field.</w:t>
      </w:r>
    </w:p>
    <w:p w:rsidR="11EF2AA8" w:rsidP="643579EA" w:rsidRDefault="11EF2AA8" w14:paraId="70F44900" w14:textId="22873D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They act as "smart fields" that allow you to 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>validate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data before it is assigned to a variable, ensuring the integrity of the object's state</w:t>
      </w:r>
      <w:r w:rsidRPr="643579EA" w:rsidR="00AD471A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43579EA" w:rsidP="643579EA" w:rsidRDefault="643579EA" w14:paraId="7FFBB37F" w14:textId="6964185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43579EA" w:rsidP="643579EA" w:rsidRDefault="643579EA" w14:paraId="6E0C4E01" w14:textId="20E1056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643579EA" w:rsidP="643579EA" w:rsidRDefault="643579EA" w14:paraId="5192A82D" w14:textId="1AF78E3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00AD471A" w:rsidP="643579EA" w:rsidRDefault="00AD471A" w14:paraId="401DE8A1" w14:textId="59D9DBB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3579EA" w:rsidR="00AD47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Constructors</w:t>
      </w:r>
    </w:p>
    <w:p w:rsidR="643579EA" w:rsidP="643579EA" w:rsidRDefault="643579EA" w14:paraId="312D12E7" w14:textId="10CABD9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1EF2AA8" w:rsidP="643579EA" w:rsidRDefault="11EF2AA8" w14:paraId="762307F9" w14:textId="2AF984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 special method that is automatically called when an instance of a class is created.</w:t>
      </w:r>
    </w:p>
    <w:p w:rsidR="11EF2AA8" w:rsidP="643579EA" w:rsidRDefault="11EF2AA8" w14:paraId="62AC1A43" w14:textId="38832B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It has the same name as the class and no return type. It is primarily used to initialize the object's properties with default or user-defined values.</w:t>
      </w:r>
    </w:p>
    <w:p w:rsidR="643579EA" w:rsidP="643579EA" w:rsidRDefault="643579EA" w14:paraId="76D3E971" w14:textId="7BB4D5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43579EA" w:rsidP="643579EA" w:rsidRDefault="643579EA" w14:paraId="1E40A579" w14:textId="060FC7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54EE0F2" w:rsidP="643579EA" w:rsidRDefault="154EE0F2" w14:paraId="6CA68C82" w14:textId="447AD55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3579EA" w:rsidR="154EE0F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Encapsulation</w:t>
      </w:r>
    </w:p>
    <w:p w:rsidR="643579EA" w:rsidP="643579EA" w:rsidRDefault="643579EA" w14:paraId="72B4AAA8" w14:textId="166AE2D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1EF2AA8" w:rsidP="643579EA" w:rsidRDefault="11EF2AA8" w14:paraId="21333D29" w14:textId="1C9929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process of bundling data (fields) and the methods that operate on that data into a single unit (a class).</w:t>
      </w:r>
    </w:p>
    <w:p w:rsidR="11EF2AA8" w:rsidP="643579EA" w:rsidRDefault="11EF2AA8" w14:paraId="16F17783" w14:textId="2A31A1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Information Hiding: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It involves hiding the internal details of how an object works and only exposing what is necessary through a public interface</w:t>
      </w:r>
      <w:r w:rsidRPr="643579EA" w:rsidR="6DAF50BE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43579EA" w:rsidP="643579EA" w:rsidRDefault="643579EA" w14:paraId="75632FD1" w14:textId="51C8F64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43579EA" w:rsidP="643579EA" w:rsidRDefault="643579EA" w14:paraId="27E8A76F" w14:textId="41F4DB0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DAF50BE" w:rsidP="643579EA" w:rsidRDefault="6DAF50BE" w14:paraId="1E71C2FE" w14:textId="28A0989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3579EA" w:rsidR="6DAF50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Access Modifiers</w:t>
      </w:r>
    </w:p>
    <w:p w:rsidR="643579EA" w:rsidP="643579EA" w:rsidRDefault="643579EA" w14:paraId="5767E910" w14:textId="4E4863E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1EF2AA8" w:rsidP="643579EA" w:rsidRDefault="11EF2AA8" w14:paraId="494E4A04" w14:textId="7EA2599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>These keywords define the scope and visibility of class members:</w:t>
      </w:r>
    </w:p>
    <w:p w:rsidR="11EF2AA8" w:rsidP="643579EA" w:rsidRDefault="11EF2AA8" w14:paraId="5D20F6FD" w14:textId="006081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Public: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member is accessible from any other code in the same assembly or another assembly that references it.</w:t>
      </w:r>
    </w:p>
    <w:p w:rsidR="11EF2AA8" w:rsidP="643579EA" w:rsidRDefault="11EF2AA8" w14:paraId="0DA73C27" w14:textId="2225E8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Private: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member is only accessible within the same class. This is the cornerstone of encapsulation.</w:t>
      </w:r>
    </w:p>
    <w:p w:rsidR="11EF2AA8" w:rsidP="643579EA" w:rsidRDefault="11EF2AA8" w14:paraId="0C49ECF4" w14:textId="6FC53A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Protected: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member is accessible within its class and by derived class instances.</w:t>
      </w:r>
    </w:p>
    <w:p w:rsidR="643579EA" w:rsidP="643579EA" w:rsidRDefault="643579EA" w14:paraId="5F66F6B4" w14:textId="2F874E0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4BE6AE3" w:rsidP="643579EA" w:rsidRDefault="14BE6AE3" w14:paraId="11CC0ECB" w14:textId="1A73D5D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43579EA" w:rsidR="14BE6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Getters &amp; Setters</w:t>
      </w:r>
    </w:p>
    <w:p w:rsidR="643579EA" w:rsidP="643579EA" w:rsidRDefault="643579EA" w14:paraId="6E5D7DCF" w14:textId="19370E3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1EF2AA8" w:rsidP="643579EA" w:rsidRDefault="11EF2AA8" w14:paraId="3ACA01FB" w14:textId="7FC5AC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>In C#, these are implemented within properties to control access to private fields:</w:t>
      </w:r>
    </w:p>
    <w:p w:rsidR="11EF2AA8" w:rsidP="643579EA" w:rsidRDefault="11EF2AA8" w14:paraId="497CA9EC" w14:textId="5F3A7D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(Accessor):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Used to return the property value.</w:t>
      </w:r>
    </w:p>
    <w:p w:rsidR="11EF2AA8" w:rsidP="643579EA" w:rsidRDefault="11EF2AA8" w14:paraId="5C437B43" w14:textId="52DD685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Set (Accessor):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Used to assign a new value. It uses an implicit parameter called </w:t>
      </w:r>
      <w:r w:rsidRPr="643579EA" w:rsidR="11EF2AA8">
        <w:rPr>
          <w:rFonts w:ascii="Consolas" w:hAnsi="Consolas" w:eastAsia="Consolas" w:cs="Consolas"/>
          <w:noProof w:val="0"/>
          <w:sz w:val="28"/>
          <w:szCs w:val="28"/>
          <w:lang w:val="en-US"/>
        </w:rPr>
        <w:t>value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11EF2AA8" w:rsidP="643579EA" w:rsidRDefault="11EF2AA8" w14:paraId="0CD6D352" w14:textId="3987209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43579EA" w:rsidR="11EF2A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Benefit: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You can make a property "Read-only" by omitting the </w:t>
      </w:r>
      <w:r w:rsidRPr="643579EA" w:rsidR="11EF2AA8">
        <w:rPr>
          <w:rFonts w:ascii="Consolas" w:hAnsi="Consolas" w:eastAsia="Consolas" w:cs="Consolas"/>
          <w:noProof w:val="0"/>
          <w:sz w:val="28"/>
          <w:szCs w:val="28"/>
          <w:lang w:val="en-US"/>
        </w:rPr>
        <w:t>set</w:t>
      </w:r>
      <w:r w:rsidRPr="643579EA" w:rsidR="11EF2AA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accessor.</w:t>
      </w:r>
    </w:p>
    <w:p w:rsidR="643579EA" w:rsidP="643579EA" w:rsidRDefault="643579EA" w14:paraId="781D4766" w14:textId="107A3734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d6a8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aa2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584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f91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399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7ec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805D89"/>
    <w:rsid w:val="00AD471A"/>
    <w:rsid w:val="0C292777"/>
    <w:rsid w:val="1068094E"/>
    <w:rsid w:val="11EF2AA8"/>
    <w:rsid w:val="14BE6AE3"/>
    <w:rsid w:val="154EE0F2"/>
    <w:rsid w:val="26B9607E"/>
    <w:rsid w:val="2D57995F"/>
    <w:rsid w:val="2EFECCD1"/>
    <w:rsid w:val="3864040A"/>
    <w:rsid w:val="3D805D89"/>
    <w:rsid w:val="483ECCF5"/>
    <w:rsid w:val="5248AE64"/>
    <w:rsid w:val="57283BA2"/>
    <w:rsid w:val="643579EA"/>
    <w:rsid w:val="6DAF50BE"/>
    <w:rsid w:val="7334BA1F"/>
    <w:rsid w:val="7521A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4364"/>
  <w15:chartTrackingRefBased/>
  <w15:docId w15:val="{4EAA041C-DCD9-46B3-9AEE-045FCEDECD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43579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43579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058090c4beb47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2026-05-04T06:16:07.4153264Z</dcterms:created>
  <dcterms:modified xsi:type="dcterms:W3CDTF">2026-05-04T06:41:01.2014896Z</dcterms:modified>
  <dc:creator>ahlam alhinai</dc:creator>
  <lastModifiedBy>ahlam alhinai</lastModifiedBy>
</coreProperties>
</file>