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960" w:before="960" w:line="240" w:lineRule="auto"/>
        <w:jc w:val="center"/>
        <w:rPr/>
      </w:pPr>
      <w:bookmarkStart w:colFirst="0" w:colLast="0" w:name="_kfq9q37an1p4" w:id="0"/>
      <w:bookmarkEnd w:id="0"/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highlight w:val="white"/>
          <w:u w:val="single"/>
          <w:rtl w:val="0"/>
        </w:rPr>
        <w:t xml:space="preserve">MRO Equipment Maintenance Management Odoo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8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A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2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Ubuntu" w:cs="Ubuntu" w:eastAsia="Ubuntu" w:hAnsi="Ubuntu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960" w:before="960" w:line="240" w:lineRule="auto"/>
        <w:jc w:val="center"/>
        <w:rPr>
          <w:rFonts w:ascii="Ubuntu" w:cs="Ubuntu" w:eastAsia="Ubuntu" w:hAnsi="Ubuntu"/>
          <w:b w:val="1"/>
          <w:i w:val="1"/>
          <w:sz w:val="48"/>
          <w:szCs w:val="48"/>
          <w:u w:val="single"/>
        </w:rPr>
      </w:pPr>
      <w:bookmarkStart w:colFirst="0" w:colLast="0" w:name="_3qjq16kfdhgv" w:id="1"/>
      <w:bookmarkEnd w:id="1"/>
      <w:r w:rsidDel="00000000" w:rsidR="00000000" w:rsidRPr="00000000">
        <w:rPr>
          <w:rFonts w:ascii="Verdana" w:cs="Verdana" w:eastAsia="Verdana" w:hAnsi="Verdana"/>
          <w:b w:val="1"/>
          <w:i w:val="1"/>
          <w:sz w:val="48"/>
          <w:szCs w:val="48"/>
          <w:highlight w:val="white"/>
          <w:u w:val="single"/>
          <w:rtl w:val="0"/>
        </w:rPr>
        <w:t xml:space="preserve">MRO Equipment Maintenance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left="0" w:firstLine="0"/>
        <w:rPr>
          <w:rFonts w:ascii="Ubuntu" w:cs="Ubuntu" w:eastAsia="Ubuntu" w:hAnsi="Ubuntu"/>
          <w:b w:val="1"/>
          <w:sz w:val="48"/>
          <w:szCs w:val="48"/>
          <w:u w:val="single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jc w:val="center"/>
        <w:rPr>
          <w:rFonts w:ascii="Ubuntu" w:cs="Ubuntu" w:eastAsia="Ubuntu" w:hAnsi="Ubuntu"/>
          <w:b w:val="1"/>
          <w:sz w:val="46"/>
          <w:szCs w:val="46"/>
          <w:shd w:fill="d5a6bd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6"/>
          <w:szCs w:val="46"/>
          <w:shd w:fill="d5a6bd" w:val="clear"/>
          <w:rtl w:val="0"/>
        </w:rPr>
        <w:t xml:space="preserve">FLOW OF MRO Equipment Maintenance Management </w:t>
      </w:r>
    </w:p>
    <w:p w:rsidR="00000000" w:rsidDel="00000000" w:rsidP="00000000" w:rsidRDefault="00000000" w:rsidRPr="00000000" w14:paraId="0000001E">
      <w:pPr>
        <w:ind w:left="2160" w:firstLine="0"/>
        <w:jc w:val="center"/>
        <w:rPr>
          <w:rFonts w:ascii="Ubuntu" w:cs="Ubuntu" w:eastAsia="Ubuntu" w:hAnsi="Ubuntu"/>
          <w:b w:val="1"/>
          <w:sz w:val="36"/>
          <w:szCs w:val="36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6"/>
          <w:szCs w:val="46"/>
          <w:shd w:fill="d5a6bd" w:val="clear"/>
          <w:rtl w:val="0"/>
        </w:rPr>
        <w:t xml:space="preserve">Odoo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Create Maintenance Checklists under configuration.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Create Equipment (Odoo Standard).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Set Maintenance Plan Materials on Equipment Form.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Set Maintenance Equipment Checklists on Equipment Form.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Create a Maintenance Request (Odoo Standard).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After Select an Equipment on Maintenance form Maintenance Plan Materials and Maintenance Equipment Checklists automatically filled up.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Create a Job Order from the Maintenance Request form.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Create Material Requisition from Maintenance Request form.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Job Order and Material Requisition show from the smart button on the Maintenance Request form.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Print Maintenance Request PDF Report.       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Ubuntu" w:cs="Ubuntu" w:eastAsia="Ubuntu" w:hAnsi="Ubuntu"/>
          <w:b w:val="1"/>
          <w:color w:val="ff0000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30"/>
          <w:szCs w:val="30"/>
          <w:rtl w:val="0"/>
        </w:rPr>
        <w:t xml:space="preserve">THANK YOU !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Ubuntu" w:cs="Ubuntu" w:eastAsia="Ubuntu" w:hAnsi="Ubuntu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00"/>
          <w:sz w:val="36"/>
          <w:szCs w:val="36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2F">
      <w:pPr>
        <w:jc w:val="center"/>
        <w:rPr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00"/>
          <w:sz w:val="36"/>
          <w:szCs w:val="36"/>
          <w:highlight w:val="white"/>
          <w:rtl w:val="0"/>
        </w:rPr>
        <w:t xml:space="preserve">www.probuse.com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Ubuntu" w:cs="Ubuntu" w:eastAsia="Ubuntu" w:hAnsi="Ubuntu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/>
      <w:drawing>
        <wp:inline distB="114300" distT="114300" distL="114300" distR="114300">
          <wp:extent cx="1776413" cy="533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413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