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04CA" w14:textId="5B7D9B3E" w:rsidR="007E2074" w:rsidRDefault="007E2074"/>
    <w:p w14:paraId="7CB97947" w14:textId="726E9E3D" w:rsidR="009B0D7F" w:rsidRDefault="009B0D7F"/>
    <w:p w14:paraId="16E8C379" w14:textId="77777777" w:rsidR="009B0D7F" w:rsidRDefault="009B0D7F" w:rsidP="00F46369">
      <w:pPr>
        <w:pStyle w:val="1"/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shd w:val="clear" w:color="auto" w:fill="FFFFFF"/>
        <w:spacing w:before="0"/>
        <w:jc w:val="center"/>
        <w:rPr>
          <w:rStyle w:val="mw-page-title-main"/>
          <w:rFonts w:asciiTheme="minorHAnsi" w:hAnsiTheme="minorHAnsi" w:cstheme="minorHAnsi"/>
          <w:color w:val="000000"/>
          <w:sz w:val="48"/>
          <w:szCs w:val="48"/>
        </w:rPr>
      </w:pPr>
    </w:p>
    <w:p w14:paraId="5C0E3FD4" w14:textId="77777777" w:rsidR="009B0D7F" w:rsidRDefault="009B0D7F" w:rsidP="00F46369">
      <w:pPr>
        <w:pStyle w:val="1"/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shd w:val="clear" w:color="auto" w:fill="FFFFFF"/>
        <w:spacing w:before="0"/>
        <w:jc w:val="center"/>
        <w:rPr>
          <w:rStyle w:val="mw-page-title-main"/>
          <w:rFonts w:asciiTheme="minorHAnsi" w:hAnsiTheme="minorHAnsi" w:cstheme="minorHAnsi"/>
          <w:color w:val="000000"/>
          <w:sz w:val="48"/>
          <w:szCs w:val="48"/>
        </w:rPr>
      </w:pPr>
    </w:p>
    <w:p w14:paraId="5C3A44FD" w14:textId="7A9FB5CC" w:rsidR="009B0D7F" w:rsidRPr="00F46369" w:rsidRDefault="009B0D7F" w:rsidP="00F46369">
      <w:pPr>
        <w:pStyle w:val="1"/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shd w:val="clear" w:color="auto" w:fill="FFFFFF"/>
        <w:spacing w:before="0"/>
        <w:jc w:val="center"/>
        <w:rPr>
          <w:rFonts w:asciiTheme="minorHAnsi" w:hAnsiTheme="minorHAnsi" w:cstheme="minorHAnsi"/>
          <w:b/>
          <w:bCs/>
          <w:color w:val="000000"/>
          <w:sz w:val="72"/>
          <w:szCs w:val="72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46369">
        <w:rPr>
          <w:rStyle w:val="mw-page-title-main"/>
          <w:rFonts w:asciiTheme="minorHAnsi" w:hAnsiTheme="minorHAnsi" w:cstheme="minorHAnsi"/>
          <w:b/>
          <w:bCs/>
          <w:color w:val="000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Επιχείρηση</w:t>
      </w:r>
    </w:p>
    <w:p w14:paraId="42758576" w14:textId="77777777" w:rsidR="009B0D7F" w:rsidRPr="00452A5F" w:rsidRDefault="009B0D7F" w:rsidP="00F46369">
      <w:pPr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jc w:val="center"/>
        <w:rPr>
          <w:rFonts w:asciiTheme="minorHAnsi" w:hAnsiTheme="minorHAnsi" w:cstheme="minorHAnsi"/>
        </w:rPr>
      </w:pPr>
    </w:p>
    <w:p w14:paraId="2CFAB24C" w14:textId="77777777" w:rsidR="00F46369" w:rsidRDefault="00F46369" w:rsidP="00F46369">
      <w:pPr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jc w:val="center"/>
        <w:rPr>
          <w:rFonts w:asciiTheme="minorHAnsi" w:hAnsiTheme="minorHAnsi" w:cstheme="minorHAnsi"/>
        </w:rPr>
      </w:pPr>
    </w:p>
    <w:p w14:paraId="318DDAC2" w14:textId="001B28D9" w:rsidR="009B0D7F" w:rsidRPr="00F46369" w:rsidRDefault="009B0D7F" w:rsidP="00F46369">
      <w:pPr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jc w:val="center"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F46369">
        <w:rPr>
          <w:rFonts w:asciiTheme="minorHAnsi" w:hAnsiTheme="minorHAnsi" w:cstheme="minorHAnsi"/>
          <w:b/>
          <w:bCs/>
          <w:color w:val="2F5496" w:themeColor="accent1" w:themeShade="BF"/>
        </w:rPr>
        <w:t>Εργασία</w:t>
      </w:r>
    </w:p>
    <w:p w14:paraId="2A0E049E" w14:textId="77777777" w:rsidR="009B0D7F" w:rsidRPr="00F46369" w:rsidRDefault="009B0D7F" w:rsidP="00F46369">
      <w:pPr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jc w:val="center"/>
        <w:rPr>
          <w:rFonts w:asciiTheme="minorHAnsi" w:hAnsiTheme="minorHAnsi" w:cstheme="minorHAnsi"/>
          <w:b/>
          <w:bCs/>
          <w:color w:val="2F5496" w:themeColor="accent1" w:themeShade="BF"/>
        </w:rPr>
      </w:pPr>
    </w:p>
    <w:p w14:paraId="3F3192BC" w14:textId="77777777" w:rsidR="00F46369" w:rsidRPr="00F46369" w:rsidRDefault="00F46369" w:rsidP="00F46369">
      <w:pPr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jc w:val="center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76D3E774" w14:textId="2896E08F" w:rsidR="009B0D7F" w:rsidRPr="00F46369" w:rsidRDefault="009B0D7F" w:rsidP="00F46369">
      <w:pPr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jc w:val="center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 w:rsidRPr="00F46369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t>Χαρακτηριστικά των Επιχειρήσεων</w:t>
      </w:r>
    </w:p>
    <w:p w14:paraId="4DC8C678" w14:textId="77777777" w:rsidR="009B0D7F" w:rsidRDefault="009B0D7F" w:rsidP="00F46369">
      <w:pPr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rPr>
          <w:b/>
          <w:bCs/>
          <w:color w:val="2F5496" w:themeColor="accent1" w:themeShade="BF"/>
        </w:rPr>
      </w:pPr>
    </w:p>
    <w:p w14:paraId="3AFB05A7" w14:textId="77777777" w:rsidR="00F46369" w:rsidRDefault="00F46369" w:rsidP="00F46369">
      <w:pPr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rPr>
          <w:b/>
          <w:bCs/>
          <w:color w:val="2F5496" w:themeColor="accent1" w:themeShade="BF"/>
        </w:rPr>
      </w:pPr>
    </w:p>
    <w:p w14:paraId="756608D3" w14:textId="77777777" w:rsidR="00F46369" w:rsidRDefault="00F46369" w:rsidP="00F46369">
      <w:pPr>
        <w:pBdr>
          <w:top w:val="thinThickSmallGap" w:sz="24" w:space="1" w:color="FFC000"/>
          <w:left w:val="thinThickSmallGap" w:sz="24" w:space="4" w:color="FFC000"/>
          <w:bottom w:val="thickThinSmallGap" w:sz="24" w:space="1" w:color="FFC000"/>
          <w:right w:val="thickThinSmallGap" w:sz="24" w:space="4" w:color="FFC000"/>
        </w:pBdr>
        <w:rPr>
          <w:b/>
          <w:bCs/>
          <w:color w:val="2F5496" w:themeColor="accent1" w:themeShade="BF"/>
        </w:rPr>
      </w:pPr>
    </w:p>
    <w:p w14:paraId="29B39770" w14:textId="4B14BB66" w:rsidR="00F46369" w:rsidRPr="00F46369" w:rsidRDefault="00F46369">
      <w:pPr>
        <w:rPr>
          <w:b/>
          <w:bCs/>
          <w:color w:val="2F5496" w:themeColor="accent1" w:themeShade="BF"/>
        </w:rPr>
        <w:sectPr w:rsidR="00F46369" w:rsidRPr="00F46369" w:rsidSect="009B0D7F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8B97755" w14:textId="131F46CB" w:rsidR="009B0D7F" w:rsidRDefault="009B0D7F"/>
    <w:p w14:paraId="31EB8881" w14:textId="77777777" w:rsidR="00F46369" w:rsidRDefault="00F46369"/>
    <w:p w14:paraId="76A470CC" w14:textId="1D883D98" w:rsidR="009B0D7F" w:rsidRDefault="009B0D7F"/>
    <w:p w14:paraId="0EAFB0E3" w14:textId="77777777" w:rsidR="009B0D7F" w:rsidRDefault="009B0D7F"/>
    <w:p w14:paraId="53405155" w14:textId="6E9D33BA" w:rsidR="009B0D7F" w:rsidRDefault="009B0D7F" w:rsidP="00F46369">
      <w:pPr>
        <w:jc w:val="center"/>
      </w:pPr>
      <w:r>
        <w:rPr>
          <w:noProof/>
        </w:rPr>
        <w:drawing>
          <wp:inline distT="0" distB="0" distL="0" distR="0" wp14:anchorId="2D0C890C" wp14:editId="2DCC5680">
            <wp:extent cx="7936523" cy="3964870"/>
            <wp:effectExtent l="0" t="0" r="7620" b="0"/>
            <wp:docPr id="1" name="Εικόνα 1" descr="Business People Working Office Corporate Team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 People Working Office Corporate Team Conce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565" cy="397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8789" w14:textId="77777777" w:rsidR="009B0D7F" w:rsidRDefault="009B0D7F">
      <w:pPr>
        <w:sectPr w:rsidR="009B0D7F" w:rsidSect="00F4636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FD6692C" w14:textId="458CE987" w:rsidR="009B0D7F" w:rsidRDefault="009B0D7F"/>
    <w:p w14:paraId="49E7C81E" w14:textId="77777777" w:rsidR="009B0D7F" w:rsidRDefault="009B0D7F"/>
    <w:p w14:paraId="350CBB76" w14:textId="77777777" w:rsidR="009B0D7F" w:rsidRPr="002A37E2" w:rsidRDefault="009B0D7F" w:rsidP="009B0D7F">
      <w:pPr>
        <w:pStyle w:val="Web"/>
        <w:shd w:val="clear" w:color="auto" w:fill="FFFFFF"/>
        <w:spacing w:before="120" w:beforeAutospacing="0" w:after="120" w:afterAutospacing="0"/>
        <w:ind w:left="357"/>
        <w:rPr>
          <w:rFonts w:asciiTheme="minorHAnsi" w:hAnsiTheme="minorHAnsi" w:cstheme="minorHAnsi"/>
          <w:color w:val="202122"/>
          <w:sz w:val="28"/>
          <w:szCs w:val="28"/>
          <w:lang w:eastAsia="en-US"/>
        </w:rPr>
      </w:pPr>
      <w:r w:rsidRPr="002A37E2">
        <w:rPr>
          <w:rFonts w:asciiTheme="minorHAnsi" w:hAnsiTheme="minorHAnsi" w:cstheme="minorHAnsi"/>
          <w:color w:val="202122"/>
          <w:sz w:val="28"/>
          <w:szCs w:val="28"/>
        </w:rPr>
        <w:t>Κύρια χαρακτηριστικά γνωρίσματα μιας επιχείρησης, που αποτελούν και τις αναγκαίες προϋποθέσεις, είναι τα ακόλουθα:</w:t>
      </w:r>
    </w:p>
    <w:p w14:paraId="44807E86" w14:textId="77777777" w:rsidR="009B0D7F" w:rsidRPr="002A37E2" w:rsidRDefault="009B0D7F" w:rsidP="009B0D7F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color w:val="202122"/>
          <w:sz w:val="28"/>
          <w:szCs w:val="28"/>
        </w:rPr>
      </w:pPr>
      <w:r w:rsidRPr="002A37E2">
        <w:rPr>
          <w:rFonts w:asciiTheme="minorHAnsi" w:hAnsiTheme="minorHAnsi" w:cstheme="minorHAnsi"/>
          <w:color w:val="202122"/>
          <w:sz w:val="28"/>
          <w:szCs w:val="28"/>
        </w:rPr>
        <w:t>Οικονομική μονάδα που να προϋποθέτει μόνιμο συνδυασμό συντελεστών παραγωγής.</w:t>
      </w:r>
    </w:p>
    <w:p w14:paraId="1082C0A9" w14:textId="77777777" w:rsidR="009B0D7F" w:rsidRPr="002A37E2" w:rsidRDefault="009B0D7F" w:rsidP="009B0D7F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color w:val="202122"/>
          <w:sz w:val="28"/>
          <w:szCs w:val="28"/>
        </w:rPr>
      </w:pPr>
      <w:r w:rsidRPr="002A37E2">
        <w:rPr>
          <w:rFonts w:asciiTheme="minorHAnsi" w:hAnsiTheme="minorHAnsi" w:cstheme="minorHAnsi"/>
          <w:color w:val="202122"/>
          <w:sz w:val="28"/>
          <w:szCs w:val="28"/>
        </w:rPr>
        <w:t>Οικονομική μονάδα αυτοτελής.</w:t>
      </w:r>
    </w:p>
    <w:p w14:paraId="0325CF0B" w14:textId="77777777" w:rsidR="009B0D7F" w:rsidRPr="002A37E2" w:rsidRDefault="009B0D7F" w:rsidP="009B0D7F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color w:val="202122"/>
          <w:sz w:val="28"/>
          <w:szCs w:val="28"/>
        </w:rPr>
      </w:pPr>
      <w:r w:rsidRPr="002A37E2">
        <w:rPr>
          <w:rFonts w:asciiTheme="minorHAnsi" w:hAnsiTheme="minorHAnsi" w:cstheme="minorHAnsi"/>
          <w:color w:val="202122"/>
          <w:sz w:val="28"/>
          <w:szCs w:val="28"/>
        </w:rPr>
        <w:t>Η παραγωγή της να απευθύνεται σε άγνωστο καταναλωτικό κοινό και τέλος</w:t>
      </w:r>
    </w:p>
    <w:p w14:paraId="5C847C96" w14:textId="77777777" w:rsidR="009B0D7F" w:rsidRPr="002A37E2" w:rsidRDefault="009B0D7F" w:rsidP="009B0D7F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Theme="minorHAnsi" w:hAnsiTheme="minorHAnsi" w:cstheme="minorHAnsi"/>
          <w:color w:val="202122"/>
          <w:sz w:val="28"/>
          <w:szCs w:val="28"/>
        </w:rPr>
      </w:pPr>
      <w:r w:rsidRPr="002A37E2">
        <w:rPr>
          <w:rFonts w:asciiTheme="minorHAnsi" w:hAnsiTheme="minorHAnsi" w:cstheme="minorHAnsi"/>
          <w:color w:val="202122"/>
          <w:sz w:val="28"/>
          <w:szCs w:val="28"/>
        </w:rPr>
        <w:t>Να μην είναι πρωτογενής, αλλά να διαμορφώνεται σε ορισμένο κοινωνικοοικονομικό περιβάλλον χαρακτηριζόμενο τόσο εις χρήμα αποτίμηση, όσο και στην επιδίωξη κέρδους.</w:t>
      </w:r>
    </w:p>
    <w:p w14:paraId="4AAA5DFF" w14:textId="61AC6B0C" w:rsidR="009B0D7F" w:rsidRPr="002A37E2" w:rsidRDefault="009B0D7F" w:rsidP="009B0D7F">
      <w:pPr>
        <w:rPr>
          <w:rFonts w:asciiTheme="minorHAnsi" w:hAnsiTheme="minorHAnsi" w:cstheme="minorHAnsi"/>
          <w:sz w:val="28"/>
          <w:szCs w:val="28"/>
        </w:rPr>
      </w:pPr>
      <w:r w:rsidRPr="002A37E2">
        <w:rPr>
          <w:rFonts w:asciiTheme="minorHAnsi" w:hAnsiTheme="minorHAnsi" w:cstheme="minorHAnsi"/>
          <w:i/>
          <w:iCs/>
          <w:sz w:val="28"/>
          <w:szCs w:val="28"/>
        </w:rPr>
        <w:br/>
      </w:r>
    </w:p>
    <w:sectPr w:rsidR="009B0D7F" w:rsidRPr="002A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21EF6" w14:textId="77777777" w:rsidR="00230C4B" w:rsidRDefault="00230C4B" w:rsidP="009B0D7F">
      <w:r>
        <w:separator/>
      </w:r>
    </w:p>
  </w:endnote>
  <w:endnote w:type="continuationSeparator" w:id="0">
    <w:p w14:paraId="0DC44E84" w14:textId="77777777" w:rsidR="00230C4B" w:rsidRDefault="00230C4B" w:rsidP="009B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062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F13D5" w14:textId="2AC2F67F" w:rsidR="009B0D7F" w:rsidRDefault="009B0D7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D78EC" w14:textId="77777777" w:rsidR="009B0D7F" w:rsidRDefault="009B0D7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1FD4" w14:textId="77777777" w:rsidR="00230C4B" w:rsidRDefault="00230C4B" w:rsidP="009B0D7F">
      <w:r>
        <w:separator/>
      </w:r>
    </w:p>
  </w:footnote>
  <w:footnote w:type="continuationSeparator" w:id="0">
    <w:p w14:paraId="2D6E604A" w14:textId="77777777" w:rsidR="00230C4B" w:rsidRDefault="00230C4B" w:rsidP="009B0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9719" w14:textId="7818A93C" w:rsidR="009B0D7F" w:rsidRDefault="009B0D7F">
    <w:pPr>
      <w:pStyle w:val="a3"/>
    </w:pPr>
    <w:r w:rsidRPr="004710FF">
      <w:rPr>
        <w:rFonts w:asciiTheme="minorHAnsi" w:hAnsiTheme="minorHAnsi" w:cstheme="minorHAnsi"/>
      </w:rPr>
      <w:t xml:space="preserve">Εργασία: </w:t>
    </w:r>
    <w:r>
      <w:rPr>
        <w:rFonts w:asciiTheme="minorHAnsi" w:hAnsiTheme="minorHAnsi" w:cstheme="minorHAnsi"/>
      </w:rPr>
      <w:t>Επιχείρηση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84"/>
    <w:multiLevelType w:val="multilevel"/>
    <w:tmpl w:val="9A94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41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7F"/>
    <w:rsid w:val="00230C4B"/>
    <w:rsid w:val="00243AF9"/>
    <w:rsid w:val="002A37E2"/>
    <w:rsid w:val="00346B16"/>
    <w:rsid w:val="007E2074"/>
    <w:rsid w:val="009B0D7F"/>
    <w:rsid w:val="00DF67B9"/>
    <w:rsid w:val="00ED5710"/>
    <w:rsid w:val="00F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7274"/>
  <w15:chartTrackingRefBased/>
  <w15:docId w15:val="{1B75FB99-AC1F-4354-A087-194086FF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D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1">
    <w:name w:val="heading 1"/>
    <w:basedOn w:val="a"/>
    <w:next w:val="a"/>
    <w:link w:val="1Char"/>
    <w:uiPriority w:val="9"/>
    <w:qFormat/>
    <w:rsid w:val="009B0D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B0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 w:eastAsia="el-GR"/>
    </w:rPr>
  </w:style>
  <w:style w:type="character" w:customStyle="1" w:styleId="mw-page-title-main">
    <w:name w:val="mw-page-title-main"/>
    <w:basedOn w:val="a0"/>
    <w:rsid w:val="009B0D7F"/>
  </w:style>
  <w:style w:type="paragraph" w:styleId="Web">
    <w:name w:val="Normal (Web)"/>
    <w:basedOn w:val="a"/>
    <w:uiPriority w:val="99"/>
    <w:rsid w:val="009B0D7F"/>
    <w:pPr>
      <w:spacing w:before="100" w:beforeAutospacing="1" w:after="100" w:afterAutospacing="1"/>
    </w:pPr>
  </w:style>
  <w:style w:type="paragraph" w:styleId="a3">
    <w:name w:val="header"/>
    <w:basedOn w:val="a"/>
    <w:link w:val="Char"/>
    <w:uiPriority w:val="99"/>
    <w:unhideWhenUsed/>
    <w:rsid w:val="009B0D7F"/>
    <w:pPr>
      <w:tabs>
        <w:tab w:val="center" w:pos="4680"/>
        <w:tab w:val="right" w:pos="9360"/>
      </w:tabs>
    </w:pPr>
  </w:style>
  <w:style w:type="character" w:customStyle="1" w:styleId="Char">
    <w:name w:val="Κεφαλίδα Char"/>
    <w:basedOn w:val="a0"/>
    <w:link w:val="a3"/>
    <w:uiPriority w:val="99"/>
    <w:rsid w:val="009B0D7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a4">
    <w:name w:val="footer"/>
    <w:basedOn w:val="a"/>
    <w:link w:val="Char0"/>
    <w:uiPriority w:val="99"/>
    <w:unhideWhenUsed/>
    <w:rsid w:val="009B0D7F"/>
    <w:pPr>
      <w:tabs>
        <w:tab w:val="center" w:pos="4680"/>
        <w:tab w:val="right" w:pos="9360"/>
      </w:tabs>
    </w:pPr>
  </w:style>
  <w:style w:type="character" w:customStyle="1" w:styleId="Char0">
    <w:name w:val="Υποσέλιδο Char"/>
    <w:basedOn w:val="a0"/>
    <w:link w:val="a4"/>
    <w:uiPriority w:val="99"/>
    <w:rsid w:val="009B0D7F"/>
    <w:rPr>
      <w:rFonts w:ascii="Times New Roman" w:eastAsia="Times New Roman" w:hAnsi="Times New Roman" w:cs="Times New Roman"/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Μαλαματή Κωτούλα</dc:creator>
  <cp:keywords/>
  <dc:description/>
  <cp:lastModifiedBy>Μαλαματή Κωτούλα</cp:lastModifiedBy>
  <cp:revision>2</cp:revision>
  <dcterms:created xsi:type="dcterms:W3CDTF">2023-01-26T20:53:00Z</dcterms:created>
  <dcterms:modified xsi:type="dcterms:W3CDTF">2023-01-26T21:24:00Z</dcterms:modified>
</cp:coreProperties>
</file>