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7D33" w14:textId="54499AEC" w:rsidR="00E54A0D" w:rsidRDefault="00CD05FF" w:rsidP="00CD05FF">
      <w:pPr>
        <w:pStyle w:val="Heading1"/>
      </w:pPr>
      <w:r>
        <w:t>COS 214 Practical 2 Submission</w:t>
      </w:r>
    </w:p>
    <w:p w14:paraId="59F6C184" w14:textId="57457CB3" w:rsidR="00CD05FF" w:rsidRDefault="00CD05FF" w:rsidP="00CD05FF">
      <w:pPr>
        <w:pStyle w:val="Heading2"/>
      </w:pPr>
      <w:r>
        <w:t>Hayley Nel u25101821</w:t>
      </w:r>
    </w:p>
    <w:p w14:paraId="31625805" w14:textId="3E7D5309" w:rsidR="00CD05FF" w:rsidRDefault="00CD05FF" w:rsidP="00CD05FF">
      <w:pPr>
        <w:pStyle w:val="Heading2"/>
      </w:pPr>
      <w:r>
        <w:t>Matthew Malan u</w:t>
      </w:r>
      <w:r w:rsidRPr="00CD05FF">
        <w:t>25009801</w:t>
      </w:r>
    </w:p>
    <w:p w14:paraId="6F1650AA" w14:textId="77777777" w:rsidR="00CD05FF" w:rsidRDefault="00CD05FF" w:rsidP="00CD05FF"/>
    <w:p w14:paraId="0CBCB677" w14:textId="3B81EF3B" w:rsidR="00CD05FF" w:rsidRDefault="00CD05FF" w:rsidP="00CD05FF">
      <w:pPr>
        <w:pStyle w:val="Heading1"/>
      </w:pPr>
      <w:r>
        <w:t>Task 1</w:t>
      </w:r>
    </w:p>
    <w:p w14:paraId="0C1FE681" w14:textId="77777777" w:rsidR="00CD05FF" w:rsidRPr="00CD05FF" w:rsidRDefault="00CD05FF" w:rsidP="00CD05FF">
      <w:r>
        <w:t xml:space="preserve">1.1 </w:t>
      </w:r>
    </w:p>
    <w:tbl>
      <w:tblPr>
        <w:tblStyle w:val="TableGrid"/>
        <w:tblW w:w="0" w:type="auto"/>
        <w:tblLook w:val="04A0" w:firstRow="1" w:lastRow="0" w:firstColumn="1" w:lastColumn="0" w:noHBand="0" w:noVBand="1"/>
      </w:tblPr>
      <w:tblGrid>
        <w:gridCol w:w="3005"/>
        <w:gridCol w:w="3005"/>
        <w:gridCol w:w="3006"/>
      </w:tblGrid>
      <w:tr w:rsidR="00CD05FF" w14:paraId="411BD3B0" w14:textId="77777777" w:rsidTr="000434F5">
        <w:tc>
          <w:tcPr>
            <w:tcW w:w="3005" w:type="dxa"/>
            <w:shd w:val="clear" w:color="auto" w:fill="D9D9D9" w:themeFill="background1" w:themeFillShade="D9"/>
          </w:tcPr>
          <w:p w14:paraId="135A4E4F" w14:textId="03F3D0CC" w:rsidR="00CD05FF" w:rsidRPr="000434F5" w:rsidRDefault="00803B7F" w:rsidP="00CD05FF">
            <w:pPr>
              <w:rPr>
                <w:b/>
                <w:bCs/>
              </w:rPr>
            </w:pPr>
            <w:r>
              <w:rPr>
                <w:b/>
                <w:bCs/>
              </w:rPr>
              <w:t>Subsystem</w:t>
            </w:r>
          </w:p>
        </w:tc>
        <w:tc>
          <w:tcPr>
            <w:tcW w:w="3005" w:type="dxa"/>
            <w:shd w:val="clear" w:color="auto" w:fill="D9D9D9" w:themeFill="background1" w:themeFillShade="D9"/>
          </w:tcPr>
          <w:p w14:paraId="0A7ADD1B" w14:textId="02F1BB05" w:rsidR="00CD05FF" w:rsidRPr="000434F5" w:rsidRDefault="00CD05FF" w:rsidP="00CD05FF">
            <w:pPr>
              <w:rPr>
                <w:b/>
                <w:bCs/>
              </w:rPr>
            </w:pPr>
            <w:r w:rsidRPr="000434F5">
              <w:rPr>
                <w:b/>
                <w:bCs/>
              </w:rPr>
              <w:t>Trying to be</w:t>
            </w:r>
          </w:p>
        </w:tc>
        <w:tc>
          <w:tcPr>
            <w:tcW w:w="3006" w:type="dxa"/>
            <w:shd w:val="clear" w:color="auto" w:fill="D9D9D9" w:themeFill="background1" w:themeFillShade="D9"/>
          </w:tcPr>
          <w:p w14:paraId="26811553" w14:textId="01224559" w:rsidR="00CD05FF" w:rsidRPr="000434F5" w:rsidRDefault="00CD05FF" w:rsidP="00CD05FF">
            <w:pPr>
              <w:rPr>
                <w:b/>
                <w:bCs/>
              </w:rPr>
            </w:pPr>
            <w:r w:rsidRPr="000434F5">
              <w:rPr>
                <w:b/>
                <w:bCs/>
              </w:rPr>
              <w:t>Should be</w:t>
            </w:r>
          </w:p>
        </w:tc>
      </w:tr>
      <w:tr w:rsidR="00CD05FF" w14:paraId="2505B64F" w14:textId="77777777" w:rsidTr="00CD05FF">
        <w:tc>
          <w:tcPr>
            <w:tcW w:w="3005" w:type="dxa"/>
          </w:tcPr>
          <w:p w14:paraId="6394EC2A" w14:textId="4843D24C" w:rsidR="00CD05FF" w:rsidRDefault="00CD05FF" w:rsidP="00CD05FF">
            <w:r>
              <w:t>Movement</w:t>
            </w:r>
          </w:p>
        </w:tc>
        <w:tc>
          <w:tcPr>
            <w:tcW w:w="3005" w:type="dxa"/>
          </w:tcPr>
          <w:p w14:paraId="6334F04E" w14:textId="7D86F1D2" w:rsidR="00CD05FF" w:rsidRDefault="00307B25" w:rsidP="00CD05FF">
            <w:r>
              <w:t>Strategy</w:t>
            </w:r>
          </w:p>
        </w:tc>
        <w:tc>
          <w:tcPr>
            <w:tcW w:w="3006" w:type="dxa"/>
          </w:tcPr>
          <w:p w14:paraId="00F3D381" w14:textId="639D2505" w:rsidR="00CD05FF" w:rsidRDefault="00307B25" w:rsidP="00CD05FF">
            <w:r>
              <w:t>State</w:t>
            </w:r>
          </w:p>
        </w:tc>
      </w:tr>
      <w:tr w:rsidR="00CD05FF" w14:paraId="6989C152" w14:textId="77777777" w:rsidTr="00CD05FF">
        <w:tc>
          <w:tcPr>
            <w:tcW w:w="3005" w:type="dxa"/>
          </w:tcPr>
          <w:p w14:paraId="672FC240" w14:textId="4DD39055" w:rsidR="00307B25" w:rsidRDefault="00CD05FF" w:rsidP="00CD05FF">
            <w:r>
              <w:t>Routes</w:t>
            </w:r>
          </w:p>
        </w:tc>
        <w:tc>
          <w:tcPr>
            <w:tcW w:w="3005" w:type="dxa"/>
          </w:tcPr>
          <w:p w14:paraId="2E3BF684" w14:textId="7779B0EC" w:rsidR="00CD05FF" w:rsidRDefault="00307B25" w:rsidP="00CD05FF">
            <w:r>
              <w:t>State</w:t>
            </w:r>
          </w:p>
        </w:tc>
        <w:tc>
          <w:tcPr>
            <w:tcW w:w="3006" w:type="dxa"/>
          </w:tcPr>
          <w:p w14:paraId="4D6CFF44" w14:textId="75CD2F03" w:rsidR="00CD05FF" w:rsidRDefault="00307B25" w:rsidP="00CD05FF">
            <w:r>
              <w:t>Strategy</w:t>
            </w:r>
          </w:p>
        </w:tc>
      </w:tr>
      <w:tr w:rsidR="00CD05FF" w14:paraId="034C0399" w14:textId="77777777" w:rsidTr="00CD05FF">
        <w:tc>
          <w:tcPr>
            <w:tcW w:w="3005" w:type="dxa"/>
          </w:tcPr>
          <w:p w14:paraId="64CA5D06" w14:textId="03EA6ABA" w:rsidR="00CD05FF" w:rsidRDefault="00307B25" w:rsidP="00CD05FF">
            <w:r>
              <w:t>Map</w:t>
            </w:r>
          </w:p>
        </w:tc>
        <w:tc>
          <w:tcPr>
            <w:tcW w:w="3005" w:type="dxa"/>
          </w:tcPr>
          <w:p w14:paraId="425FA125" w14:textId="3DAD0AB8" w:rsidR="00CD05FF" w:rsidRDefault="00307B25" w:rsidP="00CD05FF">
            <w:r>
              <w:t>Composite</w:t>
            </w:r>
          </w:p>
        </w:tc>
        <w:tc>
          <w:tcPr>
            <w:tcW w:w="3006" w:type="dxa"/>
          </w:tcPr>
          <w:p w14:paraId="69B5ECD8" w14:textId="5836F382" w:rsidR="00CD05FF" w:rsidRDefault="00307B25" w:rsidP="00CD05FF">
            <w:r>
              <w:t>Composite</w:t>
            </w:r>
          </w:p>
        </w:tc>
      </w:tr>
      <w:tr w:rsidR="00CD05FF" w14:paraId="45A0A3C4" w14:textId="77777777" w:rsidTr="00CD05FF">
        <w:tc>
          <w:tcPr>
            <w:tcW w:w="3005" w:type="dxa"/>
          </w:tcPr>
          <w:p w14:paraId="1632B1FE" w14:textId="0053CD25" w:rsidR="00CD05FF" w:rsidRDefault="00307B25" w:rsidP="00CD05FF">
            <w:r>
              <w:t>Place Features</w:t>
            </w:r>
          </w:p>
        </w:tc>
        <w:tc>
          <w:tcPr>
            <w:tcW w:w="3005" w:type="dxa"/>
          </w:tcPr>
          <w:p w14:paraId="31E3139A" w14:textId="12B6ECBD" w:rsidR="00CD05FF" w:rsidRDefault="00307B25" w:rsidP="00CD05FF">
            <w:r>
              <w:t>Decorator</w:t>
            </w:r>
          </w:p>
        </w:tc>
        <w:tc>
          <w:tcPr>
            <w:tcW w:w="3006" w:type="dxa"/>
          </w:tcPr>
          <w:p w14:paraId="6F73B982" w14:textId="0FC8572B" w:rsidR="00CD05FF" w:rsidRDefault="00307B25" w:rsidP="00CD05FF">
            <w:r>
              <w:t>Decorator</w:t>
            </w:r>
          </w:p>
        </w:tc>
      </w:tr>
      <w:tr w:rsidR="00CD05FF" w14:paraId="5AAB0D8C" w14:textId="77777777" w:rsidTr="00CD05FF">
        <w:tc>
          <w:tcPr>
            <w:tcW w:w="3005" w:type="dxa"/>
          </w:tcPr>
          <w:p w14:paraId="3EB773A4" w14:textId="772073F1" w:rsidR="00CD05FF" w:rsidRDefault="00307B25" w:rsidP="00CD05FF">
            <w:r>
              <w:t>Biomes</w:t>
            </w:r>
          </w:p>
        </w:tc>
        <w:tc>
          <w:tcPr>
            <w:tcW w:w="3005" w:type="dxa"/>
          </w:tcPr>
          <w:p w14:paraId="1EDC2176" w14:textId="624B12E2" w:rsidR="00CD05FF" w:rsidRDefault="00307B25" w:rsidP="00CD05FF">
            <w:r>
              <w:t>Abstract Factory</w:t>
            </w:r>
          </w:p>
        </w:tc>
        <w:tc>
          <w:tcPr>
            <w:tcW w:w="3006" w:type="dxa"/>
          </w:tcPr>
          <w:p w14:paraId="7DFC7F42" w14:textId="3CAFB0CE" w:rsidR="00CD05FF" w:rsidRDefault="007434BD" w:rsidP="00CD05FF">
            <w:r>
              <w:t>Abstract Factory</w:t>
            </w:r>
          </w:p>
        </w:tc>
      </w:tr>
    </w:tbl>
    <w:p w14:paraId="1F1B611C" w14:textId="063A7825" w:rsidR="00CD05FF" w:rsidRDefault="00CD05FF" w:rsidP="00CD05FF"/>
    <w:p w14:paraId="710840DA" w14:textId="63688B74" w:rsidR="000434F5" w:rsidRDefault="000434F5" w:rsidP="00CD05FF">
      <w:r>
        <w:t xml:space="preserve">The pairs that are swapped are movement and routes. </w:t>
      </w:r>
      <w:r w:rsidR="0029719F">
        <w:t xml:space="preserve">The intent of the Strategy design pattern is to make interchangeable, encapsulated algorithms which vary independently from the clients that use it. This </w:t>
      </w:r>
      <w:r w:rsidR="00E6010C">
        <w:t xml:space="preserve">allows </w:t>
      </w:r>
      <w:r w:rsidR="0029719F">
        <w:t xml:space="preserve">the system or user </w:t>
      </w:r>
      <w:r w:rsidR="00E6010C">
        <w:t>to</w:t>
      </w:r>
      <w:r w:rsidR="0029719F">
        <w:t xml:space="preserve"> choose</w:t>
      </w:r>
      <w:r w:rsidR="00E6010C">
        <w:t xml:space="preserve"> which algorithm to use to solve a problem. In our case, this would be ideal then to choose which route plotting algorithm to use depending on priority (shortest, fastest, scenic, cheapest etc). And </w:t>
      </w:r>
      <w:proofErr w:type="gramStart"/>
      <w:r w:rsidR="00E6010C">
        <w:t>so</w:t>
      </w:r>
      <w:proofErr w:type="gramEnd"/>
      <w:r w:rsidR="00E6010C">
        <w:t xml:space="preserve"> Strategy should be used rather than State. The intent of the State design pattern is to allow an object to change its behaviour when its internal state changes.</w:t>
      </w:r>
      <w:r w:rsidR="001A4689">
        <w:t xml:space="preserve"> This is optimal for movement because when Traveller’s internal state (</w:t>
      </w:r>
      <w:proofErr w:type="spellStart"/>
      <w:r w:rsidR="00803B7F">
        <w:t>modeCode</w:t>
      </w:r>
      <w:proofErr w:type="spellEnd"/>
      <w:r w:rsidR="00803B7F">
        <w:t>) changes, which the object’s behaviour is  dependent on, then execution will be redirected to the appropriate method needed (</w:t>
      </w:r>
      <w:proofErr w:type="spellStart"/>
      <w:r w:rsidR="00803B7F">
        <w:t>doMove</w:t>
      </w:r>
      <w:proofErr w:type="spellEnd"/>
      <w:r w:rsidR="00803B7F">
        <w:t>()) in the concrete state.</w:t>
      </w:r>
    </w:p>
    <w:p w14:paraId="6FBFAA77" w14:textId="41B901BF" w:rsidR="00803B7F" w:rsidRDefault="00803B7F" w:rsidP="00CD05FF">
      <w:r>
        <w:t>1.2</w:t>
      </w:r>
    </w:p>
    <w:tbl>
      <w:tblPr>
        <w:tblStyle w:val="TableGrid"/>
        <w:tblW w:w="0" w:type="auto"/>
        <w:tblLook w:val="04A0" w:firstRow="1" w:lastRow="0" w:firstColumn="1" w:lastColumn="0" w:noHBand="0" w:noVBand="1"/>
      </w:tblPr>
      <w:tblGrid>
        <w:gridCol w:w="3005"/>
        <w:gridCol w:w="3005"/>
        <w:gridCol w:w="3006"/>
      </w:tblGrid>
      <w:tr w:rsidR="00803B7F" w14:paraId="346CEF8E" w14:textId="77777777" w:rsidTr="00375C4C">
        <w:tc>
          <w:tcPr>
            <w:tcW w:w="3005" w:type="dxa"/>
            <w:shd w:val="clear" w:color="auto" w:fill="D9D9D9" w:themeFill="background1" w:themeFillShade="D9"/>
          </w:tcPr>
          <w:p w14:paraId="3AFA4810" w14:textId="26E2FCD2" w:rsidR="00803B7F" w:rsidRPr="000434F5" w:rsidRDefault="00803B7F" w:rsidP="00375C4C">
            <w:pPr>
              <w:rPr>
                <w:b/>
                <w:bCs/>
              </w:rPr>
            </w:pPr>
            <w:r>
              <w:rPr>
                <w:b/>
                <w:bCs/>
              </w:rPr>
              <w:t>Subsystem</w:t>
            </w:r>
          </w:p>
        </w:tc>
        <w:tc>
          <w:tcPr>
            <w:tcW w:w="3005" w:type="dxa"/>
            <w:shd w:val="clear" w:color="auto" w:fill="D9D9D9" w:themeFill="background1" w:themeFillShade="D9"/>
          </w:tcPr>
          <w:p w14:paraId="2EAB5E5D" w14:textId="280485A7" w:rsidR="00803B7F" w:rsidRPr="000434F5" w:rsidRDefault="00803B7F" w:rsidP="00375C4C">
            <w:pPr>
              <w:rPr>
                <w:b/>
                <w:bCs/>
              </w:rPr>
            </w:pPr>
            <w:r>
              <w:rPr>
                <w:b/>
                <w:bCs/>
              </w:rPr>
              <w:t>Design Pattern</w:t>
            </w:r>
          </w:p>
        </w:tc>
        <w:tc>
          <w:tcPr>
            <w:tcW w:w="3006" w:type="dxa"/>
            <w:shd w:val="clear" w:color="auto" w:fill="D9D9D9" w:themeFill="background1" w:themeFillShade="D9"/>
          </w:tcPr>
          <w:p w14:paraId="7F4FD35F" w14:textId="6C2C912F" w:rsidR="00803B7F" w:rsidRPr="000434F5" w:rsidRDefault="00803B7F" w:rsidP="00375C4C">
            <w:pPr>
              <w:rPr>
                <w:b/>
                <w:bCs/>
              </w:rPr>
            </w:pPr>
            <w:r>
              <w:rPr>
                <w:b/>
                <w:bCs/>
              </w:rPr>
              <w:t>Participants</w:t>
            </w:r>
            <w:r w:rsidR="0034609B">
              <w:rPr>
                <w:b/>
                <w:bCs/>
              </w:rPr>
              <w:t xml:space="preserve"> </w:t>
            </w:r>
          </w:p>
        </w:tc>
      </w:tr>
      <w:tr w:rsidR="00803B7F" w14:paraId="51CA14AE" w14:textId="77777777" w:rsidTr="00375C4C">
        <w:tc>
          <w:tcPr>
            <w:tcW w:w="3005" w:type="dxa"/>
          </w:tcPr>
          <w:p w14:paraId="522EE0CB" w14:textId="77777777" w:rsidR="00803B7F" w:rsidRDefault="00803B7F" w:rsidP="00375C4C">
            <w:r>
              <w:t>Movement</w:t>
            </w:r>
          </w:p>
        </w:tc>
        <w:tc>
          <w:tcPr>
            <w:tcW w:w="3005" w:type="dxa"/>
          </w:tcPr>
          <w:p w14:paraId="6B72AD27" w14:textId="38033DDD" w:rsidR="00803B7F" w:rsidRDefault="00803B7F" w:rsidP="00375C4C">
            <w:r>
              <w:t>State</w:t>
            </w:r>
          </w:p>
        </w:tc>
        <w:tc>
          <w:tcPr>
            <w:tcW w:w="3006" w:type="dxa"/>
          </w:tcPr>
          <w:p w14:paraId="3CFF8E3D" w14:textId="77777777" w:rsidR="00233825" w:rsidRDefault="00233825" w:rsidP="00233825">
            <w:r>
              <w:t xml:space="preserve">State – </w:t>
            </w:r>
            <w:proofErr w:type="spellStart"/>
            <w:r>
              <w:t>TravelMode</w:t>
            </w:r>
            <w:proofErr w:type="spellEnd"/>
          </w:p>
          <w:p w14:paraId="33009726" w14:textId="77777777" w:rsidR="00233825" w:rsidRDefault="00233825" w:rsidP="00233825">
            <w:proofErr w:type="spellStart"/>
            <w:r>
              <w:t>ConcreteState</w:t>
            </w:r>
            <w:proofErr w:type="spellEnd"/>
            <w:r>
              <w:t xml:space="preserve"> – </w:t>
            </w:r>
            <w:proofErr w:type="spellStart"/>
            <w:r>
              <w:t>WalkingMode</w:t>
            </w:r>
            <w:proofErr w:type="spellEnd"/>
            <w:r>
              <w:t xml:space="preserve">, </w:t>
            </w:r>
            <w:proofErr w:type="spellStart"/>
            <w:r>
              <w:t>CycleMode</w:t>
            </w:r>
            <w:proofErr w:type="spellEnd"/>
            <w:r>
              <w:t xml:space="preserve">, </w:t>
            </w:r>
            <w:proofErr w:type="spellStart"/>
            <w:r>
              <w:t>ZiplineMode</w:t>
            </w:r>
            <w:proofErr w:type="spellEnd"/>
            <w:r>
              <w:t xml:space="preserve">, </w:t>
            </w:r>
            <w:proofErr w:type="spellStart"/>
            <w:r>
              <w:t>SwimMode</w:t>
            </w:r>
            <w:proofErr w:type="spellEnd"/>
            <w:r>
              <w:t xml:space="preserve">, </w:t>
            </w:r>
            <w:proofErr w:type="spellStart"/>
            <w:r>
              <w:t>BoatMode</w:t>
            </w:r>
            <w:proofErr w:type="spellEnd"/>
          </w:p>
          <w:p w14:paraId="2969901B" w14:textId="38B3503E" w:rsidR="0034609B" w:rsidRDefault="00233825" w:rsidP="00233825">
            <w:r>
              <w:t>Context - Traveller</w:t>
            </w:r>
          </w:p>
        </w:tc>
      </w:tr>
      <w:tr w:rsidR="00803B7F" w14:paraId="754DBADC" w14:textId="77777777" w:rsidTr="00375C4C">
        <w:tc>
          <w:tcPr>
            <w:tcW w:w="3005" w:type="dxa"/>
          </w:tcPr>
          <w:p w14:paraId="50882BE1" w14:textId="77777777" w:rsidR="00803B7F" w:rsidRDefault="00803B7F" w:rsidP="00375C4C">
            <w:r>
              <w:t>Routes</w:t>
            </w:r>
          </w:p>
        </w:tc>
        <w:tc>
          <w:tcPr>
            <w:tcW w:w="3005" w:type="dxa"/>
          </w:tcPr>
          <w:p w14:paraId="13083A52" w14:textId="3F608DE0" w:rsidR="00803B7F" w:rsidRDefault="00803B7F" w:rsidP="00375C4C">
            <w:r>
              <w:t>Strategy</w:t>
            </w:r>
          </w:p>
        </w:tc>
        <w:tc>
          <w:tcPr>
            <w:tcW w:w="3006" w:type="dxa"/>
          </w:tcPr>
          <w:p w14:paraId="73983936" w14:textId="77777777" w:rsidR="00233825" w:rsidRDefault="00233825" w:rsidP="00233825">
            <w:r>
              <w:t xml:space="preserve">Strategy – </w:t>
            </w:r>
            <w:proofErr w:type="spellStart"/>
            <w:r>
              <w:t>RouteStrategy</w:t>
            </w:r>
            <w:proofErr w:type="spellEnd"/>
          </w:p>
          <w:p w14:paraId="31D7CC39" w14:textId="77777777" w:rsidR="00233825" w:rsidRDefault="00233825" w:rsidP="00233825">
            <w:proofErr w:type="spellStart"/>
            <w:r>
              <w:t>ConcreteStrategy</w:t>
            </w:r>
            <w:proofErr w:type="spellEnd"/>
            <w:r>
              <w:t xml:space="preserve"> – </w:t>
            </w:r>
            <w:proofErr w:type="spellStart"/>
            <w:r>
              <w:t>ShortestRoute</w:t>
            </w:r>
            <w:proofErr w:type="spellEnd"/>
            <w:r>
              <w:t xml:space="preserve">, </w:t>
            </w:r>
            <w:proofErr w:type="spellStart"/>
            <w:r>
              <w:t>FastestRoute</w:t>
            </w:r>
            <w:proofErr w:type="spellEnd"/>
            <w:r>
              <w:t xml:space="preserve">, </w:t>
            </w:r>
            <w:proofErr w:type="spellStart"/>
            <w:r>
              <w:t>ScenicRoute</w:t>
            </w:r>
            <w:proofErr w:type="spellEnd"/>
          </w:p>
          <w:p w14:paraId="3DB21EA0" w14:textId="3EC26712" w:rsidR="0034609B" w:rsidRDefault="00233825" w:rsidP="00233825">
            <w:r>
              <w:t>Context - Trip</w:t>
            </w:r>
          </w:p>
        </w:tc>
      </w:tr>
      <w:tr w:rsidR="00803B7F" w14:paraId="39126E8F" w14:textId="77777777" w:rsidTr="00375C4C">
        <w:tc>
          <w:tcPr>
            <w:tcW w:w="3005" w:type="dxa"/>
          </w:tcPr>
          <w:p w14:paraId="420688DA" w14:textId="77777777" w:rsidR="00803B7F" w:rsidRDefault="00803B7F" w:rsidP="00375C4C">
            <w:r>
              <w:t>Map</w:t>
            </w:r>
          </w:p>
        </w:tc>
        <w:tc>
          <w:tcPr>
            <w:tcW w:w="3005" w:type="dxa"/>
          </w:tcPr>
          <w:p w14:paraId="0FBCE1A6" w14:textId="77777777" w:rsidR="00803B7F" w:rsidRDefault="00803B7F" w:rsidP="00375C4C">
            <w:r>
              <w:t>Composite</w:t>
            </w:r>
          </w:p>
        </w:tc>
        <w:tc>
          <w:tcPr>
            <w:tcW w:w="3006" w:type="dxa"/>
          </w:tcPr>
          <w:p w14:paraId="2BD81A7B" w14:textId="3B5752F0" w:rsidR="00803B7F" w:rsidRDefault="00803B7F" w:rsidP="00375C4C">
            <w:r>
              <w:t>Compo</w:t>
            </w:r>
            <w:r w:rsidR="0034609B">
              <w:t>nent -</w:t>
            </w:r>
          </w:p>
          <w:p w14:paraId="783C8976" w14:textId="5220D0C4" w:rsidR="0034609B" w:rsidRDefault="0034609B" w:rsidP="00375C4C">
            <w:r>
              <w:t>Leaf –</w:t>
            </w:r>
          </w:p>
          <w:p w14:paraId="3A2A6F25" w14:textId="7AE900C2" w:rsidR="0034609B" w:rsidRDefault="0034609B" w:rsidP="00375C4C">
            <w:r>
              <w:t>Composite –</w:t>
            </w:r>
          </w:p>
          <w:p w14:paraId="5C295799" w14:textId="0CEECEA5" w:rsidR="0034609B" w:rsidRDefault="0034609B" w:rsidP="00375C4C">
            <w:r>
              <w:t>Client</w:t>
            </w:r>
            <w:r w:rsidR="00233825">
              <w:t xml:space="preserve"> - </w:t>
            </w:r>
          </w:p>
        </w:tc>
      </w:tr>
      <w:tr w:rsidR="00803B7F" w14:paraId="733866A5" w14:textId="77777777" w:rsidTr="00375C4C">
        <w:tc>
          <w:tcPr>
            <w:tcW w:w="3005" w:type="dxa"/>
          </w:tcPr>
          <w:p w14:paraId="132845F5" w14:textId="77777777" w:rsidR="00803B7F" w:rsidRDefault="00803B7F" w:rsidP="00375C4C">
            <w:r>
              <w:t>Place Features</w:t>
            </w:r>
          </w:p>
        </w:tc>
        <w:tc>
          <w:tcPr>
            <w:tcW w:w="3005" w:type="dxa"/>
          </w:tcPr>
          <w:p w14:paraId="0B1091F6" w14:textId="77777777" w:rsidR="00803B7F" w:rsidRDefault="00803B7F" w:rsidP="00375C4C">
            <w:r>
              <w:t>Decorator</w:t>
            </w:r>
          </w:p>
        </w:tc>
        <w:tc>
          <w:tcPr>
            <w:tcW w:w="3006" w:type="dxa"/>
          </w:tcPr>
          <w:p w14:paraId="5F216682" w14:textId="365DB010" w:rsidR="00803B7F" w:rsidRDefault="0034609B" w:rsidP="00375C4C">
            <w:r>
              <w:t>Component –</w:t>
            </w:r>
          </w:p>
          <w:p w14:paraId="30DA76C0" w14:textId="53E00E47" w:rsidR="0034609B" w:rsidRDefault="0034609B" w:rsidP="00375C4C">
            <w:proofErr w:type="spellStart"/>
            <w:r>
              <w:lastRenderedPageBreak/>
              <w:t>ConcreteComponent</w:t>
            </w:r>
            <w:proofErr w:type="spellEnd"/>
            <w:r>
              <w:t xml:space="preserve"> –</w:t>
            </w:r>
          </w:p>
          <w:p w14:paraId="14F5C358" w14:textId="2E07BA61" w:rsidR="0034609B" w:rsidRDefault="0034609B" w:rsidP="00375C4C">
            <w:r>
              <w:t>Decorator –</w:t>
            </w:r>
          </w:p>
          <w:p w14:paraId="11D5B9BB" w14:textId="5981189F" w:rsidR="0034609B" w:rsidRDefault="0034609B" w:rsidP="00375C4C">
            <w:proofErr w:type="spellStart"/>
            <w:r>
              <w:t>ConcreteDecoratorA</w:t>
            </w:r>
            <w:proofErr w:type="spellEnd"/>
            <w:r>
              <w:t xml:space="preserve"> –</w:t>
            </w:r>
          </w:p>
          <w:p w14:paraId="15BC4890" w14:textId="75F3BF55" w:rsidR="0034609B" w:rsidRDefault="0034609B" w:rsidP="00375C4C">
            <w:r>
              <w:t>Etc.</w:t>
            </w:r>
          </w:p>
        </w:tc>
      </w:tr>
      <w:tr w:rsidR="00803B7F" w14:paraId="0BFB3599" w14:textId="77777777" w:rsidTr="00375C4C">
        <w:tc>
          <w:tcPr>
            <w:tcW w:w="3005" w:type="dxa"/>
          </w:tcPr>
          <w:p w14:paraId="55C6B9D5" w14:textId="77777777" w:rsidR="00803B7F" w:rsidRDefault="00803B7F" w:rsidP="00375C4C">
            <w:r>
              <w:lastRenderedPageBreak/>
              <w:t>Biomes</w:t>
            </w:r>
          </w:p>
        </w:tc>
        <w:tc>
          <w:tcPr>
            <w:tcW w:w="3005" w:type="dxa"/>
          </w:tcPr>
          <w:p w14:paraId="43D3FDD1" w14:textId="77777777" w:rsidR="00803B7F" w:rsidRDefault="00803B7F" w:rsidP="00375C4C">
            <w:r>
              <w:t>Abstract Factory</w:t>
            </w:r>
          </w:p>
        </w:tc>
        <w:tc>
          <w:tcPr>
            <w:tcW w:w="3006" w:type="dxa"/>
          </w:tcPr>
          <w:p w14:paraId="37FFAB05" w14:textId="5712B166" w:rsidR="00803B7F" w:rsidRDefault="00803B7F" w:rsidP="00375C4C">
            <w:proofErr w:type="spellStart"/>
            <w:r>
              <w:t>AbstractFactory</w:t>
            </w:r>
            <w:proofErr w:type="spellEnd"/>
            <w:r w:rsidR="0034609B">
              <w:t xml:space="preserve"> –</w:t>
            </w:r>
          </w:p>
          <w:p w14:paraId="50936657" w14:textId="7F1D4798" w:rsidR="0034609B" w:rsidRDefault="0034609B" w:rsidP="00375C4C">
            <w:proofErr w:type="spellStart"/>
            <w:r>
              <w:t>ConcreteFactory</w:t>
            </w:r>
            <w:proofErr w:type="spellEnd"/>
            <w:r>
              <w:t xml:space="preserve"> –</w:t>
            </w:r>
          </w:p>
          <w:p w14:paraId="1F63469E" w14:textId="0AD4700E" w:rsidR="0034609B" w:rsidRDefault="0034609B" w:rsidP="00375C4C">
            <w:proofErr w:type="spellStart"/>
            <w:r>
              <w:t>AbstractProduct</w:t>
            </w:r>
            <w:proofErr w:type="spellEnd"/>
            <w:r>
              <w:t xml:space="preserve"> –</w:t>
            </w:r>
          </w:p>
          <w:p w14:paraId="133D5676" w14:textId="77777777" w:rsidR="0034609B" w:rsidRDefault="0034609B" w:rsidP="00375C4C">
            <w:proofErr w:type="spellStart"/>
            <w:r>
              <w:t>ConcreteProduct</w:t>
            </w:r>
            <w:proofErr w:type="spellEnd"/>
            <w:r>
              <w:t xml:space="preserve"> –</w:t>
            </w:r>
          </w:p>
          <w:p w14:paraId="36BD01CF" w14:textId="6F244AC8" w:rsidR="0034609B" w:rsidRDefault="0034609B" w:rsidP="00375C4C">
            <w:r>
              <w:t>Client -</w:t>
            </w:r>
          </w:p>
        </w:tc>
      </w:tr>
    </w:tbl>
    <w:p w14:paraId="0D58208F" w14:textId="558F241A" w:rsidR="00803B7F" w:rsidRDefault="00803B7F" w:rsidP="00CD05FF"/>
    <w:p w14:paraId="74D59B0D" w14:textId="2DF170E1" w:rsidR="00233825" w:rsidRDefault="00233825" w:rsidP="00CD05FF">
      <w:r>
        <w:t>1.3</w:t>
      </w:r>
    </w:p>
    <w:p w14:paraId="089BC052" w14:textId="77777777" w:rsidR="00233825" w:rsidRDefault="00233825" w:rsidP="00233825">
      <w:r w:rsidRPr="002523D4">
        <w:t>Wrong pattern choice</w:t>
      </w:r>
      <w:r>
        <w:t>:</w:t>
      </w:r>
    </w:p>
    <w:p w14:paraId="5A2DBC4A" w14:textId="77777777" w:rsidR="00233825" w:rsidRDefault="00233825" w:rsidP="00233825">
      <w:pPr>
        <w:pStyle w:val="ListParagraph"/>
        <w:numPr>
          <w:ilvl w:val="0"/>
          <w:numId w:val="1"/>
        </w:numPr>
      </w:pPr>
      <w:proofErr w:type="spellStart"/>
      <w:r w:rsidRPr="002523D4">
        <w:t>RouteState</w:t>
      </w:r>
      <w:proofErr w:type="spellEnd"/>
      <w:r w:rsidRPr="002523D4">
        <w:t xml:space="preserve"> contains a { if / else chain } in </w:t>
      </w:r>
      <w:proofErr w:type="spellStart"/>
      <w:r w:rsidRPr="002523D4">
        <w:t>getRoute</w:t>
      </w:r>
      <w:proofErr w:type="spellEnd"/>
      <w:r w:rsidRPr="002523D4">
        <w:t>()</w:t>
      </w:r>
      <w:r>
        <w:t>, not concrete states</w:t>
      </w:r>
    </w:p>
    <w:p w14:paraId="279D4D0F" w14:textId="77777777" w:rsidR="00233825" w:rsidRDefault="00233825" w:rsidP="00233825">
      <w:pPr>
        <w:pStyle w:val="ListParagraph"/>
      </w:pPr>
      <w:r>
        <w:t xml:space="preserve">Rule: If using the state pattern, the behaviour should change using changes in state, not an if / else chain. </w:t>
      </w:r>
      <w:proofErr w:type="spellStart"/>
      <w:r>
        <w:t>aThese</w:t>
      </w:r>
      <w:proofErr w:type="spellEnd"/>
      <w:r>
        <w:t xml:space="preserve"> implementations should be in separate concrete classes.</w:t>
      </w:r>
    </w:p>
    <w:p w14:paraId="58A1FAAF" w14:textId="77777777" w:rsidR="00233825" w:rsidRDefault="00233825" w:rsidP="00233825">
      <w:pPr>
        <w:pStyle w:val="ListParagraph"/>
      </w:pPr>
      <w:r>
        <w:t>Consequence: If you were to extend this, you would have to edit that chain. This violates open/close principle</w:t>
      </w:r>
    </w:p>
    <w:p w14:paraId="591AFB4B" w14:textId="77777777" w:rsidR="00233825" w:rsidRDefault="00233825" w:rsidP="00233825">
      <w:pPr>
        <w:pStyle w:val="ListParagraph"/>
        <w:numPr>
          <w:ilvl w:val="0"/>
          <w:numId w:val="1"/>
        </w:numPr>
      </w:pPr>
      <w:proofErr w:type="spellStart"/>
      <w:r>
        <w:t>MoveStrategy</w:t>
      </w:r>
      <w:proofErr w:type="spellEnd"/>
      <w:r>
        <w:t xml:space="preserve"> contains a big switch</w:t>
      </w:r>
    </w:p>
    <w:p w14:paraId="7B273F6A" w14:textId="77777777" w:rsidR="00233825" w:rsidRDefault="00233825" w:rsidP="00233825">
      <w:pPr>
        <w:pStyle w:val="ListParagraph"/>
      </w:pPr>
      <w:r>
        <w:t>Rule: Strategy pattern should have different algorithms in different concrete strategy classes</w:t>
      </w:r>
    </w:p>
    <w:p w14:paraId="2BB8B72D" w14:textId="77777777" w:rsidR="00233825" w:rsidRDefault="00233825" w:rsidP="00233825">
      <w:pPr>
        <w:pStyle w:val="ListParagraph"/>
      </w:pPr>
      <w:r>
        <w:t xml:space="preserve">Consequence: You cannot easily change between algorithms at </w:t>
      </w:r>
      <w:proofErr w:type="gramStart"/>
      <w:r>
        <w:t>runtime</w:t>
      </w:r>
      <w:proofErr w:type="gramEnd"/>
      <w:r>
        <w:t xml:space="preserve"> and the purpose of strategy is defeated</w:t>
      </w:r>
    </w:p>
    <w:p w14:paraId="685801F3" w14:textId="77777777" w:rsidR="00233825" w:rsidRDefault="00233825" w:rsidP="00233825">
      <w:r w:rsidRPr="002523D4">
        <w:t>Wrong UML notation</w:t>
      </w:r>
      <w:r>
        <w:t>:</w:t>
      </w:r>
    </w:p>
    <w:p w14:paraId="134FC7DB" w14:textId="77777777" w:rsidR="00233825" w:rsidRDefault="00233825" w:rsidP="00233825">
      <w:pPr>
        <w:pStyle w:val="ListParagraph"/>
        <w:numPr>
          <w:ilvl w:val="0"/>
          <w:numId w:val="1"/>
        </w:numPr>
      </w:pPr>
      <w:r w:rsidRPr="002523D4">
        <w:t>The decorator relationships use inheritance arrows from the combined decorators to</w:t>
      </w:r>
    </w:p>
    <w:p w14:paraId="76B2EAB5" w14:textId="77777777" w:rsidR="00233825" w:rsidRDefault="00233825" w:rsidP="00233825">
      <w:pPr>
        <w:ind w:firstLine="720"/>
      </w:pPr>
      <w:r w:rsidRPr="002523D4">
        <w:t>Location</w:t>
      </w:r>
    </w:p>
    <w:p w14:paraId="48E30CE7" w14:textId="77777777" w:rsidR="00233825" w:rsidRDefault="00233825" w:rsidP="00233825">
      <w:pPr>
        <w:ind w:left="720"/>
      </w:pPr>
      <w:r>
        <w:t xml:space="preserve">Rule: </w:t>
      </w:r>
      <w:r w:rsidRPr="005E26FF">
        <w:t xml:space="preserve">Decorators should have a composition/association to the wrapped component, not </w:t>
      </w:r>
      <w:r>
        <w:t>i</w:t>
      </w:r>
      <w:r w:rsidRPr="005E26FF">
        <w:t>nherit from it.</w:t>
      </w:r>
    </w:p>
    <w:p w14:paraId="4972CA2A" w14:textId="77777777" w:rsidR="00233825" w:rsidRDefault="00233825" w:rsidP="00233825">
      <w:pPr>
        <w:ind w:left="720"/>
      </w:pPr>
      <w:r>
        <w:t xml:space="preserve">Consequence: The program will not work if Location is inheriting from </w:t>
      </w:r>
      <w:proofErr w:type="spellStart"/>
      <w:proofErr w:type="gramStart"/>
      <w:r>
        <w:t>it’s</w:t>
      </w:r>
      <w:proofErr w:type="spellEnd"/>
      <w:proofErr w:type="gramEnd"/>
      <w:r>
        <w:t xml:space="preserve"> concrete classes</w:t>
      </w:r>
    </w:p>
    <w:p w14:paraId="53C29BB4" w14:textId="77777777" w:rsidR="00233825" w:rsidRDefault="00233825" w:rsidP="00233825">
      <w:pPr>
        <w:pStyle w:val="ListParagraph"/>
        <w:numPr>
          <w:ilvl w:val="0"/>
          <w:numId w:val="1"/>
        </w:numPr>
      </w:pPr>
      <w:r>
        <w:t>Abstract Factory is incomplete</w:t>
      </w:r>
      <w:r>
        <w:br/>
        <w:t>Rule: AF uses concrete factory classes and concrete products. The UML only has the concrete products</w:t>
      </w:r>
    </w:p>
    <w:p w14:paraId="6BDC1830" w14:textId="77777777" w:rsidR="00233825" w:rsidRDefault="00233825" w:rsidP="00233825">
      <w:pPr>
        <w:ind w:left="720"/>
      </w:pPr>
      <w:r>
        <w:t>Consequence: Nothing implements the abstract operations to produce the concrete product objects</w:t>
      </w:r>
    </w:p>
    <w:p w14:paraId="7598D46F" w14:textId="77777777" w:rsidR="00233825" w:rsidRDefault="00233825" w:rsidP="00233825">
      <w:r>
        <w:t>Broken Ownership:</w:t>
      </w:r>
    </w:p>
    <w:p w14:paraId="031A8EDA" w14:textId="77777777" w:rsidR="00233825" w:rsidRDefault="00233825" w:rsidP="00233825">
      <w:pPr>
        <w:pStyle w:val="ListParagraph"/>
        <w:numPr>
          <w:ilvl w:val="0"/>
          <w:numId w:val="1"/>
        </w:numPr>
      </w:pPr>
      <w:r w:rsidRPr="00EF1A0B">
        <w:t>Map appears aggregate</w:t>
      </w:r>
      <w:r>
        <w:t>s</w:t>
      </w:r>
      <w:r w:rsidRPr="00EF1A0B">
        <w:t xml:space="preserve"> Location/Region objects rather than</w:t>
      </w:r>
      <w:r>
        <w:t xml:space="preserve"> </w:t>
      </w:r>
      <w:r w:rsidRPr="00EF1A0B">
        <w:t>owning them</w:t>
      </w:r>
    </w:p>
    <w:p w14:paraId="2CE703A8" w14:textId="77777777" w:rsidR="00233825" w:rsidRDefault="00233825" w:rsidP="00233825">
      <w:r>
        <w:tab/>
        <w:t xml:space="preserve">Rule: Since map owns the objects in </w:t>
      </w:r>
      <w:proofErr w:type="spellStart"/>
      <w:proofErr w:type="gramStart"/>
      <w:r>
        <w:t>it’s</w:t>
      </w:r>
      <w:proofErr w:type="spellEnd"/>
      <w:proofErr w:type="gramEnd"/>
      <w:r>
        <w:t xml:space="preserve"> vectors, then there should be composition</w:t>
      </w:r>
    </w:p>
    <w:p w14:paraId="3584224B" w14:textId="77777777" w:rsidR="00233825" w:rsidRDefault="00233825" w:rsidP="00233825">
      <w:r>
        <w:tab/>
        <w:t>Consequence: Leaks, incorrect deletion, dangling pointers</w:t>
      </w:r>
    </w:p>
    <w:p w14:paraId="2924750F" w14:textId="77777777" w:rsidR="00233825" w:rsidRDefault="00233825" w:rsidP="00233825">
      <w:r>
        <w:t>Missing virtual destructor:</w:t>
      </w:r>
    </w:p>
    <w:p w14:paraId="76AB83CF" w14:textId="77777777" w:rsidR="00233825" w:rsidRDefault="00233825" w:rsidP="00233825">
      <w:pPr>
        <w:pStyle w:val="ListParagraph"/>
        <w:numPr>
          <w:ilvl w:val="0"/>
          <w:numId w:val="1"/>
        </w:numPr>
      </w:pPr>
      <w:r w:rsidRPr="005E26FF">
        <w:lastRenderedPageBreak/>
        <w:t>base classes such as Location have no virtual destructor shown</w:t>
      </w:r>
    </w:p>
    <w:p w14:paraId="2CEC815B" w14:textId="77777777" w:rsidR="00233825" w:rsidRDefault="00233825" w:rsidP="00233825">
      <w:r>
        <w:tab/>
        <w:t>Rule: Polymorphic deletion requires a virtual destructor to delete a derived object</w:t>
      </w:r>
    </w:p>
    <w:p w14:paraId="082B3BEE" w14:textId="77777777" w:rsidR="00233825" w:rsidRDefault="00233825" w:rsidP="00233825">
      <w:pPr>
        <w:ind w:firstLine="720"/>
      </w:pPr>
      <w:r>
        <w:t xml:space="preserve">through a base pointer. </w:t>
      </w:r>
    </w:p>
    <w:p w14:paraId="7DA6D1F4" w14:textId="77777777" w:rsidR="00233825" w:rsidRDefault="00233825" w:rsidP="00233825">
      <w:pPr>
        <w:ind w:left="720"/>
      </w:pPr>
      <w:r>
        <w:t xml:space="preserve">Consequence: Using a non-virtual base destructor would leave the derived part undestroyed. </w:t>
      </w:r>
    </w:p>
    <w:p w14:paraId="03D17C33" w14:textId="77777777" w:rsidR="00233825" w:rsidRDefault="00233825" w:rsidP="00233825">
      <w:r>
        <w:t>Excessive coupling:</w:t>
      </w:r>
    </w:p>
    <w:p w14:paraId="16965C10" w14:textId="77777777" w:rsidR="00233825" w:rsidRDefault="00233825" w:rsidP="00233825">
      <w:pPr>
        <w:pStyle w:val="ListParagraph"/>
        <w:numPr>
          <w:ilvl w:val="0"/>
          <w:numId w:val="1"/>
        </w:numPr>
      </w:pPr>
      <w:proofErr w:type="spellStart"/>
      <w:r w:rsidRPr="005E26FF">
        <w:t>GameManager</w:t>
      </w:r>
      <w:proofErr w:type="spellEnd"/>
      <w:r w:rsidRPr="005E26FF">
        <w:t xml:space="preserve"> directly knows about Traveller, </w:t>
      </w:r>
      <w:proofErr w:type="spellStart"/>
      <w:r w:rsidRPr="005E26FF">
        <w:t>MoveStrategy</w:t>
      </w:r>
      <w:proofErr w:type="spellEnd"/>
      <w:r w:rsidRPr="005E26FF">
        <w:t xml:space="preserve">, </w:t>
      </w:r>
      <w:proofErr w:type="spellStart"/>
      <w:r w:rsidRPr="005E26FF">
        <w:t>RouteState</w:t>
      </w:r>
      <w:proofErr w:type="spellEnd"/>
      <w:r w:rsidRPr="005E26FF">
        <w:t>, Map, and</w:t>
      </w:r>
    </w:p>
    <w:p w14:paraId="215699BF" w14:textId="77777777" w:rsidR="00233825" w:rsidRDefault="00233825" w:rsidP="00233825">
      <w:pPr>
        <w:ind w:firstLine="720"/>
      </w:pPr>
      <w:proofErr w:type="spellStart"/>
      <w:r w:rsidRPr="005E26FF">
        <w:t>WorldBuilder</w:t>
      </w:r>
      <w:proofErr w:type="spellEnd"/>
    </w:p>
    <w:p w14:paraId="1254F640" w14:textId="77777777" w:rsidR="00233825" w:rsidRDefault="00233825" w:rsidP="00233825">
      <w:pPr>
        <w:ind w:left="720"/>
      </w:pPr>
      <w:r>
        <w:t>Rule: Coordination should depend on abstractions and delegate responsibilities to the objects that own them</w:t>
      </w:r>
    </w:p>
    <w:p w14:paraId="6077C220" w14:textId="77777777" w:rsidR="00233825" w:rsidRDefault="00233825" w:rsidP="00233825">
      <w:pPr>
        <w:ind w:left="720"/>
      </w:pPr>
      <w:r>
        <w:t xml:space="preserve">Consequence: </w:t>
      </w:r>
      <w:proofErr w:type="spellStart"/>
      <w:r>
        <w:t>GameManager</w:t>
      </w:r>
      <w:proofErr w:type="spellEnd"/>
      <w:r>
        <w:t xml:space="preserve"> becomes difficult to change because changes to subsystems affect it</w:t>
      </w:r>
    </w:p>
    <w:p w14:paraId="6D5F2D66" w14:textId="77777777" w:rsidR="00233825" w:rsidRDefault="00233825" w:rsidP="00233825">
      <w:pPr>
        <w:pStyle w:val="ListParagraph"/>
        <w:numPr>
          <w:ilvl w:val="0"/>
          <w:numId w:val="1"/>
        </w:numPr>
      </w:pPr>
      <w:proofErr w:type="spellStart"/>
      <w:r w:rsidRPr="00EF1A0B">
        <w:t>GameManager</w:t>
      </w:r>
      <w:proofErr w:type="spellEnd"/>
      <w:r w:rsidRPr="00EF1A0B">
        <w:t xml:space="preserve"> directly depends on the concrete products of the factory</w:t>
      </w:r>
    </w:p>
    <w:p w14:paraId="775D91D8" w14:textId="77777777" w:rsidR="00233825" w:rsidRDefault="00233825" w:rsidP="00233825">
      <w:pPr>
        <w:ind w:left="720"/>
      </w:pPr>
      <w:r>
        <w:t xml:space="preserve">Rule: </w:t>
      </w:r>
      <w:r w:rsidRPr="00EF1A0B">
        <w:t>purpose of Abstract Factory is to hide concrete product creation behind an abstract factory interface</w:t>
      </w:r>
    </w:p>
    <w:p w14:paraId="5BB10BF8" w14:textId="77777777" w:rsidR="00233825" w:rsidRDefault="00233825" w:rsidP="00233825">
      <w:pPr>
        <w:ind w:left="720"/>
      </w:pPr>
      <w:r>
        <w:t xml:space="preserve">Consequence: </w:t>
      </w:r>
      <w:r w:rsidRPr="00EF1A0B">
        <w:t>Adding a new biome or product forces changes to code that should not need to know about concrete products.</w:t>
      </w:r>
    </w:p>
    <w:p w14:paraId="322516B7" w14:textId="77777777" w:rsidR="00233825" w:rsidRDefault="00233825" w:rsidP="00233825"/>
    <w:p w14:paraId="53E53A5A" w14:textId="77777777" w:rsidR="00233825" w:rsidRDefault="00233825" w:rsidP="00233825">
      <w:r>
        <w:t xml:space="preserve">1.4 </w:t>
      </w:r>
    </w:p>
    <w:p w14:paraId="1BFC80AA" w14:textId="77777777" w:rsidR="00233825" w:rsidRDefault="00233825" w:rsidP="00233825">
      <w:proofErr w:type="spellStart"/>
      <w:r>
        <w:t>GameManager</w:t>
      </w:r>
      <w:proofErr w:type="spellEnd"/>
      <w:r>
        <w:t xml:space="preserve"> has been made to know about everything. It is connected to every part of the design and indirectly to concrete classes. C</w:t>
      </w:r>
      <w:r w:rsidRPr="00CD7A0C">
        <w:t>entralising all behaviour in one class defeats the coupling goals the patterns exist to serve</w:t>
      </w:r>
      <w:r>
        <w:t xml:space="preserve"> because they are supposed to move </w:t>
      </w:r>
      <w:proofErr w:type="spellStart"/>
      <w:r>
        <w:t>responsilbilities</w:t>
      </w:r>
      <w:proofErr w:type="spellEnd"/>
      <w:r>
        <w:t xml:space="preserve"> away from a central controller so that a change in a subsystem doesn’t require a change to </w:t>
      </w:r>
      <w:proofErr w:type="spellStart"/>
      <w:r>
        <w:t>GameManager</w:t>
      </w:r>
      <w:proofErr w:type="spellEnd"/>
      <w:r>
        <w:t>.</w:t>
      </w:r>
    </w:p>
    <w:p w14:paraId="40E0B7CC" w14:textId="77777777" w:rsidR="00233825" w:rsidRDefault="00233825" w:rsidP="00233825">
      <w:r>
        <w:t>What should be done instead:</w:t>
      </w:r>
    </w:p>
    <w:p w14:paraId="07F7F63D" w14:textId="77777777" w:rsidR="00233825" w:rsidRDefault="00233825" w:rsidP="00233825">
      <w:proofErr w:type="spellStart"/>
      <w:r w:rsidRPr="00CD7A0C">
        <w:t>GameManager</w:t>
      </w:r>
      <w:proofErr w:type="spellEnd"/>
      <w:r w:rsidRPr="00CD7A0C">
        <w:t xml:space="preserve"> should coordinate</w:t>
      </w:r>
      <w:r>
        <w:t xml:space="preserve"> only the major objects and </w:t>
      </w:r>
      <w:r w:rsidRPr="00CD7A0C">
        <w:t>the objects responsible for a concept should own that concept's behaviour.</w:t>
      </w:r>
    </w:p>
    <w:p w14:paraId="4EAE2F91" w14:textId="77777777" w:rsidR="00233825" w:rsidRDefault="00233825" w:rsidP="00233825">
      <w:r>
        <w:t xml:space="preserve">Movement behaviour should belong to different state objects. Traveller should own </w:t>
      </w:r>
      <w:proofErr w:type="spellStart"/>
      <w:r>
        <w:t>it’s</w:t>
      </w:r>
      <w:proofErr w:type="spellEnd"/>
      <w:r>
        <w:t xml:space="preserve"> current </w:t>
      </w:r>
      <w:proofErr w:type="spellStart"/>
      <w:r>
        <w:t>TravelMode</w:t>
      </w:r>
      <w:proofErr w:type="spellEnd"/>
      <w:r>
        <w:t xml:space="preserve"> which asks the concrete classes to perform movement based on the state specifics</w:t>
      </w:r>
    </w:p>
    <w:p w14:paraId="0B63AA5E" w14:textId="77777777" w:rsidR="00233825" w:rsidRDefault="00233825" w:rsidP="00233825">
      <w:r>
        <w:t>Route behaviour should belong to different strategy objects. Trip should have a Route Strategy to ask to calculate the route</w:t>
      </w:r>
    </w:p>
    <w:p w14:paraId="098B7FB7" w14:textId="77777777" w:rsidR="00233825" w:rsidRDefault="00233825" w:rsidP="00233825">
      <w:r>
        <w:t xml:space="preserve">Map management should belong to decorator objects. Map should own </w:t>
      </w:r>
      <w:proofErr w:type="spellStart"/>
      <w:proofErr w:type="gramStart"/>
      <w:r>
        <w:t>it’s</w:t>
      </w:r>
      <w:proofErr w:type="spellEnd"/>
      <w:proofErr w:type="gramEnd"/>
      <w:r>
        <w:t xml:space="preserve"> location and </w:t>
      </w:r>
      <w:proofErr w:type="spellStart"/>
      <w:r>
        <w:t>Reqion</w:t>
      </w:r>
      <w:proofErr w:type="spellEnd"/>
      <w:r>
        <w:t xml:space="preserve"> components and be responsible for their lifetimes.</w:t>
      </w:r>
    </w:p>
    <w:p w14:paraId="47AF3F5C" w14:textId="77777777" w:rsidR="00233825" w:rsidRDefault="00233825" w:rsidP="00233825">
      <w:r>
        <w:t xml:space="preserve">Location behaviour should belong to decorator objects. </w:t>
      </w:r>
      <w:r w:rsidRPr="007E797C">
        <w:t xml:space="preserve">Decorator objects </w:t>
      </w:r>
      <w:r>
        <w:t xml:space="preserve">should </w:t>
      </w:r>
      <w:r w:rsidRPr="007E797C">
        <w:t>own/wrap another Location</w:t>
      </w:r>
      <w:r>
        <w:t>.</w:t>
      </w:r>
    </w:p>
    <w:p w14:paraId="291E88E3" w14:textId="77777777" w:rsidR="00233825" w:rsidRDefault="00233825" w:rsidP="00233825">
      <w:r>
        <w:t>Object creation should belong to factories</w:t>
      </w:r>
    </w:p>
    <w:p w14:paraId="1376257D" w14:textId="77777777" w:rsidR="00233825" w:rsidRDefault="00233825" w:rsidP="00233825">
      <w:r>
        <w:lastRenderedPageBreak/>
        <w:t>1.5</w:t>
      </w:r>
    </w:p>
    <w:p w14:paraId="3688E8A7" w14:textId="77777777" w:rsidR="00233825" w:rsidRDefault="00233825" w:rsidP="00233825">
      <w:r>
        <w:t>It is difficult to read because:</w:t>
      </w:r>
      <w:r>
        <w:br/>
        <w:t xml:space="preserve">There are many crossing/ diagonal relationships from </w:t>
      </w:r>
      <w:proofErr w:type="spellStart"/>
      <w:r>
        <w:t>GameManager</w:t>
      </w:r>
      <w:proofErr w:type="spellEnd"/>
      <w:r>
        <w:t xml:space="preserve"> down through the diagram.</w:t>
      </w:r>
    </w:p>
    <w:p w14:paraId="3D522A02" w14:textId="77777777" w:rsidR="00233825" w:rsidRDefault="00233825" w:rsidP="00233825">
      <w:r>
        <w:t>The classes are spread in a way making it difficult to read. Some to the left, others to the right and more to the bottom</w:t>
      </w:r>
    </w:p>
    <w:p w14:paraId="14225251" w14:textId="77777777" w:rsidR="00233825" w:rsidRDefault="00233825" w:rsidP="00233825">
      <w:r>
        <w:t>The 5 patterns aren’t clearly separated into logical sections</w:t>
      </w:r>
    </w:p>
    <w:p w14:paraId="03BC9AC3" w14:textId="77777777" w:rsidR="00233825" w:rsidRDefault="00233825" w:rsidP="00233825">
      <w:r>
        <w:t xml:space="preserve">An improvement would be to arrange each pattern into its own clear region but on the same level below </w:t>
      </w:r>
      <w:proofErr w:type="spellStart"/>
      <w:r>
        <w:t>GameManager</w:t>
      </w:r>
      <w:proofErr w:type="spellEnd"/>
      <w:r>
        <w:t xml:space="preserve"> at the top and then work downwards with their subclasses. </w:t>
      </w:r>
      <w:proofErr w:type="gramStart"/>
      <w:r>
        <w:t>So</w:t>
      </w:r>
      <w:proofErr w:type="gramEnd"/>
      <w:r>
        <w:t xml:space="preserve"> inheritance arrows are vertical and should not cross through unrelated classes</w:t>
      </w:r>
    </w:p>
    <w:p w14:paraId="47057A3D" w14:textId="77777777" w:rsidR="00233825" w:rsidRPr="00233825" w:rsidRDefault="00233825" w:rsidP="00CD05FF"/>
    <w:p w14:paraId="1EBAB369" w14:textId="642C4CAE" w:rsidR="00803B7F" w:rsidRPr="00233825" w:rsidRDefault="00643F31" w:rsidP="00233825">
      <w:pPr>
        <w:pStyle w:val="Heading1"/>
        <w:rPr>
          <w:color w:val="FFFF00"/>
        </w:rPr>
      </w:pPr>
      <w:r>
        <w:t>Task 2</w:t>
      </w:r>
    </w:p>
    <w:p w14:paraId="450D0B7E" w14:textId="55F01D93" w:rsidR="00643F31" w:rsidRDefault="008640A0" w:rsidP="00643F31">
      <w:r>
        <w:t>THE UML IS COMING I PROMISE!!!</w:t>
      </w:r>
    </w:p>
    <w:p w14:paraId="0839C5A1" w14:textId="77777777" w:rsidR="008640A0" w:rsidRDefault="008640A0" w:rsidP="00643F31"/>
    <w:p w14:paraId="03444557" w14:textId="77777777" w:rsidR="008640A0" w:rsidRDefault="008640A0" w:rsidP="00643F31"/>
    <w:p w14:paraId="391C80A1" w14:textId="348B69F2" w:rsidR="008640A0" w:rsidRDefault="008640A0" w:rsidP="00643F31">
      <w:r>
        <w:t>2.2</w:t>
      </w:r>
      <w:r>
        <w:br/>
      </w:r>
      <w:r>
        <w:br/>
      </w:r>
      <w:r w:rsidRPr="008640A0">
        <w:rPr>
          <w:u w:val="single"/>
        </w:rPr>
        <w:t>Abstract Factory, NPCs and Biomes</w:t>
      </w:r>
      <w:r>
        <w:br/>
      </w:r>
      <w:r>
        <w:br/>
        <w:t>Abstract factory is used as an interface to create families of objects. In this case, we separate families by biome, e.g. Desert, Ocean. Each factory is used to construct three different products Terrain, Obstacle and NPC.</w:t>
      </w:r>
      <w:r w:rsidR="008C31D5">
        <w:t xml:space="preserve">  We use Abstract Factory to provide an interface to the concrete factories. This ensures consistency in inheritance and allows us to make use of polymorphism when utilising factories. </w:t>
      </w:r>
      <w:r w:rsidR="008C31D5">
        <w:br/>
      </w:r>
      <w:r w:rsidR="008C31D5">
        <w:br/>
      </w:r>
      <w:proofErr w:type="spellStart"/>
      <w:r w:rsidR="008C31D5" w:rsidRPr="008C31D5">
        <w:rPr>
          <w:b/>
          <w:bCs/>
        </w:rPr>
        <w:t>BiomeFactory</w:t>
      </w:r>
      <w:proofErr w:type="spellEnd"/>
      <w:r w:rsidR="008C31D5" w:rsidRPr="008C31D5">
        <w:rPr>
          <w:b/>
          <w:bCs/>
        </w:rPr>
        <w:t>:</w:t>
      </w:r>
      <w:r w:rsidR="008C31D5">
        <w:t xml:space="preserve"> the </w:t>
      </w:r>
      <w:r w:rsidR="008C31D5" w:rsidRPr="0036215B">
        <w:rPr>
          <w:i/>
          <w:iCs/>
        </w:rPr>
        <w:t>Abstract factory</w:t>
      </w:r>
      <w:r w:rsidR="008C31D5">
        <w:t xml:space="preserve">, </w:t>
      </w:r>
      <w:r w:rsidR="00246E6E">
        <w:t xml:space="preserve">an interface </w:t>
      </w:r>
      <w:r w:rsidR="008C31D5">
        <w:t xml:space="preserve">which provides basic construction operations. </w:t>
      </w:r>
      <w:proofErr w:type="spellStart"/>
      <w:r w:rsidR="008C31D5">
        <w:t>createNPC</w:t>
      </w:r>
      <w:proofErr w:type="spellEnd"/>
      <w:r w:rsidR="008C31D5">
        <w:t xml:space="preserve">(), </w:t>
      </w:r>
      <w:proofErr w:type="spellStart"/>
      <w:r w:rsidR="008C31D5">
        <w:t>createTerrain</w:t>
      </w:r>
      <w:proofErr w:type="spellEnd"/>
      <w:r w:rsidR="008C31D5">
        <w:t xml:space="preserve">(), </w:t>
      </w:r>
      <w:proofErr w:type="spellStart"/>
      <w:r w:rsidR="008C31D5">
        <w:t>createObstacle</w:t>
      </w:r>
      <w:proofErr w:type="spellEnd"/>
      <w:r w:rsidR="008C31D5">
        <w:t>().</w:t>
      </w:r>
      <w:r w:rsidR="008C31D5">
        <w:br/>
      </w:r>
      <w:r w:rsidR="008C31D5">
        <w:br/>
      </w:r>
      <w:proofErr w:type="spellStart"/>
      <w:r w:rsidR="008C31D5" w:rsidRPr="008C31D5">
        <w:rPr>
          <w:b/>
          <w:bCs/>
        </w:rPr>
        <w:t>ConcreteFactories</w:t>
      </w:r>
      <w:proofErr w:type="spellEnd"/>
      <w:r w:rsidR="008C31D5">
        <w:t xml:space="preserve">:  Inheriting from </w:t>
      </w:r>
      <w:proofErr w:type="spellStart"/>
      <w:r w:rsidR="008C31D5">
        <w:t>Biomefactory</w:t>
      </w:r>
      <w:proofErr w:type="spellEnd"/>
      <w:r w:rsidR="008C31D5">
        <w:t xml:space="preserve">, </w:t>
      </w:r>
      <w:r w:rsidR="00246E6E">
        <w:t xml:space="preserve">these classes implement the </w:t>
      </w:r>
      <w:proofErr w:type="spellStart"/>
      <w:r w:rsidR="00246E6E">
        <w:t>the</w:t>
      </w:r>
      <w:proofErr w:type="spellEnd"/>
      <w:r w:rsidR="00246E6E">
        <w:t xml:space="preserve"> virtual functions declared in </w:t>
      </w:r>
      <w:proofErr w:type="spellStart"/>
      <w:r w:rsidR="00246E6E">
        <w:t>BiomeFactory</w:t>
      </w:r>
      <w:proofErr w:type="spellEnd"/>
      <w:r w:rsidR="00246E6E">
        <w:t>.</w:t>
      </w:r>
    </w:p>
    <w:p w14:paraId="5D9DA17F" w14:textId="2F5BF20B" w:rsidR="00273D80" w:rsidRDefault="00246E6E" w:rsidP="00643F31">
      <w:r w:rsidRPr="00246E6E">
        <w:rPr>
          <w:b/>
          <w:bCs/>
        </w:rPr>
        <w:t>NPC</w:t>
      </w:r>
      <w:r>
        <w:t xml:space="preserve">: The </w:t>
      </w:r>
      <w:r w:rsidR="0036215B">
        <w:t xml:space="preserve">first </w:t>
      </w:r>
      <w:r w:rsidR="0036215B" w:rsidRPr="0036215B">
        <w:rPr>
          <w:i/>
          <w:iCs/>
        </w:rPr>
        <w:t>Abstract</w:t>
      </w:r>
      <w:r w:rsidR="002D6986" w:rsidRPr="0036215B">
        <w:rPr>
          <w:i/>
          <w:iCs/>
        </w:rPr>
        <w:t xml:space="preserve"> P</w:t>
      </w:r>
      <w:r w:rsidRPr="0036215B">
        <w:rPr>
          <w:i/>
          <w:iCs/>
        </w:rPr>
        <w:t xml:space="preserve">roduct </w:t>
      </w:r>
      <w:r w:rsidR="0036215B" w:rsidRPr="0036215B">
        <w:rPr>
          <w:i/>
          <w:iCs/>
        </w:rPr>
        <w:t>Class</w:t>
      </w:r>
      <w:r w:rsidR="0036215B">
        <w:t>, an interface that provides the concrete classes with basic interactions to have with NPCs, such as any dialogue or information they might share.</w:t>
      </w:r>
      <w:r w:rsidR="0036215B">
        <w:br/>
      </w:r>
      <w:r w:rsidR="0036215B">
        <w:br/>
      </w:r>
      <w:proofErr w:type="spellStart"/>
      <w:r w:rsidR="0036215B" w:rsidRPr="0036215B">
        <w:rPr>
          <w:b/>
          <w:bCs/>
        </w:rPr>
        <w:t>ConcreteNPCs</w:t>
      </w:r>
      <w:proofErr w:type="spellEnd"/>
      <w:r w:rsidR="0036215B">
        <w:t>: Inheriting from the NPC interface class, these classes implement the virtual functions provided by NPC to make each biome have a unique interaction.</w:t>
      </w:r>
      <w:r w:rsidR="0036215B">
        <w:br/>
      </w:r>
      <w:r w:rsidR="0036215B">
        <w:br/>
      </w:r>
      <w:r w:rsidR="0036215B">
        <w:br/>
      </w:r>
      <w:r w:rsidR="0036215B">
        <w:br/>
      </w:r>
    </w:p>
    <w:p w14:paraId="69C1C4E0" w14:textId="77777777" w:rsidR="00233825" w:rsidRDefault="00233825" w:rsidP="00233825">
      <w:pPr>
        <w:pStyle w:val="Heading1"/>
      </w:pPr>
      <w:r>
        <w:lastRenderedPageBreak/>
        <w:t>Task 3</w:t>
      </w:r>
    </w:p>
    <w:p w14:paraId="49AAC068" w14:textId="77777777" w:rsidR="00233825" w:rsidRPr="00FF5FBE" w:rsidRDefault="00233825" w:rsidP="00233825">
      <w:r>
        <w:t>3.3</w:t>
      </w:r>
    </w:p>
    <w:p w14:paraId="36A4395D" w14:textId="77777777" w:rsidR="00233825" w:rsidRPr="00800FD3" w:rsidRDefault="00233825" w:rsidP="00233825">
      <w:r w:rsidRPr="00FF5FBE">
        <w:rPr>
          <w:noProof/>
        </w:rPr>
        <w:drawing>
          <wp:inline distT="0" distB="0" distL="0" distR="0" wp14:anchorId="5495867A" wp14:editId="0754C90C">
            <wp:extent cx="5731510" cy="4231005"/>
            <wp:effectExtent l="0" t="0" r="2540" b="0"/>
            <wp:docPr id="192110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3875" name=""/>
                    <pic:cNvPicPr/>
                  </pic:nvPicPr>
                  <pic:blipFill>
                    <a:blip r:embed="rId7"/>
                    <a:stretch>
                      <a:fillRect/>
                    </a:stretch>
                  </pic:blipFill>
                  <pic:spPr>
                    <a:xfrm>
                      <a:off x="0" y="0"/>
                      <a:ext cx="5731510" cy="4231005"/>
                    </a:xfrm>
                    <a:prstGeom prst="rect">
                      <a:avLst/>
                    </a:prstGeom>
                  </pic:spPr>
                </pic:pic>
              </a:graphicData>
            </a:graphic>
          </wp:inline>
        </w:drawing>
      </w:r>
    </w:p>
    <w:p w14:paraId="5539679F" w14:textId="77777777" w:rsidR="00233825" w:rsidRDefault="00233825" w:rsidP="00233825">
      <w:pPr>
        <w:pStyle w:val="Heading1"/>
      </w:pPr>
      <w:r>
        <w:t>Task 4</w:t>
      </w:r>
    </w:p>
    <w:p w14:paraId="16491981" w14:textId="77777777" w:rsidR="00233825" w:rsidRDefault="00233825" w:rsidP="00233825">
      <w:r>
        <w:t>4.3</w:t>
      </w:r>
    </w:p>
    <w:p w14:paraId="0D641C12" w14:textId="77777777" w:rsidR="00233825" w:rsidRPr="00643F31" w:rsidRDefault="00233825" w:rsidP="00233825">
      <w:r>
        <w:t xml:space="preserve">Strategy and State may have the same structure, but they differ in intent. The Strategy pattern has different implementations that achieve the same result. There are different route strategies, but they can be interchanged. </w:t>
      </w:r>
      <w:r w:rsidRPr="00386F0A">
        <w:t xml:space="preserve">Swapping </w:t>
      </w:r>
      <w:r>
        <w:t>routes</w:t>
      </w:r>
      <w:r w:rsidRPr="00386F0A">
        <w:t xml:space="preserve"> only changes the outcome of the next </w:t>
      </w:r>
      <w:proofErr w:type="spellStart"/>
      <w:r w:rsidRPr="00386F0A">
        <w:t>findRoute</w:t>
      </w:r>
      <w:proofErr w:type="spellEnd"/>
      <w:r w:rsidRPr="00386F0A">
        <w:t>() cal</w:t>
      </w:r>
      <w:r>
        <w:t xml:space="preserve">l. </w:t>
      </w:r>
      <w:r w:rsidRPr="00386F0A">
        <w:t>Trip itself doesn't change what it fundamentally is.</w:t>
      </w:r>
      <w:r>
        <w:t xml:space="preserve"> State (</w:t>
      </w:r>
      <w:proofErr w:type="spellStart"/>
      <w:r>
        <w:t>setMode</w:t>
      </w:r>
      <w:proofErr w:type="spellEnd"/>
      <w:r>
        <w:t xml:space="preserve">) changes what it is, it changes the state. Strategy therefore cannot be interchanged with the State pattern because it does different things based on the state while the caller doesn’t have to accommodate each state. </w:t>
      </w:r>
      <w:proofErr w:type="spellStart"/>
      <w:r w:rsidRPr="00454D22">
        <w:t>TravelMode</w:t>
      </w:r>
      <w:proofErr w:type="spellEnd"/>
      <w:r w:rsidRPr="00454D22">
        <w:t xml:space="preserve"> as Strategy would push the transition-menu logic out into the caller on every single move</w:t>
      </w:r>
      <w:r>
        <w:t xml:space="preserve">,  </w:t>
      </w:r>
      <w:r w:rsidRPr="00454D22">
        <w:t xml:space="preserve">treating </w:t>
      </w:r>
      <w:proofErr w:type="spellStart"/>
      <w:r w:rsidRPr="00454D22">
        <w:t>RouteStrategy</w:t>
      </w:r>
      <w:proofErr w:type="spellEnd"/>
      <w:r w:rsidRPr="00454D22">
        <w:t xml:space="preserve"> as State would have individual strategies mutating Trip's state and referencing each other, scattering the stat-based selection rule across multiple classes instead of keeping it as one policy in Trip</w:t>
      </w:r>
    </w:p>
    <w:p w14:paraId="75616530" w14:textId="77777777" w:rsidR="00273D80" w:rsidRDefault="00273D80">
      <w:r>
        <w:br w:type="page"/>
      </w:r>
    </w:p>
    <w:p w14:paraId="4DFE49A4" w14:textId="1505FFE7" w:rsidR="00246E6E" w:rsidRPr="00643F31" w:rsidRDefault="00273D80" w:rsidP="00643F31">
      <w:r>
        <w:rPr>
          <w:noProof/>
        </w:rPr>
        <w:lastRenderedPageBreak/>
        <w:drawing>
          <wp:anchor distT="0" distB="0" distL="114300" distR="114300" simplePos="0" relativeHeight="251658240" behindDoc="0" locked="0" layoutInCell="1" allowOverlap="1" wp14:anchorId="7A62DCED" wp14:editId="081B1046">
            <wp:simplePos x="0" y="0"/>
            <wp:positionH relativeFrom="margin">
              <wp:posOffset>857250</wp:posOffset>
            </wp:positionH>
            <wp:positionV relativeFrom="paragraph">
              <wp:posOffset>5316855</wp:posOffset>
            </wp:positionV>
            <wp:extent cx="1924050" cy="3543300"/>
            <wp:effectExtent l="0" t="0" r="0" b="0"/>
            <wp:wrapSquare wrapText="bothSides"/>
            <wp:docPr id="255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983F5A1" wp14:editId="1D26F970">
            <wp:simplePos x="0" y="0"/>
            <wp:positionH relativeFrom="column">
              <wp:posOffset>-266700</wp:posOffset>
            </wp:positionH>
            <wp:positionV relativeFrom="paragraph">
              <wp:posOffset>876300</wp:posOffset>
            </wp:positionV>
            <wp:extent cx="5729605" cy="2667000"/>
            <wp:effectExtent l="0" t="0" r="4445" b="0"/>
            <wp:wrapSquare wrapText="bothSides"/>
            <wp:docPr id="340374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2667000"/>
                    </a:xfrm>
                    <a:prstGeom prst="rect">
                      <a:avLst/>
                    </a:prstGeom>
                    <a:noFill/>
                    <a:ln>
                      <a:noFill/>
                    </a:ln>
                  </pic:spPr>
                </pic:pic>
              </a:graphicData>
            </a:graphic>
            <wp14:sizeRelH relativeFrom="page">
              <wp14:pctWidth>0</wp14:pctWidth>
            </wp14:sizeRelH>
            <wp14:sizeRelV relativeFrom="page">
              <wp14:pctHeight>0</wp14:pctHeight>
            </wp14:sizeRelV>
          </wp:anchor>
        </w:drawing>
      </w:r>
      <w:r>
        <w:t>Task 5.2</w:t>
      </w:r>
      <w:r>
        <w:br/>
      </w:r>
      <w:r>
        <w:br/>
      </w:r>
      <w:r>
        <w:br/>
      </w:r>
      <w:r>
        <w:br/>
      </w:r>
      <w:r>
        <w:br/>
      </w:r>
      <w:r>
        <w:br/>
      </w:r>
      <w:r>
        <w:br/>
      </w:r>
      <w:r>
        <w:br/>
      </w:r>
      <w:r>
        <w:br/>
      </w:r>
      <w:r>
        <w:br/>
      </w:r>
      <w:r>
        <w:br/>
      </w:r>
      <w:r>
        <w:br/>
      </w:r>
      <w:r>
        <w:br/>
      </w:r>
      <w:r>
        <w:br/>
      </w:r>
      <w:r>
        <w:br/>
      </w:r>
      <w:r>
        <w:br/>
      </w:r>
      <w:r>
        <w:br/>
      </w:r>
      <w:r>
        <w:br/>
      </w:r>
      <w:r>
        <w:br/>
      </w:r>
      <w:r>
        <w:br/>
      </w:r>
      <w:r>
        <w:br/>
      </w:r>
      <w:r>
        <w:br/>
      </w:r>
      <w:r>
        <w:br/>
        <w:t>Task 6.2</w:t>
      </w:r>
    </w:p>
    <w:sectPr w:rsidR="00246E6E" w:rsidRPr="00643F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74C91" w14:textId="77777777" w:rsidR="00642D99" w:rsidRDefault="00642D99" w:rsidP="00233825">
      <w:pPr>
        <w:spacing w:after="0" w:line="240" w:lineRule="auto"/>
      </w:pPr>
      <w:r>
        <w:separator/>
      </w:r>
    </w:p>
  </w:endnote>
  <w:endnote w:type="continuationSeparator" w:id="0">
    <w:p w14:paraId="4A10F0BD" w14:textId="77777777" w:rsidR="00642D99" w:rsidRDefault="00642D99" w:rsidP="00233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38C3A" w14:textId="77777777" w:rsidR="00642D99" w:rsidRDefault="00642D99" w:rsidP="00233825">
      <w:pPr>
        <w:spacing w:after="0" w:line="240" w:lineRule="auto"/>
      </w:pPr>
      <w:r>
        <w:separator/>
      </w:r>
    </w:p>
  </w:footnote>
  <w:footnote w:type="continuationSeparator" w:id="0">
    <w:p w14:paraId="6B9717E9" w14:textId="77777777" w:rsidR="00642D99" w:rsidRDefault="00642D99" w:rsidP="00233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E3EA6"/>
    <w:multiLevelType w:val="hybridMultilevel"/>
    <w:tmpl w:val="BE6E06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7897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FF"/>
    <w:rsid w:val="000434F5"/>
    <w:rsid w:val="001A4689"/>
    <w:rsid w:val="00233825"/>
    <w:rsid w:val="00246E6E"/>
    <w:rsid w:val="00247A6A"/>
    <w:rsid w:val="00273D80"/>
    <w:rsid w:val="0029719F"/>
    <w:rsid w:val="002D6986"/>
    <w:rsid w:val="00307B25"/>
    <w:rsid w:val="0034609B"/>
    <w:rsid w:val="0036215B"/>
    <w:rsid w:val="005E6AAE"/>
    <w:rsid w:val="00642D99"/>
    <w:rsid w:val="00643F31"/>
    <w:rsid w:val="00666DD1"/>
    <w:rsid w:val="007272E4"/>
    <w:rsid w:val="007434BD"/>
    <w:rsid w:val="00803B7F"/>
    <w:rsid w:val="008640A0"/>
    <w:rsid w:val="00882CA7"/>
    <w:rsid w:val="008C31D5"/>
    <w:rsid w:val="00BB331F"/>
    <w:rsid w:val="00CD05FF"/>
    <w:rsid w:val="00E12939"/>
    <w:rsid w:val="00E54A0D"/>
    <w:rsid w:val="00E6010C"/>
    <w:rsid w:val="00EA2D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F2DF"/>
  <w15:chartTrackingRefBased/>
  <w15:docId w15:val="{5ED0E171-AAA2-4A6A-B6BC-92EB826C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B7F"/>
  </w:style>
  <w:style w:type="paragraph" w:styleId="Heading1">
    <w:name w:val="heading 1"/>
    <w:basedOn w:val="Normal"/>
    <w:next w:val="Normal"/>
    <w:link w:val="Heading1Char"/>
    <w:uiPriority w:val="9"/>
    <w:qFormat/>
    <w:rsid w:val="00CD0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5FF"/>
    <w:rPr>
      <w:rFonts w:eastAsiaTheme="majorEastAsia" w:cstheme="majorBidi"/>
      <w:color w:val="272727" w:themeColor="text1" w:themeTint="D8"/>
    </w:rPr>
  </w:style>
  <w:style w:type="paragraph" w:styleId="Title">
    <w:name w:val="Title"/>
    <w:basedOn w:val="Normal"/>
    <w:next w:val="Normal"/>
    <w:link w:val="TitleChar"/>
    <w:uiPriority w:val="10"/>
    <w:qFormat/>
    <w:rsid w:val="00CD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5FF"/>
    <w:pPr>
      <w:spacing w:before="160"/>
      <w:jc w:val="center"/>
    </w:pPr>
    <w:rPr>
      <w:i/>
      <w:iCs/>
      <w:color w:val="404040" w:themeColor="text1" w:themeTint="BF"/>
    </w:rPr>
  </w:style>
  <w:style w:type="character" w:customStyle="1" w:styleId="QuoteChar">
    <w:name w:val="Quote Char"/>
    <w:basedOn w:val="DefaultParagraphFont"/>
    <w:link w:val="Quote"/>
    <w:uiPriority w:val="29"/>
    <w:rsid w:val="00CD05FF"/>
    <w:rPr>
      <w:i/>
      <w:iCs/>
      <w:color w:val="404040" w:themeColor="text1" w:themeTint="BF"/>
    </w:rPr>
  </w:style>
  <w:style w:type="paragraph" w:styleId="ListParagraph">
    <w:name w:val="List Paragraph"/>
    <w:basedOn w:val="Normal"/>
    <w:uiPriority w:val="34"/>
    <w:qFormat/>
    <w:rsid w:val="00CD05FF"/>
    <w:pPr>
      <w:ind w:left="720"/>
      <w:contextualSpacing/>
    </w:pPr>
  </w:style>
  <w:style w:type="character" w:styleId="IntenseEmphasis">
    <w:name w:val="Intense Emphasis"/>
    <w:basedOn w:val="DefaultParagraphFont"/>
    <w:uiPriority w:val="21"/>
    <w:qFormat/>
    <w:rsid w:val="00CD05FF"/>
    <w:rPr>
      <w:i/>
      <w:iCs/>
      <w:color w:val="0F4761" w:themeColor="accent1" w:themeShade="BF"/>
    </w:rPr>
  </w:style>
  <w:style w:type="paragraph" w:styleId="IntenseQuote">
    <w:name w:val="Intense Quote"/>
    <w:basedOn w:val="Normal"/>
    <w:next w:val="Normal"/>
    <w:link w:val="IntenseQuoteChar"/>
    <w:uiPriority w:val="30"/>
    <w:qFormat/>
    <w:rsid w:val="00CD0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5FF"/>
    <w:rPr>
      <w:i/>
      <w:iCs/>
      <w:color w:val="0F4761" w:themeColor="accent1" w:themeShade="BF"/>
    </w:rPr>
  </w:style>
  <w:style w:type="character" w:styleId="IntenseReference">
    <w:name w:val="Intense Reference"/>
    <w:basedOn w:val="DefaultParagraphFont"/>
    <w:uiPriority w:val="32"/>
    <w:qFormat/>
    <w:rsid w:val="00CD05FF"/>
    <w:rPr>
      <w:b/>
      <w:bCs/>
      <w:smallCaps/>
      <w:color w:val="0F4761" w:themeColor="accent1" w:themeShade="BF"/>
      <w:spacing w:val="5"/>
    </w:rPr>
  </w:style>
  <w:style w:type="table" w:styleId="TableGrid">
    <w:name w:val="Table Grid"/>
    <w:basedOn w:val="TableNormal"/>
    <w:uiPriority w:val="39"/>
    <w:rsid w:val="00CD0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3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3825"/>
  </w:style>
  <w:style w:type="paragraph" w:styleId="Footer">
    <w:name w:val="footer"/>
    <w:basedOn w:val="Normal"/>
    <w:link w:val="FooterChar"/>
    <w:uiPriority w:val="99"/>
    <w:unhideWhenUsed/>
    <w:rsid w:val="00233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6</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Nel</dc:creator>
  <cp:keywords/>
  <dc:description/>
  <cp:lastModifiedBy>Hayley Nel</cp:lastModifiedBy>
  <cp:revision>7</cp:revision>
  <dcterms:created xsi:type="dcterms:W3CDTF">2026-08-13T17:24:00Z</dcterms:created>
  <dcterms:modified xsi:type="dcterms:W3CDTF">2026-08-18T06:01:00Z</dcterms:modified>
</cp:coreProperties>
</file>