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widowControl w:val="0"/>
        <w:ind w:left="1683" w:hanging="1683"/>
      </w:pPr>
    </w:p>
    <w:p>
      <w:pPr>
        <w:pStyle w:val="표준"/>
        <w:rPr>
          <w:rFonts w:ascii="돋움" w:cs="돋움" w:hAnsi="돋움" w:eastAsia="돋움"/>
          <w:sz w:val="16"/>
          <w:szCs w:val="16"/>
        </w:rPr>
      </w:pPr>
    </w:p>
    <w:tbl>
      <w:tblPr>
        <w:tblW w:w="1568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9"/>
        <w:gridCol w:w="3956"/>
        <w:gridCol w:w="2279"/>
        <w:gridCol w:w="223"/>
        <w:gridCol w:w="2030"/>
        <w:gridCol w:w="2584"/>
        <w:gridCol w:w="2215"/>
      </w:tblGrid>
      <w:tr>
        <w:tblPrEx>
          <w:shd w:val="clear" w:color="auto" w:fill="ced7e7"/>
        </w:tblPrEx>
        <w:trPr>
          <w:trHeight w:val="479" w:hRule="atLeast"/>
        </w:trPr>
        <w:tc>
          <w:tcPr>
            <w:tcW w:type="dxa" w:w="23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기간</w:t>
            </w:r>
          </w:p>
        </w:tc>
        <w:tc>
          <w:tcPr>
            <w:tcW w:type="dxa" w:w="3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57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학교명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/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학과</w:t>
            </w:r>
          </w:p>
        </w:tc>
        <w:tc>
          <w:tcPr>
            <w:tcW w:type="dxa" w:w="22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소제지</w:t>
            </w:r>
          </w:p>
        </w:tc>
        <w:tc>
          <w:tcPr>
            <w:tcW w:type="dxa" w:w="223"/>
            <w:vMerge w:val="restart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교육기관</w:t>
            </w:r>
          </w:p>
        </w:tc>
        <w:tc>
          <w:tcPr>
            <w:tcW w:type="dxa" w:w="2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교육명</w:t>
            </w:r>
          </w:p>
        </w:tc>
        <w:tc>
          <w:tcPr>
            <w:tcW w:type="dxa" w:w="22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교육기간</w:t>
            </w:r>
          </w:p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23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60"/>
            </w:pP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2008.3~2010.2</w:t>
            </w:r>
          </w:p>
        </w:tc>
        <w:tc>
          <w:tcPr>
            <w:tcW w:type="dxa" w:w="3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80"/>
            </w:pPr>
            <w:r>
              <w:rPr>
                <w:sz w:val="16"/>
                <w:szCs w:val="16"/>
                <w:rtl w:val="0"/>
                <w:lang w:val="ko-KR" w:eastAsia="ko-KR"/>
              </w:rPr>
              <w:t>서울전문학교</w:t>
            </w:r>
            <w:r>
              <w:rPr>
                <w:sz w:val="16"/>
                <w:szCs w:val="16"/>
                <w:rtl w:val="0"/>
                <w:lang w:val="en-US"/>
              </w:rPr>
              <w:t>/</w:t>
            </w:r>
            <w:r>
              <w:rPr>
                <w:sz w:val="16"/>
                <w:szCs w:val="16"/>
                <w:rtl w:val="0"/>
                <w:lang w:val="ko-KR" w:eastAsia="ko-KR"/>
              </w:rPr>
              <w:t>멀티미디어디자인</w:t>
            </w:r>
          </w:p>
        </w:tc>
        <w:tc>
          <w:tcPr>
            <w:tcW w:type="dxa" w:w="22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서울 종로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06" w:hRule="atLeast"/>
        </w:trPr>
        <w:tc>
          <w:tcPr>
            <w:tcW w:type="dxa" w:w="239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60"/>
            </w:pP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2010.3~2010.12</w:t>
            </w:r>
          </w:p>
        </w:tc>
        <w:tc>
          <w:tcPr>
            <w:tcW w:type="dxa" w:w="395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60"/>
            </w:pP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원광대</w:t>
            </w: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/</w:t>
            </w:r>
            <w:r>
              <w:rPr>
                <w:sz w:val="16"/>
                <w:szCs w:val="16"/>
                <w:rtl w:val="0"/>
                <w:lang w:val="ko-KR" w:eastAsia="ko-KR"/>
              </w:rPr>
              <w:t>시각커뮤니케이션디자인</w:t>
            </w:r>
          </w:p>
        </w:tc>
        <w:tc>
          <w:tcPr>
            <w:tcW w:type="dxa" w:w="22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outline w:val="0"/>
                <w:color w:val="333333"/>
                <w:sz w:val="16"/>
                <w:szCs w:val="16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전북익산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02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1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표준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ind w:left="1683" w:hanging="1683"/>
        <w:jc w:val="left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ind w:left="1683" w:hanging="1683"/>
        <w:jc w:val="left"/>
        <w:rPr>
          <w:rFonts w:ascii="돋움" w:cs="돋움" w:hAnsi="돋움" w:eastAsia="돋움"/>
          <w:sz w:val="16"/>
          <w:szCs w:val="16"/>
        </w:rPr>
      </w:pPr>
    </w:p>
    <w:tbl>
      <w:tblPr>
        <w:tblW w:w="1570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87"/>
        <w:gridCol w:w="2474"/>
        <w:gridCol w:w="1600"/>
        <w:gridCol w:w="2284"/>
        <w:gridCol w:w="223"/>
        <w:gridCol w:w="1849"/>
        <w:gridCol w:w="1254"/>
        <w:gridCol w:w="224"/>
        <w:gridCol w:w="2402"/>
        <w:gridCol w:w="1109"/>
      </w:tblGrid>
      <w:tr>
        <w:tblPrEx>
          <w:shd w:val="clear" w:color="auto" w:fill="ced7e7"/>
        </w:tblPrEx>
        <w:trPr>
          <w:trHeight w:val="523" w:hRule="atLeast"/>
        </w:trPr>
        <w:tc>
          <w:tcPr>
            <w:tcW w:type="dxa" w:w="228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기간</w:t>
            </w:r>
          </w:p>
        </w:tc>
        <w:tc>
          <w:tcPr>
            <w:tcW w:type="dxa" w:w="247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회사명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직위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담당업무</w:t>
            </w:r>
          </w:p>
        </w:tc>
        <w:tc>
          <w:tcPr>
            <w:tcW w:type="dxa" w:w="223"/>
            <w:vMerge w:val="restart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자격증</w:t>
            </w:r>
          </w:p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취득일</w:t>
            </w:r>
          </w:p>
        </w:tc>
        <w:tc>
          <w:tcPr>
            <w:tcW w:type="dxa" w:w="224"/>
            <w:vMerge w:val="restart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사용 기술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숙련도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18"/>
                <w:szCs w:val="18"/>
                <w:rtl w:val="0"/>
                <w:lang w:val="en-US"/>
              </w:rPr>
              <w:t>2023. 02~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  <w:jc w:val="center"/>
            </w:pPr>
            <w:r>
              <w:rPr>
                <w:rFonts w:eastAsia="나눔고딕" w:hint="eastAsia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851"/>
              </w:tabs>
              <w:jc w:val="center"/>
            </w:pPr>
            <w:r>
              <w:rPr>
                <w:rFonts w:eastAsia="나눔고딕" w:hint="eastAsia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1600"/>
                <w:tab w:val="left" w:pos="2400"/>
              </w:tabs>
              <w:jc w:val="center"/>
            </w:pPr>
            <w:r>
              <w:rPr>
                <w:rFonts w:eastAsia="나눔고딕" w:hint="eastAsia"/>
                <w:sz w:val="18"/>
                <w:szCs w:val="18"/>
                <w:rtl w:val="0"/>
                <w:lang w:val="ko-KR" w:eastAsia="ko-KR"/>
              </w:rPr>
              <w:t>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outline w:val="0"/>
                <w:color w:val="333333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정보처리기사</w:t>
            </w:r>
          </w:p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rtl w:val="0"/>
                <w:lang w:val="en-US"/>
              </w:rPr>
              <w:t>2016.11.18</w:t>
            </w:r>
          </w:p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kern w:val="2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Typescript, Javascript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577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18"/>
                <w:szCs w:val="18"/>
                <w:rtl w:val="0"/>
                <w:lang w:val="en-US"/>
              </w:rPr>
              <w:t>2022.5~2023.1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18"/>
                <w:szCs w:val="18"/>
                <w:rtl w:val="0"/>
                <w:lang w:val="en-US"/>
              </w:rPr>
              <w:t>LG CNS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851"/>
              </w:tabs>
              <w:jc w:val="center"/>
            </w:pPr>
            <w:r>
              <w:rPr>
                <w:rFonts w:eastAsia="나눔고딕" w:hint="eastAsia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1600"/>
                <w:tab w:val="left" w:pos="2400"/>
              </w:tabs>
              <w:jc w:val="center"/>
            </w:pPr>
            <w:r>
              <w:rPr>
                <w:rFonts w:eastAsia="나눔고딕" w:hint="eastAsia"/>
                <w:sz w:val="18"/>
                <w:szCs w:val="18"/>
                <w:rtl w:val="0"/>
                <w:lang w:val="ko-KR" w:eastAsia="ko-KR"/>
              </w:rPr>
              <w:t>시스템 공통 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outline w:val="0"/>
                <w:color w:val="333333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운전면허</w:t>
            </w:r>
          </w:p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React, Vue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851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kern w:val="2"/>
                <w:sz w:val="18"/>
                <w:szCs w:val="18"/>
                <w:rtl w:val="0"/>
                <w:lang w:val="en-US"/>
              </w:rPr>
              <w:t>2021.4~</w:t>
            </w:r>
            <w:r>
              <w:rPr>
                <w:rFonts w:ascii="맑은 고딕" w:cs="맑은 고딕" w:hAnsi="맑은 고딕" w:eastAsia="맑은 고딕"/>
                <w:kern w:val="2"/>
                <w:sz w:val="18"/>
                <w:szCs w:val="18"/>
                <w:rtl w:val="0"/>
                <w:lang w:val="ko-KR" w:eastAsia="ko-KR"/>
              </w:rPr>
              <w:t>2022.4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맑은 고딕" w:cs="맑은 고딕" w:hAnsi="맑은 고딕" w:eastAsia="맑은 고딕" w:hint="eastAsia"/>
                <w:kern w:val="2"/>
                <w:sz w:val="18"/>
                <w:szCs w:val="18"/>
                <w:rtl w:val="0"/>
                <w:lang w:val="ko-KR" w:eastAsia="ko-KR"/>
              </w:rPr>
              <w:t>씨젠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851"/>
              </w:tabs>
              <w:jc w:val="center"/>
            </w:pPr>
            <w:r>
              <w:rPr>
                <w:rFonts w:ascii="맑은 고딕" w:cs="맑은 고딕" w:hAnsi="맑은 고딕" w:eastAsia="맑은 고딕" w:hint="eastAsia"/>
                <w:kern w:val="2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1600"/>
                <w:tab w:val="left" w:pos="2400"/>
              </w:tabs>
              <w:jc w:val="center"/>
            </w:pPr>
            <w:r>
              <w:rPr>
                <w:rFonts w:ascii="맑은 고딕" w:cs="맑은 고딕" w:hAnsi="맑은 고딕" w:eastAsia="맑은 고딕" w:hint="eastAsia"/>
                <w:kern w:val="2"/>
                <w:sz w:val="18"/>
                <w:szCs w:val="18"/>
                <w:rtl w:val="0"/>
                <w:lang w:val="ko-KR" w:eastAsia="ko-KR"/>
              </w:rPr>
              <w:t>진단 플랫폼 공통 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widowControl w:val="1"/>
              <w:spacing w:line="300" w:lineRule="atLeast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 xml:space="preserve">Java/Spring boot &amp;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Node.js/Express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jc w:val="center"/>
            </w:pPr>
            <w:r>
              <w:rPr>
                <w:rFonts w:ascii="바탕" w:cs="바탕" w:hAnsi="바탕" w:eastAsia="바탕" w:hint="eastAsia"/>
                <w:kern w:val="2"/>
                <w:sz w:val="22"/>
                <w:szCs w:val="22"/>
                <w:rtl w:val="0"/>
                <w:lang w:val="ko-KR" w:eastAsia="ko-KR"/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1600"/>
                <w:tab w:val="left" w:pos="2400"/>
              </w:tabs>
              <w:ind w:firstLine="200"/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en-US"/>
              </w:rPr>
              <w:t>2020.9~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>2021.4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1600"/>
                <w:tab w:val="left" w:pos="2400"/>
              </w:tabs>
              <w:ind w:firstLine="200"/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>위모스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>퀌텀싱크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851"/>
              </w:tabs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1600"/>
                <w:tab w:val="left" w:pos="2400"/>
              </w:tabs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18"/>
                <w:szCs w:val="18"/>
                <w:rtl w:val="0"/>
                <w:lang w:val="ko-KR" w:eastAsia="ko-KR"/>
              </w:rPr>
              <w:t>앱개발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부제"/>
            </w:pPr>
            <w:r>
              <w:rPr>
                <w:sz w:val="22"/>
                <w:szCs w:val="22"/>
                <w:rtl w:val="0"/>
                <w:lang w:val="en-US"/>
              </w:rPr>
              <w:t>React-Native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 &amp; </w:t>
            </w:r>
            <w:r>
              <w:rPr>
                <w:rFonts w:ascii="바탕" w:cs="바탕" w:hAnsi="바탕" w:eastAsia="바탕"/>
                <w:sz w:val="22"/>
                <w:szCs w:val="22"/>
                <w:rtl w:val="0"/>
                <w:lang w:val="en-US"/>
              </w:rPr>
              <w:t>Flutter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중상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/ </w:t>
            </w:r>
            <w:r>
              <w:rPr>
                <w:sz w:val="22"/>
                <w:szCs w:val="22"/>
                <w:rtl w:val="0"/>
                <w:lang w:val="ko-KR" w:eastAsia="ko-KR"/>
              </w:rPr>
              <w:t>초중</w:t>
            </w:r>
          </w:p>
        </w:tc>
      </w:tr>
      <w:tr>
        <w:tblPrEx>
          <w:shd w:val="clear" w:color="auto" w:fill="ced7e7"/>
        </w:tblPrEx>
        <w:trPr>
          <w:trHeight w:val="871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2020.6~2020.8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드제이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고도화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REST/Http, JWT &amp; oAuth2, Web Crawler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1103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2020.02~2020.06.02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아이온 커뮤니케이션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미디어플래폼 </w:t>
            </w:r>
            <w:r>
              <w:rPr>
                <w:sz w:val="18"/>
                <w:szCs w:val="18"/>
                <w:rtl w:val="0"/>
                <w:lang w:val="en-US"/>
              </w:rPr>
              <w:t>api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widowControl w:val="1"/>
              <w:spacing w:line="300" w:lineRule="atLeast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MongoDB, Mongoose &amp; </w:t>
            </w:r>
            <w:r>
              <w:rPr>
                <w:rFonts w:ascii="맑은 고딕" w:cs="맑은 고딕" w:hAnsi="맑은 고딕" w:eastAsia="맑은 고딕"/>
                <w:outline w:val="0"/>
                <w:color w:val="4d5156"/>
                <w:sz w:val="22"/>
                <w:szCs w:val="22"/>
                <w:u w:color="4d5156"/>
                <w:shd w:val="clear" w:color="auto" w:fill="ffffff"/>
                <w:rtl w:val="0"/>
                <w:lang w:val="en-US"/>
                <w14:textFill>
                  <w14:solidFill>
                    <w14:srgbClr w14:val="4D5156"/>
                  </w14:solidFill>
                </w14:textFill>
              </w:rPr>
              <w:t>Sequelize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jc w:val="center"/>
            </w:pPr>
            <w:r>
              <w:rPr>
                <w:rFonts w:ascii="맑은 고딕" w:cs="맑은 고딕" w:hAnsi="맑은 고딕" w:eastAsia="맑은 고딕" w:hint="eastAsia"/>
                <w:outline w:val="0"/>
                <w:color w:val="262626"/>
                <w:kern w:val="2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2019.10~2020.01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에이아이웍스코리아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하이브리드앱 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</w:pPr>
            <w:r>
              <w:rPr>
                <w:rFonts w:ascii="나눔고딕" w:hAnsi="나눔고딕"/>
                <w:rtl w:val="0"/>
                <w:lang w:val="en-US"/>
              </w:rPr>
              <w:t>`</w:t>
            </w:r>
          </w:p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Webpack/Babel, Gulp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중</w:t>
            </w:r>
          </w:p>
        </w:tc>
      </w:tr>
      <w:tr>
        <w:tblPrEx>
          <w:shd w:val="clear" w:color="auto" w:fill="ced7e7"/>
        </w:tblPrEx>
        <w:trPr>
          <w:trHeight w:val="1125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2019.08~2019.10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sz w:val="18"/>
                <w:szCs w:val="18"/>
                <w:rtl w:val="0"/>
                <w:lang w:val="en-US"/>
              </w:rPr>
              <w:t>BSG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입주점검 </w:t>
            </w:r>
            <w:r>
              <w:rPr>
                <w:sz w:val="18"/>
                <w:szCs w:val="18"/>
                <w:rtl w:val="0"/>
                <w:lang w:val="en-US"/>
              </w:rPr>
              <w:t>API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Html5, CSS3, Jquery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,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Styled-components, Sass, Pug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상</w:t>
            </w:r>
          </w:p>
        </w:tc>
      </w:tr>
      <w:tr>
        <w:tblPrEx>
          <w:shd w:val="clear" w:color="auto" w:fill="ced7e7"/>
        </w:tblPrEx>
        <w:trPr>
          <w:trHeight w:val="1125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2019.03~2019.08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㈜ 로그스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가상화폐 웹개발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widowControl w:val="1"/>
              <w:spacing w:line="300" w:lineRule="atLeast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Python/Flask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,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FastApi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72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2018.12~2019.03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아우리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가상화폐 웹개발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</w:tabs>
              <w:spacing w:before="0" w:line="240" w:lineRule="auto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Electron</w:t>
            </w:r>
          </w:p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2018.11~2018.12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㈜ 디와이즈</w:t>
            </w:r>
          </w:p>
        </w:tc>
        <w:tc>
          <w:tcPr>
            <w:tcW w:type="dxa" w:w="160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프리랜서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뮤직 웹서비스 개발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10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월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~ 2018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년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 7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월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인터페이스 정보기술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대리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시스템 화면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&amp;UI, ajax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25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en-US"/>
              </w:rPr>
              <w:t>2014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en-US"/>
              </w:rPr>
              <w:t>05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월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en-US"/>
              </w:rPr>
              <w:t>~ 2015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 xml:space="preserve">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en-US"/>
              </w:rPr>
              <w:t>09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shd w:val="clear" w:color="auto" w:fill="ffffff"/>
                <w:rtl w:val="0"/>
                <w:lang w:val="ko-KR" w:eastAsia="ko-KR"/>
              </w:rPr>
              <w:t>월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가바플러스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대리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부제"/>
            </w:pPr>
            <w:r>
              <w:rPr>
                <w:sz w:val="18"/>
                <w:szCs w:val="18"/>
                <w:rtl w:val="0"/>
                <w:lang w:val="ko-KR" w:eastAsia="ko-KR"/>
              </w:rPr>
              <w:t>홈페이지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rtl w:val="0"/>
                <w:lang w:val="ko-KR" w:eastAsia="ko-KR"/>
              </w:rPr>
              <w:t>앱웹퍼블리싱</w:t>
            </w:r>
            <w:r>
              <w:rPr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sz w:val="18"/>
                <w:szCs w:val="18"/>
                <w:rtl w:val="0"/>
                <w:lang w:val="ko-KR" w:eastAsia="ko-KR"/>
              </w:rPr>
              <w:t>디자인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2013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11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월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~ 2014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 xml:space="preserve">년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4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월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(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주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>)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한국 콤파스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333333"/>
                <w:sz w:val="18"/>
                <w:szCs w:val="18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주임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홈페이지 제작 및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디자인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7" w:hRule="atLeast"/>
        </w:trPr>
        <w:tc>
          <w:tcPr>
            <w:tcW w:type="dxa" w:w="228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170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2011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년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08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월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~ 2013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 xml:space="preserve">년 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10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18"/>
                <w:szCs w:val="18"/>
                <w:u w:color="262626"/>
                <w:shd w:val="clear" w:color="auto" w:fill="ffffff"/>
                <w:rtl w:val="0"/>
                <w:lang w:val="ko-KR" w:eastAsia="ko-KR"/>
                <w14:textFill>
                  <w14:solidFill>
                    <w14:srgbClr w14:val="262626"/>
                  </w14:solidFill>
                </w14:textFill>
              </w:rPr>
              <w:t>월</w:t>
            </w:r>
          </w:p>
        </w:tc>
        <w:tc>
          <w:tcPr>
            <w:tcW w:type="dxa" w:w="2473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ind w:firstLine="200"/>
              <w:jc w:val="center"/>
            </w:pP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단비펜그램</w:t>
            </w:r>
          </w:p>
        </w:tc>
        <w:tc>
          <w:tcPr>
            <w:tcW w:type="dxa" w:w="1600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2"/>
            </w:pPr>
            <w:r>
              <w:rPr>
                <w:rFonts w:ascii="맑은 고딕" w:cs="맑은 고딕" w:hAnsi="맑은 고딕" w:eastAsia="맑은 고딕"/>
                <w:outline w:val="0"/>
                <w:color w:val="333333"/>
                <w:sz w:val="18"/>
                <w:szCs w:val="18"/>
                <w:u w:color="333333"/>
                <w:rtl w:val="0"/>
                <w:lang w:val="ko-KR" w:eastAsia="ko-KR"/>
                <w14:textFill>
                  <w14:solidFill>
                    <w14:srgbClr w14:val="333333"/>
                  </w14:solidFill>
                </w14:textFill>
              </w:rPr>
              <w:t>사원</w:t>
            </w:r>
          </w:p>
        </w:tc>
        <w:tc>
          <w:tcPr>
            <w:tcW w:type="dxa" w:w="228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18"/>
                <w:szCs w:val="18"/>
                <w:rtl w:val="0"/>
                <w:lang w:val="ko-KR" w:eastAsia="ko-KR"/>
              </w:rPr>
              <w:t xml:space="preserve">솔루션 활용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쇼핑몰 제작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18"/>
                <w:szCs w:val="18"/>
                <w:rtl w:val="0"/>
                <w:lang w:val="ko-KR" w:eastAsia="ko-KR"/>
              </w:rPr>
              <w:t>디자인</w:t>
            </w:r>
          </w:p>
        </w:tc>
        <w:tc>
          <w:tcPr>
            <w:tcW w:type="dxa" w:w="223"/>
            <w:vMerge w:val="continue"/>
            <w:tcBorders>
              <w:top w:val="nil"/>
              <w:left w:val="single" w:color="000000" w:sz="8" w:space="0" w:shadow="0" w:frame="0"/>
              <w:bottom w:val="nil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84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5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4"/>
            <w:vMerge w:val="continue"/>
            <w:tcBorders>
              <w:top w:val="nil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24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표준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rPr>
          <w:rFonts w:ascii="돋움" w:cs="돋움" w:hAnsi="돋움" w:eastAsia="돋움"/>
          <w:sz w:val="16"/>
          <w:szCs w:val="16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363895</wp:posOffset>
                </wp:positionH>
                <wp:positionV relativeFrom="page">
                  <wp:posOffset>366395</wp:posOffset>
                </wp:positionV>
                <wp:extent cx="8903235" cy="2466975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3235" cy="2466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69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400"/>
                              <w:gridCol w:w="4800"/>
                              <w:gridCol w:w="1662"/>
                              <w:gridCol w:w="4614"/>
                              <w:gridCol w:w="2217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85" w:hRule="atLeast"/>
                              </w:trPr>
                              <w:tc>
                                <w:tcPr>
                                  <w:tcW w:type="dxa" w:w="24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이        름</w:t>
                                  </w:r>
                                </w:p>
                              </w:tc>
                              <w:tc>
                                <w:tcPr>
                                  <w:tcW w:type="dxa" w:w="48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80"/>
                                  </w:pPr>
                                  <w:r>
                                    <w:rPr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ko-KR" w:eastAsia="ko-KR"/>
                                    </w:rPr>
                                    <w:t>류지현</w:t>
                                  </w:r>
                                </w:p>
                              </w:tc>
                              <w:tc>
                                <w:tcPr>
                                  <w:tcW w:type="dxa" w:w="16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 xml:space="preserve">희망   </w:t>
                                  </w:r>
                                </w:p>
                              </w:tc>
                              <w:tc>
                                <w:tcPr>
                                  <w:tcW w:type="dxa" w:w="46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60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outline w:val="0"/>
                                      <w:color w:val="333333"/>
                                      <w:sz w:val="16"/>
                                      <w:szCs w:val="16"/>
                                      <w:u w:color="333333"/>
                                      <w:rtl w:val="0"/>
                                      <w:lang w:val="ko-KR" w:eastAsia="ko-KR"/>
                                      <w14:textFill>
                                        <w14:solidFill>
                                          <w14:srgbClr w14:val="333333"/>
                                        </w14:solidFill>
                                      </w14:textFill>
                                    </w:rPr>
                                    <w:t>협의</w:t>
                                  </w:r>
                                </w:p>
                              </w:tc>
                              <w:tc>
                                <w:tcPr>
                                  <w:tcW w:type="dxa" w:w="2217"/>
                                  <w:vMerge w:val="restart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본문 A"/>
                                    <w:jc w:val="center"/>
                                  </w:pPr>
                                  <w:r>
                                    <w:rPr>
                                      <w:rFonts w:ascii="나눔고딕" w:cs="나눔고딕" w:hAnsi="나눔고딕" w:eastAsia="나눔고딕"/>
                                      <w:lang w:val="en-US"/>
                                    </w:rPr>
                                    <w:drawing xmlns:a="http://schemas.openxmlformats.org/drawingml/2006/main">
                                      <wp:inline distT="0" distB="0" distL="0" distR="0">
                                        <wp:extent cx="1151543" cy="1737241"/>
                                        <wp:effectExtent l="0" t="0" r="0" b="0"/>
                                        <wp:docPr id="1073741826" name="officeArt object" descr="officeArt object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73741826" name="officeArt object" descr="officeArt object"/>
                                                <pic:cNvPicPr>
                                                  <a:picLocks noChangeAspect="0"/>
                                                </pic:cNvPicPr>
                                              </pic:nvPicPr>
                                              <pic:blipFill>
                                                <a:blip r:embed="rId4">
                                                  <a:extLst/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51543" cy="173724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/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85" w:hRule="atLeast"/>
                              </w:trPr>
                              <w:tc>
                                <w:tcPr>
                                  <w:tcW w:type="dxa" w:w="24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주민등록 번호</w:t>
                                  </w:r>
                                </w:p>
                              </w:tc>
                              <w:tc>
                                <w:tcPr>
                                  <w:tcW w:type="dxa" w:w="48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80"/>
                                  </w:pPr>
                                  <w:r>
                                    <w:rPr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860301-1</w:t>
                                  </w:r>
                                  <w:r>
                                    <w:rPr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ko-KR" w:eastAsia="ko-KR"/>
                                    </w:rPr>
                                    <w:t>****</w:t>
                                  </w:r>
                                </w:p>
                              </w:tc>
                              <w:tc>
                                <w:tcPr>
                                  <w:tcW w:type="dxa" w:w="16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지원   부문</w:t>
                                  </w:r>
                                </w:p>
                              </w:tc>
                              <w:tc>
                                <w:tcPr>
                                  <w:tcW w:type="dxa" w:w="46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60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outline w:val="0"/>
                                      <w:color w:val="333333"/>
                                      <w:sz w:val="16"/>
                                      <w:szCs w:val="16"/>
                                      <w:u w:color="333333"/>
                                      <w:rtl w:val="0"/>
                                      <w:lang w:val="ko-KR" w:eastAsia="ko-KR"/>
                                      <w14:textFill>
                                        <w14:solidFill>
                                          <w14:srgbClr w14:val="333333"/>
                                        </w14:solidFill>
                                      </w14:textFill>
                                    </w:rPr>
                                    <w:t>Forntend, Full-Stack, Backend</w:t>
                                  </w:r>
                                </w:p>
                              </w:tc>
                              <w:tc>
                                <w:tcPr>
                                  <w:tcW w:type="dxa" w:w="2217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93" w:hRule="atLeast"/>
                              </w:trPr>
                              <w:tc>
                                <w:tcPr>
                                  <w:tcW w:type="dxa" w:w="24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이   메   일</w:t>
                                  </w:r>
                                </w:p>
                              </w:tc>
                              <w:tc>
                                <w:tcPr>
                                  <w:tcW w:type="dxa" w:w="48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80"/>
                                  </w:pPr>
                                  <w:r>
                                    <w:rPr>
                                      <w:rStyle w:val="Hyperlink.0"/>
                                      <w:outline w:val="0"/>
                                      <w:color w:val="0000ff"/>
                                      <w:u w:val="single" w:color="0000ff"/>
                                      <w:lang w:val="en-US"/>
                                      <w14:textFill>
                                        <w14:solidFill>
                                          <w14:srgbClr w14:val="0000FF"/>
                                        </w14:solidFill>
                                      </w14:textFill>
                                    </w:rPr>
                                    <w:fldChar w:fldCharType="begin" w:fldLock="0"/>
                                  </w:r>
                                  <w:r>
                                    <w:rPr>
                                      <w:rStyle w:val="Hyperlink.0"/>
                                      <w:outline w:val="0"/>
                                      <w:color w:val="0000ff"/>
                                      <w:u w:val="single" w:color="0000ff"/>
                                      <w:lang w:val="en-US"/>
                                      <w14:textFill>
                                        <w14:solidFill>
                                          <w14:srgbClr w14:val="0000FF"/>
                                        </w14:solidFill>
                                      </w14:textFill>
                                    </w:rPr>
                                    <w:instrText xml:space="preserve"> HYPERLINK "mailto:uranusis04@gmail.com"</w:instrText>
                                  </w:r>
                                  <w:r>
                                    <w:rPr>
                                      <w:rStyle w:val="Hyperlink.0"/>
                                      <w:outline w:val="0"/>
                                      <w:color w:val="0000ff"/>
                                      <w:u w:val="single" w:color="0000ff"/>
                                      <w:lang w:val="en-US"/>
                                      <w14:textFill>
                                        <w14:solidFill>
                                          <w14:srgbClr w14:val="0000FF"/>
                                        </w14:solidFill>
                                      </w14:textFill>
                                    </w:rPr>
                                    <w:fldChar w:fldCharType="separate" w:fldLock="0"/>
                                  </w:r>
                                  <w:r>
                                    <w:rPr>
                                      <w:rStyle w:val="Hyperlink.0"/>
                                      <w:outline w:val="0"/>
                                      <w:color w:val="0000ff"/>
                                      <w:u w:val="single" w:color="0000ff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FF"/>
                                        </w14:solidFill>
                                      </w14:textFill>
                                    </w:rPr>
                                    <w:t>uranusis04@gmail.com</w:t>
                                  </w:r>
                                  <w:r>
                                    <w:rPr/>
                                    <w:fldChar w:fldCharType="end" w:fldLock="0"/>
                                  </w:r>
                                </w:p>
                              </w:tc>
                              <w:tc>
                                <w:tcPr>
                                  <w:tcW w:type="dxa" w:w="16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전      화</w:t>
                                  </w:r>
                                </w:p>
                              </w:tc>
                              <w:tc>
                                <w:tcPr>
                                  <w:tcW w:type="dxa" w:w="46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80"/>
                                    <w:jc w:val="left"/>
                                  </w:pPr>
                                  <w:r>
                                    <w:rPr>
                                      <w:rStyle w:val="없음"/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en-US"/>
                                    </w:rPr>
                                    <w:t>010-4277-9953</w:t>
                                  </w:r>
                                </w:p>
                              </w:tc>
                              <w:tc>
                                <w:tcPr>
                                  <w:tcW w:type="dxa" w:w="2217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574" w:hRule="atLeast"/>
                              </w:trPr>
                              <w:tc>
                                <w:tcPr>
                                  <w:tcW w:type="dxa" w:w="24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현   주   소</w:t>
                                  </w:r>
                                </w:p>
                              </w:tc>
                              <w:tc>
                                <w:tcPr>
                                  <w:tcW w:type="dxa" w:w="11076"/>
                                  <w:gridSpan w:val="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80"/>
                                  </w:pPr>
                                  <w:r>
                                    <w:rPr>
                                      <w:rStyle w:val="없음"/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ko-KR" w:eastAsia="ko-KR"/>
                                    </w:rPr>
                                    <w:t xml:space="preserve">서울 은평구 가좌로 </w:t>
                                  </w:r>
                                  <w:r>
                                    <w:rPr>
                                      <w:rStyle w:val="없음"/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ko-KR" w:eastAsia="ko-KR"/>
                                    </w:rPr>
                                    <w:t>191 502</w:t>
                                  </w:r>
                                  <w:r>
                                    <w:rPr>
                                      <w:rStyle w:val="없음"/>
                                      <w:rFonts w:ascii="굴림체" w:cs="굴림체" w:hAnsi="굴림체" w:eastAsia="굴림체"/>
                                      <w:sz w:val="18"/>
                                      <w:szCs w:val="18"/>
                                      <w:rtl w:val="0"/>
                                      <w:lang w:val="ko-KR" w:eastAsia="ko-KR"/>
                                    </w:rPr>
                                    <w:t>호</w:t>
                                  </w:r>
                                </w:p>
                              </w:tc>
                              <w:tc>
                                <w:tcPr>
                                  <w:tcW w:type="dxa" w:w="2217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728" w:hRule="atLeast"/>
                              </w:trPr>
                              <w:tc>
                                <w:tcPr>
                                  <w:tcW w:type="dxa" w:w="24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jc w:val="center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입사  가능일</w:t>
                                  </w:r>
                                </w:p>
                              </w:tc>
                              <w:tc>
                                <w:tcPr>
                                  <w:tcW w:type="dxa" w:w="4800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60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협의가능</w:t>
                                  </w:r>
                                </w:p>
                              </w:tc>
                              <w:tc>
                                <w:tcPr>
                                  <w:tcW w:type="dxa" w:w="1661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57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b w:val="1"/>
                                      <w:bCs w:val="1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출근가능지역</w:t>
                                  </w:r>
                                </w:p>
                              </w:tc>
                              <w:tc>
                                <w:tcPr>
                                  <w:tcW w:type="dxa" w:w="4614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표준"/>
                                    <w:ind w:firstLine="160"/>
                                  </w:pP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서울</w:t>
                                  </w: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sz w:val="16"/>
                                      <w:szCs w:val="16"/>
                                      <w:rtl w:val="0"/>
                                      <w:lang w:val="en-US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없음"/>
                                      <w:rFonts w:ascii="돋움" w:cs="돋움" w:hAnsi="돋움" w:eastAsia="돋움"/>
                                      <w:sz w:val="16"/>
                                      <w:szCs w:val="16"/>
                                      <w:rtl w:val="0"/>
                                      <w:lang w:val="ko-KR" w:eastAsia="ko-KR"/>
                                    </w:rPr>
                                    <w:t>경기</w:t>
                                  </w:r>
                                </w:p>
                              </w:tc>
                              <w:tc>
                                <w:tcPr>
                                  <w:tcW w:type="dxa" w:w="2217"/>
                                  <w:vMerge w:val="continue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ffffff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8.7pt;margin-top:28.9pt;width:701.0pt;height:194.2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69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400"/>
                        <w:gridCol w:w="4800"/>
                        <w:gridCol w:w="1662"/>
                        <w:gridCol w:w="4614"/>
                        <w:gridCol w:w="2217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585" w:hRule="atLeast"/>
                        </w:trPr>
                        <w:tc>
                          <w:tcPr>
                            <w:tcW w:type="dxa" w:w="24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이        름</w:t>
                            </w:r>
                          </w:p>
                        </w:tc>
                        <w:tc>
                          <w:tcPr>
                            <w:tcW w:type="dxa" w:w="48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80"/>
                            </w:pPr>
                            <w:r>
                              <w:rPr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ko-KR" w:eastAsia="ko-KR"/>
                              </w:rPr>
                              <w:t>류지현</w:t>
                            </w:r>
                          </w:p>
                        </w:tc>
                        <w:tc>
                          <w:tcPr>
                            <w:tcW w:type="dxa" w:w="16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 xml:space="preserve">희망   </w:t>
                            </w:r>
                          </w:p>
                        </w:tc>
                        <w:tc>
                          <w:tcPr>
                            <w:tcW w:type="dxa" w:w="46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60"/>
                            </w:pPr>
                            <w:r>
                              <w:rPr>
                                <w:rFonts w:ascii="돋움" w:cs="돋움" w:hAnsi="돋움" w:eastAsia="돋움"/>
                                <w:outline w:val="0"/>
                                <w:color w:val="333333"/>
                                <w:sz w:val="16"/>
                                <w:szCs w:val="16"/>
                                <w:u w:color="333333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협의</w:t>
                            </w:r>
                          </w:p>
                        </w:tc>
                        <w:tc>
                          <w:tcPr>
                            <w:tcW w:type="dxa" w:w="2217"/>
                            <w:vMerge w:val="restart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본문 A"/>
                              <w:jc w:val="center"/>
                            </w:pPr>
                            <w:r>
                              <w:rPr>
                                <w:rFonts w:ascii="나눔고딕" w:cs="나눔고딕" w:hAnsi="나눔고딕" w:eastAsia="나눔고딕"/>
                                <w:lang w:val="en-US"/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151543" cy="1737241"/>
                                  <wp:effectExtent l="0" t="0" r="0" b="0"/>
                                  <wp:docPr id="1073741826" name="officeArt object" descr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6" name="officeArt object" descr="officeArt object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51543" cy="17372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85" w:hRule="atLeast"/>
                        </w:trPr>
                        <w:tc>
                          <w:tcPr>
                            <w:tcW w:type="dxa" w:w="24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주민등록 번호</w:t>
                            </w:r>
                          </w:p>
                        </w:tc>
                        <w:tc>
                          <w:tcPr>
                            <w:tcW w:type="dxa" w:w="48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80"/>
                            </w:pPr>
                            <w:r>
                              <w:rPr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860301-1</w:t>
                            </w:r>
                            <w:r>
                              <w:rPr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ko-KR" w:eastAsia="ko-KR"/>
                              </w:rPr>
                              <w:t>****</w:t>
                            </w:r>
                          </w:p>
                        </w:tc>
                        <w:tc>
                          <w:tcPr>
                            <w:tcW w:type="dxa" w:w="16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지원   부문</w:t>
                            </w:r>
                          </w:p>
                        </w:tc>
                        <w:tc>
                          <w:tcPr>
                            <w:tcW w:type="dxa" w:w="46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60"/>
                            </w:pPr>
                            <w:r>
                              <w:rPr>
                                <w:rFonts w:ascii="돋움" w:cs="돋움" w:hAnsi="돋움" w:eastAsia="돋움"/>
                                <w:outline w:val="0"/>
                                <w:color w:val="333333"/>
                                <w:sz w:val="16"/>
                                <w:szCs w:val="16"/>
                                <w:u w:color="333333"/>
                                <w:rtl w:val="0"/>
                                <w:lang w:val="ko-KR" w:eastAsia="ko-KR"/>
                                <w14:textFill>
                                  <w14:solidFill>
                                    <w14:srgbClr w14:val="333333"/>
                                  </w14:solidFill>
                                </w14:textFill>
                              </w:rPr>
                              <w:t>Forntend, Full-Stack, Backend</w:t>
                            </w:r>
                          </w:p>
                        </w:tc>
                        <w:tc>
                          <w:tcPr>
                            <w:tcW w:type="dxa" w:w="2217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93" w:hRule="atLeast"/>
                        </w:trPr>
                        <w:tc>
                          <w:tcPr>
                            <w:tcW w:type="dxa" w:w="24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이   메   일</w:t>
                            </w:r>
                          </w:p>
                        </w:tc>
                        <w:tc>
                          <w:tcPr>
                            <w:tcW w:type="dxa" w:w="48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80"/>
                            </w:pPr>
                            <w:r>
                              <w:rPr>
                                <w:rStyle w:val="Hyperlink.0"/>
                                <w:outline w:val="0"/>
                                <w:color w:val="0000ff"/>
                                <w:u w:val="single" w:color="0000ff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ff"/>
                                <w:u w:val="single" w:color="0000ff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instrText xml:space="preserve"> HYPERLINK "mailto:uranusis04@gmail.com"</w:instrText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ff"/>
                                <w:u w:val="single" w:color="0000ff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outline w:val="0"/>
                                <w:color w:val="0000ff"/>
                                <w:u w:val="single" w:color="0000ff"/>
                                <w:rtl w:val="0"/>
                                <w:lang w:val="en-US"/>
                                <w14:textFill>
                                  <w14:solidFill>
                                    <w14:srgbClr w14:val="0000FF"/>
                                  </w14:solidFill>
                                </w14:textFill>
                              </w:rPr>
                              <w:t>uranusis04@gmail.com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c>
                        <w:tc>
                          <w:tcPr>
                            <w:tcW w:type="dxa" w:w="16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전      화</w:t>
                            </w:r>
                          </w:p>
                        </w:tc>
                        <w:tc>
                          <w:tcPr>
                            <w:tcW w:type="dxa" w:w="46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80"/>
                              <w:jc w:val="left"/>
                            </w:pPr>
                            <w:r>
                              <w:rPr>
                                <w:rStyle w:val="없음"/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en-US"/>
                              </w:rPr>
                              <w:t>010-4277-9953</w:t>
                            </w:r>
                          </w:p>
                        </w:tc>
                        <w:tc>
                          <w:tcPr>
                            <w:tcW w:type="dxa" w:w="2217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574" w:hRule="atLeast"/>
                        </w:trPr>
                        <w:tc>
                          <w:tcPr>
                            <w:tcW w:type="dxa" w:w="24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현   주   소</w:t>
                            </w:r>
                          </w:p>
                        </w:tc>
                        <w:tc>
                          <w:tcPr>
                            <w:tcW w:type="dxa" w:w="11076"/>
                            <w:gridSpan w:val="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80"/>
                            </w:pPr>
                            <w:r>
                              <w:rPr>
                                <w:rStyle w:val="없음"/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ko-KR" w:eastAsia="ko-KR"/>
                              </w:rPr>
                              <w:t xml:space="preserve">서울 은평구 가좌로 </w:t>
                            </w:r>
                            <w:r>
                              <w:rPr>
                                <w:rStyle w:val="없음"/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ko-KR" w:eastAsia="ko-KR"/>
                              </w:rPr>
                              <w:t>191 502</w:t>
                            </w:r>
                            <w:r>
                              <w:rPr>
                                <w:rStyle w:val="없음"/>
                                <w:rFonts w:ascii="굴림체" w:cs="굴림체" w:hAnsi="굴림체" w:eastAsia="굴림체"/>
                                <w:sz w:val="18"/>
                                <w:szCs w:val="18"/>
                                <w:rtl w:val="0"/>
                                <w:lang w:val="ko-KR" w:eastAsia="ko-KR"/>
                              </w:rPr>
                              <w:t>호</w:t>
                            </w:r>
                          </w:p>
                        </w:tc>
                        <w:tc>
                          <w:tcPr>
                            <w:tcW w:type="dxa" w:w="2217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728" w:hRule="atLeast"/>
                        </w:trPr>
                        <w:tc>
                          <w:tcPr>
                            <w:tcW w:type="dxa" w:w="24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jc w:val="center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입사  가능일</w:t>
                            </w:r>
                          </w:p>
                        </w:tc>
                        <w:tc>
                          <w:tcPr>
                            <w:tcW w:type="dxa" w:w="4800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60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협의가능</w:t>
                            </w:r>
                          </w:p>
                        </w:tc>
                        <w:tc>
                          <w:tcPr>
                            <w:tcW w:type="dxa" w:w="1661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57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b w:val="1"/>
                                <w:bCs w:val="1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출근가능지역</w:t>
                            </w:r>
                          </w:p>
                        </w:tc>
                        <w:tc>
                          <w:tcPr>
                            <w:tcW w:type="dxa" w:w="4614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표준"/>
                              <w:ind w:firstLine="160"/>
                            </w:pP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서울</w:t>
                            </w: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sz w:val="16"/>
                                <w:szCs w:val="16"/>
                                <w:rtl w:val="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없음"/>
                                <w:rFonts w:ascii="돋움" w:cs="돋움" w:hAnsi="돋움" w:eastAsia="돋움"/>
                                <w:sz w:val="16"/>
                                <w:szCs w:val="16"/>
                                <w:rtl w:val="0"/>
                                <w:lang w:val="ko-KR" w:eastAsia="ko-KR"/>
                              </w:rPr>
                              <w:t>경기</w:t>
                            </w:r>
                          </w:p>
                        </w:tc>
                        <w:tc>
                          <w:tcPr>
                            <w:tcW w:type="dxa" w:w="2217"/>
                            <w:vMerge w:val="continue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ffffff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표준"/>
        <w:ind w:left="1683" w:hanging="1683"/>
        <w:jc w:val="left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ind w:left="1683" w:hanging="1683"/>
        <w:jc w:val="left"/>
        <w:rPr>
          <w:rFonts w:ascii="돋움" w:cs="돋움" w:hAnsi="돋움" w:eastAsia="돋움"/>
          <w:sz w:val="16"/>
          <w:szCs w:val="16"/>
        </w:rPr>
      </w:pPr>
    </w:p>
    <w:tbl>
      <w:tblPr>
        <w:tblW w:w="15706" w:type="dxa"/>
        <w:jc w:val="left"/>
        <w:tblInd w:w="49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20"/>
        <w:gridCol w:w="1827"/>
        <w:gridCol w:w="2191"/>
        <w:gridCol w:w="2190"/>
        <w:gridCol w:w="3655"/>
        <w:gridCol w:w="1462"/>
        <w:gridCol w:w="1461"/>
      </w:tblGrid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업무명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(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프로젝트명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)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참여기간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(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년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,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월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)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고객사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(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발주사</w:t>
            </w: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)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근무회사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본인역할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en-US"/>
              </w:rPr>
              <w:t>OS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돋움" w:cs="돋움" w:hAnsi="돋움" w:eastAsia="돋움"/>
                <w:b w:val="1"/>
                <w:bCs w:val="1"/>
                <w:sz w:val="16"/>
                <w:szCs w:val="16"/>
                <w:rtl w:val="0"/>
                <w:lang w:val="ko-KR" w:eastAsia="ko-KR"/>
              </w:rPr>
              <w:t>사용언어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한국조폐공사 차세대 지급결제 플랫폼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2024.07~2024.12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주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)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핑거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씨인플러스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(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nextjs), JAVA, Spring Boot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 공통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및 업무 공통 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React(nextjs), Java, Spring Boot</w:t>
            </w:r>
          </w:p>
        </w:tc>
      </w:tr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하이테크엔지니어링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ERP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시스템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2024.04~2024.06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하이테크엔지니어링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씨인플러스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영업관리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구매관리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등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ERP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(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Vuejs, java, spring boot)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MacOS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Vue, Java, Spring Boot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LG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에너지솔루션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GASS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시스템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2024.01~2024.03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LG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에너지솔루션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씨인플러스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React, JAVA, Spring boot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 차량배차관리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React, Java, Spring Boot</w:t>
            </w:r>
          </w:p>
        </w:tc>
      </w:tr>
      <w:tr>
        <w:tblPrEx>
          <w:shd w:val="clear" w:color="auto" w:fill="ced7e7"/>
        </w:tblPrEx>
        <w:trPr>
          <w:trHeight w:val="85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반려동물 플랫폼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가칭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 xml:space="preserve">: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HappyPaws)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2023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벨로베이트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벨로베이트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나눔고딕" w:hAnsi="나눔고딕"/>
                <w:rtl w:val="0"/>
                <w:lang w:val="en-US"/>
              </w:rPr>
              <w:t>N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extjs, JAVA,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스프링부트로 구현한 전체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1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인 개발 플랫폼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MacOS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JAVA, Spring Boot, Next</w:t>
            </w:r>
            <w:r>
              <w:rPr>
                <w:rFonts w:ascii="나눔고딕" w:hAnsi="나눔고딕" w:hint="default"/>
                <w:sz w:val="22"/>
                <w:szCs w:val="22"/>
                <w:rtl w:val="0"/>
                <w:lang w:val="en-US"/>
              </w:rPr>
              <w:t>’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s</w:t>
            </w:r>
          </w:p>
        </w:tc>
      </w:tr>
      <w:tr>
        <w:tblPrEx>
          <w:shd w:val="clear" w:color="auto" w:fill="ced7e7"/>
        </w:tblPrEx>
        <w:trPr>
          <w:trHeight w:val="105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현대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Hmall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2023.07~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2023.11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현대 홈쇼핑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풀엠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현대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Hmall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이커머스 개발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(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이커머스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jc w:val="center"/>
            </w:pPr>
            <w:r>
              <w:rPr>
                <w:rFonts w:ascii="바탕" w:cs="바탕" w:hAnsi="바탕" w:eastAsia="바탕"/>
                <w:kern w:val="2"/>
                <w:sz w:val="22"/>
                <w:szCs w:val="22"/>
                <w:rtl w:val="0"/>
                <w:lang w:val="en-US"/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nextjs, typescript, java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Spring Boot, jsp</w:t>
            </w:r>
          </w:p>
        </w:tc>
      </w:tr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DNA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 진단분석</w:t>
            </w:r>
            <w:r>
              <w:rPr>
                <w:rFonts w:ascii="나눔고딕" w:hAnsi="나눔고딕"/>
                <w:sz w:val="22"/>
                <w:szCs w:val="22"/>
                <w:rtl w:val="0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시스템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1600"/>
                <w:tab w:val="left" w:pos="2400"/>
              </w:tabs>
              <w:ind w:firstLine="20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2023. 02~2023. 05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8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넷마블힐러비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에스아이엔씨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진단</w:t>
            </w:r>
            <w:r>
              <w:rPr>
                <w:rFonts w:ascii="나눔고딕" w:hAnsi="나눔고딕"/>
                <w:sz w:val="22"/>
                <w:szCs w:val="22"/>
                <w:rtl w:val="0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결과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크레이트</w:t>
            </w:r>
            <w:r>
              <w:rPr>
                <w:rFonts w:ascii="나눔고딕" w:hAnsi="나눔고딕"/>
                <w:sz w:val="22"/>
                <w:szCs w:val="22"/>
                <w:rtl w:val="0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파트</w:t>
            </w:r>
            <w:r>
              <w:rPr>
                <w:rFonts w:ascii="나눔고딕" w:hAnsi="나눔고딕"/>
                <w:sz w:val="22"/>
                <w:szCs w:val="22"/>
                <w:rtl w:val="0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개발 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(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추가로 별도 하이브리드 앱 일부 개발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"/>
              <w:widowControl w:val="0"/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MacOS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React, typescript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NPDM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시스템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51"/>
                <w:tab w:val="left" w:pos="1702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2022.05~2023.01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LG CNS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와이즈서텍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tabs>
                <w:tab w:val="left" w:pos="720"/>
                <w:tab w:val="left" w:pos="1440"/>
                <w:tab w:val="left" w:pos="2160"/>
                <w:tab w:val="left" w:pos="288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FE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공통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설계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&amp;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및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기술지원 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(LG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전자용 부품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설계도 등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>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"/>
              <w:widowControl w:val="0"/>
              <w:jc w:val="center"/>
            </w:pPr>
            <w:r>
              <w:rPr>
                <w:rFonts w:ascii="바탕" w:cs="바탕" w:hAnsi="바탕" w:eastAsia="바탕"/>
                <w:kern w:val="2"/>
                <w:sz w:val="22"/>
                <w:szCs w:val="22"/>
                <w:rtl w:val="0"/>
                <w:lang w:val="en-US"/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A A A A A"/>
              <w:tabs>
                <w:tab w:val="left" w:pos="720"/>
              </w:tabs>
            </w:pP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>React, typescript</w:t>
            </w:r>
          </w:p>
        </w:tc>
      </w:tr>
      <w:tr>
        <w:tblPrEx>
          <w:shd w:val="clear" w:color="auto" w:fill="ced7e7"/>
        </w:tblPrEx>
        <w:trPr>
          <w:trHeight w:val="95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851"/>
                <w:tab w:val="left" w:pos="1702"/>
                <w:tab w:val="left" w:pos="2553"/>
              </w:tabs>
              <w:jc w:val="center"/>
            </w:pPr>
            <w:r>
              <w:rPr>
                <w:rFonts w:ascii="바탕" w:cs="바탕" w:hAnsi="바탕" w:eastAsia="바탕" w:hint="eastAsia"/>
                <w:kern w:val="2"/>
                <w:rtl w:val="0"/>
                <w:lang w:val="ko-KR" w:eastAsia="ko-KR"/>
              </w:rPr>
              <w:t>씨젠 진단 시스템 데스크탑앱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51"/>
                <w:tab w:val="left" w:pos="1702"/>
              </w:tabs>
              <w:jc w:val="center"/>
            </w:pPr>
            <w:r>
              <w:rPr>
                <w:rFonts w:ascii="맑은 고딕" w:cs="맑은 고딕" w:hAnsi="맑은 고딕" w:eastAsia="맑은 고딕"/>
                <w:kern w:val="2"/>
                <w:rtl w:val="0"/>
                <w:lang w:val="en-US"/>
              </w:rPr>
              <w:t>2021.04. ~ 2022.0</w:t>
            </w:r>
            <w:r>
              <w:rPr>
                <w:rFonts w:ascii="맑은 고딕" w:cs="맑은 고딕" w:hAnsi="맑은 고딕" w:eastAsia="맑은 고딕"/>
                <w:kern w:val="2"/>
                <w:rtl w:val="0"/>
                <w:lang w:val="ko-KR" w:eastAsia="ko-KR"/>
              </w:rPr>
              <w:t>4</w:t>
            </w:r>
            <w:r>
              <w:rPr>
                <w:rFonts w:ascii="맑은 고딕" w:cs="맑은 고딕" w:hAnsi="맑은 고딕" w:eastAsia="맑은 고딕"/>
                <w:kern w:val="2"/>
                <w:rtl w:val="0"/>
                <w:lang w:val="en-US"/>
              </w:rPr>
              <w:t>.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ascii="바탕" w:cs="바탕" w:hAnsi="바탕" w:eastAsia="바탕" w:hint="eastAsia"/>
                <w:kern w:val="2"/>
                <w:rtl w:val="0"/>
                <w:lang w:val="ko-KR" w:eastAsia="ko-KR"/>
              </w:rPr>
              <w:t>씨젠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A A A A A A"/>
              <w:widowControl w:val="0"/>
              <w:tabs>
                <w:tab w:val="left" w:pos="800"/>
                <w:tab w:val="left" w:pos="851"/>
                <w:tab w:val="left" w:pos="1702"/>
              </w:tabs>
              <w:jc w:val="center"/>
            </w:pPr>
            <w:r>
              <w:rPr>
                <w:rFonts w:ascii="바탕" w:cs="바탕" w:hAnsi="바탕" w:eastAsia="바탕" w:hint="eastAsia"/>
                <w:kern w:val="2"/>
                <w:rtl w:val="0"/>
                <w:lang w:val="ko-KR" w:eastAsia="ko-KR"/>
              </w:rPr>
              <w:t>위시켓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기본값"/>
              <w:tabs>
                <w:tab w:val="left" w:pos="720"/>
                <w:tab w:val="left" w:pos="1440"/>
                <w:tab w:val="left" w:pos="2160"/>
                <w:tab w:val="left" w:pos="2880"/>
              </w:tabs>
              <w:spacing w:before="0" w:line="240" w:lineRule="auto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공통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설계 및</w:t>
            </w:r>
            <w:r>
              <w:rPr>
                <w:rFonts w:ascii="나눔고딕" w:hAnsi="나눔고딕"/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개발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진단 </w:t>
            </w:r>
            <w:r>
              <w:rPr>
                <w:rFonts w:eastAsia="나눔고딕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데스크탑앱개발</w:t>
            </w:r>
            <w:r>
              <w:rPr>
                <w:rFonts w:ascii="나눔고딕" w:hAnsi="나눔고딕"/>
                <w:sz w:val="22"/>
                <w:szCs w:val="22"/>
                <w:shd w:val="clear" w:color="auto" w:fill="ffffff"/>
                <w:rtl w:val="0"/>
                <w:lang w:val="en-US"/>
              </w:rPr>
              <w:t>(typescript, electron)</w:t>
            </w:r>
            <w:r>
              <w:rPr>
                <w:rFonts w:eastAsia="나눔고딕" w:hint="eastAsia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 및 기술지원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기본값"/>
              <w:tabs>
                <w:tab w:val="left" w:pos="720"/>
              </w:tabs>
              <w:spacing w:before="0" w:line="240" w:lineRule="auto"/>
            </w:pPr>
            <w:r>
              <w:rPr>
                <w:rFonts w:ascii="나눔고딕" w:hAnsi="나눔고딕"/>
                <w:sz w:val="22"/>
                <w:szCs w:val="22"/>
                <w:shd w:val="clear" w:color="auto" w:fill="ffffff"/>
                <w:rtl w:val="0"/>
                <w:lang w:val="en-US"/>
              </w:rPr>
              <w:t>electron , typescript</w:t>
            </w:r>
            <w:r>
              <w:rPr>
                <w:rFonts w:ascii="나눔고딕" w:hAnsi="나눔고딕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, </w:t>
            </w:r>
            <w:r>
              <w:rPr>
                <w:rFonts w:ascii="나눔고딕" w:hAnsi="나눔고딕"/>
                <w:sz w:val="22"/>
                <w:szCs w:val="22"/>
                <w:shd w:val="clear" w:color="auto" w:fill="ffffff"/>
                <w:rtl w:val="0"/>
                <w:lang w:val="en-US"/>
              </w:rPr>
              <w:t>sqlite</w:t>
            </w:r>
          </w:p>
        </w:tc>
      </w:tr>
      <w:tr>
        <w:tblPrEx>
          <w:shd w:val="clear" w:color="auto" w:fill="ced7e7"/>
        </w:tblPrEx>
        <w:trPr>
          <w:trHeight w:val="1055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851"/>
                <w:tab w:val="left" w:pos="1702"/>
                <w:tab w:val="left" w:pos="2553"/>
              </w:tabs>
              <w:outlineLvl w:val="9"/>
            </w:pPr>
            <w:r>
              <w:rPr>
                <w:rFonts w:ascii="바탕" w:cs="바탕" w:hAnsi="바탕" w:eastAsia="바탕"/>
                <w:b w:val="0"/>
                <w:bCs w:val="0"/>
                <w:sz w:val="22"/>
                <w:szCs w:val="22"/>
                <w:rtl w:val="0"/>
                <w:lang w:val="en-US"/>
              </w:rPr>
              <w:t>Genie Music Virual Play</w:t>
            </w:r>
            <w:r>
              <w:rPr>
                <w:rFonts w:ascii="바탕" w:cs="바탕" w:hAnsi="바탕" w:eastAsia="바탕"/>
                <w:b w:val="0"/>
                <w:bCs w:val="0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바탕" w:cs="바탕" w:hAnsi="바탕" w:eastAsia="바탕"/>
                <w:sz w:val="22"/>
                <w:szCs w:val="22"/>
                <w:rtl w:val="0"/>
                <w:lang w:val="en-US"/>
              </w:rPr>
              <w:t>Dreams</w:t>
            </w:r>
            <w:r>
              <w:rPr>
                <w:rFonts w:ascii="바탕" w:cs="바탕" w:hAnsi="바탕" w:eastAsia="바탕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바탕" w:cs="바탕" w:hAnsi="바탕" w:eastAsia="바탕"/>
                <w:b w:val="0"/>
                <w:bCs w:val="0"/>
                <w:sz w:val="22"/>
                <w:szCs w:val="22"/>
                <w:rtl w:val="0"/>
                <w:lang w:val="en-US"/>
              </w:rPr>
              <w:t>GoBid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51"/>
                <w:tab w:val="left" w:pos="1702"/>
              </w:tabs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rtl w:val="0"/>
                <w:lang w:val="en-US"/>
              </w:rPr>
              <w:t>2020.9~202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rtl w:val="0"/>
                <w:lang w:val="ko-KR" w:eastAsia="ko-KR"/>
              </w:rPr>
              <w:t>1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rtl w:val="0"/>
                <w:lang w:val="en-US"/>
              </w:rPr>
              <w:t>.</w:t>
            </w:r>
            <w:r>
              <w:rPr>
                <w:rFonts w:ascii="맑은 고딕" w:cs="맑은 고딕" w:hAnsi="맑은 고딕" w:eastAsia="맑은 고딕"/>
                <w:b w:val="0"/>
                <w:bCs w:val="0"/>
                <w:sz w:val="22"/>
                <w:szCs w:val="22"/>
                <w:rtl w:val="0"/>
                <w:lang w:val="ko-KR" w:eastAsia="ko-KR"/>
              </w:rPr>
              <w:t>4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851"/>
                <w:tab w:val="left" w:pos="1702"/>
              </w:tabs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위모스 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&amp; 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퀌텀싱크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제목 1"/>
              <w:keepNext w:val="0"/>
              <w:tabs>
                <w:tab w:val="left" w:pos="800"/>
                <w:tab w:val="left" w:pos="851"/>
                <w:tab w:val="left" w:pos="1702"/>
              </w:tabs>
              <w:outlineLvl w:val="9"/>
            </w:pP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위모스 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 xml:space="preserve">&amp; </w:t>
            </w:r>
            <w:r>
              <w:rPr>
                <w:rFonts w:ascii="맑은 고딕" w:cs="맑은 고딕" w:hAnsi="맑은 고딕" w:eastAsia="맑은 고딕"/>
                <w:b w:val="0"/>
                <w:bCs w:val="0"/>
                <w:spacing w:val="-14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퀌텀싱크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B"/>
              <w:widowControl w:val="0"/>
              <w:jc w:val="center"/>
            </w:pP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>지니 뮤직</w:t>
            </w:r>
            <w:r>
              <w:rPr>
                <w:rFonts w:ascii="나눔고딕" w:hAnsi="나눔고딕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eastAsia="나눔고딕" w:hint="eastAsia"/>
                <w:sz w:val="22"/>
                <w:szCs w:val="22"/>
                <w:rtl w:val="0"/>
                <w:lang w:val="ko-KR" w:eastAsia="ko-KR"/>
              </w:rPr>
              <w:t xml:space="preserve">드림즈 등 </w:t>
            </w:r>
            <w:r>
              <w:rPr>
                <w:rFonts w:ascii="굴림체" w:cs="굴림체" w:hAnsi="굴림체" w:eastAsia="굴림체" w:hint="eastAsia"/>
                <w:kern w:val="2"/>
                <w:sz w:val="22"/>
                <w:szCs w:val="22"/>
                <w:rtl w:val="0"/>
                <w:lang w:val="ko-KR" w:eastAsia="ko-KR"/>
              </w:rPr>
              <w:t>크로스 플랫폼 앱 개발</w:t>
            </w:r>
            <w:r>
              <w:rPr>
                <w:rFonts w:ascii="굴림체" w:cs="굴림체" w:hAnsi="굴림체" w:eastAsia="굴림체"/>
                <w:kern w:val="2"/>
                <w:sz w:val="22"/>
                <w:szCs w:val="22"/>
                <w:rtl w:val="0"/>
                <w:lang w:val="en-US"/>
              </w:rPr>
              <w:t>(React Native)</w:t>
            </w:r>
            <w:r>
              <w:rPr>
                <w:rFonts w:ascii="굴림체" w:cs="굴림체" w:hAnsi="굴림체" w:eastAsia="굴림체" w:hint="eastAsia"/>
                <w:kern w:val="2"/>
                <w:sz w:val="22"/>
                <w:szCs w:val="22"/>
                <w:rtl w:val="0"/>
                <w:lang w:val="ko-KR" w:eastAsia="ko-KR"/>
              </w:rPr>
              <w:t xml:space="preserve"> 및 입찰 분석 시스템 개발</w:t>
            </w:r>
            <w:r>
              <w:rPr>
                <w:rFonts w:ascii="굴림체" w:cs="굴림체" w:hAnsi="굴림체" w:eastAsia="굴림체"/>
                <w:kern w:val="2"/>
                <w:sz w:val="22"/>
                <w:szCs w:val="22"/>
                <w:rtl w:val="0"/>
                <w:lang w:val="en-US" w:eastAsia="ko-KR"/>
              </w:rPr>
              <w:t>(React, Python)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 A B"/>
              <w:widowControl w:val="0"/>
              <w:jc w:val="center"/>
            </w:pPr>
            <w:r>
              <w:rPr>
                <w:rFonts w:ascii="나눔고딕" w:hAnsi="나눔고딕"/>
                <w:outline w:val="0"/>
                <w:color w:val="333333"/>
                <w:kern w:val="2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MacOS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 A A B"/>
              <w:widowControl w:val="0"/>
              <w:jc w:val="center"/>
            </w:pPr>
            <w:r>
              <w:rPr>
                <w:rFonts w:ascii="굴림체" w:cs="굴림체" w:hAnsi="굴림체" w:eastAsia="굴림체"/>
                <w:kern w:val="2"/>
                <w:sz w:val="22"/>
                <w:szCs w:val="22"/>
                <w:rtl w:val="0"/>
                <w:lang w:val="en-US"/>
              </w:rPr>
              <w:t>React Native. React</w:t>
            </w:r>
            <w:r>
              <w:rPr>
                <w:rFonts w:ascii="굴림체" w:cs="굴림체" w:hAnsi="굴림체" w:eastAsia="굴림체"/>
                <w:kern w:val="2"/>
                <w:sz w:val="22"/>
                <w:szCs w:val="22"/>
                <w:rtl w:val="0"/>
                <w:lang w:val="en-US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kern w:val="2"/>
                <w:sz w:val="22"/>
                <w:szCs w:val="22"/>
                <w:rtl w:val="0"/>
                <w:lang w:val="en-US"/>
              </w:rPr>
              <w:t>Python</w:t>
            </w:r>
          </w:p>
        </w:tc>
      </w:tr>
      <w:tr>
        <w:tblPrEx>
          <w:shd w:val="clear" w:color="auto" w:fill="ced7e7"/>
        </w:tblPrEx>
        <w:trPr>
          <w:trHeight w:val="629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 xml:space="preserve">LG </w:t>
            </w:r>
            <w:r>
              <w:rPr>
                <w:sz w:val="22"/>
                <w:szCs w:val="22"/>
                <w:rtl w:val="0"/>
                <w:lang w:val="ko-KR" w:eastAsia="ko-KR"/>
              </w:rPr>
              <w:t>디바이스 클라우드</w:t>
            </w:r>
          </w:p>
        </w:tc>
        <w:tc>
          <w:tcPr>
            <w:tcW w:type="dxa" w:w="1827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2020.6~2020.8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LG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드제이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 xml:space="preserve">LG </w:t>
            </w:r>
            <w:r>
              <w:rPr>
                <w:sz w:val="22"/>
                <w:szCs w:val="22"/>
                <w:rtl w:val="0"/>
                <w:lang w:val="ko-KR" w:eastAsia="ko-KR"/>
              </w:rPr>
              <w:t>디바이스 클라우드 시스템 고도화 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react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 xml:space="preserve">KBS </w:t>
            </w:r>
            <w:r>
              <w:rPr>
                <w:sz w:val="22"/>
                <w:szCs w:val="22"/>
                <w:rtl w:val="0"/>
                <w:lang w:val="ko-KR" w:eastAsia="ko-KR"/>
              </w:rPr>
              <w:t>미디어 팩토리 개발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2020.2~2020.6.02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KBS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아이온 커뮤니케이션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미디어 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팩토리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백오피스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Rest APi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백엔드 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node.js, express, mongoDB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하나투어 하이브리드앱 개발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2019.10 ~2020.1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하나투어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shd w:val="clear" w:color="auto" w:fill="ffffff"/>
                <w:rtl w:val="0"/>
                <w:lang w:val="ko-KR" w:eastAsia="ko-KR"/>
              </w:rPr>
              <w:t>에이아이윅스코리아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하나투어 캘린더 및 이메일 등 내부 시스템 하이브리드앱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react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JS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웹뷰 브릿지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하우스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360 </w:t>
            </w:r>
            <w:r>
              <w:rPr>
                <w:sz w:val="22"/>
                <w:szCs w:val="22"/>
                <w:rtl w:val="0"/>
                <w:lang w:val="ko-KR" w:eastAsia="ko-KR"/>
              </w:rPr>
              <w:t>입주점검 관리시스템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2019.08 ~2019.10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BSG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BSG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입주점검 관리시스템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Rest APi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백엔드 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node.js, express, s</w:t>
            </w:r>
            <w:r>
              <w:rPr>
                <w:sz w:val="22"/>
                <w:szCs w:val="22"/>
                <w:rtl w:val="0"/>
                <w:lang w:val="en-US"/>
              </w:rPr>
              <w:t>equelize</w:t>
            </w:r>
          </w:p>
        </w:tc>
      </w:tr>
      <w:tr>
        <w:tblPrEx>
          <w:shd w:val="clear" w:color="auto" w:fill="ced7e7"/>
        </w:tblPrEx>
        <w:trPr>
          <w:trHeight w:val="901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HOLD PORT(KRWC World / Coex Star / TossZet)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2019.0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3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~2019.08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㈜로그스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㈜로그스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가상 화폐 웹개발</w:t>
            </w:r>
            <w:r>
              <w:rPr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코인 교환 웹개발</w:t>
            </w:r>
            <w:r>
              <w:rPr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프론트엔드 개발 단독 전체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(HoldPort </w:t>
            </w:r>
            <w:r>
              <w:rPr>
                <w:sz w:val="22"/>
                <w:szCs w:val="22"/>
                <w:rtl w:val="0"/>
                <w:lang w:val="ko-KR" w:eastAsia="ko-KR"/>
              </w:rPr>
              <w:t>기반</w:t>
            </w:r>
            <w:r>
              <w:rPr>
                <w:sz w:val="22"/>
                <w:szCs w:val="22"/>
                <w:rtl w:val="0"/>
                <w:lang w:val="ko-KR" w:eastAsia="ko-KR"/>
              </w:rPr>
              <w:t>)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React/Redux, Es7</w:t>
            </w:r>
          </w:p>
        </w:tc>
      </w:tr>
      <w:tr>
        <w:tblPrEx>
          <w:shd w:val="clear" w:color="auto" w:fill="ced7e7"/>
        </w:tblPrEx>
        <w:trPr>
          <w:trHeight w:val="675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AMC ZET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2018.12~2019.03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아우리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아우리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가상 화폐 웹개발</w:t>
            </w:r>
            <w:r>
              <w:rPr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프론트엔드 개발 단독 전체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Vue/Vuex, Es6</w:t>
            </w:r>
          </w:p>
        </w:tc>
      </w:tr>
      <w:tr>
        <w:tblPrEx>
          <w:shd w:val="clear" w:color="auto" w:fill="ced7e7"/>
        </w:tblPrEx>
        <w:trPr>
          <w:trHeight w:val="691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 xml:space="preserve">네이버 </w:t>
            </w:r>
            <w:r>
              <w:rPr>
                <w:sz w:val="22"/>
                <w:szCs w:val="22"/>
                <w:rtl w:val="0"/>
                <w:lang w:val="en-US"/>
              </w:rPr>
              <w:t>VIBE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>2018.11~2018.12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네이버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디와이즈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 xml:space="preserve">뮤직 웹서비스 </w:t>
            </w:r>
            <w:r>
              <w:rPr>
                <w:sz w:val="22"/>
                <w:szCs w:val="22"/>
                <w:rtl w:val="0"/>
                <w:lang w:val="en-US"/>
              </w:rPr>
              <w:t>Spa</w:t>
            </w:r>
            <w:r>
              <w:rPr>
                <w:sz w:val="22"/>
                <w:szCs w:val="22"/>
                <w:rtl w:val="0"/>
                <w:lang w:val="ko-KR" w:eastAsia="ko-KR"/>
              </w:rPr>
              <w:t>개발</w:t>
            </w:r>
            <w:r>
              <w:rPr>
                <w:sz w:val="22"/>
                <w:szCs w:val="22"/>
                <w:rtl w:val="0"/>
                <w:lang w:val="en-US"/>
              </w:rPr>
              <w:t xml:space="preserve">, REST API </w:t>
            </w:r>
            <w:r>
              <w:rPr>
                <w:sz w:val="22"/>
                <w:szCs w:val="22"/>
                <w:rtl w:val="0"/>
                <w:lang w:val="ko-KR" w:eastAsia="ko-KR"/>
              </w:rPr>
              <w:t>클라이언트 개발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Vue/Vuex, es6</w:t>
            </w:r>
          </w:p>
        </w:tc>
      </w:tr>
      <w:tr>
        <w:tblPrEx>
          <w:shd w:val="clear" w:color="auto" w:fill="ced7e7"/>
        </w:tblPrEx>
        <w:trPr>
          <w:trHeight w:val="86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 xml:space="preserve">CJ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헬스케어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현대그린푸드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식약처 등 다수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2015.11.01 ~ 201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8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.07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인터페이스 정보기술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인터페이스 정보기술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시스템 화면</w:t>
            </w:r>
            <w:r>
              <w:rPr>
                <w:sz w:val="22"/>
                <w:szCs w:val="22"/>
                <w:rtl w:val="0"/>
                <w:lang w:val="en-US"/>
              </w:rPr>
              <w:t>&amp;UI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Html5, css3 jQuery, js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vuejs, sass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가바플러스 자사 홈페이지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앱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2015.11.01 ~ 2016.06.30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가바플러스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가바플러스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홈페이지 제작</w:t>
            </w:r>
            <w:r>
              <w:rPr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디자인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앱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ko-KR" w:eastAsia="ko-KR"/>
              </w:rPr>
              <w:t>웹퍼블리싱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Html5, css3 jQuery, js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SEO</w:t>
            </w: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 xml:space="preserve"> 홈페이지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en-US"/>
              </w:rPr>
              <w:t>2013.11 ~ 2014.4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한국콤파스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한국콤파스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홈페이지 제작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디자인</w:t>
            </w:r>
            <w:r>
              <w:rPr>
                <w:sz w:val="22"/>
                <w:szCs w:val="22"/>
                <w:rtl w:val="0"/>
                <w:lang w:val="ko-KR" w:eastAsia="ko-KR"/>
              </w:rPr>
              <w:t xml:space="preserve">, </w:t>
            </w:r>
            <w:r>
              <w:rPr>
                <w:sz w:val="22"/>
                <w:szCs w:val="22"/>
                <w:rtl w:val="0"/>
                <w:lang w:val="ko-KR" w:eastAsia="ko-KR"/>
              </w:rPr>
              <w:t>웹퍼블리싱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Html5, css3 jQuery, js</w:t>
            </w:r>
          </w:p>
        </w:tc>
      </w:tr>
      <w:tr>
        <w:tblPrEx>
          <w:shd w:val="clear" w:color="auto" w:fill="ced7e7"/>
        </w:tblPrEx>
        <w:trPr>
          <w:trHeight w:val="830" w:hRule="atLeast"/>
        </w:trPr>
        <w:tc>
          <w:tcPr>
            <w:tcW w:type="dxa" w:w="2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쇼핑몰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en-US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2"/>
                <w:szCs w:val="22"/>
                <w:rtl w:val="0"/>
                <w:lang w:val="ko-KR" w:eastAsia="ko-KR"/>
              </w:rPr>
              <w:t>워드프레스</w:t>
            </w:r>
          </w:p>
        </w:tc>
        <w:tc>
          <w:tcPr>
            <w:tcW w:type="dxa" w:w="1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2011.0</w:t>
            </w:r>
            <w:r>
              <w:rPr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>8</w:t>
            </w:r>
            <w:r>
              <w:rPr>
                <w:rFonts w:ascii="맑은 고딕" w:cs="맑은 고딕" w:hAnsi="맑은 고딕" w:eastAsia="맑은 고딕"/>
                <w:outline w:val="0"/>
                <w:color w:val="262626"/>
                <w:sz w:val="22"/>
                <w:szCs w:val="22"/>
                <w:u w:color="262626"/>
                <w:shd w:val="clear" w:color="auto" w:fill="ffffff"/>
                <w:rtl w:val="0"/>
                <w:lang w:val="en-US"/>
                <w14:textFill>
                  <w14:solidFill>
                    <w14:srgbClr w14:val="262626"/>
                  </w14:solidFill>
                </w14:textFill>
              </w:rPr>
              <w:t xml:space="preserve"> ~2013.10</w:t>
            </w:r>
          </w:p>
        </w:tc>
        <w:tc>
          <w:tcPr>
            <w:tcW w:type="dxa" w:w="2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단비펜그램</w:t>
            </w:r>
          </w:p>
        </w:tc>
        <w:tc>
          <w:tcPr>
            <w:tcW w:type="dxa" w:w="21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ko-KR" w:eastAsia="ko-KR"/>
              </w:rPr>
              <w:t>단비펜그램</w:t>
            </w:r>
          </w:p>
        </w:tc>
        <w:tc>
          <w:tcPr>
            <w:tcW w:type="dxa" w:w="3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sz w:val="22"/>
                <w:szCs w:val="22"/>
                <w:rtl w:val="0"/>
                <w:lang w:val="ko-KR" w:eastAsia="ko-KR"/>
              </w:rPr>
              <w:t>솔루션 활용 쇼핑몰 제작 및 디자인</w:t>
            </w:r>
          </w:p>
        </w:tc>
        <w:tc>
          <w:tcPr>
            <w:tcW w:type="dxa" w:w="14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준"/>
              <w:jc w:val="center"/>
            </w:pPr>
            <w:r>
              <w:rPr>
                <w:outline w:val="0"/>
                <w:color w:val="333333"/>
                <w:sz w:val="22"/>
                <w:szCs w:val="22"/>
                <w:u w:color="333333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windows</w:t>
            </w:r>
          </w:p>
        </w:tc>
        <w:tc>
          <w:tcPr>
            <w:tcW w:type="dxa" w:w="14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표준"/>
              <w:jc w:val="center"/>
            </w:pPr>
            <w:r>
              <w:rPr>
                <w:rFonts w:ascii="굴림체" w:cs="굴림체" w:hAnsi="굴림체" w:eastAsia="굴림체"/>
                <w:sz w:val="22"/>
                <w:szCs w:val="22"/>
                <w:rtl w:val="0"/>
                <w:lang w:val="en-US"/>
              </w:rPr>
              <w:t>Html5, css3 jQuery, js</w:t>
            </w:r>
          </w:p>
        </w:tc>
      </w:tr>
    </w:tbl>
    <w:p>
      <w:pPr>
        <w:pStyle w:val="표준"/>
        <w:ind w:left="387" w:hanging="387"/>
        <w:jc w:val="left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ind w:left="387" w:hanging="387"/>
        <w:jc w:val="left"/>
        <w:rPr>
          <w:rFonts w:ascii="돋움" w:cs="돋움" w:hAnsi="돋움" w:eastAsia="돋움"/>
          <w:sz w:val="16"/>
          <w:szCs w:val="16"/>
        </w:rPr>
      </w:pPr>
    </w:p>
    <w:p>
      <w:pPr>
        <w:pStyle w:val="표준"/>
        <w:ind w:left="279" w:hanging="279"/>
      </w:pPr>
      <w:r>
        <w:rPr>
          <w:rFonts w:ascii="돋움" w:cs="돋움" w:hAnsi="돋움" w:eastAsia="돋움"/>
          <w:sz w:val="16"/>
          <w:szCs w:val="16"/>
        </w:rPr>
        <w:br w:type="textWrapping"/>
      </w:r>
      <w:r>
        <w:rPr>
          <w:rStyle w:val="없음"/>
          <w:rFonts w:ascii="돋움" w:cs="돋움" w:hAnsi="돋움" w:eastAsia="돋움"/>
          <w:sz w:val="16"/>
          <w:szCs w:val="16"/>
        </w:rPr>
        <w:br w:type="page"/>
      </w:r>
    </w:p>
    <w:p>
      <w:pPr>
        <w:pStyle w:val="표준"/>
        <w:ind w:left="279" w:hanging="279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472559</wp:posOffset>
                </wp:positionH>
                <wp:positionV relativeFrom="page">
                  <wp:posOffset>2661920</wp:posOffset>
                </wp:positionV>
                <wp:extent cx="9754632" cy="2971800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4632" cy="297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563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15635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510" w:hRule="atLeast"/>
                              </w:trPr>
                              <w:tc>
                                <w:tcPr>
                                  <w:tcW w:type="dxa" w:w="1563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spacing w:before="0" w:line="240" w:lineRule="auto"/>
                                    <w:rPr>
                                      <w:rFonts w:ascii="나눔고딕" w:cs="나눔고딕" w:hAnsi="나눔고딕" w:eastAsia="나눔고딕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보유기술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1 Language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- Typescript &amp; Javascript / java / dart / python / html&amp;css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2. Frontend(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웹개발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앱개발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) + 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웹퍼블리싱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(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마크업개발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- Web App: React &amp; NextJs(redux, styled-component), Vue(vue3, pinia)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- Mobile App: React-Native, Hybrid App(WebView, JS bridge 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네이티브 연동 등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), Flutter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Desktop App: Electron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Solution&amp;Architect: expanded atomic design, dynamic object driven design, other advanced patterns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3. Backend(API </w:t>
                                  </w:r>
                                  <w:r>
                                    <w:rPr>
                                      <w:rStyle w:val="없음"/>
                                      <w:rFonts w:eastAsia="나눔고딕" w:hint="eastAsia"/>
                                      <w:rtl w:val="0"/>
                                      <w:lang w:val="ko-KR" w:eastAsia="ko-KR"/>
                                    </w:rPr>
                                    <w:t>서버 개발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- API Server: Java&amp;Spring boot / Node.js&amp;Express / python&amp;flask&amp;FastApi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numPr>
                                      <w:ilvl w:val="0"/>
                                      <w:numId w:val="1"/>
                                    </w:numPr>
                                    <w:bidi w:val="0"/>
                                    <w:spacing w:before="0" w:line="240" w:lineRule="auto"/>
                                    <w:ind w:right="0"/>
                                    <w:jc w:val="left"/>
                                    <w:rPr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Database: JPA &amp; MyBatis &amp; Querydsl / mogodb &amp; mongoose &amp; seqelize / SQL Alchemy 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4. Other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- Jsp &amp; Jquery 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Fonts w:ascii="나눔고딕" w:cs="나눔고딕" w:hAnsi="나눔고딕" w:eastAsia="나눔고딕"/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- Turbopack &amp; Webpack &amp; Vite / styled-component</w:t>
                                  </w:r>
                                  <w:r>
                                    <w:rPr>
                                      <w:rFonts w:ascii="나눔고딕" w:cs="나눔고딕" w:hAnsi="나눔고딕" w:eastAsia="나눔고딕"/>
                                    </w:rPr>
                                  </w:r>
                                </w:p>
                                <w:p>
                                  <w:pPr>
                                    <w:pStyle w:val="기본값"/>
                                    <w:tabs>
                                      <w:tab w:val="left" w:pos="720"/>
                                      <w:tab w:val="left" w:pos="1440"/>
                                      <w:tab w:val="left" w:pos="2160"/>
                                      <w:tab w:val="left" w:pos="2880"/>
                                      <w:tab w:val="left" w:pos="3600"/>
                                      <w:tab w:val="left" w:pos="4320"/>
                                      <w:tab w:val="left" w:pos="5040"/>
                                      <w:tab w:val="left" w:pos="5760"/>
                                      <w:tab w:val="left" w:pos="6480"/>
                                      <w:tab w:val="left" w:pos="7200"/>
                                      <w:tab w:val="left" w:pos="7920"/>
                                      <w:tab w:val="left" w:pos="8640"/>
                                      <w:tab w:val="left" w:pos="9360"/>
                                      <w:tab w:val="left" w:pos="10080"/>
                                      <w:tab w:val="left" w:pos="10800"/>
                                      <w:tab w:val="left" w:pos="11520"/>
                                      <w:tab w:val="left" w:pos="12240"/>
                                      <w:tab w:val="left" w:pos="12960"/>
                                      <w:tab w:val="left" w:pos="13680"/>
                                      <w:tab w:val="left" w:pos="14400"/>
                                      <w:tab w:val="left" w:pos="15120"/>
                                    </w:tabs>
                                    <w:bidi w:val="0"/>
                                    <w:spacing w:before="0" w:line="240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 xml:space="preserve">- Rest API / WebSocket / jwt / oAuth2 / 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sz w:val="20"/>
                                      <w:szCs w:val="20"/>
                                      <w:shd w:val="clear" w:color="auto" w:fill="ffffff"/>
                                      <w:rtl w:val="0"/>
                                      <w:lang w:val="en-US"/>
                                    </w:rPr>
                                    <w:t xml:space="preserve">sqlite / </w:t>
                                  </w:r>
                                  <w:r>
                                    <w:rPr>
                                      <w:rStyle w:val="없음"/>
                                      <w:rFonts w:ascii="나눔고딕" w:hAnsi="나눔고딕"/>
                                      <w:rtl w:val="0"/>
                                      <w:lang w:val="ko-KR" w:eastAsia="ko-KR"/>
                                    </w:rPr>
                                    <w:t>Web Crawler&amp;Scraping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37.2pt;margin-top:209.6pt;width:768.1pt;height:234.0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563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15635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510" w:hRule="atLeast"/>
                        </w:trPr>
                        <w:tc>
                          <w:tcPr>
                            <w:tcW w:type="dxa" w:w="1563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spacing w:before="0" w:line="240" w:lineRule="auto"/>
                              <w:rPr>
                                <w:rFonts w:ascii="나눔고딕" w:cs="나눔고딕" w:hAnsi="나눔고딕" w:eastAsia="나눔고딕"/>
                              </w:rPr>
                            </w:pP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보유기술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1 Language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- Typescript &amp; Javascript / java / dart / python / html&amp;css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2. Frontend(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웹개발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, 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앱개발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) + 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웹퍼블리싱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(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마크업개발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)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- Web App: React &amp; NextJs(redux, styled-component), Vue(vue3, pinia)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- Mobile App: React-Native, Hybrid App(WebView, JS bridge 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네이티브 연동 등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), Flutter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Desktop App: Electron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Solution&amp;Architect: expanded atomic design, dynamic object driven design, other advanced patterns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3. Backend(API </w:t>
                            </w:r>
                            <w:r>
                              <w:rPr>
                                <w:rStyle w:val="없음"/>
                                <w:rFonts w:eastAsia="나눔고딕" w:hint="eastAsia"/>
                                <w:rtl w:val="0"/>
                                <w:lang w:val="ko-KR" w:eastAsia="ko-KR"/>
                              </w:rPr>
                              <w:t>서버 개발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)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- API Server: Java&amp;Spring boot / Node.js&amp;Express / python&amp;flask&amp;FastApi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numPr>
                                <w:ilvl w:val="0"/>
                                <w:numId w:val="1"/>
                              </w:numPr>
                              <w:bidi w:val="0"/>
                              <w:spacing w:before="0" w:line="240" w:lineRule="auto"/>
                              <w:ind w:right="0"/>
                              <w:jc w:val="left"/>
                              <w:rPr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Database: JPA &amp; MyBatis &amp; Querydsl / mogodb &amp; mongoose &amp; seqelize / SQL Alchemy 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4. Other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- Jsp &amp; Jquery 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Fonts w:ascii="나눔고딕" w:cs="나눔고딕" w:hAnsi="나눔고딕" w:eastAsia="나눔고딕"/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- Turbopack &amp; Webpack &amp; Vite / styled-component</w:t>
                            </w:r>
                            <w:r>
                              <w:rPr>
                                <w:rFonts w:ascii="나눔고딕" w:cs="나눔고딕" w:hAnsi="나눔고딕" w:eastAsia="나눔고딕"/>
                              </w:rPr>
                            </w:r>
                          </w:p>
                          <w:p>
                            <w:pPr>
                              <w:pStyle w:val="기본값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  <w:tab w:val="left" w:pos="10080"/>
                                <w:tab w:val="left" w:pos="10800"/>
                                <w:tab w:val="left" w:pos="11520"/>
                                <w:tab w:val="left" w:pos="12240"/>
                                <w:tab w:val="left" w:pos="12960"/>
                                <w:tab w:val="left" w:pos="13680"/>
                                <w:tab w:val="left" w:pos="14400"/>
                                <w:tab w:val="left" w:pos="15120"/>
                              </w:tabs>
                              <w:bidi w:val="0"/>
                              <w:spacing w:before="0" w:line="240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 xml:space="preserve">- Rest API / WebSocket / jwt / oAuth2 / 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sz w:val="20"/>
                                <w:szCs w:val="20"/>
                                <w:shd w:val="clear" w:color="auto" w:fill="ffffff"/>
                                <w:rtl w:val="0"/>
                                <w:lang w:val="en-US"/>
                              </w:rPr>
                              <w:t xml:space="preserve">sqlite / </w:t>
                            </w:r>
                            <w:r>
                              <w:rPr>
                                <w:rStyle w:val="없음"/>
                                <w:rFonts w:ascii="나눔고딕" w:hAnsi="나눔고딕"/>
                                <w:rtl w:val="0"/>
                                <w:lang w:val="ko-KR" w:eastAsia="ko-KR"/>
                              </w:rPr>
                              <w:t>Web Crawler&amp;Scraping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5"/>
      <w:footerReference w:type="default" r:id="rId6"/>
      <w:pgSz w:w="16840" w:h="11900" w:orient="landscape"/>
      <w:pgMar w:top="567" w:right="567" w:bottom="567" w:left="567" w:header="567" w:footer="75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바탕">
    <w:charset w:val="00"/>
    <w:family w:val="roman"/>
    <w:pitch w:val="default"/>
  </w:font>
  <w:font w:name="돋움">
    <w:charset w:val="00"/>
    <w:family w:val="roman"/>
    <w:pitch w:val="default"/>
  </w:font>
  <w:font w:name="맑은 고딕">
    <w:charset w:val="00"/>
    <w:family w:val="roman"/>
    <w:pitch w:val="default"/>
  </w:font>
  <w:font w:name="나눔고딕">
    <w:charset w:val="00"/>
    <w:family w:val="roman"/>
    <w:pitch w:val="default"/>
  </w:font>
  <w:font w:name="굴림체">
    <w:charset w:val="00"/>
    <w:family w:val="roman"/>
    <w:pitch w:val="default"/>
  </w:font>
  <w:font w:name="굴림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1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1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25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3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37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43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</w:tabs>
        <w:ind w:left="49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표준">
    <w:name w:val="표준"/>
    <w:next w:val="표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바탕" w:cs="바탕" w:hAnsi="바탕" w:eastAsia="바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 A A A A A">
    <w:name w:val="본문 A A A A A A"/>
    <w:next w:val="본문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기본값">
    <w:name w:val="기본값"/>
    <w:next w:val="기본값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 A A A A A A">
    <w:name w:val="본문 A A A A A A A"/>
    <w:next w:val="본문 A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 A A A A A A A">
    <w:name w:val="본문 A A A A A A A A"/>
    <w:next w:val="본문 A A A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제목 1">
    <w:name w:val="제목 1"/>
    <w:next w:val="표준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0"/>
    </w:pPr>
    <w:rPr>
      <w:rFonts w:ascii="굴림" w:cs="굴림" w:hAnsi="굴림" w:eastAsia="굴림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부제">
    <w:name w:val="부제"/>
    <w:next w:val="표준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60" w:line="240" w:lineRule="auto"/>
      <w:ind w:left="0" w:right="0" w:firstLine="0"/>
      <w:jc w:val="center"/>
      <w:outlineLvl w:val="1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 A A A">
    <w:name w:val="본문 A A A A"/>
    <w:next w:val="본문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제목 2">
    <w:name w:val="제목 2"/>
    <w:next w:val="표준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돋움" w:cs="돋움" w:hAnsi="돋움" w:eastAsia="돋움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본문 A A A">
    <w:name w:val="본문 A A A"/>
    <w:next w:val="본문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 A A A A">
    <w:name w:val="본문 A A A A A"/>
    <w:next w:val="본문 A A A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 A B">
    <w:name w:val="본문 A A B"/>
    <w:next w:val="본문 A A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없음">
    <w:name w:val="없음"/>
  </w:style>
  <w:style w:type="character" w:styleId="Hyperlink.0">
    <w:name w:val="Hyperlink.0"/>
    <w:basedOn w:val="없음"/>
    <w:next w:val="Hyperlink.0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맑은 고딕"/>
        <a:ea typeface="맑은 고딕"/>
        <a:cs typeface="맑은 고딕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