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A5C7B" w14:textId="77777777" w:rsidR="00BB051D" w:rsidRPr="00BB051D" w:rsidRDefault="00BB051D" w:rsidP="00BB051D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kern w:val="36"/>
          <w:sz w:val="22"/>
          <w:szCs w:val="22"/>
        </w:rPr>
      </w:pPr>
      <w:r w:rsidRPr="00BB051D">
        <w:rPr>
          <w:rFonts w:ascii="Helvetica Neue" w:eastAsia="Times New Roman" w:hAnsi="Helvetica Neue" w:cs="Times New Roman"/>
          <w:kern w:val="36"/>
          <w:sz w:val="22"/>
          <w:szCs w:val="22"/>
        </w:rPr>
        <w:t xml:space="preserve">File </w:t>
      </w:r>
      <w:proofErr w:type="spellStart"/>
      <w:r w:rsidRPr="00BB051D">
        <w:rPr>
          <w:rFonts w:ascii="Helvetica Neue" w:eastAsia="Times New Roman" w:hAnsi="Helvetica Neue" w:cs="Times New Roman"/>
          <w:kern w:val="36"/>
          <w:sz w:val="22"/>
          <w:szCs w:val="22"/>
        </w:rPr>
        <w:t>Input/Output</w:t>
      </w:r>
      <w:proofErr w:type="spellEnd"/>
    </w:p>
    <w:p w14:paraId="6F7A9BDE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>File Input/Output, Reading</w:t>
      </w:r>
    </w:p>
    <w:p w14:paraId="4DBA94E6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>We will have occasion to use text files in this course, so it is important to know the correct way to interface with disk files. While there are other code structure</w:t>
      </w:r>
      <w:bookmarkStart w:id="0" w:name="_GoBack"/>
      <w:bookmarkEnd w:id="0"/>
      <w:r w:rsidRPr="00BB051D">
        <w:rPr>
          <w:rFonts w:ascii="Helvetica Neue" w:hAnsi="Helvetica Neue" w:cs="Times New Roman"/>
          <w:sz w:val="22"/>
          <w:szCs w:val="22"/>
        </w:rPr>
        <w:t>s that work just as well, there are plenty that don't work so well except on certain compilers under certain conditions. So follow this convention in this course, because it works!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672"/>
        <w:gridCol w:w="3332"/>
      </w:tblGrid>
      <w:tr w:rsidR="00BB051D" w:rsidRPr="00BB051D" w14:paraId="5F7BD10B" w14:textId="77777777" w:rsidTr="00BB051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EF2223" w14:textId="77777777" w:rsidR="00BB051D" w:rsidRPr="00BB051D" w:rsidRDefault="00BB051D" w:rsidP="00BB051D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BB051D">
              <w:rPr>
                <w:rFonts w:ascii="Helvetica Neue" w:hAnsi="Helvetica Neue" w:cs="Times New Roman"/>
                <w:sz w:val="22"/>
                <w:szCs w:val="22"/>
              </w:rPr>
              <w:t>#</w:t>
            </w:r>
            <w:proofErr w:type="gram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include</w:t>
            </w:r>
            <w:proofErr w:type="gram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&lt;</w:t>
            </w:r>
            <w:proofErr w:type="spellStart"/>
            <w:r w:rsidRPr="00BB051D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fstream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&gt;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using namespace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std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int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main( )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{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ifstream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fin; 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fin.open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("</w:t>
            </w:r>
            <w:r w:rsidRPr="00BB051D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data.txt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t>");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if (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fin.good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( ))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{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 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 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fin.close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( ); // done with the file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 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}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}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FD3F61" w14:textId="77777777" w:rsidR="00BB051D" w:rsidRPr="00BB051D" w:rsidRDefault="00BB051D" w:rsidP="00BB051D">
            <w:pPr>
              <w:spacing w:before="180" w:after="180"/>
              <w:rPr>
                <w:rFonts w:ascii="Helvetica Neue" w:hAnsi="Helvetica Neue" w:cs="Times New Roman"/>
                <w:sz w:val="22"/>
                <w:szCs w:val="22"/>
              </w:rPr>
            </w:pPr>
            <w:r w:rsidRPr="00BB051D">
              <w:rPr>
                <w:rFonts w:ascii="Helvetica Neue" w:hAnsi="Helvetica Neue" w:cs="Times New Roman"/>
                <w:sz w:val="22"/>
                <w:szCs w:val="22"/>
              </w:rPr>
              <w:t>        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753B96" w14:textId="77777777" w:rsidR="00BB051D" w:rsidRPr="00BB051D" w:rsidRDefault="00BB051D" w:rsidP="00BB051D">
            <w:pPr>
              <w:spacing w:before="180" w:after="240"/>
              <w:rPr>
                <w:rFonts w:ascii="Helvetica Neue" w:hAnsi="Helvetica Neue" w:cs="Times New Roman"/>
                <w:sz w:val="22"/>
                <w:szCs w:val="22"/>
              </w:rPr>
            </w:pPr>
            <w:r w:rsidRPr="00BB051D">
              <w:rPr>
                <w:rFonts w:ascii="Helvetica Neue" w:hAnsi="Helvetica Neue" w:cs="Times New Roman"/>
                <w:sz w:val="22"/>
                <w:szCs w:val="22"/>
              </w:rPr>
              <w:t>#</w:t>
            </w:r>
            <w:proofErr w:type="gram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include</w:t>
            </w:r>
            <w:proofErr w:type="gram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&lt;</w:t>
            </w:r>
            <w:proofErr w:type="spellStart"/>
            <w:r w:rsidRPr="00BB051D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fstream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&gt;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using namespace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std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int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main( )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{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ofstream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 xml:space="preserve">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fout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; 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fout.open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("</w:t>
            </w:r>
            <w:r w:rsidRPr="00BB051D">
              <w:rPr>
                <w:rFonts w:ascii="Helvetica Neue" w:hAnsi="Helvetica Neue" w:cs="Times New Roman"/>
                <w:b/>
                <w:bCs/>
                <w:sz w:val="22"/>
                <w:szCs w:val="22"/>
              </w:rPr>
              <w:t>data.txt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t>");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 xml:space="preserve">  </w:t>
            </w:r>
            <w:proofErr w:type="spellStart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fout.close</w:t>
            </w:r>
            <w:proofErr w:type="spellEnd"/>
            <w:r w:rsidRPr="00BB051D">
              <w:rPr>
                <w:rFonts w:ascii="Helvetica Neue" w:hAnsi="Helvetica Neue" w:cs="Times New Roman"/>
                <w:sz w:val="22"/>
                <w:szCs w:val="22"/>
              </w:rPr>
              <w:t>( ); // done with the file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  ...</w:t>
            </w:r>
            <w:r w:rsidRPr="00BB051D">
              <w:rPr>
                <w:rFonts w:ascii="Helvetica Neue" w:hAnsi="Helvetica Neue" w:cs="Times New Roman"/>
                <w:sz w:val="22"/>
                <w:szCs w:val="22"/>
              </w:rPr>
              <w:br/>
              <w:t>}</w:t>
            </w:r>
          </w:p>
        </w:tc>
      </w:tr>
    </w:tbl>
    <w:p w14:paraId="2C0F6DE3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>Actually, the names "fin" and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" are just valid C++ identifiers and can named as you wish in your assignments in this course. But avoid using the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fstream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" object type with text files -- that's for binary files. Use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ifstream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" and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ofstream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" -- that's "eye-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eff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-stream" and "oh-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eff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-stream".</w:t>
      </w:r>
    </w:p>
    <w:p w14:paraId="66F75D9A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 xml:space="preserve">Also, anything you use with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cin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and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cout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work </w:t>
      </w:r>
      <w:r w:rsidRPr="00BB051D">
        <w:rPr>
          <w:rFonts w:ascii="Helvetica Neue" w:hAnsi="Helvetica Neue" w:cs="Times New Roman"/>
          <w:i/>
          <w:iCs/>
          <w:sz w:val="22"/>
          <w:szCs w:val="22"/>
        </w:rPr>
        <w:t>exactly the same</w:t>
      </w:r>
      <w:r w:rsidRPr="00BB051D">
        <w:rPr>
          <w:rFonts w:ascii="Helvetica Neue" w:hAnsi="Helvetica Neue" w:cs="Times New Roman"/>
          <w:sz w:val="22"/>
          <w:szCs w:val="22"/>
        </w:rPr>
        <w:t xml:space="preserve"> with fin and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(that's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eff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-in" and "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eff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-out").</w:t>
      </w:r>
    </w:p>
    <w:p w14:paraId="3ACEC95E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>Outputting To An Excel-Compatible File</w:t>
      </w:r>
    </w:p>
    <w:p w14:paraId="2A0FEE9F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 xml:space="preserve">It's easy to create a </w:t>
      </w:r>
      <w:proofErr w:type="gramStart"/>
      <w:r w:rsidRPr="00BB051D">
        <w:rPr>
          <w:rFonts w:ascii="Helvetica Neue" w:hAnsi="Helvetica Neue" w:cs="Times New Roman"/>
          <w:sz w:val="22"/>
          <w:szCs w:val="22"/>
        </w:rPr>
        <w:t>minimally-featured</w:t>
      </w:r>
      <w:proofErr w:type="gramEnd"/>
      <w:r w:rsidRPr="00BB051D">
        <w:rPr>
          <w:rFonts w:ascii="Helvetica Neue" w:hAnsi="Helvetica Neue" w:cs="Times New Roman"/>
          <w:sz w:val="22"/>
          <w:szCs w:val="22"/>
        </w:rPr>
        <w:t xml:space="preserve"> XLS file. Simply name the file with the extension .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xls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, and in the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statements use tabs and line feeds like this to separate columns and rows:</w:t>
      </w:r>
    </w:p>
    <w:p w14:paraId="40420A93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 xml:space="preserve">  </w:t>
      </w:r>
      <w:proofErr w:type="spellStart"/>
      <w:proofErr w:type="gram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proofErr w:type="gramEnd"/>
      <w:r w:rsidRPr="00BB051D">
        <w:rPr>
          <w:rFonts w:ascii="Helvetica Neue" w:hAnsi="Helvetica Neue" w:cs="Times New Roman"/>
          <w:sz w:val="22"/>
          <w:szCs w:val="22"/>
        </w:rPr>
        <w:t xml:space="preserve"> &lt;&lt; "Name\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tAge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\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tGPA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>\n"; // column headings</w:t>
      </w:r>
      <w:r w:rsidRPr="00BB051D">
        <w:rPr>
          <w:rFonts w:ascii="Helvetica Neue" w:hAnsi="Helvetica Neue" w:cs="Times New Roman"/>
          <w:sz w:val="22"/>
          <w:szCs w:val="22"/>
        </w:rPr>
        <w:br/>
        <w:t xml:space="preserve"> 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&lt;&lt; name &lt;&lt; '\t' &lt;&lt; age &lt;&lt; '\t' &lt;&lt;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gpa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&lt;&lt; '\n';</w:t>
      </w:r>
    </w:p>
    <w:p w14:paraId="409C87D0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 xml:space="preserve">Note the 3 variables in the 2nd </w:t>
      </w:r>
      <w:proofErr w:type="spellStart"/>
      <w:r w:rsidRPr="00BB051D">
        <w:rPr>
          <w:rFonts w:ascii="Helvetica Neue" w:hAnsi="Helvetica Neue" w:cs="Times New Roman"/>
          <w:sz w:val="22"/>
          <w:szCs w:val="22"/>
        </w:rPr>
        <w:t>fout</w:t>
      </w:r>
      <w:proofErr w:type="spellEnd"/>
      <w:r w:rsidRPr="00BB051D">
        <w:rPr>
          <w:rFonts w:ascii="Helvetica Neue" w:hAnsi="Helvetica Neue" w:cs="Times New Roman"/>
          <w:sz w:val="22"/>
          <w:szCs w:val="22"/>
        </w:rPr>
        <w:t xml:space="preserve"> statement, and the single quotes around the \t (tab) and \n (line feed). Since there's only one char in each of these text sequences, they can be chars instead of double-quotes strings -- slightly more efficient.</w:t>
      </w:r>
    </w:p>
    <w:p w14:paraId="50130B4E" w14:textId="77777777" w:rsidR="00BB051D" w:rsidRPr="00BB051D" w:rsidRDefault="00BB051D" w:rsidP="00BB051D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BB051D">
        <w:rPr>
          <w:rFonts w:ascii="Helvetica Neue" w:hAnsi="Helvetica Neue" w:cs="Times New Roman"/>
          <w:sz w:val="22"/>
          <w:szCs w:val="22"/>
        </w:rPr>
        <w:t> </w:t>
      </w:r>
    </w:p>
    <w:p w14:paraId="4CB3A1F5" w14:textId="77777777" w:rsidR="002E422A" w:rsidRPr="00BB051D" w:rsidRDefault="002E422A" w:rsidP="00BB051D">
      <w:pPr>
        <w:rPr>
          <w:sz w:val="22"/>
          <w:szCs w:val="22"/>
        </w:rPr>
      </w:pPr>
    </w:p>
    <w:sectPr w:rsidR="002E422A" w:rsidRPr="00BB051D" w:rsidSect="0040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56"/>
    <w:rsid w:val="002410E5"/>
    <w:rsid w:val="002D4FC4"/>
    <w:rsid w:val="002E422A"/>
    <w:rsid w:val="00341DA7"/>
    <w:rsid w:val="00407A56"/>
    <w:rsid w:val="007C1E63"/>
    <w:rsid w:val="00B87B6D"/>
    <w:rsid w:val="00BB051D"/>
    <w:rsid w:val="00E0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E5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Macintosh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2018-05-15T18:39:00Z</dcterms:created>
  <dcterms:modified xsi:type="dcterms:W3CDTF">2018-05-15T18:39:00Z</dcterms:modified>
</cp:coreProperties>
</file>