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04531"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b/>
          <w:bCs/>
          <w:sz w:val="22"/>
          <w:szCs w:val="22"/>
        </w:rPr>
        <w:t xml:space="preserve">Note: It would be helpful if you complete the </w:t>
      </w:r>
      <w:proofErr w:type="spellStart"/>
      <w:r w:rsidRPr="00FE187E">
        <w:rPr>
          <w:rFonts w:ascii="Helvetica Neue" w:hAnsi="Helvetica Neue" w:cs="Times New Roman"/>
          <w:b/>
          <w:bCs/>
          <w:sz w:val="22"/>
          <w:szCs w:val="22"/>
        </w:rPr>
        <w:t>zyBook</w:t>
      </w:r>
      <w:proofErr w:type="spellEnd"/>
      <w:r w:rsidRPr="00FE187E">
        <w:rPr>
          <w:rFonts w:ascii="Helvetica Neue" w:hAnsi="Helvetica Neue" w:cs="Times New Roman"/>
          <w:b/>
          <w:bCs/>
          <w:sz w:val="22"/>
          <w:szCs w:val="22"/>
        </w:rPr>
        <w:t xml:space="preserve"> activity for chapter 3 of the book before you start the assignment. Remember that the </w:t>
      </w:r>
      <w:proofErr w:type="spellStart"/>
      <w:r w:rsidRPr="00FE187E">
        <w:rPr>
          <w:rFonts w:ascii="Helvetica Neue" w:hAnsi="Helvetica Neue" w:cs="Times New Roman"/>
          <w:b/>
          <w:bCs/>
          <w:sz w:val="22"/>
          <w:szCs w:val="22"/>
        </w:rPr>
        <w:t>zyBook</w:t>
      </w:r>
      <w:proofErr w:type="spellEnd"/>
      <w:r w:rsidRPr="00FE187E">
        <w:rPr>
          <w:rFonts w:ascii="Helvetica Neue" w:hAnsi="Helvetica Neue" w:cs="Times New Roman"/>
          <w:b/>
          <w:bCs/>
          <w:sz w:val="22"/>
          <w:szCs w:val="22"/>
        </w:rPr>
        <w:t xml:space="preserve"> activity is mandatory and these activities make for 20 points of your grade.</w:t>
      </w:r>
    </w:p>
    <w:p w14:paraId="446B2ABD"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b/>
          <w:bCs/>
          <w:sz w:val="22"/>
          <w:szCs w:val="22"/>
        </w:rPr>
        <w:t>You need to go to the book site to complete the activities</w:t>
      </w:r>
    </w:p>
    <w:p w14:paraId="5E536881"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w:t>
      </w:r>
    </w:p>
    <w:p w14:paraId="40DD0085"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b/>
          <w:bCs/>
          <w:sz w:val="22"/>
          <w:szCs w:val="22"/>
        </w:rPr>
        <w:t xml:space="preserve">Note: It would be helpful if you complete the </w:t>
      </w:r>
      <w:proofErr w:type="spellStart"/>
      <w:r w:rsidRPr="00FE187E">
        <w:rPr>
          <w:rFonts w:ascii="Helvetica Neue" w:hAnsi="Helvetica Neue" w:cs="Times New Roman"/>
          <w:b/>
          <w:bCs/>
          <w:sz w:val="22"/>
          <w:szCs w:val="22"/>
        </w:rPr>
        <w:t>zyBook</w:t>
      </w:r>
      <w:proofErr w:type="spellEnd"/>
      <w:r w:rsidRPr="00FE187E">
        <w:rPr>
          <w:rFonts w:ascii="Helvetica Neue" w:hAnsi="Helvetica Neue" w:cs="Times New Roman"/>
          <w:b/>
          <w:bCs/>
          <w:sz w:val="22"/>
          <w:szCs w:val="22"/>
        </w:rPr>
        <w:t xml:space="preserve"> activity for chapter 3 of the book before you start the assignment. Remember that the </w:t>
      </w:r>
      <w:proofErr w:type="spellStart"/>
      <w:r w:rsidRPr="00FE187E">
        <w:rPr>
          <w:rFonts w:ascii="Helvetica Neue" w:hAnsi="Helvetica Neue" w:cs="Times New Roman"/>
          <w:b/>
          <w:bCs/>
          <w:sz w:val="22"/>
          <w:szCs w:val="22"/>
        </w:rPr>
        <w:t>zyBook</w:t>
      </w:r>
      <w:proofErr w:type="spellEnd"/>
      <w:r w:rsidRPr="00FE187E">
        <w:rPr>
          <w:rFonts w:ascii="Helvetica Neue" w:hAnsi="Helvetica Neue" w:cs="Times New Roman"/>
          <w:b/>
          <w:bCs/>
          <w:sz w:val="22"/>
          <w:szCs w:val="22"/>
        </w:rPr>
        <w:t xml:space="preserve"> activity is mandatory and these activities make for 20 points of your grade.</w:t>
      </w:r>
    </w:p>
    <w:p w14:paraId="7969B81E"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b/>
          <w:bCs/>
          <w:sz w:val="22"/>
          <w:szCs w:val="22"/>
        </w:rPr>
        <w:t>You need to go to the book site to complete the activities</w:t>
      </w:r>
    </w:p>
    <w:p w14:paraId="67C953E0"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w:t>
      </w:r>
    </w:p>
    <w:p w14:paraId="31A3B7AE"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w:t>
      </w:r>
    </w:p>
    <w:p w14:paraId="70CA58FD"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w:t>
      </w:r>
    </w:p>
    <w:p w14:paraId="1DC4C664"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Part 1, </w:t>
      </w:r>
      <w:bookmarkStart w:id="0" w:name="_GoBack"/>
      <w:r w:rsidRPr="00FE187E">
        <w:rPr>
          <w:rFonts w:ascii="Helvetica Neue" w:hAnsi="Helvetica Neue" w:cs="Times New Roman"/>
          <w:sz w:val="22"/>
          <w:szCs w:val="22"/>
        </w:rPr>
        <w:t>Write and Test an Array Class</w:t>
      </w:r>
      <w:bookmarkEnd w:id="0"/>
    </w:p>
    <w:p w14:paraId="20FBB422"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 a CPP named Array.cpp, write a data structures class. The resulting class can be used in any program in place of a C++ array, in case you want the advantages of range safety and built-in size tracking.</w:t>
      </w:r>
    </w:p>
    <w:p w14:paraId="733A52F7"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b/>
          <w:bCs/>
          <w:sz w:val="22"/>
          <w:szCs w:val="22"/>
        </w:rPr>
        <w:t>Requirements.</w:t>
      </w:r>
      <w:r w:rsidRPr="00FE187E">
        <w:rPr>
          <w:rFonts w:ascii="Helvetica Neue" w:hAnsi="Helvetica Neue" w:cs="Times New Roman"/>
          <w:sz w:val="22"/>
          <w:szCs w:val="22"/>
        </w:rPr>
        <w:t> Write </w:t>
      </w:r>
      <w:proofErr w:type="gramStart"/>
      <w:r w:rsidRPr="00FE187E">
        <w:rPr>
          <w:rFonts w:ascii="Helvetica Neue" w:hAnsi="Helvetica Neue" w:cs="Times New Roman"/>
          <w:sz w:val="22"/>
          <w:szCs w:val="22"/>
        </w:rPr>
        <w:t>a</w:t>
      </w:r>
      <w:proofErr w:type="gramEnd"/>
      <w:r w:rsidRPr="00FE187E">
        <w:rPr>
          <w:rFonts w:ascii="Helvetica Neue" w:hAnsi="Helvetica Neue" w:cs="Times New Roman"/>
          <w:sz w:val="22"/>
          <w:szCs w:val="22"/>
        </w:rPr>
        <w:t xml:space="preserve"> Array.cpp with </w:t>
      </w:r>
      <w:r w:rsidRPr="00FE187E">
        <w:rPr>
          <w:rFonts w:ascii="Helvetica Neue" w:hAnsi="Helvetica Neue" w:cs="Times New Roman"/>
          <w:b/>
          <w:bCs/>
          <w:sz w:val="22"/>
          <w:szCs w:val="22"/>
        </w:rPr>
        <w:t>class Array</w:t>
      </w:r>
      <w:r w:rsidRPr="00FE187E">
        <w:rPr>
          <w:rFonts w:ascii="Helvetica Neue" w:hAnsi="Helvetica Neue" w:cs="Times New Roman"/>
          <w:sz w:val="22"/>
          <w:szCs w:val="22"/>
        </w:rPr>
        <w:t> defined and </w:t>
      </w:r>
      <w:r w:rsidRPr="00FE187E">
        <w:rPr>
          <w:rFonts w:ascii="Helvetica Neue" w:hAnsi="Helvetica Neue" w:cs="Times New Roman"/>
          <w:i/>
          <w:iCs/>
          <w:sz w:val="22"/>
          <w:szCs w:val="22"/>
        </w:rPr>
        <w:t>fully tested</w:t>
      </w:r>
      <w:r w:rsidRPr="00FE187E">
        <w:rPr>
          <w:rFonts w:ascii="Helvetica Neue" w:hAnsi="Helvetica Neue" w:cs="Times New Roman"/>
          <w:sz w:val="22"/>
          <w:szCs w:val="22"/>
        </w:rPr>
        <w:t> in it. Write the public interface exactly as specified below -- do not add to, or change the public interface as specified.</w:t>
      </w:r>
    </w:p>
    <w:p w14:paraId="1F8DCD09" w14:textId="77777777" w:rsidR="00FE187E" w:rsidRPr="00FE187E" w:rsidRDefault="00FE187E" w:rsidP="00FE187E">
      <w:pPr>
        <w:numPr>
          <w:ilvl w:val="0"/>
          <w:numId w:val="13"/>
        </w:numPr>
        <w:shd w:val="clear" w:color="auto" w:fill="FFFFFF"/>
        <w:spacing w:before="100" w:beforeAutospacing="1" w:after="100" w:afterAutospacing="1"/>
        <w:ind w:left="375"/>
        <w:rPr>
          <w:rFonts w:ascii="Helvetica Neue" w:eastAsia="Times New Roman" w:hAnsi="Helvetica Neue" w:cs="Times New Roman"/>
          <w:sz w:val="22"/>
          <w:szCs w:val="22"/>
        </w:rPr>
      </w:pPr>
      <w:r w:rsidRPr="00FE187E">
        <w:rPr>
          <w:rFonts w:ascii="Helvetica Neue" w:eastAsia="Times New Roman" w:hAnsi="Helvetica Neue" w:cs="Times New Roman"/>
          <w:sz w:val="22"/>
          <w:szCs w:val="22"/>
        </w:rPr>
        <w:t>Write the class for an array of 100 </w:t>
      </w:r>
      <w:proofErr w:type="spellStart"/>
      <w:r w:rsidRPr="00FE187E">
        <w:rPr>
          <w:rFonts w:ascii="Helvetica Neue" w:eastAsia="Times New Roman" w:hAnsi="Helvetica Neue" w:cs="Times New Roman"/>
          <w:i/>
          <w:iCs/>
          <w:sz w:val="22"/>
          <w:szCs w:val="22"/>
        </w:rPr>
        <w:t>int</w:t>
      </w:r>
      <w:r w:rsidRPr="00FE187E">
        <w:rPr>
          <w:rFonts w:ascii="Helvetica Neue" w:eastAsia="Times New Roman" w:hAnsi="Helvetica Neue" w:cs="Times New Roman"/>
          <w:sz w:val="22"/>
          <w:szCs w:val="22"/>
        </w:rPr>
        <w:t>values</w:t>
      </w:r>
      <w:proofErr w:type="spellEnd"/>
      <w:r w:rsidRPr="00FE187E">
        <w:rPr>
          <w:rFonts w:ascii="Helvetica Neue" w:eastAsia="Times New Roman" w:hAnsi="Helvetica Neue" w:cs="Times New Roman"/>
          <w:sz w:val="22"/>
          <w:szCs w:val="22"/>
        </w:rPr>
        <w:t xml:space="preserve">, all initialized to the default </w:t>
      </w:r>
      <w:proofErr w:type="spellStart"/>
      <w:r w:rsidRPr="00FE187E">
        <w:rPr>
          <w:rFonts w:ascii="Helvetica Neue" w:eastAsia="Times New Roman" w:hAnsi="Helvetica Neue" w:cs="Times New Roman"/>
          <w:sz w:val="22"/>
          <w:szCs w:val="22"/>
        </w:rPr>
        <w:t>int</w:t>
      </w:r>
      <w:proofErr w:type="spellEnd"/>
      <w:r w:rsidRPr="00FE187E">
        <w:rPr>
          <w:rFonts w:ascii="Helvetica Neue" w:eastAsia="Times New Roman" w:hAnsi="Helvetica Neue" w:cs="Times New Roman"/>
          <w:sz w:val="22"/>
          <w:szCs w:val="22"/>
        </w:rPr>
        <w:t xml:space="preserve"> value, zero. That means you need a </w:t>
      </w:r>
      <w:r w:rsidRPr="00FE187E">
        <w:rPr>
          <w:rFonts w:ascii="Helvetica Neue" w:eastAsia="Times New Roman" w:hAnsi="Helvetica Neue" w:cs="Times New Roman"/>
          <w:i/>
          <w:iCs/>
          <w:sz w:val="22"/>
          <w:szCs w:val="22"/>
        </w:rPr>
        <w:t>main constructor.</w:t>
      </w:r>
    </w:p>
    <w:p w14:paraId="1DFF9D20" w14:textId="77777777" w:rsidR="00FE187E" w:rsidRPr="00FE187E" w:rsidRDefault="00FE187E" w:rsidP="00FE187E">
      <w:pPr>
        <w:numPr>
          <w:ilvl w:val="0"/>
          <w:numId w:val="13"/>
        </w:numPr>
        <w:shd w:val="clear" w:color="auto" w:fill="FFFFFF"/>
        <w:spacing w:before="100" w:beforeAutospacing="1" w:after="100" w:afterAutospacing="1"/>
        <w:ind w:left="375"/>
        <w:rPr>
          <w:rFonts w:ascii="Helvetica Neue" w:eastAsia="Times New Roman" w:hAnsi="Helvetica Neue" w:cs="Times New Roman"/>
          <w:sz w:val="22"/>
          <w:szCs w:val="22"/>
        </w:rPr>
      </w:pPr>
      <w:r w:rsidRPr="00FE187E">
        <w:rPr>
          <w:rFonts w:ascii="Helvetica Neue" w:eastAsia="Times New Roman" w:hAnsi="Helvetica Neue" w:cs="Times New Roman"/>
          <w:sz w:val="22"/>
          <w:szCs w:val="22"/>
        </w:rPr>
        <w:t xml:space="preserve">Include a square bracket getter and a setter, both with index </w:t>
      </w:r>
      <w:proofErr w:type="gramStart"/>
      <w:r w:rsidRPr="00FE187E">
        <w:rPr>
          <w:rFonts w:ascii="Helvetica Neue" w:eastAsia="Times New Roman" w:hAnsi="Helvetica Neue" w:cs="Times New Roman"/>
          <w:sz w:val="22"/>
          <w:szCs w:val="22"/>
        </w:rPr>
        <w:t>range-checking</w:t>
      </w:r>
      <w:proofErr w:type="gramEnd"/>
      <w:r w:rsidRPr="00FE187E">
        <w:rPr>
          <w:rFonts w:ascii="Helvetica Neue" w:eastAsia="Times New Roman" w:hAnsi="Helvetica Neue" w:cs="Times New Roman"/>
          <w:sz w:val="22"/>
          <w:szCs w:val="22"/>
        </w:rPr>
        <w:t>, returning whatever value you wish, if out of range.</w:t>
      </w:r>
    </w:p>
    <w:p w14:paraId="723B99B5" w14:textId="77777777" w:rsidR="00FE187E" w:rsidRPr="00FE187E" w:rsidRDefault="00FE187E" w:rsidP="00FE187E">
      <w:pPr>
        <w:numPr>
          <w:ilvl w:val="0"/>
          <w:numId w:val="13"/>
        </w:numPr>
        <w:shd w:val="clear" w:color="auto" w:fill="FFFFFF"/>
        <w:spacing w:before="100" w:beforeAutospacing="1" w:after="100" w:afterAutospacing="1"/>
        <w:ind w:left="375"/>
        <w:rPr>
          <w:rFonts w:ascii="Helvetica Neue" w:eastAsia="Times New Roman" w:hAnsi="Helvetica Neue" w:cs="Times New Roman"/>
          <w:sz w:val="22"/>
          <w:szCs w:val="22"/>
        </w:rPr>
      </w:pPr>
      <w:r w:rsidRPr="00FE187E">
        <w:rPr>
          <w:rFonts w:ascii="Helvetica Neue" w:eastAsia="Times New Roman" w:hAnsi="Helvetica Neue" w:cs="Times New Roman"/>
          <w:sz w:val="22"/>
          <w:szCs w:val="22"/>
        </w:rPr>
        <w:t>Include a getter named </w:t>
      </w:r>
      <w:r w:rsidRPr="00FE187E">
        <w:rPr>
          <w:rFonts w:ascii="Helvetica Neue" w:eastAsia="Times New Roman" w:hAnsi="Helvetica Neue" w:cs="Times New Roman"/>
          <w:b/>
          <w:bCs/>
          <w:sz w:val="22"/>
          <w:szCs w:val="22"/>
        </w:rPr>
        <w:t>Array</w:t>
      </w:r>
      <w:proofErr w:type="gramStart"/>
      <w:r w:rsidRPr="00FE187E">
        <w:rPr>
          <w:rFonts w:ascii="Helvetica Neue" w:eastAsia="Times New Roman" w:hAnsi="Helvetica Neue" w:cs="Times New Roman"/>
          <w:b/>
          <w:bCs/>
          <w:sz w:val="22"/>
          <w:szCs w:val="22"/>
        </w:rPr>
        <w:t>::</w:t>
      </w:r>
      <w:proofErr w:type="gramEnd"/>
      <w:r w:rsidRPr="00FE187E">
        <w:rPr>
          <w:rFonts w:ascii="Helvetica Neue" w:eastAsia="Times New Roman" w:hAnsi="Helvetica Neue" w:cs="Times New Roman"/>
          <w:b/>
          <w:bCs/>
          <w:sz w:val="22"/>
          <w:szCs w:val="22"/>
        </w:rPr>
        <w:t>capacity( )</w:t>
      </w:r>
      <w:r w:rsidRPr="00FE187E">
        <w:rPr>
          <w:rFonts w:ascii="Helvetica Neue" w:eastAsia="Times New Roman" w:hAnsi="Helvetica Neue" w:cs="Times New Roman"/>
          <w:sz w:val="22"/>
          <w:szCs w:val="22"/>
        </w:rPr>
        <w:t>to return the data structure's capacity.</w:t>
      </w:r>
    </w:p>
    <w:p w14:paraId="7384A0B9"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Part 2, Write an Array Application</w:t>
      </w:r>
    </w:p>
    <w:p w14:paraId="4216CFAB"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Modify your Array.cpp Either copy/paste your code from part 1 </w:t>
      </w:r>
      <w:r w:rsidRPr="00FE187E">
        <w:rPr>
          <w:rFonts w:ascii="Helvetica Neue" w:hAnsi="Helvetica Neue" w:cs="Times New Roman"/>
          <w:i/>
          <w:iCs/>
          <w:sz w:val="22"/>
          <w:szCs w:val="22"/>
        </w:rPr>
        <w:t>or</w:t>
      </w:r>
      <w:r w:rsidRPr="00FE187E">
        <w:rPr>
          <w:rFonts w:ascii="Helvetica Neue" w:hAnsi="Helvetica Neue" w:cs="Times New Roman"/>
          <w:sz w:val="22"/>
          <w:szCs w:val="22"/>
        </w:rPr>
        <w:t> save the part 1 CPP with a new name and edit it.</w:t>
      </w:r>
    </w:p>
    <w:p w14:paraId="0029B3B5"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The app lets its user enter as many values as they like, and when that process is completed, lets the user look up values by matching index.</w:t>
      </w:r>
    </w:p>
    <w:p w14:paraId="5ADFDF66"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xml:space="preserve">In a loop, the app should </w:t>
      </w:r>
      <w:proofErr w:type="gramStart"/>
      <w:r w:rsidRPr="00FE187E">
        <w:rPr>
          <w:rFonts w:ascii="Helvetica Neue" w:hAnsi="Helvetica Neue" w:cs="Times New Roman"/>
          <w:sz w:val="22"/>
          <w:szCs w:val="22"/>
        </w:rPr>
        <w:t>prompting</w:t>
      </w:r>
      <w:proofErr w:type="gramEnd"/>
      <w:r w:rsidRPr="00FE187E">
        <w:rPr>
          <w:rFonts w:ascii="Helvetica Neue" w:hAnsi="Helvetica Neue" w:cs="Times New Roman"/>
          <w:sz w:val="22"/>
          <w:szCs w:val="22"/>
        </w:rPr>
        <w:t xml:space="preserve"> the user to enter a </w:t>
      </w:r>
      <w:r w:rsidRPr="00FE187E">
        <w:rPr>
          <w:rFonts w:ascii="Helvetica Neue" w:hAnsi="Helvetica Neue" w:cs="Times New Roman"/>
          <w:i/>
          <w:iCs/>
          <w:sz w:val="22"/>
          <w:szCs w:val="22"/>
        </w:rPr>
        <w:t>pair of numbers</w:t>
      </w:r>
      <w:r w:rsidRPr="00FE187E">
        <w:rPr>
          <w:rFonts w:ascii="Helvetica Neue" w:hAnsi="Helvetica Neue" w:cs="Times New Roman"/>
          <w:sz w:val="22"/>
          <w:szCs w:val="22"/>
        </w:rPr>
        <w:t> on the same line: a whole number </w:t>
      </w:r>
      <w:r w:rsidRPr="00FE187E">
        <w:rPr>
          <w:rFonts w:ascii="Helvetica Neue" w:hAnsi="Helvetica Neue" w:cs="Times New Roman"/>
          <w:i/>
          <w:iCs/>
          <w:sz w:val="22"/>
          <w:szCs w:val="22"/>
        </w:rPr>
        <w:t>index</w:t>
      </w:r>
      <w:r w:rsidRPr="00FE187E">
        <w:rPr>
          <w:rFonts w:ascii="Helvetica Neue" w:hAnsi="Helvetica Neue" w:cs="Times New Roman"/>
          <w:sz w:val="22"/>
          <w:szCs w:val="22"/>
        </w:rPr>
        <w:t> and its corresponding whole-number </w:t>
      </w:r>
      <w:r w:rsidRPr="00FE187E">
        <w:rPr>
          <w:rFonts w:ascii="Helvetica Neue" w:hAnsi="Helvetica Neue" w:cs="Times New Roman"/>
          <w:i/>
          <w:iCs/>
          <w:sz w:val="22"/>
          <w:szCs w:val="22"/>
        </w:rPr>
        <w:t>value</w:t>
      </w:r>
      <w:r w:rsidRPr="00FE187E">
        <w:rPr>
          <w:rFonts w:ascii="Helvetica Neue" w:hAnsi="Helvetica Neue" w:cs="Times New Roman"/>
          <w:sz w:val="22"/>
          <w:szCs w:val="22"/>
        </w:rPr>
        <w:t>. Do </w:t>
      </w:r>
      <w:r w:rsidRPr="00FE187E">
        <w:rPr>
          <w:rFonts w:ascii="Helvetica Neue" w:hAnsi="Helvetica Neue" w:cs="Times New Roman"/>
          <w:i/>
          <w:iCs/>
          <w:sz w:val="22"/>
          <w:szCs w:val="22"/>
        </w:rPr>
        <w:t>not </w:t>
      </w:r>
      <w:r w:rsidRPr="00FE187E">
        <w:rPr>
          <w:rFonts w:ascii="Helvetica Neue" w:hAnsi="Helvetica Neue" w:cs="Times New Roman"/>
          <w:sz w:val="22"/>
          <w:szCs w:val="22"/>
        </w:rPr>
        <w:t>validate input in the app, because your template should handle out-of-range indexes, and it should allow overwriting an already-entered index. Quit the loop when an </w:t>
      </w:r>
      <w:r w:rsidRPr="00FE187E">
        <w:rPr>
          <w:rFonts w:ascii="Helvetica Neue" w:hAnsi="Helvetica Neue" w:cs="Times New Roman"/>
          <w:i/>
          <w:iCs/>
          <w:sz w:val="22"/>
          <w:szCs w:val="22"/>
        </w:rPr>
        <w:t>uppercase</w:t>
      </w:r>
      <w:r w:rsidRPr="00FE187E">
        <w:rPr>
          <w:rFonts w:ascii="Helvetica Neue" w:hAnsi="Helvetica Neue" w:cs="Times New Roman"/>
          <w:sz w:val="22"/>
          <w:szCs w:val="22"/>
        </w:rPr>
        <w:t> or </w:t>
      </w:r>
      <w:r w:rsidRPr="00FE187E">
        <w:rPr>
          <w:rFonts w:ascii="Helvetica Neue" w:hAnsi="Helvetica Neue" w:cs="Times New Roman"/>
          <w:i/>
          <w:iCs/>
          <w:sz w:val="22"/>
          <w:szCs w:val="22"/>
        </w:rPr>
        <w:t>lowercase</w:t>
      </w:r>
      <w:r w:rsidRPr="00FE187E">
        <w:rPr>
          <w:rFonts w:ascii="Helvetica Neue" w:hAnsi="Helvetica Neue" w:cs="Times New Roman"/>
          <w:sz w:val="22"/>
          <w:szCs w:val="22"/>
        </w:rPr>
        <w:t> Q is entered for </w:t>
      </w:r>
      <w:r w:rsidRPr="00FE187E">
        <w:rPr>
          <w:rFonts w:ascii="Helvetica Neue" w:hAnsi="Helvetica Neue" w:cs="Times New Roman"/>
          <w:i/>
          <w:iCs/>
          <w:sz w:val="22"/>
          <w:szCs w:val="22"/>
        </w:rPr>
        <w:t>either</w:t>
      </w:r>
      <w:r w:rsidRPr="00FE187E">
        <w:rPr>
          <w:rFonts w:ascii="Helvetica Neue" w:hAnsi="Helvetica Neue" w:cs="Times New Roman"/>
          <w:sz w:val="22"/>
          <w:szCs w:val="22"/>
        </w:rPr>
        <w:t> the index or the value. Indexes can be entered in any order -- they don't have to start with zero and go up by one thereafter. It's whatever the user enters.</w:t>
      </w:r>
    </w:p>
    <w:p w14:paraId="598A322F"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lastRenderedPageBreak/>
        <w:t>Your app should keep track of which indexes got entered. Use a second </w:t>
      </w:r>
      <w:r w:rsidRPr="00FE187E">
        <w:rPr>
          <w:rFonts w:ascii="Helvetica Neue" w:hAnsi="Helvetica Neue" w:cs="Times New Roman"/>
          <w:b/>
          <w:bCs/>
          <w:sz w:val="22"/>
          <w:szCs w:val="22"/>
        </w:rPr>
        <w:t>Array </w:t>
      </w:r>
      <w:r w:rsidRPr="00FE187E">
        <w:rPr>
          <w:rFonts w:ascii="Helvetica Neue" w:hAnsi="Helvetica Neue" w:cs="Times New Roman"/>
          <w:sz w:val="22"/>
          <w:szCs w:val="22"/>
        </w:rPr>
        <w:t>for that, with whatever integer codes you wish to distinguish used indexes from those never used.</w:t>
      </w:r>
    </w:p>
    <w:p w14:paraId="25B40D0B"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After all data entry is complete, the app should:</w:t>
      </w:r>
    </w:p>
    <w:p w14:paraId="07651BEB" w14:textId="77777777" w:rsidR="00FE187E" w:rsidRPr="00FE187E" w:rsidRDefault="00FE187E" w:rsidP="00FE187E">
      <w:pPr>
        <w:numPr>
          <w:ilvl w:val="0"/>
          <w:numId w:val="14"/>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FE187E">
        <w:rPr>
          <w:rFonts w:ascii="Helvetica Neue" w:eastAsia="Times New Roman" w:hAnsi="Helvetica Neue" w:cs="Times New Roman"/>
          <w:sz w:val="22"/>
          <w:szCs w:val="22"/>
        </w:rPr>
        <w:t>output</w:t>
      </w:r>
      <w:proofErr w:type="gramEnd"/>
      <w:r w:rsidRPr="00FE187E">
        <w:rPr>
          <w:rFonts w:ascii="Helvetica Neue" w:eastAsia="Times New Roman" w:hAnsi="Helvetica Neue" w:cs="Times New Roman"/>
          <w:sz w:val="22"/>
          <w:szCs w:val="22"/>
        </w:rPr>
        <w:t xml:space="preserve"> how many (unique) indexes got entered,</w:t>
      </w:r>
    </w:p>
    <w:p w14:paraId="4CECAD55" w14:textId="77777777" w:rsidR="00FE187E" w:rsidRPr="00FE187E" w:rsidRDefault="00FE187E" w:rsidP="00FE187E">
      <w:pPr>
        <w:numPr>
          <w:ilvl w:val="0"/>
          <w:numId w:val="14"/>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FE187E">
        <w:rPr>
          <w:rFonts w:ascii="Helvetica Neue" w:eastAsia="Times New Roman" w:hAnsi="Helvetica Neue" w:cs="Times New Roman"/>
          <w:sz w:val="22"/>
          <w:szCs w:val="22"/>
        </w:rPr>
        <w:t>output</w:t>
      </w:r>
      <w:proofErr w:type="gramEnd"/>
      <w:r w:rsidRPr="00FE187E">
        <w:rPr>
          <w:rFonts w:ascii="Helvetica Neue" w:eastAsia="Times New Roman" w:hAnsi="Helvetica Neue" w:cs="Times New Roman"/>
          <w:sz w:val="22"/>
          <w:szCs w:val="22"/>
        </w:rPr>
        <w:t xml:space="preserve"> the list of all used indexes and their values, per the example below, and</w:t>
      </w:r>
    </w:p>
    <w:p w14:paraId="2EC2811A" w14:textId="77777777" w:rsidR="00FE187E" w:rsidRPr="00FE187E" w:rsidRDefault="00FE187E" w:rsidP="00FE187E">
      <w:pPr>
        <w:numPr>
          <w:ilvl w:val="0"/>
          <w:numId w:val="14"/>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FE187E">
        <w:rPr>
          <w:rFonts w:ascii="Helvetica Neue" w:eastAsia="Times New Roman" w:hAnsi="Helvetica Neue" w:cs="Times New Roman"/>
          <w:sz w:val="22"/>
          <w:szCs w:val="22"/>
        </w:rPr>
        <w:t>implement</w:t>
      </w:r>
      <w:proofErr w:type="gramEnd"/>
      <w:r w:rsidRPr="00FE187E">
        <w:rPr>
          <w:rFonts w:ascii="Helvetica Neue" w:eastAsia="Times New Roman" w:hAnsi="Helvetica Neue" w:cs="Times New Roman"/>
          <w:sz w:val="22"/>
          <w:szCs w:val="22"/>
        </w:rPr>
        <w:t xml:space="preserve"> an event-controlled loop that prompts for an index value and outputs whether the index is in use or not, and if in use, what is the value stored for that index. Loop until the user elects to stop by entering uppercase or lowercase Q.</w:t>
      </w:r>
    </w:p>
    <w:p w14:paraId="76DF9982"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Here's a sample of how this should work (user input in blue):</w:t>
      </w:r>
    </w:p>
    <w:p w14:paraId="7B1112F9"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and a value [Q to quit]: 33 12</w:t>
      </w:r>
    </w:p>
    <w:p w14:paraId="5911D94F"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and a value [Q to quit]: 4 100</w:t>
      </w:r>
    </w:p>
    <w:p w14:paraId="1CCA9979"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and a value [Q to quit]: 5 300</w:t>
      </w:r>
    </w:p>
    <w:p w14:paraId="236E6E68"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and a value [Q to quit]: x 17</w:t>
      </w:r>
    </w:p>
    <w:p w14:paraId="5E8E4F24"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and a value [Q to quit]: 33 120</w:t>
      </w:r>
    </w:p>
    <w:p w14:paraId="147EFD3C"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and a value [Q to quit]: -1 234</w:t>
      </w:r>
      <w:r w:rsidRPr="00FE187E">
        <w:rPr>
          <w:rFonts w:ascii="Helvetica Neue" w:hAnsi="Helvetica Neue" w:cs="Times New Roman"/>
          <w:sz w:val="22"/>
          <w:szCs w:val="22"/>
        </w:rPr>
        <w:br/>
        <w:t>Input an index and a value [Q to quit]: 2000 -999</w:t>
      </w:r>
    </w:p>
    <w:p w14:paraId="66C5A283"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and a value [Q to quit]: q</w:t>
      </w:r>
    </w:p>
    <w:p w14:paraId="46F872E0"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w:t>
      </w:r>
    </w:p>
    <w:p w14:paraId="445BDBCF"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You stored this many values: 4</w:t>
      </w:r>
    </w:p>
    <w:p w14:paraId="130C6546"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The index-value pairs are:</w:t>
      </w:r>
    </w:p>
    <w:p w14:paraId="5D95F66F"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0 =&gt; 17</w:t>
      </w:r>
    </w:p>
    <w:p w14:paraId="5D1BEF84"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4 =&gt; 100</w:t>
      </w:r>
    </w:p>
    <w:p w14:paraId="13C08A13"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5 =&gt; 300</w:t>
      </w:r>
    </w:p>
    <w:p w14:paraId="5C7DBCB0"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33 =&gt; 120</w:t>
      </w:r>
    </w:p>
    <w:p w14:paraId="5EBC9835"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w:t>
      </w:r>
    </w:p>
    <w:p w14:paraId="04281528"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for me to look up [Q to quit]: 33</w:t>
      </w:r>
    </w:p>
    <w:p w14:paraId="10C0423A"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Found it -- the value stored at 33 is 120</w:t>
      </w:r>
      <w:r w:rsidRPr="00FE187E">
        <w:rPr>
          <w:rFonts w:ascii="Helvetica Neue" w:hAnsi="Helvetica Neue" w:cs="Times New Roman"/>
          <w:sz w:val="22"/>
          <w:szCs w:val="22"/>
        </w:rPr>
        <w:br/>
        <w:t>Input an index for me to look up [Q to quit]: 35</w:t>
      </w:r>
      <w:r w:rsidRPr="00FE187E">
        <w:rPr>
          <w:rFonts w:ascii="Helvetica Neue" w:hAnsi="Helvetica Neue" w:cs="Times New Roman"/>
          <w:sz w:val="22"/>
          <w:szCs w:val="22"/>
        </w:rPr>
        <w:br/>
        <w:t>I didn't find it</w:t>
      </w:r>
    </w:p>
    <w:p w14:paraId="3AB9625E"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for me to look up [Q to quit]: 1000</w:t>
      </w:r>
    </w:p>
    <w:p w14:paraId="74FF8BEF"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 didn't find it</w:t>
      </w:r>
    </w:p>
    <w:p w14:paraId="0AA83D39"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Input an index for me to look up [Q to quit]: Q</w:t>
      </w:r>
    </w:p>
    <w:p w14:paraId="73416EAC"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xml:space="preserve">Design the prompts and the output </w:t>
      </w:r>
      <w:proofErr w:type="gramStart"/>
      <w:r w:rsidRPr="00FE187E">
        <w:rPr>
          <w:rFonts w:ascii="Helvetica Neue" w:hAnsi="Helvetica Neue" w:cs="Times New Roman"/>
          <w:sz w:val="22"/>
          <w:szCs w:val="22"/>
        </w:rPr>
        <w:t>formatting</w:t>
      </w:r>
      <w:proofErr w:type="gramEnd"/>
      <w:r w:rsidRPr="00FE187E">
        <w:rPr>
          <w:rFonts w:ascii="Helvetica Neue" w:hAnsi="Helvetica Neue" w:cs="Times New Roman"/>
          <w:sz w:val="22"/>
          <w:szCs w:val="22"/>
        </w:rPr>
        <w:t xml:space="preserve"> as you like.</w:t>
      </w:r>
    </w:p>
    <w:p w14:paraId="303FBAD1"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Submit 3 Files</w:t>
      </w:r>
    </w:p>
    <w:p w14:paraId="17EEA0FF"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Submit Array.cpp and main.cpp for grading. Also, please submit your code on a word document followed by pictures of your app output</w:t>
      </w:r>
    </w:p>
    <w:p w14:paraId="38A30B89" w14:textId="77777777" w:rsidR="00FE187E" w:rsidRPr="00FE187E" w:rsidRDefault="00FE187E" w:rsidP="00FE187E">
      <w:pPr>
        <w:shd w:val="clear" w:color="auto" w:fill="FFFFFF"/>
        <w:spacing w:before="180" w:after="180"/>
        <w:rPr>
          <w:rFonts w:ascii="Helvetica Neue" w:hAnsi="Helvetica Neue" w:cs="Times New Roman"/>
          <w:sz w:val="22"/>
          <w:szCs w:val="22"/>
        </w:rPr>
      </w:pPr>
      <w:r w:rsidRPr="00FE187E">
        <w:rPr>
          <w:rFonts w:ascii="Helvetica Neue" w:hAnsi="Helvetica Neue" w:cs="Times New Roman"/>
          <w:sz w:val="22"/>
          <w:szCs w:val="22"/>
        </w:rPr>
        <w:t> </w:t>
      </w:r>
    </w:p>
    <w:p w14:paraId="4CB3A1F5" w14:textId="77777777" w:rsidR="002E422A" w:rsidRPr="00FE187E" w:rsidRDefault="002E422A" w:rsidP="00FE187E">
      <w:pPr>
        <w:rPr>
          <w:sz w:val="22"/>
          <w:szCs w:val="22"/>
        </w:rPr>
      </w:pPr>
    </w:p>
    <w:sectPr w:rsidR="002E422A" w:rsidRPr="00FE187E"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32A"/>
    <w:multiLevelType w:val="multilevel"/>
    <w:tmpl w:val="0F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A1859"/>
    <w:multiLevelType w:val="multilevel"/>
    <w:tmpl w:val="A48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0C024B"/>
    <w:multiLevelType w:val="multilevel"/>
    <w:tmpl w:val="71E8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6E4E60"/>
    <w:multiLevelType w:val="multilevel"/>
    <w:tmpl w:val="F2F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8"/>
  </w:num>
  <w:num w:numId="4">
    <w:abstractNumId w:val="10"/>
  </w:num>
  <w:num w:numId="5">
    <w:abstractNumId w:val="6"/>
  </w:num>
  <w:num w:numId="6">
    <w:abstractNumId w:val="3"/>
  </w:num>
  <w:num w:numId="7">
    <w:abstractNumId w:val="0"/>
  </w:num>
  <w:num w:numId="8">
    <w:abstractNumId w:val="11"/>
  </w:num>
  <w:num w:numId="9">
    <w:abstractNumId w:val="5"/>
  </w:num>
  <w:num w:numId="10">
    <w:abstractNumId w:val="9"/>
  </w:num>
  <w:num w:numId="11">
    <w:abstractNumId w:val="2"/>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060288"/>
    <w:rsid w:val="00171133"/>
    <w:rsid w:val="001F3905"/>
    <w:rsid w:val="00203146"/>
    <w:rsid w:val="002410E5"/>
    <w:rsid w:val="002D4FC4"/>
    <w:rsid w:val="002E422A"/>
    <w:rsid w:val="00341DA7"/>
    <w:rsid w:val="00407A56"/>
    <w:rsid w:val="007C1E63"/>
    <w:rsid w:val="00837B1B"/>
    <w:rsid w:val="008A31A6"/>
    <w:rsid w:val="00A120CD"/>
    <w:rsid w:val="00B63EE4"/>
    <w:rsid w:val="00B87B6D"/>
    <w:rsid w:val="00BB051D"/>
    <w:rsid w:val="00D34EA7"/>
    <w:rsid w:val="00D66F11"/>
    <w:rsid w:val="00E07A7C"/>
    <w:rsid w:val="00E572E9"/>
    <w:rsid w:val="00FB1617"/>
    <w:rsid w:val="00FE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50926726">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50913362">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19369224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3360</Characters>
  <Application>Microsoft Macintosh Word</Application>
  <DocSecurity>0</DocSecurity>
  <Lines>28</Lines>
  <Paragraphs>7</Paragraphs>
  <ScaleCrop>false</ScaleCrop>
  <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2018-05-15T18:53:00Z</dcterms:created>
  <dcterms:modified xsi:type="dcterms:W3CDTF">2018-05-15T18:53:00Z</dcterms:modified>
</cp:coreProperties>
</file>