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9D8DA" w14:textId="77777777" w:rsidR="00C161AA" w:rsidRPr="00C161AA" w:rsidRDefault="00C161AA" w:rsidP="00C161AA">
      <w:pPr>
        <w:shd w:val="clear" w:color="auto" w:fill="FFFFFF"/>
        <w:spacing w:before="225" w:after="225"/>
        <w:outlineLvl w:val="0"/>
        <w:rPr>
          <w:rFonts w:ascii="Helvetica Neue" w:eastAsia="Times New Roman" w:hAnsi="Helvetica Neue" w:cs="Times New Roman"/>
          <w:kern w:val="36"/>
          <w:sz w:val="20"/>
          <w:szCs w:val="20"/>
        </w:rPr>
      </w:pPr>
      <w:r w:rsidRPr="00C161AA">
        <w:rPr>
          <w:rFonts w:ascii="Helvetica Neue" w:eastAsia="Times New Roman" w:hAnsi="Helvetica Neue" w:cs="Times New Roman"/>
          <w:kern w:val="36"/>
          <w:sz w:val="20"/>
          <w:szCs w:val="20"/>
        </w:rPr>
        <w:t>A Template Array Class Reading</w:t>
      </w:r>
      <w:bookmarkStart w:id="0" w:name="_GoBack"/>
      <w:bookmarkEnd w:id="0"/>
    </w:p>
    <w:p w14:paraId="1D410820" w14:textId="77777777" w:rsidR="00C161AA" w:rsidRPr="00C161AA" w:rsidRDefault="00C161AA" w:rsidP="00C161AA">
      <w:pPr>
        <w:shd w:val="clear" w:color="auto" w:fill="FFFFFF"/>
        <w:spacing w:before="225" w:after="225"/>
        <w:outlineLvl w:val="0"/>
        <w:rPr>
          <w:rFonts w:ascii="Helvetica Neue" w:eastAsia="Times New Roman" w:hAnsi="Helvetica Neue" w:cs="Times New Roman"/>
          <w:kern w:val="36"/>
          <w:sz w:val="20"/>
          <w:szCs w:val="20"/>
        </w:rPr>
      </w:pPr>
      <w:r w:rsidRPr="00C161AA">
        <w:rPr>
          <w:rFonts w:ascii="Helvetica Neue" w:eastAsia="Times New Roman" w:hAnsi="Helvetica Neue" w:cs="Times New Roman"/>
          <w:kern w:val="36"/>
          <w:sz w:val="20"/>
          <w:szCs w:val="20"/>
        </w:rPr>
        <w:t>Let's start with the STL's array, and do what they did in order to make the Array class from our previous module work like that. They applied the "template" keyword, which is best explained by compare and contrast:</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281"/>
        <w:gridCol w:w="616"/>
        <w:gridCol w:w="4448"/>
      </w:tblGrid>
      <w:tr w:rsidR="00C161AA" w:rsidRPr="00C161AA" w14:paraId="7ACE04A8" w14:textId="77777777" w:rsidTr="00C161AA">
        <w:tc>
          <w:tcPr>
            <w:tcW w:w="0" w:type="auto"/>
            <w:shd w:val="clear" w:color="auto" w:fill="FFFFFF"/>
            <w:tcMar>
              <w:top w:w="30" w:type="dxa"/>
              <w:left w:w="30" w:type="dxa"/>
              <w:bottom w:w="30" w:type="dxa"/>
              <w:right w:w="30" w:type="dxa"/>
            </w:tcMar>
            <w:vAlign w:val="center"/>
            <w:hideMark/>
          </w:tcPr>
          <w:p w14:paraId="62E180CD"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hAnsi="Monaco" w:cs="Courier"/>
                <w:sz w:val="20"/>
                <w:szCs w:val="20"/>
              </w:rPr>
            </w:pPr>
            <w:proofErr w:type="gramStart"/>
            <w:r w:rsidRPr="00C161AA">
              <w:rPr>
                <w:rFonts w:ascii="Monaco" w:hAnsi="Monaco" w:cs="Courier"/>
                <w:sz w:val="20"/>
                <w:szCs w:val="20"/>
              </w:rPr>
              <w:t>class</w:t>
            </w:r>
            <w:proofErr w:type="gramEnd"/>
            <w:r w:rsidRPr="00C161AA">
              <w:rPr>
                <w:rFonts w:ascii="Monaco" w:hAnsi="Monaco" w:cs="Courier"/>
                <w:sz w:val="20"/>
                <w:szCs w:val="20"/>
              </w:rPr>
              <w:t xml:space="preserve"> Array</w:t>
            </w:r>
            <w:r w:rsidRPr="00C161AA">
              <w:rPr>
                <w:rFonts w:ascii="Monaco" w:hAnsi="Monaco" w:cs="Courier"/>
                <w:sz w:val="20"/>
                <w:szCs w:val="20"/>
              </w:rPr>
              <w:br/>
              <w:t>{</w:t>
            </w:r>
            <w:r w:rsidRPr="00C161AA">
              <w:rPr>
                <w:rFonts w:ascii="Monaco" w:hAnsi="Monaco" w:cs="Courier"/>
                <w:sz w:val="20"/>
                <w:szCs w:val="20"/>
              </w:rPr>
              <w:br/>
              <w:t xml:space="preserve">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values[10];</w:t>
            </w:r>
            <w:r w:rsidRPr="00C161AA">
              <w:rPr>
                <w:rFonts w:ascii="Monaco" w:hAnsi="Monaco" w:cs="Courier"/>
                <w:sz w:val="20"/>
                <w:szCs w:val="20"/>
              </w:rPr>
              <w:br/>
              <w:t xml:space="preserve">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dummy;</w:t>
            </w:r>
            <w:r w:rsidRPr="00C161AA">
              <w:rPr>
                <w:rFonts w:ascii="Monaco" w:hAnsi="Monaco" w:cs="Courier"/>
                <w:sz w:val="20"/>
                <w:szCs w:val="20"/>
              </w:rPr>
              <w:br/>
              <w:t xml:space="preserve"> </w:t>
            </w:r>
            <w:r w:rsidRPr="00C161AA">
              <w:rPr>
                <w:rFonts w:ascii="Monaco" w:hAnsi="Monaco" w:cs="Courier"/>
                <w:sz w:val="20"/>
                <w:szCs w:val="20"/>
              </w:rPr>
              <w:br/>
              <w:t xml:space="preserve">  public:</w:t>
            </w:r>
            <w:r w:rsidRPr="00C161AA">
              <w:rPr>
                <w:rFonts w:ascii="Monaco" w:hAnsi="Monaco" w:cs="Courier"/>
                <w:sz w:val="20"/>
                <w:szCs w:val="20"/>
              </w:rPr>
              <w:br/>
              <w:t xml:space="preserve">  Array( );</w:t>
            </w:r>
            <w:r w:rsidRPr="00C161AA">
              <w:rPr>
                <w:rFonts w:ascii="Monaco" w:hAnsi="Monaco" w:cs="Courier"/>
                <w:sz w:val="20"/>
                <w:szCs w:val="20"/>
              </w:rPr>
              <w:br/>
              <w:t xml:space="preserve">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capacity( ) </w:t>
            </w:r>
            <w:proofErr w:type="spellStart"/>
            <w:r w:rsidRPr="00C161AA">
              <w:rPr>
                <w:rFonts w:ascii="Monaco" w:hAnsi="Monaco" w:cs="Courier"/>
                <w:sz w:val="20"/>
                <w:szCs w:val="20"/>
              </w:rPr>
              <w:t>const</w:t>
            </w:r>
            <w:proofErr w:type="spellEnd"/>
            <w:r w:rsidRPr="00C161AA">
              <w:rPr>
                <w:rFonts w:ascii="Monaco" w:hAnsi="Monaco" w:cs="Courier"/>
                <w:sz w:val="20"/>
                <w:szCs w:val="20"/>
              </w:rPr>
              <w:t xml:space="preserve"> {return 10;}</w:t>
            </w:r>
            <w:r w:rsidRPr="00C161AA">
              <w:rPr>
                <w:rFonts w:ascii="Monaco" w:hAnsi="Monaco" w:cs="Courier"/>
                <w:sz w:val="20"/>
                <w:szCs w:val="20"/>
              </w:rPr>
              <w:br/>
              <w:t xml:space="preserve">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operator[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w:t>
            </w:r>
            <w:proofErr w:type="spellStart"/>
            <w:r w:rsidRPr="00C161AA">
              <w:rPr>
                <w:rFonts w:ascii="Monaco" w:hAnsi="Monaco" w:cs="Courier"/>
                <w:sz w:val="20"/>
                <w:szCs w:val="20"/>
              </w:rPr>
              <w:t>const</w:t>
            </w:r>
            <w:proofErr w:type="spellEnd"/>
            <w:r w:rsidRPr="00C161AA">
              <w:rPr>
                <w:rFonts w:ascii="Monaco" w:hAnsi="Monaco" w:cs="Courier"/>
                <w:sz w:val="20"/>
                <w:szCs w:val="20"/>
              </w:rPr>
              <w:t>;</w:t>
            </w:r>
            <w:r w:rsidRPr="00C161AA">
              <w:rPr>
                <w:rFonts w:ascii="Monaco" w:hAnsi="Monaco" w:cs="Courier"/>
                <w:sz w:val="20"/>
                <w:szCs w:val="20"/>
              </w:rPr>
              <w:br/>
              <w:t xml:space="preserve">  </w:t>
            </w:r>
            <w:proofErr w:type="spellStart"/>
            <w:r w:rsidRPr="00C161AA">
              <w:rPr>
                <w:rFonts w:ascii="Monaco" w:hAnsi="Monaco" w:cs="Courier"/>
                <w:sz w:val="20"/>
                <w:szCs w:val="20"/>
              </w:rPr>
              <w:t>int</w:t>
            </w:r>
            <w:proofErr w:type="spellEnd"/>
            <w:r w:rsidRPr="00C161AA">
              <w:rPr>
                <w:rFonts w:ascii="Monaco" w:hAnsi="Monaco" w:cs="Courier"/>
                <w:sz w:val="20"/>
                <w:szCs w:val="20"/>
              </w:rPr>
              <w:t>&amp; operator[ ](</w:t>
            </w:r>
            <w:proofErr w:type="spellStart"/>
            <w:r w:rsidRPr="00C161AA">
              <w:rPr>
                <w:rFonts w:ascii="Monaco" w:hAnsi="Monaco" w:cs="Courier"/>
                <w:sz w:val="20"/>
                <w:szCs w:val="20"/>
              </w:rPr>
              <w:t>int</w:t>
            </w:r>
            <w:proofErr w:type="spellEnd"/>
            <w:r w:rsidRPr="00C161AA">
              <w:rPr>
                <w:rFonts w:ascii="Monaco" w:hAnsi="Monaco" w:cs="Courier"/>
                <w:sz w:val="20"/>
                <w:szCs w:val="20"/>
              </w:rPr>
              <w:t>);</w:t>
            </w:r>
            <w:r w:rsidRPr="00C161AA">
              <w:rPr>
                <w:rFonts w:ascii="Monaco" w:hAnsi="Monaco" w:cs="Courier"/>
                <w:sz w:val="20"/>
                <w:szCs w:val="20"/>
              </w:rPr>
              <w:br/>
              <w:t>};</w:t>
            </w:r>
          </w:p>
        </w:tc>
        <w:tc>
          <w:tcPr>
            <w:tcW w:w="0" w:type="auto"/>
            <w:shd w:val="clear" w:color="auto" w:fill="FFFFFF"/>
            <w:tcMar>
              <w:top w:w="30" w:type="dxa"/>
              <w:left w:w="30" w:type="dxa"/>
              <w:bottom w:w="30" w:type="dxa"/>
              <w:right w:w="30" w:type="dxa"/>
            </w:tcMar>
            <w:vAlign w:val="center"/>
            <w:hideMark/>
          </w:tcPr>
          <w:p w14:paraId="001715C3" w14:textId="77777777" w:rsidR="00C161AA" w:rsidRPr="00C161AA" w:rsidRDefault="00C161AA" w:rsidP="00C161AA">
            <w:pPr>
              <w:rPr>
                <w:rFonts w:ascii="Helvetica Neue" w:eastAsia="Times New Roman" w:hAnsi="Helvetica Neue" w:cs="Times New Roman"/>
                <w:sz w:val="20"/>
                <w:szCs w:val="20"/>
              </w:rPr>
            </w:pPr>
            <w:r w:rsidRPr="00C161AA">
              <w:rPr>
                <w:rFonts w:ascii="Helvetica Neue" w:eastAsia="Times New Roman" w:hAnsi="Helvetica Neue" w:cs="Times New Roman"/>
                <w:sz w:val="20"/>
                <w:szCs w:val="20"/>
              </w:rPr>
              <w:t>          </w:t>
            </w:r>
          </w:p>
        </w:tc>
        <w:tc>
          <w:tcPr>
            <w:tcW w:w="0" w:type="auto"/>
            <w:shd w:val="clear" w:color="auto" w:fill="FFFFFF"/>
            <w:tcMar>
              <w:top w:w="30" w:type="dxa"/>
              <w:left w:w="30" w:type="dxa"/>
              <w:bottom w:w="30" w:type="dxa"/>
              <w:right w:w="30" w:type="dxa"/>
            </w:tcMar>
            <w:vAlign w:val="center"/>
            <w:hideMark/>
          </w:tcPr>
          <w:p w14:paraId="10AA92CA"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proofErr w:type="gramStart"/>
            <w:r w:rsidRPr="00C161AA">
              <w:rPr>
                <w:rFonts w:ascii="Monaco" w:hAnsi="Monaco" w:cs="Courier"/>
                <w:b/>
                <w:bCs/>
                <w:sz w:val="20"/>
                <w:szCs w:val="20"/>
              </w:rPr>
              <w:t>template</w:t>
            </w:r>
            <w:proofErr w:type="gramEnd"/>
            <w:r w:rsidRPr="00C161AA">
              <w:rPr>
                <w:rFonts w:ascii="Monaco" w:hAnsi="Monaco" w:cs="Courier"/>
                <w:b/>
                <w:bCs/>
                <w:sz w:val="20"/>
                <w:szCs w:val="20"/>
              </w:rPr>
              <w:t xml:space="preserve"> &lt;</w:t>
            </w:r>
            <w:proofErr w:type="spellStart"/>
            <w:r w:rsidRPr="00C161AA">
              <w:rPr>
                <w:rFonts w:ascii="Monaco" w:hAnsi="Monaco" w:cs="Courier"/>
                <w:b/>
                <w:bCs/>
                <w:sz w:val="20"/>
                <w:szCs w:val="20"/>
              </w:rPr>
              <w:t>typename</w:t>
            </w:r>
            <w:proofErr w:type="spellEnd"/>
            <w:r w:rsidRPr="00C161AA">
              <w:rPr>
                <w:rFonts w:ascii="Monaco" w:hAnsi="Monaco" w:cs="Courier"/>
                <w:b/>
                <w:bCs/>
                <w:sz w:val="20"/>
                <w:szCs w:val="20"/>
              </w:rPr>
              <w:t xml:space="preserve"> V, </w:t>
            </w:r>
            <w:proofErr w:type="spellStart"/>
            <w:r w:rsidRPr="00C161AA">
              <w:rPr>
                <w:rFonts w:ascii="Monaco" w:hAnsi="Monaco" w:cs="Courier"/>
                <w:b/>
                <w:bCs/>
                <w:sz w:val="20"/>
                <w:szCs w:val="20"/>
              </w:rPr>
              <w:t>int</w:t>
            </w:r>
            <w:proofErr w:type="spellEnd"/>
            <w:r w:rsidRPr="00C161AA">
              <w:rPr>
                <w:rFonts w:ascii="Monaco" w:hAnsi="Monaco" w:cs="Courier"/>
                <w:b/>
                <w:bCs/>
                <w:sz w:val="20"/>
                <w:szCs w:val="20"/>
              </w:rPr>
              <w:t xml:space="preserve"> CAP&gt;</w:t>
            </w:r>
            <w:r w:rsidRPr="00C161AA">
              <w:rPr>
                <w:rFonts w:ascii="Monaco" w:hAnsi="Monaco" w:cs="Courier"/>
                <w:sz w:val="20"/>
                <w:szCs w:val="20"/>
              </w:rPr>
              <w:br/>
              <w:t>class Array</w:t>
            </w:r>
            <w:r w:rsidRPr="00C161AA">
              <w:rPr>
                <w:rFonts w:ascii="Monaco" w:hAnsi="Monaco" w:cs="Courier"/>
                <w:sz w:val="20"/>
                <w:szCs w:val="20"/>
              </w:rPr>
              <w:br/>
              <w:t>{</w:t>
            </w:r>
            <w:r w:rsidRPr="00C161AA">
              <w:rPr>
                <w:rFonts w:ascii="Monaco" w:hAnsi="Monaco" w:cs="Courier"/>
                <w:sz w:val="20"/>
                <w:szCs w:val="20"/>
              </w:rPr>
              <w:br/>
              <w:t xml:space="preserve">  </w:t>
            </w:r>
            <w:r w:rsidRPr="00C161AA">
              <w:rPr>
                <w:rFonts w:ascii="Monaco" w:hAnsi="Monaco" w:cs="Courier"/>
                <w:b/>
                <w:bCs/>
                <w:sz w:val="20"/>
                <w:szCs w:val="20"/>
              </w:rPr>
              <w:t>V</w:t>
            </w:r>
            <w:r w:rsidRPr="00C161AA">
              <w:rPr>
                <w:rFonts w:ascii="Monaco" w:hAnsi="Monaco" w:cs="Courier"/>
                <w:sz w:val="20"/>
                <w:szCs w:val="20"/>
              </w:rPr>
              <w:t xml:space="preserve"> values[</w:t>
            </w:r>
            <w:r w:rsidRPr="00C161AA">
              <w:rPr>
                <w:rFonts w:ascii="Monaco" w:hAnsi="Monaco" w:cs="Courier"/>
                <w:b/>
                <w:bCs/>
                <w:sz w:val="20"/>
                <w:szCs w:val="20"/>
              </w:rPr>
              <w:t>CAP</w:t>
            </w:r>
            <w:r w:rsidRPr="00C161AA">
              <w:rPr>
                <w:rFonts w:ascii="Monaco" w:hAnsi="Monaco" w:cs="Courier"/>
                <w:sz w:val="20"/>
                <w:szCs w:val="20"/>
              </w:rPr>
              <w:t>];</w:t>
            </w:r>
            <w:r w:rsidRPr="00C161AA">
              <w:rPr>
                <w:rFonts w:ascii="Monaco" w:hAnsi="Monaco" w:cs="Courier"/>
                <w:sz w:val="20"/>
                <w:szCs w:val="20"/>
              </w:rPr>
              <w:br/>
              <w:t xml:space="preserve">  </w:t>
            </w:r>
            <w:r w:rsidRPr="00C161AA">
              <w:rPr>
                <w:rFonts w:ascii="Monaco" w:hAnsi="Monaco" w:cs="Courier"/>
                <w:b/>
                <w:bCs/>
                <w:sz w:val="20"/>
                <w:szCs w:val="20"/>
              </w:rPr>
              <w:t>V</w:t>
            </w:r>
            <w:r w:rsidRPr="00C161AA">
              <w:rPr>
                <w:rFonts w:ascii="Monaco" w:hAnsi="Monaco" w:cs="Courier"/>
                <w:sz w:val="20"/>
                <w:szCs w:val="20"/>
              </w:rPr>
              <w:t xml:space="preserve"> dummy;</w:t>
            </w:r>
            <w:r w:rsidRPr="00C161AA">
              <w:rPr>
                <w:rFonts w:ascii="Monaco" w:hAnsi="Monaco" w:cs="Courier"/>
                <w:sz w:val="20"/>
                <w:szCs w:val="20"/>
              </w:rPr>
              <w:br/>
              <w:t xml:space="preserve"> </w:t>
            </w:r>
            <w:r w:rsidRPr="00C161AA">
              <w:rPr>
                <w:rFonts w:ascii="Monaco" w:hAnsi="Monaco" w:cs="Courier"/>
                <w:sz w:val="20"/>
                <w:szCs w:val="20"/>
              </w:rPr>
              <w:br/>
              <w:t xml:space="preserve">  public:</w:t>
            </w:r>
            <w:r w:rsidRPr="00C161AA">
              <w:rPr>
                <w:rFonts w:ascii="Monaco" w:hAnsi="Monaco" w:cs="Courier"/>
                <w:sz w:val="20"/>
                <w:szCs w:val="20"/>
              </w:rPr>
              <w:br/>
              <w:t xml:space="preserve">  Array( );</w:t>
            </w:r>
            <w:r w:rsidRPr="00C161AA">
              <w:rPr>
                <w:rFonts w:ascii="Monaco" w:hAnsi="Monaco" w:cs="Courier"/>
                <w:sz w:val="20"/>
                <w:szCs w:val="20"/>
              </w:rPr>
              <w:br/>
              <w:t xml:space="preserve">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capacity( ) </w:t>
            </w:r>
            <w:proofErr w:type="spellStart"/>
            <w:r w:rsidRPr="00C161AA">
              <w:rPr>
                <w:rFonts w:ascii="Monaco" w:hAnsi="Monaco" w:cs="Courier"/>
                <w:sz w:val="20"/>
                <w:szCs w:val="20"/>
              </w:rPr>
              <w:t>const</w:t>
            </w:r>
            <w:proofErr w:type="spellEnd"/>
            <w:r w:rsidRPr="00C161AA">
              <w:rPr>
                <w:rFonts w:ascii="Monaco" w:hAnsi="Monaco" w:cs="Courier"/>
                <w:sz w:val="20"/>
                <w:szCs w:val="20"/>
              </w:rPr>
              <w:t xml:space="preserve"> {return </w:t>
            </w:r>
            <w:r w:rsidRPr="00C161AA">
              <w:rPr>
                <w:rFonts w:ascii="Monaco" w:hAnsi="Monaco" w:cs="Courier"/>
                <w:b/>
                <w:bCs/>
                <w:sz w:val="20"/>
                <w:szCs w:val="20"/>
              </w:rPr>
              <w:t>CAP</w:t>
            </w:r>
            <w:r w:rsidRPr="00C161AA">
              <w:rPr>
                <w:rFonts w:ascii="Monaco" w:hAnsi="Monaco" w:cs="Courier"/>
                <w:sz w:val="20"/>
                <w:szCs w:val="20"/>
              </w:rPr>
              <w:t>;}</w:t>
            </w:r>
            <w:r w:rsidRPr="00C161AA">
              <w:rPr>
                <w:rFonts w:ascii="Monaco" w:hAnsi="Monaco" w:cs="Courier"/>
                <w:sz w:val="20"/>
                <w:szCs w:val="20"/>
              </w:rPr>
              <w:br/>
              <w:t xml:space="preserve">  </w:t>
            </w:r>
            <w:r w:rsidRPr="00C161AA">
              <w:rPr>
                <w:rFonts w:ascii="Monaco" w:hAnsi="Monaco" w:cs="Courier"/>
                <w:b/>
                <w:bCs/>
                <w:sz w:val="20"/>
                <w:szCs w:val="20"/>
              </w:rPr>
              <w:t>V</w:t>
            </w:r>
            <w:r w:rsidRPr="00C161AA">
              <w:rPr>
                <w:rFonts w:ascii="Monaco" w:hAnsi="Monaco" w:cs="Courier"/>
                <w:sz w:val="20"/>
                <w:szCs w:val="20"/>
              </w:rPr>
              <w:t xml:space="preserve"> operator[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w:t>
            </w:r>
            <w:proofErr w:type="spellStart"/>
            <w:r w:rsidRPr="00C161AA">
              <w:rPr>
                <w:rFonts w:ascii="Monaco" w:hAnsi="Monaco" w:cs="Courier"/>
                <w:sz w:val="20"/>
                <w:szCs w:val="20"/>
              </w:rPr>
              <w:t>const</w:t>
            </w:r>
            <w:proofErr w:type="spellEnd"/>
            <w:r w:rsidRPr="00C161AA">
              <w:rPr>
                <w:rFonts w:ascii="Monaco" w:hAnsi="Monaco" w:cs="Courier"/>
                <w:sz w:val="20"/>
                <w:szCs w:val="20"/>
              </w:rPr>
              <w:t>;</w:t>
            </w:r>
            <w:r w:rsidRPr="00C161AA">
              <w:rPr>
                <w:rFonts w:ascii="Monaco" w:hAnsi="Monaco" w:cs="Courier"/>
                <w:sz w:val="20"/>
                <w:szCs w:val="20"/>
              </w:rPr>
              <w:br/>
              <w:t xml:space="preserve">  </w:t>
            </w:r>
            <w:r w:rsidRPr="00C161AA">
              <w:rPr>
                <w:rFonts w:ascii="Monaco" w:hAnsi="Monaco" w:cs="Courier"/>
                <w:b/>
                <w:bCs/>
                <w:sz w:val="20"/>
                <w:szCs w:val="20"/>
              </w:rPr>
              <w:t>V</w:t>
            </w:r>
            <w:r w:rsidRPr="00C161AA">
              <w:rPr>
                <w:rFonts w:ascii="Monaco" w:hAnsi="Monaco" w:cs="Courier"/>
                <w:sz w:val="20"/>
                <w:szCs w:val="20"/>
              </w:rPr>
              <w:t>&amp; operator[ ](</w:t>
            </w:r>
            <w:proofErr w:type="spellStart"/>
            <w:r w:rsidRPr="00C161AA">
              <w:rPr>
                <w:rFonts w:ascii="Monaco" w:hAnsi="Monaco" w:cs="Courier"/>
                <w:sz w:val="20"/>
                <w:szCs w:val="20"/>
              </w:rPr>
              <w:t>int</w:t>
            </w:r>
            <w:proofErr w:type="spellEnd"/>
            <w:r w:rsidRPr="00C161AA">
              <w:rPr>
                <w:rFonts w:ascii="Monaco" w:hAnsi="Monaco" w:cs="Courier"/>
                <w:sz w:val="20"/>
                <w:szCs w:val="20"/>
              </w:rPr>
              <w:t>);</w:t>
            </w:r>
            <w:r w:rsidRPr="00C161AA">
              <w:rPr>
                <w:rFonts w:ascii="Monaco" w:hAnsi="Monaco" w:cs="Courier"/>
                <w:sz w:val="20"/>
                <w:szCs w:val="20"/>
              </w:rPr>
              <w:br/>
              <w:t>};</w:t>
            </w:r>
          </w:p>
        </w:tc>
      </w:tr>
    </w:tbl>
    <w:p w14:paraId="4C958E25"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The added line above the "class Array" turns Array into a "</w:t>
      </w:r>
      <w:proofErr w:type="spellStart"/>
      <w:r w:rsidRPr="00C161AA">
        <w:rPr>
          <w:rFonts w:ascii="Helvetica Neue" w:hAnsi="Helvetica Neue" w:cs="Times New Roman"/>
          <w:sz w:val="20"/>
          <w:szCs w:val="20"/>
        </w:rPr>
        <w:t>templated</w:t>
      </w:r>
      <w:proofErr w:type="spellEnd"/>
      <w:r w:rsidRPr="00C161AA">
        <w:rPr>
          <w:rFonts w:ascii="Helvetica Neue" w:hAnsi="Helvetica Neue" w:cs="Times New Roman"/>
          <w:sz w:val="20"/>
          <w:szCs w:val="20"/>
        </w:rPr>
        <w:t xml:space="preserve"> class". So now we need a name for the class before it became a </w:t>
      </w:r>
      <w:proofErr w:type="spellStart"/>
      <w:r w:rsidRPr="00C161AA">
        <w:rPr>
          <w:rFonts w:ascii="Helvetica Neue" w:hAnsi="Helvetica Neue" w:cs="Times New Roman"/>
          <w:sz w:val="20"/>
          <w:szCs w:val="20"/>
        </w:rPr>
        <w:t>templated</w:t>
      </w:r>
      <w:proofErr w:type="spellEnd"/>
      <w:r w:rsidRPr="00C161AA">
        <w:rPr>
          <w:rFonts w:ascii="Helvetica Neue" w:hAnsi="Helvetica Neue" w:cs="Times New Roman"/>
          <w:sz w:val="20"/>
          <w:szCs w:val="20"/>
        </w:rPr>
        <w:t xml:space="preserve"> class -- we'll call that a "non-</w:t>
      </w:r>
      <w:proofErr w:type="spellStart"/>
      <w:r w:rsidRPr="00C161AA">
        <w:rPr>
          <w:rFonts w:ascii="Helvetica Neue" w:hAnsi="Helvetica Neue" w:cs="Times New Roman"/>
          <w:sz w:val="20"/>
          <w:szCs w:val="20"/>
        </w:rPr>
        <w:t>templated</w:t>
      </w:r>
      <w:proofErr w:type="spellEnd"/>
      <w:r w:rsidRPr="00C161AA">
        <w:rPr>
          <w:rFonts w:ascii="Helvetica Neue" w:hAnsi="Helvetica Neue" w:cs="Times New Roman"/>
          <w:sz w:val="20"/>
          <w:szCs w:val="20"/>
        </w:rPr>
        <w:t xml:space="preserve"> class". Non-</w:t>
      </w:r>
      <w:proofErr w:type="spellStart"/>
      <w:r w:rsidRPr="00C161AA">
        <w:rPr>
          <w:rFonts w:ascii="Helvetica Neue" w:hAnsi="Helvetica Neue" w:cs="Times New Roman"/>
          <w:sz w:val="20"/>
          <w:szCs w:val="20"/>
        </w:rPr>
        <w:t>templated</w:t>
      </w:r>
      <w:proofErr w:type="spellEnd"/>
      <w:r w:rsidRPr="00C161AA">
        <w:rPr>
          <w:rFonts w:ascii="Helvetica Neue" w:hAnsi="Helvetica Neue" w:cs="Times New Roman"/>
          <w:sz w:val="20"/>
          <w:szCs w:val="20"/>
        </w:rPr>
        <w:t xml:space="preserve"> classes are actual code like any other code. The definition and the functions exist and are compiled and are part of the executable program.</w:t>
      </w:r>
    </w:p>
    <w:p w14:paraId="207B0579"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 xml:space="preserve">But </w:t>
      </w:r>
      <w:proofErr w:type="spellStart"/>
      <w:r w:rsidRPr="00C161AA">
        <w:rPr>
          <w:rFonts w:ascii="Helvetica Neue" w:hAnsi="Helvetica Neue" w:cs="Times New Roman"/>
          <w:sz w:val="20"/>
          <w:szCs w:val="20"/>
        </w:rPr>
        <w:t>templated</w:t>
      </w:r>
      <w:proofErr w:type="spellEnd"/>
      <w:r w:rsidRPr="00C161AA">
        <w:rPr>
          <w:rFonts w:ascii="Helvetica Neue" w:hAnsi="Helvetica Neue" w:cs="Times New Roman"/>
          <w:sz w:val="20"/>
          <w:szCs w:val="20"/>
        </w:rPr>
        <w:t xml:space="preserve"> classes are </w:t>
      </w:r>
      <w:r w:rsidRPr="00C161AA">
        <w:rPr>
          <w:rFonts w:ascii="Helvetica Neue" w:hAnsi="Helvetica Neue" w:cs="Times New Roman"/>
          <w:i/>
          <w:iCs/>
          <w:sz w:val="20"/>
          <w:szCs w:val="20"/>
        </w:rPr>
        <w:t>not</w:t>
      </w:r>
      <w:r w:rsidRPr="00C161AA">
        <w:rPr>
          <w:rFonts w:ascii="Helvetica Neue" w:hAnsi="Helvetica Neue" w:cs="Times New Roman"/>
          <w:sz w:val="20"/>
          <w:szCs w:val="20"/>
        </w:rPr>
        <w:t> actual code. They are </w:t>
      </w:r>
      <w:r w:rsidRPr="00C161AA">
        <w:rPr>
          <w:rFonts w:ascii="Helvetica Neue" w:hAnsi="Helvetica Neue" w:cs="Times New Roman"/>
          <w:i/>
          <w:iCs/>
          <w:sz w:val="20"/>
          <w:szCs w:val="20"/>
        </w:rPr>
        <w:t>blueprints</w:t>
      </w:r>
      <w:r w:rsidRPr="00C161AA">
        <w:rPr>
          <w:rFonts w:ascii="Helvetica Neue" w:hAnsi="Helvetica Neue" w:cs="Times New Roman"/>
          <w:sz w:val="20"/>
          <w:szCs w:val="20"/>
        </w:rPr>
        <w:t xml:space="preserve"> for how to create an actual class once the data type name and the </w:t>
      </w:r>
      <w:proofErr w:type="spellStart"/>
      <w:r w:rsidRPr="00C161AA">
        <w:rPr>
          <w:rFonts w:ascii="Helvetica Neue" w:hAnsi="Helvetica Neue" w:cs="Times New Roman"/>
          <w:sz w:val="20"/>
          <w:szCs w:val="20"/>
        </w:rPr>
        <w:t>int</w:t>
      </w:r>
      <w:proofErr w:type="spellEnd"/>
      <w:r w:rsidRPr="00C161AA">
        <w:rPr>
          <w:rFonts w:ascii="Helvetica Neue" w:hAnsi="Helvetica Neue" w:cs="Times New Roman"/>
          <w:sz w:val="20"/>
          <w:szCs w:val="20"/>
        </w:rPr>
        <w:t xml:space="preserve"> (in the template statement) are specified in a declaration somewhere. When </w:t>
      </w:r>
      <w:r w:rsidRPr="00C161AA">
        <w:rPr>
          <w:rFonts w:ascii="Helvetica Neue" w:hAnsi="Helvetica Neue" w:cs="Times New Roman"/>
          <w:b/>
          <w:bCs/>
          <w:sz w:val="20"/>
          <w:szCs w:val="20"/>
        </w:rPr>
        <w:t>Array a;</w:t>
      </w:r>
      <w:r w:rsidRPr="00C161AA">
        <w:rPr>
          <w:rFonts w:ascii="Helvetica Neue" w:hAnsi="Helvetica Neue" w:cs="Times New Roman"/>
          <w:sz w:val="20"/>
          <w:szCs w:val="20"/>
        </w:rPr>
        <w:t> appeared in main in the previous module, the code for Array and all its functions already existed. But until we the compiler runs into a declaration like </w:t>
      </w:r>
      <w:r w:rsidRPr="00C161AA">
        <w:rPr>
          <w:rFonts w:ascii="Helvetica Neue" w:hAnsi="Helvetica Neue" w:cs="Times New Roman"/>
          <w:b/>
          <w:bCs/>
          <w:sz w:val="20"/>
          <w:szCs w:val="20"/>
        </w:rPr>
        <w:t>Array&lt;</w:t>
      </w:r>
      <w:proofErr w:type="spellStart"/>
      <w:r w:rsidRPr="00C161AA">
        <w:rPr>
          <w:rFonts w:ascii="Helvetica Neue" w:hAnsi="Helvetica Neue" w:cs="Times New Roman"/>
          <w:b/>
          <w:bCs/>
          <w:sz w:val="20"/>
          <w:szCs w:val="20"/>
        </w:rPr>
        <w:t>int</w:t>
      </w:r>
      <w:proofErr w:type="spellEnd"/>
      <w:r w:rsidRPr="00C161AA">
        <w:rPr>
          <w:rFonts w:ascii="Helvetica Neue" w:hAnsi="Helvetica Neue" w:cs="Times New Roman"/>
          <w:b/>
          <w:bCs/>
          <w:sz w:val="20"/>
          <w:szCs w:val="20"/>
        </w:rPr>
        <w:t>, 10&gt; a</w:t>
      </w:r>
      <w:proofErr w:type="gramStart"/>
      <w:r w:rsidRPr="00C161AA">
        <w:rPr>
          <w:rFonts w:ascii="Helvetica Neue" w:hAnsi="Helvetica Neue" w:cs="Times New Roman"/>
          <w:b/>
          <w:bCs/>
          <w:sz w:val="20"/>
          <w:szCs w:val="20"/>
        </w:rPr>
        <w:t>;</w:t>
      </w:r>
      <w:r w:rsidRPr="00C161AA">
        <w:rPr>
          <w:rFonts w:ascii="Helvetica Neue" w:hAnsi="Helvetica Neue" w:cs="Times New Roman"/>
          <w:sz w:val="20"/>
          <w:szCs w:val="20"/>
        </w:rPr>
        <w:t>,</w:t>
      </w:r>
      <w:proofErr w:type="gramEnd"/>
      <w:r w:rsidRPr="00C161AA">
        <w:rPr>
          <w:rFonts w:ascii="Helvetica Neue" w:hAnsi="Helvetica Neue" w:cs="Times New Roman"/>
          <w:sz w:val="20"/>
          <w:szCs w:val="20"/>
        </w:rPr>
        <w:t xml:space="preserve"> no code exists. It's not until it runs across the declaration that it pulls out the template, substitutes "</w:t>
      </w:r>
      <w:proofErr w:type="spellStart"/>
      <w:r w:rsidRPr="00C161AA">
        <w:rPr>
          <w:rFonts w:ascii="Helvetica Neue" w:hAnsi="Helvetica Neue" w:cs="Times New Roman"/>
          <w:sz w:val="20"/>
          <w:szCs w:val="20"/>
        </w:rPr>
        <w:t>int</w:t>
      </w:r>
      <w:proofErr w:type="spellEnd"/>
      <w:r w:rsidRPr="00C161AA">
        <w:rPr>
          <w:rFonts w:ascii="Helvetica Neue" w:hAnsi="Helvetica Neue" w:cs="Times New Roman"/>
          <w:sz w:val="20"/>
          <w:szCs w:val="20"/>
        </w:rPr>
        <w:t>" for "V" (which stands for the </w:t>
      </w:r>
      <w:r w:rsidRPr="00C161AA">
        <w:rPr>
          <w:rFonts w:ascii="Helvetica Neue" w:hAnsi="Helvetica Neue" w:cs="Times New Roman"/>
          <w:i/>
          <w:iCs/>
          <w:sz w:val="20"/>
          <w:szCs w:val="20"/>
        </w:rPr>
        <w:t>values'</w:t>
      </w:r>
      <w:r w:rsidRPr="00C161AA">
        <w:rPr>
          <w:rFonts w:ascii="Helvetica Neue" w:hAnsi="Helvetica Neue" w:cs="Times New Roman"/>
          <w:sz w:val="20"/>
          <w:szCs w:val="20"/>
        </w:rPr>
        <w:t> data type) and "10" for CAP (short for </w:t>
      </w:r>
      <w:r w:rsidRPr="00C161AA">
        <w:rPr>
          <w:rFonts w:ascii="Helvetica Neue" w:hAnsi="Helvetica Neue" w:cs="Times New Roman"/>
          <w:i/>
          <w:iCs/>
          <w:sz w:val="20"/>
          <w:szCs w:val="20"/>
        </w:rPr>
        <w:t>capacity</w:t>
      </w:r>
      <w:r w:rsidRPr="00C161AA">
        <w:rPr>
          <w:rFonts w:ascii="Helvetica Neue" w:hAnsi="Helvetica Neue" w:cs="Times New Roman"/>
          <w:sz w:val="20"/>
          <w:szCs w:val="20"/>
        </w:rPr>
        <w:t>) and automatically generates the code! In fact, until a function of the template is actually called, that function's code is not generated!</w:t>
      </w:r>
    </w:p>
    <w:p w14:paraId="2A8DB93E"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Then if the compiler finds </w:t>
      </w:r>
      <w:r w:rsidRPr="00C161AA">
        <w:rPr>
          <w:rFonts w:ascii="Helvetica Neue" w:hAnsi="Helvetica Neue" w:cs="Times New Roman"/>
          <w:b/>
          <w:bCs/>
          <w:sz w:val="20"/>
          <w:szCs w:val="20"/>
        </w:rPr>
        <w:t>Array&lt;string, 100&gt; s;</w:t>
      </w:r>
      <w:r w:rsidRPr="00C161AA">
        <w:rPr>
          <w:rFonts w:ascii="Helvetica Neue" w:hAnsi="Helvetica Neue" w:cs="Times New Roman"/>
          <w:sz w:val="20"/>
          <w:szCs w:val="20"/>
        </w:rPr>
        <w:t> later in the program, it goes back to the template and generates a new version, again including only the functions actually called. If it finds another </w:t>
      </w:r>
      <w:r w:rsidRPr="00C161AA">
        <w:rPr>
          <w:rFonts w:ascii="Helvetica Neue" w:hAnsi="Helvetica Neue" w:cs="Times New Roman"/>
          <w:b/>
          <w:bCs/>
          <w:sz w:val="20"/>
          <w:szCs w:val="20"/>
        </w:rPr>
        <w:t>Array&lt;</w:t>
      </w:r>
      <w:proofErr w:type="spellStart"/>
      <w:r w:rsidRPr="00C161AA">
        <w:rPr>
          <w:rFonts w:ascii="Helvetica Neue" w:hAnsi="Helvetica Neue" w:cs="Times New Roman"/>
          <w:b/>
          <w:bCs/>
          <w:sz w:val="20"/>
          <w:szCs w:val="20"/>
        </w:rPr>
        <w:t>int</w:t>
      </w:r>
      <w:proofErr w:type="spellEnd"/>
      <w:r w:rsidRPr="00C161AA">
        <w:rPr>
          <w:rFonts w:ascii="Helvetica Neue" w:hAnsi="Helvetica Neue" w:cs="Times New Roman"/>
          <w:b/>
          <w:bCs/>
          <w:sz w:val="20"/>
          <w:szCs w:val="20"/>
        </w:rPr>
        <w:t>, 10&gt; x</w:t>
      </w:r>
      <w:proofErr w:type="gramStart"/>
      <w:r w:rsidRPr="00C161AA">
        <w:rPr>
          <w:rFonts w:ascii="Helvetica Neue" w:hAnsi="Helvetica Neue" w:cs="Times New Roman"/>
          <w:b/>
          <w:bCs/>
          <w:sz w:val="20"/>
          <w:szCs w:val="20"/>
        </w:rPr>
        <w:t>;</w:t>
      </w:r>
      <w:r w:rsidRPr="00C161AA">
        <w:rPr>
          <w:rFonts w:ascii="Helvetica Neue" w:hAnsi="Helvetica Neue" w:cs="Times New Roman"/>
          <w:sz w:val="20"/>
          <w:szCs w:val="20"/>
        </w:rPr>
        <w:t>,</w:t>
      </w:r>
      <w:proofErr w:type="gramEnd"/>
      <w:r w:rsidRPr="00C161AA">
        <w:rPr>
          <w:rFonts w:ascii="Helvetica Neue" w:hAnsi="Helvetica Neue" w:cs="Times New Roman"/>
          <w:sz w:val="20"/>
          <w:szCs w:val="20"/>
        </w:rPr>
        <w:t xml:space="preserve"> no problem -- it's already got that code.</w:t>
      </w:r>
    </w:p>
    <w:p w14:paraId="1A08418A"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 xml:space="preserve">In fact, some compilers don't look at the coding for the functions too carefully, if they are not called in the program being compiled. So it's possible for syntax errors to lurk in </w:t>
      </w:r>
      <w:proofErr w:type="spellStart"/>
      <w:r w:rsidRPr="00C161AA">
        <w:rPr>
          <w:rFonts w:ascii="Helvetica Neue" w:hAnsi="Helvetica Neue" w:cs="Times New Roman"/>
          <w:sz w:val="20"/>
          <w:szCs w:val="20"/>
        </w:rPr>
        <w:t>templated</w:t>
      </w:r>
      <w:proofErr w:type="spellEnd"/>
      <w:r w:rsidRPr="00C161AA">
        <w:rPr>
          <w:rFonts w:ascii="Helvetica Neue" w:hAnsi="Helvetica Neue" w:cs="Times New Roman"/>
          <w:sz w:val="20"/>
          <w:szCs w:val="20"/>
        </w:rPr>
        <w:t xml:space="preserve"> functions, not to be discovered until sometime later!</w:t>
      </w:r>
    </w:p>
    <w:p w14:paraId="49C6FF95" w14:textId="77777777" w:rsidR="00C161AA" w:rsidRPr="00C161AA" w:rsidRDefault="00C161AA" w:rsidP="00C161AA">
      <w:pPr>
        <w:shd w:val="clear" w:color="auto" w:fill="FFFFFF"/>
        <w:spacing w:before="240" w:after="240"/>
        <w:outlineLvl w:val="2"/>
        <w:rPr>
          <w:rFonts w:ascii="Helvetica Neue" w:eastAsia="Times New Roman" w:hAnsi="Helvetica Neue" w:cs="Times New Roman"/>
          <w:sz w:val="20"/>
          <w:szCs w:val="20"/>
        </w:rPr>
      </w:pPr>
      <w:proofErr w:type="spellStart"/>
      <w:r w:rsidRPr="00C161AA">
        <w:rPr>
          <w:rFonts w:ascii="Helvetica Neue" w:eastAsia="Times New Roman" w:hAnsi="Helvetica Neue" w:cs="Times New Roman"/>
          <w:sz w:val="20"/>
          <w:szCs w:val="20"/>
        </w:rPr>
        <w:t>Templated</w:t>
      </w:r>
      <w:proofErr w:type="spellEnd"/>
      <w:r w:rsidRPr="00C161AA">
        <w:rPr>
          <w:rFonts w:ascii="Helvetica Neue" w:eastAsia="Times New Roman" w:hAnsi="Helvetica Neue" w:cs="Times New Roman"/>
          <w:sz w:val="20"/>
          <w:szCs w:val="20"/>
        </w:rPr>
        <w:t xml:space="preserve"> Member Functions</w:t>
      </w:r>
    </w:p>
    <w:p w14:paraId="7247D6A9"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 xml:space="preserve">Inline functions work as they did before, but </w:t>
      </w:r>
      <w:proofErr w:type="gramStart"/>
      <w:r w:rsidRPr="00C161AA">
        <w:rPr>
          <w:rFonts w:ascii="Helvetica Neue" w:hAnsi="Helvetica Neue" w:cs="Times New Roman"/>
          <w:sz w:val="20"/>
          <w:szCs w:val="20"/>
        </w:rPr>
        <w:t>functions written outside the class (that is, below main) are affected by this</w:t>
      </w:r>
      <w:proofErr w:type="gramEnd"/>
      <w:r w:rsidRPr="00C161AA">
        <w:rPr>
          <w:rFonts w:ascii="Helvetica Neue" w:hAnsi="Helvetica Neue" w:cs="Times New Roman"/>
          <w:sz w:val="20"/>
          <w:szCs w:val="20"/>
        </w:rPr>
        <w:t xml:space="preserve"> too -- </w:t>
      </w:r>
      <w:r w:rsidRPr="00C161AA">
        <w:rPr>
          <w:rFonts w:ascii="Helvetica Neue" w:hAnsi="Helvetica Neue" w:cs="Times New Roman"/>
          <w:i/>
          <w:iCs/>
          <w:sz w:val="20"/>
          <w:szCs w:val="20"/>
        </w:rPr>
        <w:t>including the main constructor</w:t>
      </w:r>
      <w:r w:rsidRPr="00C161AA">
        <w:rPr>
          <w:rFonts w:ascii="Helvetica Neue" w:hAnsi="Helvetica Neue" w:cs="Times New Roman"/>
          <w:sz w:val="20"/>
          <w:szCs w:val="20"/>
        </w:rPr>
        <w:t>. Each function becomes a template, and needs its own template statement. Again by compare and contrast:</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250"/>
        <w:gridCol w:w="66"/>
        <w:gridCol w:w="5029"/>
      </w:tblGrid>
      <w:tr w:rsidR="00C161AA" w:rsidRPr="00C161AA" w14:paraId="015674FF" w14:textId="77777777" w:rsidTr="00C161AA">
        <w:tc>
          <w:tcPr>
            <w:tcW w:w="0" w:type="auto"/>
            <w:shd w:val="clear" w:color="auto" w:fill="FFFFFF"/>
            <w:tcMar>
              <w:top w:w="30" w:type="dxa"/>
              <w:left w:w="30" w:type="dxa"/>
              <w:bottom w:w="30" w:type="dxa"/>
              <w:right w:w="30" w:type="dxa"/>
            </w:tcMar>
            <w:vAlign w:val="center"/>
            <w:hideMark/>
          </w:tcPr>
          <w:p w14:paraId="490301F0"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hAnsi="Monaco" w:cs="Courier"/>
                <w:sz w:val="20"/>
                <w:szCs w:val="20"/>
              </w:rPr>
            </w:pPr>
            <w:proofErr w:type="spellStart"/>
            <w:proofErr w:type="gramStart"/>
            <w:r w:rsidRPr="00C161AA">
              <w:rPr>
                <w:rFonts w:ascii="Monaco" w:hAnsi="Monaco" w:cs="Courier"/>
                <w:sz w:val="20"/>
                <w:szCs w:val="20"/>
              </w:rPr>
              <w:t>int</w:t>
            </w:r>
            <w:proofErr w:type="spellEnd"/>
            <w:proofErr w:type="gramEnd"/>
            <w:r w:rsidRPr="00C161AA">
              <w:rPr>
                <w:rFonts w:ascii="Monaco" w:hAnsi="Monaco" w:cs="Courier"/>
                <w:sz w:val="20"/>
                <w:szCs w:val="20"/>
              </w:rPr>
              <w:t>&amp; Array::operator[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index)</w:t>
            </w:r>
            <w:r w:rsidRPr="00C161AA">
              <w:rPr>
                <w:rFonts w:ascii="Monaco" w:hAnsi="Monaco" w:cs="Courier"/>
                <w:sz w:val="20"/>
                <w:szCs w:val="20"/>
              </w:rPr>
              <w:br/>
              <w:t>{</w:t>
            </w:r>
            <w:r w:rsidRPr="00C161AA">
              <w:rPr>
                <w:rFonts w:ascii="Monaco" w:hAnsi="Monaco" w:cs="Courier"/>
                <w:sz w:val="20"/>
                <w:szCs w:val="20"/>
              </w:rPr>
              <w:br/>
            </w:r>
            <w:r w:rsidRPr="00C161AA">
              <w:rPr>
                <w:rFonts w:ascii="Monaco" w:hAnsi="Monaco" w:cs="Courier"/>
                <w:sz w:val="20"/>
                <w:szCs w:val="20"/>
              </w:rPr>
              <w:lastRenderedPageBreak/>
              <w:t xml:space="preserve"> if (index &lt; 0) return dummy;</w:t>
            </w:r>
            <w:r w:rsidRPr="00C161AA">
              <w:rPr>
                <w:rFonts w:ascii="Monaco" w:hAnsi="Monaco" w:cs="Courier"/>
                <w:sz w:val="20"/>
                <w:szCs w:val="20"/>
              </w:rPr>
              <w:br/>
              <w:t xml:space="preserve"> if (index &gt;= 10) return dummy;</w:t>
            </w:r>
            <w:r w:rsidRPr="00C161AA">
              <w:rPr>
                <w:rFonts w:ascii="Monaco" w:hAnsi="Monaco" w:cs="Courier"/>
                <w:sz w:val="20"/>
                <w:szCs w:val="20"/>
              </w:rPr>
              <w:br/>
              <w:t xml:space="preserve"> return values[index];</w:t>
            </w:r>
            <w:r w:rsidRPr="00C161AA">
              <w:rPr>
                <w:rFonts w:ascii="Monaco" w:hAnsi="Monaco" w:cs="Courier"/>
                <w:sz w:val="20"/>
                <w:szCs w:val="20"/>
              </w:rPr>
              <w:br/>
              <w:t>}</w:t>
            </w:r>
          </w:p>
        </w:tc>
        <w:tc>
          <w:tcPr>
            <w:tcW w:w="0" w:type="auto"/>
            <w:shd w:val="clear" w:color="auto" w:fill="FFFFFF"/>
            <w:tcMar>
              <w:top w:w="30" w:type="dxa"/>
              <w:left w:w="30" w:type="dxa"/>
              <w:bottom w:w="30" w:type="dxa"/>
              <w:right w:w="30" w:type="dxa"/>
            </w:tcMar>
            <w:vAlign w:val="center"/>
            <w:hideMark/>
          </w:tcPr>
          <w:p w14:paraId="136E2770" w14:textId="77777777" w:rsidR="00C161AA" w:rsidRPr="00C161AA" w:rsidRDefault="00C161AA" w:rsidP="00C161AA">
            <w:pPr>
              <w:rPr>
                <w:rFonts w:ascii="Helvetica Neue" w:eastAsia="Times New Roman" w:hAnsi="Helvetica Neue" w:cs="Times New Roman"/>
                <w:sz w:val="20"/>
                <w:szCs w:val="20"/>
              </w:rPr>
            </w:pPr>
          </w:p>
        </w:tc>
        <w:tc>
          <w:tcPr>
            <w:tcW w:w="0" w:type="auto"/>
            <w:shd w:val="clear" w:color="auto" w:fill="FFFFFF"/>
            <w:tcMar>
              <w:top w:w="30" w:type="dxa"/>
              <w:left w:w="30" w:type="dxa"/>
              <w:bottom w:w="30" w:type="dxa"/>
              <w:right w:w="30" w:type="dxa"/>
            </w:tcMar>
            <w:vAlign w:val="center"/>
            <w:hideMark/>
          </w:tcPr>
          <w:p w14:paraId="03EB9F99"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proofErr w:type="gramStart"/>
            <w:r w:rsidRPr="00C161AA">
              <w:rPr>
                <w:rFonts w:ascii="Monaco" w:hAnsi="Monaco" w:cs="Courier"/>
                <w:b/>
                <w:bCs/>
                <w:sz w:val="20"/>
                <w:szCs w:val="20"/>
              </w:rPr>
              <w:t>template</w:t>
            </w:r>
            <w:proofErr w:type="gramEnd"/>
            <w:r w:rsidRPr="00C161AA">
              <w:rPr>
                <w:rFonts w:ascii="Monaco" w:hAnsi="Monaco" w:cs="Courier"/>
                <w:b/>
                <w:bCs/>
                <w:sz w:val="20"/>
                <w:szCs w:val="20"/>
              </w:rPr>
              <w:t xml:space="preserve"> &lt;</w:t>
            </w:r>
            <w:proofErr w:type="spellStart"/>
            <w:r w:rsidRPr="00C161AA">
              <w:rPr>
                <w:rFonts w:ascii="Monaco" w:hAnsi="Monaco" w:cs="Courier"/>
                <w:b/>
                <w:bCs/>
                <w:sz w:val="20"/>
                <w:szCs w:val="20"/>
              </w:rPr>
              <w:t>typename</w:t>
            </w:r>
            <w:proofErr w:type="spellEnd"/>
            <w:r w:rsidRPr="00C161AA">
              <w:rPr>
                <w:rFonts w:ascii="Monaco" w:hAnsi="Monaco" w:cs="Courier"/>
                <w:b/>
                <w:bCs/>
                <w:sz w:val="20"/>
                <w:szCs w:val="20"/>
              </w:rPr>
              <w:t xml:space="preserve"> V, </w:t>
            </w:r>
            <w:proofErr w:type="spellStart"/>
            <w:r w:rsidRPr="00C161AA">
              <w:rPr>
                <w:rFonts w:ascii="Monaco" w:hAnsi="Monaco" w:cs="Courier"/>
                <w:b/>
                <w:bCs/>
                <w:sz w:val="20"/>
                <w:szCs w:val="20"/>
              </w:rPr>
              <w:t>int</w:t>
            </w:r>
            <w:proofErr w:type="spellEnd"/>
            <w:r w:rsidRPr="00C161AA">
              <w:rPr>
                <w:rFonts w:ascii="Monaco" w:hAnsi="Monaco" w:cs="Courier"/>
                <w:b/>
                <w:bCs/>
                <w:sz w:val="20"/>
                <w:szCs w:val="20"/>
              </w:rPr>
              <w:t xml:space="preserve"> CAP&gt;</w:t>
            </w:r>
            <w:r w:rsidRPr="00C161AA">
              <w:rPr>
                <w:rFonts w:ascii="Monaco" w:hAnsi="Monaco" w:cs="Courier"/>
                <w:sz w:val="20"/>
                <w:szCs w:val="20"/>
              </w:rPr>
              <w:br/>
            </w:r>
            <w:r w:rsidRPr="00C161AA">
              <w:rPr>
                <w:rFonts w:ascii="Monaco" w:hAnsi="Monaco" w:cs="Courier"/>
                <w:b/>
                <w:bCs/>
                <w:sz w:val="20"/>
                <w:szCs w:val="20"/>
              </w:rPr>
              <w:t>V</w:t>
            </w:r>
            <w:r w:rsidRPr="00C161AA">
              <w:rPr>
                <w:rFonts w:ascii="Monaco" w:hAnsi="Monaco" w:cs="Courier"/>
                <w:sz w:val="20"/>
                <w:szCs w:val="20"/>
              </w:rPr>
              <w:t>&amp; Array</w:t>
            </w:r>
            <w:r w:rsidRPr="00C161AA">
              <w:rPr>
                <w:rFonts w:ascii="Monaco" w:hAnsi="Monaco" w:cs="Courier"/>
                <w:b/>
                <w:bCs/>
                <w:sz w:val="20"/>
                <w:szCs w:val="20"/>
              </w:rPr>
              <w:t>&lt;V, CAP&gt;</w:t>
            </w:r>
            <w:r w:rsidRPr="00C161AA">
              <w:rPr>
                <w:rFonts w:ascii="Monaco" w:hAnsi="Monaco" w:cs="Courier"/>
                <w:sz w:val="20"/>
                <w:szCs w:val="20"/>
              </w:rPr>
              <w:t>::operator[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index)</w:t>
            </w:r>
            <w:r w:rsidRPr="00C161AA">
              <w:rPr>
                <w:rFonts w:ascii="Monaco" w:hAnsi="Monaco" w:cs="Courier"/>
                <w:sz w:val="20"/>
                <w:szCs w:val="20"/>
              </w:rPr>
              <w:br/>
            </w:r>
            <w:r w:rsidRPr="00C161AA">
              <w:rPr>
                <w:rFonts w:ascii="Monaco" w:hAnsi="Monaco" w:cs="Courier"/>
                <w:sz w:val="20"/>
                <w:szCs w:val="20"/>
              </w:rPr>
              <w:lastRenderedPageBreak/>
              <w:t>{</w:t>
            </w:r>
            <w:r w:rsidRPr="00C161AA">
              <w:rPr>
                <w:rFonts w:ascii="Monaco" w:hAnsi="Monaco" w:cs="Courier"/>
                <w:sz w:val="20"/>
                <w:szCs w:val="20"/>
              </w:rPr>
              <w:br/>
              <w:t xml:space="preserve"> if (index &lt; 0) return dummy;</w:t>
            </w:r>
            <w:r w:rsidRPr="00C161AA">
              <w:rPr>
                <w:rFonts w:ascii="Monaco" w:hAnsi="Monaco" w:cs="Courier"/>
                <w:sz w:val="20"/>
                <w:szCs w:val="20"/>
              </w:rPr>
              <w:br/>
              <w:t xml:space="preserve"> if (index &gt;= </w:t>
            </w:r>
            <w:r w:rsidRPr="00C161AA">
              <w:rPr>
                <w:rFonts w:ascii="Monaco" w:hAnsi="Monaco" w:cs="Courier"/>
                <w:b/>
                <w:bCs/>
                <w:sz w:val="20"/>
                <w:szCs w:val="20"/>
              </w:rPr>
              <w:t>CAP</w:t>
            </w:r>
            <w:r w:rsidRPr="00C161AA">
              <w:rPr>
                <w:rFonts w:ascii="Monaco" w:hAnsi="Monaco" w:cs="Courier"/>
                <w:sz w:val="20"/>
                <w:szCs w:val="20"/>
              </w:rPr>
              <w:t>) return dummy;</w:t>
            </w:r>
            <w:r w:rsidRPr="00C161AA">
              <w:rPr>
                <w:rFonts w:ascii="Monaco" w:hAnsi="Monaco" w:cs="Courier"/>
                <w:sz w:val="20"/>
                <w:szCs w:val="20"/>
              </w:rPr>
              <w:br/>
              <w:t xml:space="preserve"> return values[index];</w:t>
            </w:r>
            <w:r w:rsidRPr="00C161AA">
              <w:rPr>
                <w:rFonts w:ascii="Monaco" w:hAnsi="Monaco" w:cs="Courier"/>
                <w:sz w:val="20"/>
                <w:szCs w:val="20"/>
              </w:rPr>
              <w:br/>
              <w:t>}</w:t>
            </w:r>
          </w:p>
        </w:tc>
      </w:tr>
      <w:tr w:rsidR="00C161AA" w:rsidRPr="00C161AA" w14:paraId="4739B55E" w14:textId="77777777" w:rsidTr="00C161AA">
        <w:tc>
          <w:tcPr>
            <w:tcW w:w="0" w:type="auto"/>
            <w:shd w:val="clear" w:color="auto" w:fill="FFFFFF"/>
            <w:tcMar>
              <w:top w:w="30" w:type="dxa"/>
              <w:left w:w="30" w:type="dxa"/>
              <w:bottom w:w="30" w:type="dxa"/>
              <w:right w:w="30" w:type="dxa"/>
            </w:tcMar>
            <w:vAlign w:val="center"/>
            <w:hideMark/>
          </w:tcPr>
          <w:p w14:paraId="6CD307E4"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hAnsi="Monaco" w:cs="Courier"/>
                <w:sz w:val="20"/>
                <w:szCs w:val="20"/>
              </w:rPr>
            </w:pPr>
            <w:proofErr w:type="spellStart"/>
            <w:proofErr w:type="gramStart"/>
            <w:r w:rsidRPr="00C161AA">
              <w:rPr>
                <w:rFonts w:ascii="Monaco" w:hAnsi="Monaco" w:cs="Courier"/>
                <w:sz w:val="20"/>
                <w:szCs w:val="20"/>
              </w:rPr>
              <w:lastRenderedPageBreak/>
              <w:t>int</w:t>
            </w:r>
            <w:proofErr w:type="spellEnd"/>
            <w:proofErr w:type="gramEnd"/>
            <w:r w:rsidRPr="00C161AA">
              <w:rPr>
                <w:rFonts w:ascii="Monaco" w:hAnsi="Monaco" w:cs="Courier"/>
                <w:sz w:val="20"/>
                <w:szCs w:val="20"/>
              </w:rPr>
              <w:t xml:space="preserve"> Array::operator[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index) </w:t>
            </w:r>
            <w:proofErr w:type="spellStart"/>
            <w:r w:rsidRPr="00C161AA">
              <w:rPr>
                <w:rFonts w:ascii="Monaco" w:hAnsi="Monaco" w:cs="Courier"/>
                <w:sz w:val="20"/>
                <w:szCs w:val="20"/>
              </w:rPr>
              <w:t>const</w:t>
            </w:r>
            <w:proofErr w:type="spellEnd"/>
            <w:r w:rsidRPr="00C161AA">
              <w:rPr>
                <w:rFonts w:ascii="Monaco" w:hAnsi="Monaco" w:cs="Courier"/>
                <w:sz w:val="20"/>
                <w:szCs w:val="20"/>
              </w:rPr>
              <w:br/>
              <w:t>{</w:t>
            </w:r>
            <w:r w:rsidRPr="00C161AA">
              <w:rPr>
                <w:rFonts w:ascii="Monaco" w:hAnsi="Monaco" w:cs="Courier"/>
                <w:sz w:val="20"/>
                <w:szCs w:val="20"/>
              </w:rPr>
              <w:br/>
              <w:t xml:space="preserve"> if (index &lt; 0) return </w:t>
            </w:r>
            <w:proofErr w:type="spellStart"/>
            <w:r w:rsidRPr="00C161AA">
              <w:rPr>
                <w:rFonts w:ascii="Monaco" w:hAnsi="Monaco" w:cs="Courier"/>
                <w:sz w:val="20"/>
                <w:szCs w:val="20"/>
              </w:rPr>
              <w:t>int</w:t>
            </w:r>
            <w:proofErr w:type="spellEnd"/>
            <w:r w:rsidRPr="00C161AA">
              <w:rPr>
                <w:rFonts w:ascii="Monaco" w:hAnsi="Monaco" w:cs="Courier"/>
                <w:sz w:val="20"/>
                <w:szCs w:val="20"/>
              </w:rPr>
              <w:t>( );</w:t>
            </w:r>
            <w:r w:rsidRPr="00C161AA">
              <w:rPr>
                <w:rFonts w:ascii="Monaco" w:hAnsi="Monaco" w:cs="Courier"/>
                <w:sz w:val="20"/>
                <w:szCs w:val="20"/>
              </w:rPr>
              <w:br/>
              <w:t xml:space="preserve"> if (index &gt;= 10) return </w:t>
            </w:r>
            <w:proofErr w:type="spellStart"/>
            <w:r w:rsidRPr="00C161AA">
              <w:rPr>
                <w:rFonts w:ascii="Monaco" w:hAnsi="Monaco" w:cs="Courier"/>
                <w:sz w:val="20"/>
                <w:szCs w:val="20"/>
              </w:rPr>
              <w:t>int</w:t>
            </w:r>
            <w:proofErr w:type="spellEnd"/>
            <w:r w:rsidRPr="00C161AA">
              <w:rPr>
                <w:rFonts w:ascii="Monaco" w:hAnsi="Monaco" w:cs="Courier"/>
                <w:sz w:val="20"/>
                <w:szCs w:val="20"/>
              </w:rPr>
              <w:t>( );</w:t>
            </w:r>
            <w:r w:rsidRPr="00C161AA">
              <w:rPr>
                <w:rFonts w:ascii="Monaco" w:hAnsi="Monaco" w:cs="Courier"/>
                <w:sz w:val="20"/>
                <w:szCs w:val="20"/>
              </w:rPr>
              <w:br/>
              <w:t xml:space="preserve"> return values[index];</w:t>
            </w:r>
            <w:r w:rsidRPr="00C161AA">
              <w:rPr>
                <w:rFonts w:ascii="Monaco" w:hAnsi="Monaco" w:cs="Courier"/>
                <w:sz w:val="20"/>
                <w:szCs w:val="20"/>
              </w:rPr>
              <w:br/>
              <w:t>}</w:t>
            </w:r>
          </w:p>
        </w:tc>
        <w:tc>
          <w:tcPr>
            <w:tcW w:w="0" w:type="auto"/>
            <w:shd w:val="clear" w:color="auto" w:fill="FFFFFF"/>
            <w:tcMar>
              <w:top w:w="30" w:type="dxa"/>
              <w:left w:w="30" w:type="dxa"/>
              <w:bottom w:w="30" w:type="dxa"/>
              <w:right w:w="30" w:type="dxa"/>
            </w:tcMar>
            <w:vAlign w:val="center"/>
            <w:hideMark/>
          </w:tcPr>
          <w:p w14:paraId="76E2AAF0" w14:textId="77777777" w:rsidR="00C161AA" w:rsidRPr="00C161AA" w:rsidRDefault="00C161AA" w:rsidP="00C161AA">
            <w:pPr>
              <w:rPr>
                <w:rFonts w:ascii="Helvetica Neue" w:eastAsia="Times New Roman" w:hAnsi="Helvetica Neue" w:cs="Times New Roman"/>
                <w:sz w:val="20"/>
                <w:szCs w:val="20"/>
              </w:rPr>
            </w:pPr>
          </w:p>
        </w:tc>
        <w:tc>
          <w:tcPr>
            <w:tcW w:w="0" w:type="auto"/>
            <w:shd w:val="clear" w:color="auto" w:fill="FFFFFF"/>
            <w:tcMar>
              <w:top w:w="30" w:type="dxa"/>
              <w:left w:w="30" w:type="dxa"/>
              <w:bottom w:w="30" w:type="dxa"/>
              <w:right w:w="30" w:type="dxa"/>
            </w:tcMar>
            <w:vAlign w:val="center"/>
            <w:hideMark/>
          </w:tcPr>
          <w:p w14:paraId="70C4C154"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proofErr w:type="gramStart"/>
            <w:r w:rsidRPr="00C161AA">
              <w:rPr>
                <w:rFonts w:ascii="Monaco" w:hAnsi="Monaco" w:cs="Courier"/>
                <w:b/>
                <w:bCs/>
                <w:sz w:val="20"/>
                <w:szCs w:val="20"/>
              </w:rPr>
              <w:t>template</w:t>
            </w:r>
            <w:proofErr w:type="gramEnd"/>
            <w:r w:rsidRPr="00C161AA">
              <w:rPr>
                <w:rFonts w:ascii="Monaco" w:hAnsi="Monaco" w:cs="Courier"/>
                <w:b/>
                <w:bCs/>
                <w:sz w:val="20"/>
                <w:szCs w:val="20"/>
              </w:rPr>
              <w:t xml:space="preserve"> &lt;</w:t>
            </w:r>
            <w:proofErr w:type="spellStart"/>
            <w:r w:rsidRPr="00C161AA">
              <w:rPr>
                <w:rFonts w:ascii="Monaco" w:hAnsi="Monaco" w:cs="Courier"/>
                <w:b/>
                <w:bCs/>
                <w:sz w:val="20"/>
                <w:szCs w:val="20"/>
              </w:rPr>
              <w:t>typename</w:t>
            </w:r>
            <w:proofErr w:type="spellEnd"/>
            <w:r w:rsidRPr="00C161AA">
              <w:rPr>
                <w:rFonts w:ascii="Monaco" w:hAnsi="Monaco" w:cs="Courier"/>
                <w:b/>
                <w:bCs/>
                <w:sz w:val="20"/>
                <w:szCs w:val="20"/>
              </w:rPr>
              <w:t xml:space="preserve"> V, </w:t>
            </w:r>
            <w:proofErr w:type="spellStart"/>
            <w:r w:rsidRPr="00C161AA">
              <w:rPr>
                <w:rFonts w:ascii="Monaco" w:hAnsi="Monaco" w:cs="Courier"/>
                <w:b/>
                <w:bCs/>
                <w:sz w:val="20"/>
                <w:szCs w:val="20"/>
              </w:rPr>
              <w:t>int</w:t>
            </w:r>
            <w:proofErr w:type="spellEnd"/>
            <w:r w:rsidRPr="00C161AA">
              <w:rPr>
                <w:rFonts w:ascii="Monaco" w:hAnsi="Monaco" w:cs="Courier"/>
                <w:b/>
                <w:bCs/>
                <w:sz w:val="20"/>
                <w:szCs w:val="20"/>
              </w:rPr>
              <w:t xml:space="preserve"> CAP&gt;</w:t>
            </w:r>
            <w:r w:rsidRPr="00C161AA">
              <w:rPr>
                <w:rFonts w:ascii="Monaco" w:hAnsi="Monaco" w:cs="Courier"/>
                <w:sz w:val="20"/>
                <w:szCs w:val="20"/>
              </w:rPr>
              <w:br/>
            </w:r>
            <w:r w:rsidRPr="00C161AA">
              <w:rPr>
                <w:rFonts w:ascii="Monaco" w:hAnsi="Monaco" w:cs="Courier"/>
                <w:b/>
                <w:bCs/>
                <w:sz w:val="20"/>
                <w:szCs w:val="20"/>
              </w:rPr>
              <w:t>V</w:t>
            </w:r>
            <w:r w:rsidRPr="00C161AA">
              <w:rPr>
                <w:rFonts w:ascii="Monaco" w:hAnsi="Monaco" w:cs="Courier"/>
                <w:sz w:val="20"/>
                <w:szCs w:val="20"/>
              </w:rPr>
              <w:t xml:space="preserve"> Array</w:t>
            </w:r>
            <w:r w:rsidRPr="00C161AA">
              <w:rPr>
                <w:rFonts w:ascii="Monaco" w:hAnsi="Monaco" w:cs="Courier"/>
                <w:b/>
                <w:bCs/>
                <w:sz w:val="20"/>
                <w:szCs w:val="20"/>
              </w:rPr>
              <w:t>&lt;V, CAP&gt;</w:t>
            </w:r>
            <w:r w:rsidRPr="00C161AA">
              <w:rPr>
                <w:rFonts w:ascii="Monaco" w:hAnsi="Monaco" w:cs="Courier"/>
                <w:sz w:val="20"/>
                <w:szCs w:val="20"/>
              </w:rPr>
              <w:t>::operator[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index) </w:t>
            </w:r>
            <w:proofErr w:type="spellStart"/>
            <w:r w:rsidRPr="00C161AA">
              <w:rPr>
                <w:rFonts w:ascii="Monaco" w:hAnsi="Monaco" w:cs="Courier"/>
                <w:sz w:val="20"/>
                <w:szCs w:val="20"/>
              </w:rPr>
              <w:t>const</w:t>
            </w:r>
            <w:proofErr w:type="spellEnd"/>
            <w:r w:rsidRPr="00C161AA">
              <w:rPr>
                <w:rFonts w:ascii="Monaco" w:hAnsi="Monaco" w:cs="Courier"/>
                <w:sz w:val="20"/>
                <w:szCs w:val="20"/>
              </w:rPr>
              <w:br/>
              <w:t>{</w:t>
            </w:r>
            <w:r w:rsidRPr="00C161AA">
              <w:rPr>
                <w:rFonts w:ascii="Monaco" w:hAnsi="Monaco" w:cs="Courier"/>
                <w:sz w:val="20"/>
                <w:szCs w:val="20"/>
              </w:rPr>
              <w:br/>
              <w:t xml:space="preserve"> if (index &lt; 0) return </w:t>
            </w:r>
            <w:r w:rsidRPr="00C161AA">
              <w:rPr>
                <w:rFonts w:ascii="Monaco" w:hAnsi="Monaco" w:cs="Courier"/>
                <w:b/>
                <w:bCs/>
                <w:sz w:val="20"/>
                <w:szCs w:val="20"/>
              </w:rPr>
              <w:t>V( )</w:t>
            </w:r>
            <w:r w:rsidRPr="00C161AA">
              <w:rPr>
                <w:rFonts w:ascii="Monaco" w:hAnsi="Monaco" w:cs="Courier"/>
                <w:sz w:val="20"/>
                <w:szCs w:val="20"/>
              </w:rPr>
              <w:t>;</w:t>
            </w:r>
            <w:r w:rsidRPr="00C161AA">
              <w:rPr>
                <w:rFonts w:ascii="Monaco" w:hAnsi="Monaco" w:cs="Courier"/>
                <w:sz w:val="20"/>
                <w:szCs w:val="20"/>
              </w:rPr>
              <w:br/>
              <w:t xml:space="preserve"> if (index &gt;= </w:t>
            </w:r>
            <w:r w:rsidRPr="00C161AA">
              <w:rPr>
                <w:rFonts w:ascii="Monaco" w:hAnsi="Monaco" w:cs="Courier"/>
                <w:b/>
                <w:bCs/>
                <w:sz w:val="20"/>
                <w:szCs w:val="20"/>
              </w:rPr>
              <w:t>CAP</w:t>
            </w:r>
            <w:r w:rsidRPr="00C161AA">
              <w:rPr>
                <w:rFonts w:ascii="Monaco" w:hAnsi="Monaco" w:cs="Courier"/>
                <w:sz w:val="20"/>
                <w:szCs w:val="20"/>
              </w:rPr>
              <w:t xml:space="preserve">) return </w:t>
            </w:r>
            <w:r w:rsidRPr="00C161AA">
              <w:rPr>
                <w:rFonts w:ascii="Monaco" w:hAnsi="Monaco" w:cs="Courier"/>
                <w:b/>
                <w:bCs/>
                <w:sz w:val="20"/>
                <w:szCs w:val="20"/>
              </w:rPr>
              <w:t>V( )</w:t>
            </w:r>
            <w:r w:rsidRPr="00C161AA">
              <w:rPr>
                <w:rFonts w:ascii="Monaco" w:hAnsi="Monaco" w:cs="Courier"/>
                <w:sz w:val="20"/>
                <w:szCs w:val="20"/>
              </w:rPr>
              <w:t>;</w:t>
            </w:r>
            <w:r w:rsidRPr="00C161AA">
              <w:rPr>
                <w:rFonts w:ascii="Monaco" w:hAnsi="Monaco" w:cs="Courier"/>
                <w:sz w:val="20"/>
                <w:szCs w:val="20"/>
              </w:rPr>
              <w:br/>
              <w:t xml:space="preserve"> return values[index];</w:t>
            </w:r>
            <w:r w:rsidRPr="00C161AA">
              <w:rPr>
                <w:rFonts w:ascii="Monaco" w:hAnsi="Monaco" w:cs="Courier"/>
                <w:sz w:val="20"/>
                <w:szCs w:val="20"/>
              </w:rPr>
              <w:br/>
              <w:t>}</w:t>
            </w:r>
          </w:p>
        </w:tc>
      </w:tr>
    </w:tbl>
    <w:p w14:paraId="0BEFA8C0"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Again, T and CAP get substituted for, based on the Array declaration statement.</w:t>
      </w:r>
    </w:p>
    <w:p w14:paraId="042979D0" w14:textId="77777777" w:rsidR="00C161AA" w:rsidRPr="00C161AA" w:rsidRDefault="00C161AA" w:rsidP="00C161AA">
      <w:pPr>
        <w:shd w:val="clear" w:color="auto" w:fill="FFFFFF"/>
        <w:spacing w:before="240" w:after="240"/>
        <w:outlineLvl w:val="2"/>
        <w:rPr>
          <w:rFonts w:ascii="Helvetica Neue" w:eastAsia="Times New Roman" w:hAnsi="Helvetica Neue" w:cs="Times New Roman"/>
          <w:sz w:val="20"/>
          <w:szCs w:val="20"/>
        </w:rPr>
      </w:pPr>
      <w:r w:rsidRPr="00C161AA">
        <w:rPr>
          <w:rFonts w:ascii="Helvetica Neue" w:eastAsia="Times New Roman" w:hAnsi="Helvetica Neue" w:cs="Times New Roman"/>
          <w:sz w:val="20"/>
          <w:szCs w:val="20"/>
        </w:rPr>
        <w:t>Template Syntax</w:t>
      </w:r>
    </w:p>
    <w:p w14:paraId="4632CC8C"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There are some details we glossed over in the above presentation, so let's deal with those now:</w:t>
      </w:r>
    </w:p>
    <w:p w14:paraId="25DDE23D" w14:textId="77777777" w:rsidR="00C161AA" w:rsidRPr="00C161AA" w:rsidRDefault="00C161AA" w:rsidP="00C161AA">
      <w:pPr>
        <w:numPr>
          <w:ilvl w:val="0"/>
          <w:numId w:val="1"/>
        </w:numPr>
        <w:shd w:val="clear" w:color="auto" w:fill="FFFFFF"/>
        <w:spacing w:before="100" w:beforeAutospacing="1" w:after="100" w:afterAutospacing="1"/>
        <w:ind w:left="375"/>
        <w:rPr>
          <w:rFonts w:ascii="Helvetica Neue" w:eastAsia="Times New Roman" w:hAnsi="Helvetica Neue" w:cs="Times New Roman"/>
          <w:sz w:val="20"/>
          <w:szCs w:val="20"/>
        </w:rPr>
      </w:pPr>
      <w:r w:rsidRPr="00C161AA">
        <w:rPr>
          <w:rFonts w:ascii="Helvetica Neue" w:eastAsia="Times New Roman" w:hAnsi="Helvetica Neue" w:cs="Times New Roman"/>
          <w:sz w:val="20"/>
          <w:szCs w:val="20"/>
        </w:rPr>
        <w:t>CAP is a </w:t>
      </w:r>
      <w:r w:rsidRPr="00C161AA">
        <w:rPr>
          <w:rFonts w:ascii="Helvetica Neue" w:eastAsia="Times New Roman" w:hAnsi="Helvetica Neue" w:cs="Times New Roman"/>
          <w:b/>
          <w:bCs/>
          <w:i/>
          <w:iCs/>
          <w:sz w:val="20"/>
          <w:szCs w:val="20"/>
        </w:rPr>
        <w:t>constant</w:t>
      </w:r>
      <w:r w:rsidRPr="00C161AA">
        <w:rPr>
          <w:rFonts w:ascii="Helvetica Neue" w:eastAsia="Times New Roman" w:hAnsi="Helvetica Neue" w:cs="Times New Roman"/>
          <w:b/>
          <w:bCs/>
          <w:sz w:val="20"/>
          <w:szCs w:val="20"/>
        </w:rPr>
        <w:t> </w:t>
      </w:r>
      <w:proofErr w:type="spellStart"/>
      <w:r w:rsidRPr="00C161AA">
        <w:rPr>
          <w:rFonts w:ascii="Helvetica Neue" w:eastAsia="Times New Roman" w:hAnsi="Helvetica Neue" w:cs="Times New Roman"/>
          <w:b/>
          <w:bCs/>
          <w:sz w:val="20"/>
          <w:szCs w:val="20"/>
        </w:rPr>
        <w:t>int</w:t>
      </w:r>
      <w:proofErr w:type="spellEnd"/>
      <w:r w:rsidRPr="00C161AA">
        <w:rPr>
          <w:rFonts w:ascii="Helvetica Neue" w:eastAsia="Times New Roman" w:hAnsi="Helvetica Neue" w:cs="Times New Roman"/>
          <w:sz w:val="20"/>
          <w:szCs w:val="20"/>
        </w:rPr>
        <w:t xml:space="preserve">, so it can be used in declaring static arrays (like "values"). Whatever </w:t>
      </w:r>
      <w:proofErr w:type="gramStart"/>
      <w:r w:rsidRPr="00C161AA">
        <w:rPr>
          <w:rFonts w:ascii="Helvetica Neue" w:eastAsia="Times New Roman" w:hAnsi="Helvetica Neue" w:cs="Times New Roman"/>
          <w:sz w:val="20"/>
          <w:szCs w:val="20"/>
        </w:rPr>
        <w:t>number that's</w:t>
      </w:r>
      <w:proofErr w:type="gramEnd"/>
      <w:r w:rsidRPr="00C161AA">
        <w:rPr>
          <w:rFonts w:ascii="Helvetica Neue" w:eastAsia="Times New Roman" w:hAnsi="Helvetica Neue" w:cs="Times New Roman"/>
          <w:sz w:val="20"/>
          <w:szCs w:val="20"/>
        </w:rPr>
        <w:t xml:space="preserve"> used in the declaration, that's what's substituted in the class definition and the functions.</w:t>
      </w:r>
    </w:p>
    <w:p w14:paraId="4C3D0DA9" w14:textId="77777777" w:rsidR="00C161AA" w:rsidRPr="00C161AA" w:rsidRDefault="00C161AA" w:rsidP="00C161AA">
      <w:pPr>
        <w:numPr>
          <w:ilvl w:val="0"/>
          <w:numId w:val="1"/>
        </w:numPr>
        <w:shd w:val="clear" w:color="auto" w:fill="FFFFFF"/>
        <w:spacing w:before="100" w:beforeAutospacing="1" w:after="100" w:afterAutospacing="1"/>
        <w:ind w:left="375"/>
        <w:rPr>
          <w:rFonts w:ascii="Helvetica Neue" w:eastAsia="Times New Roman" w:hAnsi="Helvetica Neue" w:cs="Times New Roman"/>
          <w:sz w:val="20"/>
          <w:szCs w:val="20"/>
        </w:rPr>
      </w:pPr>
      <w:r w:rsidRPr="00C161AA">
        <w:rPr>
          <w:rFonts w:ascii="Helvetica Neue" w:eastAsia="Times New Roman" w:hAnsi="Helvetica Neue" w:cs="Times New Roman"/>
          <w:sz w:val="20"/>
          <w:szCs w:val="20"/>
        </w:rPr>
        <w:t>The </w:t>
      </w:r>
      <w:r w:rsidRPr="00C161AA">
        <w:rPr>
          <w:rFonts w:ascii="Helvetica Neue" w:eastAsia="Times New Roman" w:hAnsi="Helvetica Neue" w:cs="Times New Roman"/>
          <w:b/>
          <w:bCs/>
          <w:sz w:val="20"/>
          <w:szCs w:val="20"/>
        </w:rPr>
        <w:t>function names</w:t>
      </w:r>
      <w:r w:rsidRPr="00C161AA">
        <w:rPr>
          <w:rFonts w:ascii="Helvetica Neue" w:eastAsia="Times New Roman" w:hAnsi="Helvetica Neue" w:cs="Times New Roman"/>
          <w:sz w:val="20"/>
          <w:szCs w:val="20"/>
        </w:rPr>
        <w:t> changed. The non-</w:t>
      </w:r>
      <w:proofErr w:type="spellStart"/>
      <w:r w:rsidRPr="00C161AA">
        <w:rPr>
          <w:rFonts w:ascii="Helvetica Neue" w:eastAsia="Times New Roman" w:hAnsi="Helvetica Neue" w:cs="Times New Roman"/>
          <w:sz w:val="20"/>
          <w:szCs w:val="20"/>
        </w:rPr>
        <w:t>templated</w:t>
      </w:r>
      <w:proofErr w:type="spellEnd"/>
      <w:r w:rsidRPr="00C161AA">
        <w:rPr>
          <w:rFonts w:ascii="Helvetica Neue" w:eastAsia="Times New Roman" w:hAnsi="Helvetica Neue" w:cs="Times New Roman"/>
          <w:sz w:val="20"/>
          <w:szCs w:val="20"/>
        </w:rPr>
        <w:t xml:space="preserve"> member functions were like this: "Array</w:t>
      </w:r>
      <w:proofErr w:type="gramStart"/>
      <w:r w:rsidRPr="00C161AA">
        <w:rPr>
          <w:rFonts w:ascii="Helvetica Neue" w:eastAsia="Times New Roman" w:hAnsi="Helvetica Neue" w:cs="Times New Roman"/>
          <w:sz w:val="20"/>
          <w:szCs w:val="20"/>
        </w:rPr>
        <w:t>::</w:t>
      </w:r>
      <w:proofErr w:type="gramEnd"/>
      <w:r w:rsidRPr="00C161AA">
        <w:rPr>
          <w:rFonts w:ascii="Helvetica Neue" w:eastAsia="Times New Roman" w:hAnsi="Helvetica Neue" w:cs="Times New Roman"/>
          <w:sz w:val="20"/>
          <w:szCs w:val="20"/>
        </w:rPr>
        <w:t>fun". But the function template names are like "Array&lt;V, CAP&gt;</w:t>
      </w:r>
      <w:proofErr w:type="gramStart"/>
      <w:r w:rsidRPr="00C161AA">
        <w:rPr>
          <w:rFonts w:ascii="Helvetica Neue" w:eastAsia="Times New Roman" w:hAnsi="Helvetica Neue" w:cs="Times New Roman"/>
          <w:sz w:val="20"/>
          <w:szCs w:val="20"/>
        </w:rPr>
        <w:t>::</w:t>
      </w:r>
      <w:proofErr w:type="gramEnd"/>
      <w:r w:rsidRPr="00C161AA">
        <w:rPr>
          <w:rFonts w:ascii="Helvetica Neue" w:eastAsia="Times New Roman" w:hAnsi="Helvetica Neue" w:cs="Times New Roman"/>
          <w:sz w:val="20"/>
          <w:szCs w:val="20"/>
        </w:rPr>
        <w:t>fun", and the </w:t>
      </w:r>
      <w:r w:rsidRPr="00C161AA">
        <w:rPr>
          <w:rFonts w:ascii="Helvetica Neue" w:eastAsia="Times New Roman" w:hAnsi="Helvetica Neue" w:cs="Times New Roman"/>
          <w:i/>
          <w:iCs/>
          <w:sz w:val="20"/>
          <w:szCs w:val="20"/>
        </w:rPr>
        <w:t>actual</w:t>
      </w:r>
      <w:r w:rsidRPr="00C161AA">
        <w:rPr>
          <w:rFonts w:ascii="Helvetica Neue" w:eastAsia="Times New Roman" w:hAnsi="Helvetica Neue" w:cs="Times New Roman"/>
          <w:sz w:val="20"/>
          <w:szCs w:val="20"/>
        </w:rPr>
        <w:t> function names are like "Array&lt;</w:t>
      </w:r>
      <w:proofErr w:type="spellStart"/>
      <w:r w:rsidRPr="00C161AA">
        <w:rPr>
          <w:rFonts w:ascii="Helvetica Neue" w:eastAsia="Times New Roman" w:hAnsi="Helvetica Neue" w:cs="Times New Roman"/>
          <w:sz w:val="20"/>
          <w:szCs w:val="20"/>
        </w:rPr>
        <w:t>int</w:t>
      </w:r>
      <w:proofErr w:type="spellEnd"/>
      <w:r w:rsidRPr="00C161AA">
        <w:rPr>
          <w:rFonts w:ascii="Helvetica Neue" w:eastAsia="Times New Roman" w:hAnsi="Helvetica Neue" w:cs="Times New Roman"/>
          <w:sz w:val="20"/>
          <w:szCs w:val="20"/>
        </w:rPr>
        <w:t>, 10&gt;::fun" and "Array&lt;string, 100&gt;::fun". But we usually still just call it "Array</w:t>
      </w:r>
      <w:proofErr w:type="gramStart"/>
      <w:r w:rsidRPr="00C161AA">
        <w:rPr>
          <w:rFonts w:ascii="Helvetica Neue" w:eastAsia="Times New Roman" w:hAnsi="Helvetica Neue" w:cs="Times New Roman"/>
          <w:sz w:val="20"/>
          <w:szCs w:val="20"/>
        </w:rPr>
        <w:t>::</w:t>
      </w:r>
      <w:proofErr w:type="gramEnd"/>
      <w:r w:rsidRPr="00C161AA">
        <w:rPr>
          <w:rFonts w:ascii="Helvetica Neue" w:eastAsia="Times New Roman" w:hAnsi="Helvetica Neue" w:cs="Times New Roman"/>
          <w:sz w:val="20"/>
          <w:szCs w:val="20"/>
        </w:rPr>
        <w:t>fun" anyway.</w:t>
      </w:r>
    </w:p>
    <w:p w14:paraId="5D41DB84" w14:textId="77777777" w:rsidR="00C161AA" w:rsidRPr="00C161AA" w:rsidRDefault="00C161AA" w:rsidP="00C161AA">
      <w:pPr>
        <w:numPr>
          <w:ilvl w:val="0"/>
          <w:numId w:val="1"/>
        </w:numPr>
        <w:shd w:val="clear" w:color="auto" w:fill="FFFFFF"/>
        <w:spacing w:before="100" w:beforeAutospacing="1" w:after="100" w:afterAutospacing="1"/>
        <w:ind w:left="375"/>
        <w:rPr>
          <w:rFonts w:ascii="Helvetica Neue" w:eastAsia="Times New Roman" w:hAnsi="Helvetica Neue" w:cs="Times New Roman"/>
          <w:sz w:val="20"/>
          <w:szCs w:val="20"/>
        </w:rPr>
      </w:pPr>
      <w:r w:rsidRPr="00C161AA">
        <w:rPr>
          <w:rFonts w:ascii="Helvetica Neue" w:eastAsia="Times New Roman" w:hAnsi="Helvetica Neue" w:cs="Times New Roman"/>
          <w:sz w:val="20"/>
          <w:szCs w:val="20"/>
        </w:rPr>
        <w:t xml:space="preserve">The "default value" for an </w:t>
      </w:r>
      <w:proofErr w:type="spellStart"/>
      <w:r w:rsidRPr="00C161AA">
        <w:rPr>
          <w:rFonts w:ascii="Helvetica Neue" w:eastAsia="Times New Roman" w:hAnsi="Helvetica Neue" w:cs="Times New Roman"/>
          <w:sz w:val="20"/>
          <w:szCs w:val="20"/>
        </w:rPr>
        <w:t>int</w:t>
      </w:r>
      <w:proofErr w:type="spellEnd"/>
      <w:r w:rsidRPr="00C161AA">
        <w:rPr>
          <w:rFonts w:ascii="Helvetica Neue" w:eastAsia="Times New Roman" w:hAnsi="Helvetica Neue" w:cs="Times New Roman"/>
          <w:sz w:val="20"/>
          <w:szCs w:val="20"/>
        </w:rPr>
        <w:t xml:space="preserve"> is zero. But that won't work in the general case of </w:t>
      </w:r>
      <w:proofErr w:type="spellStart"/>
      <w:r w:rsidRPr="00C161AA">
        <w:rPr>
          <w:rFonts w:ascii="Helvetica Neue" w:eastAsia="Times New Roman" w:hAnsi="Helvetica Neue" w:cs="Times New Roman"/>
          <w:b/>
          <w:bCs/>
          <w:sz w:val="20"/>
          <w:szCs w:val="20"/>
        </w:rPr>
        <w:t>typename</w:t>
      </w:r>
      <w:proofErr w:type="spellEnd"/>
      <w:r w:rsidRPr="00C161AA">
        <w:rPr>
          <w:rFonts w:ascii="Helvetica Neue" w:eastAsia="Times New Roman" w:hAnsi="Helvetica Neue" w:cs="Times New Roman"/>
          <w:b/>
          <w:bCs/>
          <w:sz w:val="20"/>
          <w:szCs w:val="20"/>
        </w:rPr>
        <w:t xml:space="preserve"> V</w:t>
      </w:r>
      <w:r w:rsidRPr="00C161AA">
        <w:rPr>
          <w:rFonts w:ascii="Helvetica Neue" w:eastAsia="Times New Roman" w:hAnsi="Helvetica Neue" w:cs="Times New Roman"/>
          <w:sz w:val="20"/>
          <w:szCs w:val="20"/>
        </w:rPr>
        <w:t>. Its default value is </w:t>
      </w:r>
      <w:r w:rsidRPr="00C161AA">
        <w:rPr>
          <w:rFonts w:ascii="Helvetica Neue" w:eastAsia="Times New Roman" w:hAnsi="Helvetica Neue" w:cs="Times New Roman"/>
          <w:b/>
          <w:bCs/>
          <w:sz w:val="20"/>
          <w:szCs w:val="20"/>
        </w:rPr>
        <w:t>V</w:t>
      </w:r>
      <w:proofErr w:type="gramStart"/>
      <w:r w:rsidRPr="00C161AA">
        <w:rPr>
          <w:rFonts w:ascii="Helvetica Neue" w:eastAsia="Times New Roman" w:hAnsi="Helvetica Neue" w:cs="Times New Roman"/>
          <w:b/>
          <w:bCs/>
          <w:sz w:val="20"/>
          <w:szCs w:val="20"/>
        </w:rPr>
        <w:t>( )</w:t>
      </w:r>
      <w:proofErr w:type="gramEnd"/>
      <w:r w:rsidRPr="00C161AA">
        <w:rPr>
          <w:rFonts w:ascii="Helvetica Neue" w:eastAsia="Times New Roman" w:hAnsi="Helvetica Neue" w:cs="Times New Roman"/>
          <w:sz w:val="20"/>
          <w:szCs w:val="20"/>
        </w:rPr>
        <w:t>. In fact, </w:t>
      </w:r>
      <w:proofErr w:type="spellStart"/>
      <w:r w:rsidRPr="00C161AA">
        <w:rPr>
          <w:rFonts w:ascii="Helvetica Neue" w:eastAsia="Times New Roman" w:hAnsi="Helvetica Neue" w:cs="Times New Roman"/>
          <w:b/>
          <w:bCs/>
          <w:sz w:val="20"/>
          <w:szCs w:val="20"/>
        </w:rPr>
        <w:t>int</w:t>
      </w:r>
      <w:proofErr w:type="spellEnd"/>
      <w:proofErr w:type="gramStart"/>
      <w:r w:rsidRPr="00C161AA">
        <w:rPr>
          <w:rFonts w:ascii="Helvetica Neue" w:eastAsia="Times New Roman" w:hAnsi="Helvetica Neue" w:cs="Times New Roman"/>
          <w:b/>
          <w:bCs/>
          <w:sz w:val="20"/>
          <w:szCs w:val="20"/>
        </w:rPr>
        <w:t>( )</w:t>
      </w:r>
      <w:proofErr w:type="gramEnd"/>
      <w:r w:rsidRPr="00C161AA">
        <w:rPr>
          <w:rFonts w:ascii="Helvetica Neue" w:eastAsia="Times New Roman" w:hAnsi="Helvetica Neue" w:cs="Times New Roman"/>
          <w:sz w:val="20"/>
          <w:szCs w:val="20"/>
        </w:rPr>
        <w:t xml:space="preserve"> resolves to zero, the default </w:t>
      </w:r>
      <w:proofErr w:type="spellStart"/>
      <w:r w:rsidRPr="00C161AA">
        <w:rPr>
          <w:rFonts w:ascii="Helvetica Neue" w:eastAsia="Times New Roman" w:hAnsi="Helvetica Neue" w:cs="Times New Roman"/>
          <w:sz w:val="20"/>
          <w:szCs w:val="20"/>
        </w:rPr>
        <w:t>int</w:t>
      </w:r>
      <w:proofErr w:type="spellEnd"/>
      <w:r w:rsidRPr="00C161AA">
        <w:rPr>
          <w:rFonts w:ascii="Helvetica Neue" w:eastAsia="Times New Roman" w:hAnsi="Helvetica Neue" w:cs="Times New Roman"/>
          <w:sz w:val="20"/>
          <w:szCs w:val="20"/>
        </w:rPr>
        <w:t xml:space="preserve"> value. </w:t>
      </w:r>
      <w:proofErr w:type="spellStart"/>
      <w:proofErr w:type="gramStart"/>
      <w:r w:rsidRPr="00C161AA">
        <w:rPr>
          <w:rFonts w:ascii="Helvetica Neue" w:eastAsia="Times New Roman" w:hAnsi="Helvetica Neue" w:cs="Times New Roman"/>
          <w:b/>
          <w:bCs/>
          <w:sz w:val="20"/>
          <w:szCs w:val="20"/>
        </w:rPr>
        <w:t>int</w:t>
      </w:r>
      <w:proofErr w:type="spellEnd"/>
      <w:proofErr w:type="gramEnd"/>
      <w:r w:rsidRPr="00C161AA">
        <w:rPr>
          <w:rFonts w:ascii="Helvetica Neue" w:eastAsia="Times New Roman" w:hAnsi="Helvetica Neue" w:cs="Times New Roman"/>
          <w:b/>
          <w:bCs/>
          <w:sz w:val="20"/>
          <w:szCs w:val="20"/>
        </w:rPr>
        <w:t xml:space="preserve"> </w:t>
      </w:r>
      <w:proofErr w:type="spellStart"/>
      <w:r w:rsidRPr="00C161AA">
        <w:rPr>
          <w:rFonts w:ascii="Helvetica Neue" w:eastAsia="Times New Roman" w:hAnsi="Helvetica Neue" w:cs="Times New Roman"/>
          <w:b/>
          <w:bCs/>
          <w:sz w:val="20"/>
          <w:szCs w:val="20"/>
        </w:rPr>
        <w:t>i</w:t>
      </w:r>
      <w:proofErr w:type="spellEnd"/>
      <w:r w:rsidRPr="00C161AA">
        <w:rPr>
          <w:rFonts w:ascii="Helvetica Neue" w:eastAsia="Times New Roman" w:hAnsi="Helvetica Neue" w:cs="Times New Roman"/>
          <w:b/>
          <w:bCs/>
          <w:sz w:val="20"/>
          <w:szCs w:val="20"/>
        </w:rPr>
        <w:t xml:space="preserve"> = </w:t>
      </w:r>
      <w:proofErr w:type="spellStart"/>
      <w:r w:rsidRPr="00C161AA">
        <w:rPr>
          <w:rFonts w:ascii="Helvetica Neue" w:eastAsia="Times New Roman" w:hAnsi="Helvetica Neue" w:cs="Times New Roman"/>
          <w:b/>
          <w:bCs/>
          <w:sz w:val="20"/>
          <w:szCs w:val="20"/>
        </w:rPr>
        <w:t>int</w:t>
      </w:r>
      <w:proofErr w:type="spellEnd"/>
      <w:r w:rsidRPr="00C161AA">
        <w:rPr>
          <w:rFonts w:ascii="Helvetica Neue" w:eastAsia="Times New Roman" w:hAnsi="Helvetica Neue" w:cs="Times New Roman"/>
          <w:b/>
          <w:bCs/>
          <w:sz w:val="20"/>
          <w:szCs w:val="20"/>
        </w:rPr>
        <w:t>( );</w:t>
      </w:r>
      <w:r w:rsidRPr="00C161AA">
        <w:rPr>
          <w:rFonts w:ascii="Helvetica Neue" w:eastAsia="Times New Roman" w:hAnsi="Helvetica Neue" w:cs="Times New Roman"/>
          <w:sz w:val="20"/>
          <w:szCs w:val="20"/>
        </w:rPr>
        <w:t> does the same as </w:t>
      </w:r>
      <w:proofErr w:type="spellStart"/>
      <w:r w:rsidRPr="00C161AA">
        <w:rPr>
          <w:rFonts w:ascii="Helvetica Neue" w:eastAsia="Times New Roman" w:hAnsi="Helvetica Neue" w:cs="Times New Roman"/>
          <w:b/>
          <w:bCs/>
          <w:sz w:val="20"/>
          <w:szCs w:val="20"/>
        </w:rPr>
        <w:t>int</w:t>
      </w:r>
      <w:proofErr w:type="spellEnd"/>
      <w:r w:rsidRPr="00C161AA">
        <w:rPr>
          <w:rFonts w:ascii="Helvetica Neue" w:eastAsia="Times New Roman" w:hAnsi="Helvetica Neue" w:cs="Times New Roman"/>
          <w:b/>
          <w:bCs/>
          <w:sz w:val="20"/>
          <w:szCs w:val="20"/>
        </w:rPr>
        <w:t xml:space="preserve"> </w:t>
      </w:r>
      <w:proofErr w:type="spellStart"/>
      <w:r w:rsidRPr="00C161AA">
        <w:rPr>
          <w:rFonts w:ascii="Helvetica Neue" w:eastAsia="Times New Roman" w:hAnsi="Helvetica Neue" w:cs="Times New Roman"/>
          <w:b/>
          <w:bCs/>
          <w:sz w:val="20"/>
          <w:szCs w:val="20"/>
        </w:rPr>
        <w:t>i</w:t>
      </w:r>
      <w:proofErr w:type="spellEnd"/>
      <w:r w:rsidRPr="00C161AA">
        <w:rPr>
          <w:rFonts w:ascii="Helvetica Neue" w:eastAsia="Times New Roman" w:hAnsi="Helvetica Neue" w:cs="Times New Roman"/>
          <w:b/>
          <w:bCs/>
          <w:sz w:val="20"/>
          <w:szCs w:val="20"/>
        </w:rPr>
        <w:t xml:space="preserve"> = 0;</w:t>
      </w:r>
      <w:r w:rsidRPr="00C161AA">
        <w:rPr>
          <w:rFonts w:ascii="Helvetica Neue" w:eastAsia="Times New Roman" w:hAnsi="Helvetica Neue" w:cs="Times New Roman"/>
          <w:sz w:val="20"/>
          <w:szCs w:val="20"/>
        </w:rPr>
        <w:t>. So your constructor will have something like </w:t>
      </w:r>
      <w:r w:rsidRPr="00C161AA">
        <w:rPr>
          <w:rFonts w:ascii="Helvetica Neue" w:eastAsia="Times New Roman" w:hAnsi="Helvetica Neue" w:cs="Times New Roman"/>
          <w:b/>
          <w:bCs/>
          <w:sz w:val="20"/>
          <w:szCs w:val="20"/>
        </w:rPr>
        <w:t>dummy = V</w:t>
      </w:r>
      <w:proofErr w:type="gramStart"/>
      <w:r w:rsidRPr="00C161AA">
        <w:rPr>
          <w:rFonts w:ascii="Helvetica Neue" w:eastAsia="Times New Roman" w:hAnsi="Helvetica Neue" w:cs="Times New Roman"/>
          <w:b/>
          <w:bCs/>
          <w:sz w:val="20"/>
          <w:szCs w:val="20"/>
        </w:rPr>
        <w:t>( )</w:t>
      </w:r>
      <w:proofErr w:type="gramEnd"/>
      <w:r w:rsidRPr="00C161AA">
        <w:rPr>
          <w:rFonts w:ascii="Helvetica Neue" w:eastAsia="Times New Roman" w:hAnsi="Helvetica Neue" w:cs="Times New Roman"/>
          <w:b/>
          <w:bCs/>
          <w:sz w:val="20"/>
          <w:szCs w:val="20"/>
        </w:rPr>
        <w:t>;</w:t>
      </w:r>
      <w:r w:rsidRPr="00C161AA">
        <w:rPr>
          <w:rFonts w:ascii="Helvetica Neue" w:eastAsia="Times New Roman" w:hAnsi="Helvetica Neue" w:cs="Times New Roman"/>
          <w:sz w:val="20"/>
          <w:szCs w:val="20"/>
        </w:rPr>
        <w:t>.</w:t>
      </w:r>
    </w:p>
    <w:p w14:paraId="428F4FF6" w14:textId="77777777" w:rsidR="00C161AA" w:rsidRPr="00C161AA" w:rsidRDefault="00C161AA" w:rsidP="00C161AA">
      <w:pPr>
        <w:shd w:val="clear" w:color="auto" w:fill="FFFFFF"/>
        <w:spacing w:before="240" w:after="240"/>
        <w:outlineLvl w:val="2"/>
        <w:rPr>
          <w:rFonts w:ascii="Helvetica Neue" w:eastAsia="Times New Roman" w:hAnsi="Helvetica Neue" w:cs="Times New Roman"/>
          <w:sz w:val="20"/>
          <w:szCs w:val="20"/>
        </w:rPr>
      </w:pPr>
      <w:r w:rsidRPr="00C161AA">
        <w:rPr>
          <w:rFonts w:ascii="Helvetica Neue" w:eastAsia="Times New Roman" w:hAnsi="Helvetica Neue" w:cs="Times New Roman"/>
          <w:sz w:val="20"/>
          <w:szCs w:val="20"/>
        </w:rPr>
        <w:t>Variations</w:t>
      </w:r>
    </w:p>
    <w:p w14:paraId="0EFB779F"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The template statement has other forms -- some of which we'll see in later modules and readings and some that you may run across in the work of other programmers. One is the use of that keyword "</w:t>
      </w:r>
      <w:proofErr w:type="spellStart"/>
      <w:r w:rsidRPr="00C161AA">
        <w:rPr>
          <w:rFonts w:ascii="Helvetica Neue" w:hAnsi="Helvetica Neue" w:cs="Times New Roman"/>
          <w:b/>
          <w:bCs/>
          <w:sz w:val="20"/>
          <w:szCs w:val="20"/>
        </w:rPr>
        <w:t>typename</w:t>
      </w:r>
      <w:proofErr w:type="spellEnd"/>
      <w:r w:rsidRPr="00C161AA">
        <w:rPr>
          <w:rFonts w:ascii="Helvetica Neue" w:hAnsi="Helvetica Neue" w:cs="Times New Roman"/>
          <w:sz w:val="20"/>
          <w:szCs w:val="20"/>
        </w:rPr>
        <w:t xml:space="preserve">". Some </w:t>
      </w:r>
      <w:proofErr w:type="spellStart"/>
      <w:r w:rsidRPr="00C161AA">
        <w:rPr>
          <w:rFonts w:ascii="Helvetica Neue" w:hAnsi="Helvetica Neue" w:cs="Times New Roman"/>
          <w:sz w:val="20"/>
          <w:szCs w:val="20"/>
        </w:rPr>
        <w:t>programers</w:t>
      </w:r>
      <w:proofErr w:type="spellEnd"/>
      <w:r w:rsidRPr="00C161AA">
        <w:rPr>
          <w:rFonts w:ascii="Helvetica Neue" w:hAnsi="Helvetica Neue" w:cs="Times New Roman"/>
          <w:sz w:val="20"/>
          <w:szCs w:val="20"/>
        </w:rPr>
        <w:t xml:space="preserve"> prefer its alternate name, "</w:t>
      </w:r>
      <w:r w:rsidRPr="00C161AA">
        <w:rPr>
          <w:rFonts w:ascii="Helvetica Neue" w:hAnsi="Helvetica Neue" w:cs="Times New Roman"/>
          <w:b/>
          <w:bCs/>
          <w:sz w:val="20"/>
          <w:szCs w:val="20"/>
        </w:rPr>
        <w:t>class</w:t>
      </w:r>
      <w:r w:rsidRPr="00C161AA">
        <w:rPr>
          <w:rFonts w:ascii="Helvetica Neue" w:hAnsi="Helvetica Neue" w:cs="Times New Roman"/>
          <w:sz w:val="20"/>
          <w:szCs w:val="20"/>
        </w:rPr>
        <w:t>". Either way, they mean exactly the same thing -- only the spelling is different:</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795"/>
        <w:gridCol w:w="616"/>
        <w:gridCol w:w="3144"/>
      </w:tblGrid>
      <w:tr w:rsidR="00C161AA" w:rsidRPr="00C161AA" w14:paraId="7EE7EE04" w14:textId="77777777" w:rsidTr="00C161AA">
        <w:tc>
          <w:tcPr>
            <w:tcW w:w="0" w:type="auto"/>
            <w:shd w:val="clear" w:color="auto" w:fill="FFFFFF"/>
            <w:tcMar>
              <w:top w:w="30" w:type="dxa"/>
              <w:left w:w="30" w:type="dxa"/>
              <w:bottom w:w="30" w:type="dxa"/>
              <w:right w:w="30" w:type="dxa"/>
            </w:tcMar>
            <w:vAlign w:val="center"/>
            <w:hideMark/>
          </w:tcPr>
          <w:p w14:paraId="6028CDC6"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proofErr w:type="gramStart"/>
            <w:r w:rsidRPr="00C161AA">
              <w:rPr>
                <w:rFonts w:ascii="Monaco" w:hAnsi="Monaco" w:cs="Courier"/>
                <w:sz w:val="20"/>
                <w:szCs w:val="20"/>
              </w:rPr>
              <w:t>template</w:t>
            </w:r>
            <w:proofErr w:type="gramEnd"/>
            <w:r w:rsidRPr="00C161AA">
              <w:rPr>
                <w:rFonts w:ascii="Monaco" w:hAnsi="Monaco" w:cs="Courier"/>
                <w:sz w:val="20"/>
                <w:szCs w:val="20"/>
              </w:rPr>
              <w:t xml:space="preserve"> &lt;</w:t>
            </w:r>
            <w:proofErr w:type="spellStart"/>
            <w:r w:rsidRPr="00C161AA">
              <w:rPr>
                <w:rFonts w:ascii="Monaco" w:hAnsi="Monaco" w:cs="Courier"/>
                <w:b/>
                <w:bCs/>
                <w:sz w:val="20"/>
                <w:szCs w:val="20"/>
              </w:rPr>
              <w:t>typename</w:t>
            </w:r>
            <w:proofErr w:type="spellEnd"/>
            <w:r w:rsidRPr="00C161AA">
              <w:rPr>
                <w:rFonts w:ascii="Monaco" w:hAnsi="Monaco" w:cs="Courier"/>
                <w:sz w:val="20"/>
                <w:szCs w:val="20"/>
              </w:rPr>
              <w:t xml:space="preserve"> V,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CAP&gt;</w:t>
            </w:r>
          </w:p>
        </w:tc>
        <w:tc>
          <w:tcPr>
            <w:tcW w:w="0" w:type="auto"/>
            <w:shd w:val="clear" w:color="auto" w:fill="FFFFFF"/>
            <w:tcMar>
              <w:top w:w="30" w:type="dxa"/>
              <w:left w:w="30" w:type="dxa"/>
              <w:bottom w:w="30" w:type="dxa"/>
              <w:right w:w="30" w:type="dxa"/>
            </w:tcMar>
            <w:vAlign w:val="center"/>
            <w:hideMark/>
          </w:tcPr>
          <w:p w14:paraId="186B1BEB" w14:textId="77777777" w:rsidR="00C161AA" w:rsidRPr="00C161AA" w:rsidRDefault="00C161AA" w:rsidP="00C161AA">
            <w:pPr>
              <w:rPr>
                <w:rFonts w:ascii="Helvetica Neue" w:eastAsia="Times New Roman" w:hAnsi="Helvetica Neue" w:cs="Times New Roman"/>
                <w:sz w:val="20"/>
                <w:szCs w:val="20"/>
              </w:rPr>
            </w:pPr>
            <w:r w:rsidRPr="00C161AA">
              <w:rPr>
                <w:rFonts w:ascii="Helvetica Neue" w:eastAsia="Times New Roman" w:hAnsi="Helvetica Neue" w:cs="Times New Roman"/>
                <w:sz w:val="20"/>
                <w:szCs w:val="20"/>
              </w:rPr>
              <w:t>          </w:t>
            </w:r>
          </w:p>
        </w:tc>
        <w:tc>
          <w:tcPr>
            <w:tcW w:w="0" w:type="auto"/>
            <w:shd w:val="clear" w:color="auto" w:fill="FFFFFF"/>
            <w:tcMar>
              <w:top w:w="30" w:type="dxa"/>
              <w:left w:w="30" w:type="dxa"/>
              <w:bottom w:w="30" w:type="dxa"/>
              <w:right w:w="30" w:type="dxa"/>
            </w:tcMar>
            <w:vAlign w:val="center"/>
            <w:hideMark/>
          </w:tcPr>
          <w:p w14:paraId="601ACAEE"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proofErr w:type="gramStart"/>
            <w:r w:rsidRPr="00C161AA">
              <w:rPr>
                <w:rFonts w:ascii="Monaco" w:hAnsi="Monaco" w:cs="Courier"/>
                <w:sz w:val="20"/>
                <w:szCs w:val="20"/>
              </w:rPr>
              <w:t>template</w:t>
            </w:r>
            <w:proofErr w:type="gramEnd"/>
            <w:r w:rsidRPr="00C161AA">
              <w:rPr>
                <w:rFonts w:ascii="Monaco" w:hAnsi="Monaco" w:cs="Courier"/>
                <w:sz w:val="20"/>
                <w:szCs w:val="20"/>
              </w:rPr>
              <w:t xml:space="preserve"> &lt;</w:t>
            </w:r>
            <w:r w:rsidRPr="00C161AA">
              <w:rPr>
                <w:rFonts w:ascii="Monaco" w:hAnsi="Monaco" w:cs="Courier"/>
                <w:b/>
                <w:bCs/>
                <w:sz w:val="20"/>
                <w:szCs w:val="20"/>
              </w:rPr>
              <w:t>class</w:t>
            </w:r>
            <w:r w:rsidRPr="00C161AA">
              <w:rPr>
                <w:rFonts w:ascii="Monaco" w:hAnsi="Monaco" w:cs="Courier"/>
                <w:sz w:val="20"/>
                <w:szCs w:val="20"/>
              </w:rPr>
              <w:t xml:space="preserve"> T,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N&gt;</w:t>
            </w:r>
          </w:p>
        </w:tc>
      </w:tr>
    </w:tbl>
    <w:p w14:paraId="22A2FC53"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 xml:space="preserve">There's nothing magic about the designation "V". A lot of programmers use "T", which is rather generic. Likewise for CAP -- it's just a name for the </w:t>
      </w:r>
      <w:proofErr w:type="spellStart"/>
      <w:r w:rsidRPr="00C161AA">
        <w:rPr>
          <w:rFonts w:ascii="Helvetica Neue" w:hAnsi="Helvetica Neue" w:cs="Times New Roman"/>
          <w:sz w:val="20"/>
          <w:szCs w:val="20"/>
        </w:rPr>
        <w:t>const</w:t>
      </w:r>
      <w:proofErr w:type="spellEnd"/>
      <w:r w:rsidRPr="00C161AA">
        <w:rPr>
          <w:rFonts w:ascii="Helvetica Neue" w:hAnsi="Helvetica Neue" w:cs="Times New Roman"/>
          <w:sz w:val="20"/>
          <w:szCs w:val="20"/>
        </w:rPr>
        <w:t xml:space="preserve"> </w:t>
      </w:r>
      <w:proofErr w:type="spellStart"/>
      <w:r w:rsidRPr="00C161AA">
        <w:rPr>
          <w:rFonts w:ascii="Helvetica Neue" w:hAnsi="Helvetica Neue" w:cs="Times New Roman"/>
          <w:sz w:val="20"/>
          <w:szCs w:val="20"/>
        </w:rPr>
        <w:t>int</w:t>
      </w:r>
      <w:proofErr w:type="spellEnd"/>
      <w:r w:rsidRPr="00C161AA">
        <w:rPr>
          <w:rFonts w:ascii="Helvetica Neue" w:hAnsi="Helvetica Neue" w:cs="Times New Roman"/>
          <w:sz w:val="20"/>
          <w:szCs w:val="20"/>
        </w:rPr>
        <w:t>, and can be any valid C++ identifier.</w:t>
      </w:r>
    </w:p>
    <w:p w14:paraId="61B6D324"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 xml:space="preserve">If there is no need for the second part of the statements -- the </w:t>
      </w:r>
      <w:proofErr w:type="spellStart"/>
      <w:r w:rsidRPr="00C161AA">
        <w:rPr>
          <w:rFonts w:ascii="Helvetica Neue" w:hAnsi="Helvetica Neue" w:cs="Times New Roman"/>
          <w:sz w:val="20"/>
          <w:szCs w:val="20"/>
        </w:rPr>
        <w:t>int</w:t>
      </w:r>
      <w:proofErr w:type="spellEnd"/>
      <w:r w:rsidRPr="00C161AA">
        <w:rPr>
          <w:rFonts w:ascii="Helvetica Neue" w:hAnsi="Helvetica Neue" w:cs="Times New Roman"/>
          <w:sz w:val="20"/>
          <w:szCs w:val="20"/>
        </w:rPr>
        <w:t xml:space="preserve"> -- then just omit it. And if there's more than one data type involved (and there will be when we get to associative arrays), you can have more than one </w:t>
      </w:r>
      <w:proofErr w:type="spellStart"/>
      <w:r w:rsidRPr="00C161AA">
        <w:rPr>
          <w:rFonts w:ascii="Helvetica Neue" w:hAnsi="Helvetica Neue" w:cs="Times New Roman"/>
          <w:sz w:val="20"/>
          <w:szCs w:val="20"/>
        </w:rPr>
        <w:t>typename</w:t>
      </w:r>
      <w:proofErr w:type="spellEnd"/>
      <w:r w:rsidRPr="00C161AA">
        <w:rPr>
          <w:rFonts w:ascii="Helvetica Neue" w:hAnsi="Helvetica Neue" w:cs="Times New Roman"/>
          <w:sz w:val="20"/>
          <w:szCs w:val="20"/>
        </w:rPr>
        <w:t>:</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581"/>
        <w:gridCol w:w="616"/>
        <w:gridCol w:w="4021"/>
      </w:tblGrid>
      <w:tr w:rsidR="00C161AA" w:rsidRPr="00C161AA" w14:paraId="09923D0C" w14:textId="77777777" w:rsidTr="00C161AA">
        <w:tc>
          <w:tcPr>
            <w:tcW w:w="0" w:type="auto"/>
            <w:shd w:val="clear" w:color="auto" w:fill="FFFFFF"/>
            <w:tcMar>
              <w:top w:w="30" w:type="dxa"/>
              <w:left w:w="30" w:type="dxa"/>
              <w:bottom w:w="30" w:type="dxa"/>
              <w:right w:w="30" w:type="dxa"/>
            </w:tcMar>
            <w:vAlign w:val="center"/>
            <w:hideMark/>
          </w:tcPr>
          <w:p w14:paraId="3DCF07DC"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proofErr w:type="gramStart"/>
            <w:r w:rsidRPr="00C161AA">
              <w:rPr>
                <w:rFonts w:ascii="Monaco" w:hAnsi="Monaco" w:cs="Courier"/>
                <w:sz w:val="20"/>
                <w:szCs w:val="20"/>
              </w:rPr>
              <w:lastRenderedPageBreak/>
              <w:t>template</w:t>
            </w:r>
            <w:proofErr w:type="gramEnd"/>
            <w:r w:rsidRPr="00C161AA">
              <w:rPr>
                <w:rFonts w:ascii="Monaco" w:hAnsi="Monaco" w:cs="Courier"/>
                <w:sz w:val="20"/>
                <w:szCs w:val="20"/>
              </w:rPr>
              <w:t xml:space="preserve"> &lt;</w:t>
            </w:r>
            <w:proofErr w:type="spellStart"/>
            <w:r w:rsidRPr="00C161AA">
              <w:rPr>
                <w:rFonts w:ascii="Monaco" w:hAnsi="Monaco" w:cs="Courier"/>
                <w:sz w:val="20"/>
                <w:szCs w:val="20"/>
              </w:rPr>
              <w:t>typename</w:t>
            </w:r>
            <w:proofErr w:type="spellEnd"/>
            <w:r w:rsidRPr="00C161AA">
              <w:rPr>
                <w:rFonts w:ascii="Monaco" w:hAnsi="Monaco" w:cs="Courier"/>
                <w:sz w:val="20"/>
                <w:szCs w:val="20"/>
              </w:rPr>
              <w:t xml:space="preserve"> T&gt;</w:t>
            </w:r>
          </w:p>
        </w:tc>
        <w:tc>
          <w:tcPr>
            <w:tcW w:w="0" w:type="auto"/>
            <w:shd w:val="clear" w:color="auto" w:fill="FFFFFF"/>
            <w:tcMar>
              <w:top w:w="30" w:type="dxa"/>
              <w:left w:w="30" w:type="dxa"/>
              <w:bottom w:w="30" w:type="dxa"/>
              <w:right w:w="30" w:type="dxa"/>
            </w:tcMar>
            <w:vAlign w:val="center"/>
            <w:hideMark/>
          </w:tcPr>
          <w:p w14:paraId="4A6D5F75" w14:textId="77777777" w:rsidR="00C161AA" w:rsidRPr="00C161AA" w:rsidRDefault="00C161AA" w:rsidP="00C161AA">
            <w:pPr>
              <w:rPr>
                <w:rFonts w:ascii="Helvetica Neue" w:eastAsia="Times New Roman" w:hAnsi="Helvetica Neue" w:cs="Times New Roman"/>
                <w:sz w:val="20"/>
                <w:szCs w:val="20"/>
              </w:rPr>
            </w:pPr>
            <w:r w:rsidRPr="00C161AA">
              <w:rPr>
                <w:rFonts w:ascii="Helvetica Neue" w:eastAsia="Times New Roman" w:hAnsi="Helvetica Neue" w:cs="Times New Roman"/>
                <w:sz w:val="20"/>
                <w:szCs w:val="20"/>
              </w:rPr>
              <w:t>          </w:t>
            </w:r>
          </w:p>
        </w:tc>
        <w:tc>
          <w:tcPr>
            <w:tcW w:w="0" w:type="auto"/>
            <w:shd w:val="clear" w:color="auto" w:fill="FFFFFF"/>
            <w:tcMar>
              <w:top w:w="30" w:type="dxa"/>
              <w:left w:w="30" w:type="dxa"/>
              <w:bottom w:w="30" w:type="dxa"/>
              <w:right w:w="30" w:type="dxa"/>
            </w:tcMar>
            <w:vAlign w:val="center"/>
            <w:hideMark/>
          </w:tcPr>
          <w:p w14:paraId="60F3F1DB"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proofErr w:type="gramStart"/>
            <w:r w:rsidRPr="00C161AA">
              <w:rPr>
                <w:rFonts w:ascii="Monaco" w:hAnsi="Monaco" w:cs="Courier"/>
                <w:sz w:val="20"/>
                <w:szCs w:val="20"/>
              </w:rPr>
              <w:t>template</w:t>
            </w:r>
            <w:proofErr w:type="gramEnd"/>
            <w:r w:rsidRPr="00C161AA">
              <w:rPr>
                <w:rFonts w:ascii="Monaco" w:hAnsi="Monaco" w:cs="Courier"/>
                <w:sz w:val="20"/>
                <w:szCs w:val="20"/>
              </w:rPr>
              <w:t xml:space="preserve"> &lt;</w:t>
            </w:r>
            <w:proofErr w:type="spellStart"/>
            <w:r w:rsidRPr="00C161AA">
              <w:rPr>
                <w:rFonts w:ascii="Monaco" w:hAnsi="Monaco" w:cs="Courier"/>
                <w:sz w:val="20"/>
                <w:szCs w:val="20"/>
              </w:rPr>
              <w:t>typename</w:t>
            </w:r>
            <w:proofErr w:type="spellEnd"/>
            <w:r w:rsidRPr="00C161AA">
              <w:rPr>
                <w:rFonts w:ascii="Monaco" w:hAnsi="Monaco" w:cs="Courier"/>
                <w:sz w:val="20"/>
                <w:szCs w:val="20"/>
              </w:rPr>
              <w:t xml:space="preserve"> T, </w:t>
            </w:r>
            <w:proofErr w:type="spellStart"/>
            <w:r w:rsidRPr="00C161AA">
              <w:rPr>
                <w:rFonts w:ascii="Monaco" w:hAnsi="Monaco" w:cs="Courier"/>
                <w:sz w:val="20"/>
                <w:szCs w:val="20"/>
              </w:rPr>
              <w:t>typename</w:t>
            </w:r>
            <w:proofErr w:type="spellEnd"/>
            <w:r w:rsidRPr="00C161AA">
              <w:rPr>
                <w:rFonts w:ascii="Monaco" w:hAnsi="Monaco" w:cs="Courier"/>
                <w:sz w:val="20"/>
                <w:szCs w:val="20"/>
              </w:rPr>
              <w:t xml:space="preserve"> U&gt;</w:t>
            </w:r>
          </w:p>
        </w:tc>
      </w:tr>
    </w:tbl>
    <w:p w14:paraId="4A3CAAB5"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As long as the data types and/or values in the declaration statements match, that's all that matters, like in an "associative array" which we'll study later in this course:</w:t>
      </w:r>
    </w:p>
    <w:p w14:paraId="146DC82F"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proofErr w:type="gramStart"/>
      <w:r w:rsidRPr="00C161AA">
        <w:rPr>
          <w:rFonts w:ascii="Monaco" w:hAnsi="Monaco" w:cs="Courier"/>
          <w:sz w:val="20"/>
          <w:szCs w:val="20"/>
        </w:rPr>
        <w:t>template</w:t>
      </w:r>
      <w:proofErr w:type="gramEnd"/>
      <w:r w:rsidRPr="00C161AA">
        <w:rPr>
          <w:rFonts w:ascii="Monaco" w:hAnsi="Monaco" w:cs="Courier"/>
          <w:sz w:val="20"/>
          <w:szCs w:val="20"/>
        </w:rPr>
        <w:t xml:space="preserve"> &lt;</w:t>
      </w:r>
      <w:proofErr w:type="spellStart"/>
      <w:r w:rsidRPr="00C161AA">
        <w:rPr>
          <w:rFonts w:ascii="Monaco" w:hAnsi="Monaco" w:cs="Courier"/>
          <w:sz w:val="20"/>
          <w:szCs w:val="20"/>
        </w:rPr>
        <w:t>typename</w:t>
      </w:r>
      <w:proofErr w:type="spellEnd"/>
      <w:r w:rsidRPr="00C161AA">
        <w:rPr>
          <w:rFonts w:ascii="Monaco" w:hAnsi="Monaco" w:cs="Courier"/>
          <w:sz w:val="20"/>
          <w:szCs w:val="20"/>
        </w:rPr>
        <w:t xml:space="preserve"> K, </w:t>
      </w:r>
      <w:proofErr w:type="spellStart"/>
      <w:r w:rsidRPr="00C161AA">
        <w:rPr>
          <w:rFonts w:ascii="Monaco" w:hAnsi="Monaco" w:cs="Courier"/>
          <w:sz w:val="20"/>
          <w:szCs w:val="20"/>
        </w:rPr>
        <w:t>typename</w:t>
      </w:r>
      <w:proofErr w:type="spellEnd"/>
      <w:r w:rsidRPr="00C161AA">
        <w:rPr>
          <w:rFonts w:ascii="Monaco" w:hAnsi="Monaco" w:cs="Courier"/>
          <w:sz w:val="20"/>
          <w:szCs w:val="20"/>
        </w:rPr>
        <w:t xml:space="preserve"> V&gt;</w:t>
      </w:r>
      <w:r w:rsidRPr="00C161AA">
        <w:rPr>
          <w:rFonts w:ascii="Monaco" w:hAnsi="Monaco" w:cs="Courier"/>
          <w:sz w:val="20"/>
          <w:szCs w:val="20"/>
        </w:rPr>
        <w:br/>
        <w:t xml:space="preserve">class </w:t>
      </w:r>
      <w:proofErr w:type="spellStart"/>
      <w:r w:rsidRPr="00C161AA">
        <w:rPr>
          <w:rFonts w:ascii="Monaco" w:hAnsi="Monaco" w:cs="Courier"/>
          <w:sz w:val="20"/>
          <w:szCs w:val="20"/>
        </w:rPr>
        <w:t>AssociativeArray</w:t>
      </w:r>
      <w:proofErr w:type="spellEnd"/>
      <w:r w:rsidRPr="00C161AA">
        <w:rPr>
          <w:rFonts w:ascii="Monaco" w:hAnsi="Monaco" w:cs="Courier"/>
          <w:sz w:val="20"/>
          <w:szCs w:val="20"/>
        </w:rPr>
        <w:br/>
        <w:t>{</w:t>
      </w:r>
      <w:r w:rsidRPr="00C161AA">
        <w:rPr>
          <w:rFonts w:ascii="Monaco" w:hAnsi="Monaco" w:cs="Courier"/>
          <w:sz w:val="20"/>
          <w:szCs w:val="20"/>
        </w:rPr>
        <w:br/>
        <w:t xml:space="preserve">  ...</w:t>
      </w:r>
      <w:r w:rsidRPr="00C161AA">
        <w:rPr>
          <w:rFonts w:ascii="Monaco" w:hAnsi="Monaco" w:cs="Courier"/>
          <w:sz w:val="20"/>
          <w:szCs w:val="20"/>
        </w:rPr>
        <w:br/>
        <w:t>};</w:t>
      </w:r>
      <w:r w:rsidRPr="00C161AA">
        <w:rPr>
          <w:rFonts w:ascii="Monaco" w:hAnsi="Monaco" w:cs="Courier"/>
          <w:sz w:val="20"/>
          <w:szCs w:val="20"/>
        </w:rPr>
        <w:br/>
      </w:r>
      <w:r w:rsidRPr="00C161AA">
        <w:rPr>
          <w:rFonts w:ascii="Monaco" w:hAnsi="Monaco" w:cs="Courier"/>
          <w:sz w:val="20"/>
          <w:szCs w:val="20"/>
        </w:rPr>
        <w:br/>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 main( )</w:t>
      </w:r>
      <w:r w:rsidRPr="00C161AA">
        <w:rPr>
          <w:rFonts w:ascii="Monaco" w:hAnsi="Monaco" w:cs="Courier"/>
          <w:sz w:val="20"/>
          <w:szCs w:val="20"/>
        </w:rPr>
        <w:br/>
        <w:t>{</w:t>
      </w:r>
      <w:r w:rsidRPr="00C161AA">
        <w:rPr>
          <w:rFonts w:ascii="Monaco" w:hAnsi="Monaco" w:cs="Courier"/>
          <w:sz w:val="20"/>
          <w:szCs w:val="20"/>
        </w:rPr>
        <w:br/>
        <w:t xml:space="preserve">  </w:t>
      </w:r>
      <w:proofErr w:type="spellStart"/>
      <w:r w:rsidRPr="00C161AA">
        <w:rPr>
          <w:rFonts w:ascii="Monaco" w:hAnsi="Monaco" w:cs="Courier"/>
          <w:sz w:val="20"/>
          <w:szCs w:val="20"/>
        </w:rPr>
        <w:t>AssociativeArray</w:t>
      </w:r>
      <w:proofErr w:type="spellEnd"/>
      <w:r w:rsidRPr="00C161AA">
        <w:rPr>
          <w:rFonts w:ascii="Monaco" w:hAnsi="Monaco" w:cs="Courier"/>
          <w:sz w:val="20"/>
          <w:szCs w:val="20"/>
        </w:rPr>
        <w:t xml:space="preserve">&lt;string, </w:t>
      </w:r>
      <w:proofErr w:type="spellStart"/>
      <w:r w:rsidRPr="00C161AA">
        <w:rPr>
          <w:rFonts w:ascii="Monaco" w:hAnsi="Monaco" w:cs="Courier"/>
          <w:sz w:val="20"/>
          <w:szCs w:val="20"/>
        </w:rPr>
        <w:t>int</w:t>
      </w:r>
      <w:proofErr w:type="spellEnd"/>
      <w:r w:rsidRPr="00C161AA">
        <w:rPr>
          <w:rFonts w:ascii="Monaco" w:hAnsi="Monaco" w:cs="Courier"/>
          <w:sz w:val="20"/>
          <w:szCs w:val="20"/>
        </w:rPr>
        <w:t xml:space="preserve">&gt; </w:t>
      </w:r>
      <w:proofErr w:type="spellStart"/>
      <w:r w:rsidRPr="00C161AA">
        <w:rPr>
          <w:rFonts w:ascii="Monaco" w:hAnsi="Monaco" w:cs="Courier"/>
          <w:sz w:val="20"/>
          <w:szCs w:val="20"/>
        </w:rPr>
        <w:t>phoneBook</w:t>
      </w:r>
      <w:proofErr w:type="spellEnd"/>
      <w:r w:rsidRPr="00C161AA">
        <w:rPr>
          <w:rFonts w:ascii="Monaco" w:hAnsi="Monaco" w:cs="Courier"/>
          <w:sz w:val="20"/>
          <w:szCs w:val="20"/>
        </w:rPr>
        <w:t>;</w:t>
      </w:r>
      <w:r w:rsidRPr="00C161AA">
        <w:rPr>
          <w:rFonts w:ascii="Monaco" w:hAnsi="Monaco" w:cs="Courier"/>
          <w:sz w:val="20"/>
          <w:szCs w:val="20"/>
        </w:rPr>
        <w:br/>
        <w:t xml:space="preserve">  ...</w:t>
      </w:r>
      <w:r w:rsidRPr="00C161AA">
        <w:rPr>
          <w:rFonts w:ascii="Monaco" w:hAnsi="Monaco" w:cs="Courier"/>
          <w:sz w:val="20"/>
          <w:szCs w:val="20"/>
        </w:rPr>
        <w:br/>
        <w:t>}</w:t>
      </w:r>
    </w:p>
    <w:p w14:paraId="52A5722A" w14:textId="77777777" w:rsidR="00C161AA" w:rsidRPr="00C161AA" w:rsidRDefault="00C161AA" w:rsidP="00C161AA">
      <w:pPr>
        <w:shd w:val="clear" w:color="auto" w:fill="FFFFFF"/>
        <w:spacing w:before="240" w:after="240"/>
        <w:outlineLvl w:val="2"/>
        <w:rPr>
          <w:rFonts w:ascii="Helvetica Neue" w:eastAsia="Times New Roman" w:hAnsi="Helvetica Neue" w:cs="Times New Roman"/>
          <w:sz w:val="20"/>
          <w:szCs w:val="20"/>
        </w:rPr>
      </w:pPr>
      <w:r w:rsidRPr="00C161AA">
        <w:rPr>
          <w:rFonts w:ascii="Helvetica Neue" w:eastAsia="Times New Roman" w:hAnsi="Helvetica Neue" w:cs="Times New Roman"/>
          <w:sz w:val="20"/>
          <w:szCs w:val="20"/>
        </w:rPr>
        <w:t>Capacity Limitations</w:t>
      </w:r>
    </w:p>
    <w:p w14:paraId="30198CDA"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 xml:space="preserve">The </w:t>
      </w:r>
      <w:proofErr w:type="gramStart"/>
      <w:r w:rsidRPr="00C161AA">
        <w:rPr>
          <w:rFonts w:ascii="Helvetica Neue" w:hAnsi="Helvetica Neue" w:cs="Times New Roman"/>
          <w:sz w:val="20"/>
          <w:szCs w:val="20"/>
        </w:rPr>
        <w:t>allowable capacity of the private data member "values" array is limited by the number of bytes of stack memory allocated to your program when it starts</w:t>
      </w:r>
      <w:proofErr w:type="gramEnd"/>
      <w:r w:rsidRPr="00C161AA">
        <w:rPr>
          <w:rFonts w:ascii="Helvetica Neue" w:hAnsi="Helvetica Neue" w:cs="Times New Roman"/>
          <w:sz w:val="20"/>
          <w:szCs w:val="20"/>
        </w:rPr>
        <w:t xml:space="preserve">. In today's desktop-based systems with modern operating systems like Windows and OS X, 1 megabyte is typically the default. That means that most programs start to top out at about 100,000 capacity for </w:t>
      </w:r>
      <w:proofErr w:type="spellStart"/>
      <w:r w:rsidRPr="00C161AA">
        <w:rPr>
          <w:rFonts w:ascii="Helvetica Neue" w:hAnsi="Helvetica Neue" w:cs="Times New Roman"/>
          <w:sz w:val="20"/>
          <w:szCs w:val="20"/>
        </w:rPr>
        <w:t>ints</w:t>
      </w:r>
      <w:proofErr w:type="spellEnd"/>
      <w:r w:rsidRPr="00C161AA">
        <w:rPr>
          <w:rFonts w:ascii="Helvetica Neue" w:hAnsi="Helvetica Neue" w:cs="Times New Roman"/>
          <w:sz w:val="20"/>
          <w:szCs w:val="20"/>
        </w:rPr>
        <w:t xml:space="preserve"> and doubles, and much less for objects. That's usually not a problem (although it will be when we get to the module on "big data") but there's a way to override the </w:t>
      </w:r>
      <w:r w:rsidRPr="00C161AA">
        <w:rPr>
          <w:rFonts w:ascii="Helvetica Neue" w:hAnsi="Helvetica Neue" w:cs="Times New Roman"/>
          <w:b/>
          <w:bCs/>
          <w:sz w:val="20"/>
          <w:szCs w:val="20"/>
        </w:rPr>
        <w:t>1MB default</w:t>
      </w:r>
      <w:r w:rsidRPr="00C161AA">
        <w:rPr>
          <w:rFonts w:ascii="Helvetica Neue" w:hAnsi="Helvetica Neue" w:cs="Times New Roman"/>
          <w:sz w:val="20"/>
          <w:szCs w:val="20"/>
        </w:rPr>
        <w:t> in the command line. Here's an example with a </w:t>
      </w:r>
      <w:r w:rsidRPr="00C161AA">
        <w:rPr>
          <w:rFonts w:ascii="Helvetica Neue" w:hAnsi="Helvetica Neue" w:cs="Times New Roman"/>
          <w:b/>
          <w:bCs/>
          <w:sz w:val="20"/>
          <w:szCs w:val="20"/>
        </w:rPr>
        <w:t>100MB stack</w:t>
      </w:r>
      <w:r w:rsidRPr="00C161AA">
        <w:rPr>
          <w:rFonts w:ascii="Helvetica Neue" w:hAnsi="Helvetica Neue" w:cs="Times New Roman"/>
          <w:sz w:val="20"/>
          <w:szCs w:val="20"/>
        </w:rPr>
        <w:t> (that's a </w:t>
      </w:r>
      <w:r w:rsidRPr="00C161AA">
        <w:rPr>
          <w:rFonts w:ascii="Helvetica Neue" w:hAnsi="Helvetica Neue" w:cs="Times New Roman"/>
          <w:i/>
          <w:iCs/>
          <w:sz w:val="20"/>
          <w:szCs w:val="20"/>
        </w:rPr>
        <w:t>w-el</w:t>
      </w:r>
      <w:r w:rsidRPr="00C161AA">
        <w:rPr>
          <w:rFonts w:ascii="Helvetica Neue" w:hAnsi="Helvetica Neue" w:cs="Times New Roman"/>
          <w:sz w:val="20"/>
          <w:szCs w:val="20"/>
        </w:rPr>
        <w:t>, not a </w:t>
      </w:r>
      <w:r w:rsidRPr="00C161AA">
        <w:rPr>
          <w:rFonts w:ascii="Helvetica Neue" w:hAnsi="Helvetica Neue" w:cs="Times New Roman"/>
          <w:i/>
          <w:iCs/>
          <w:sz w:val="20"/>
          <w:szCs w:val="20"/>
        </w:rPr>
        <w:t>w-one</w:t>
      </w:r>
      <w:r w:rsidRPr="00C161AA">
        <w:rPr>
          <w:rFonts w:ascii="Helvetica Neue" w:hAnsi="Helvetica Neue" w:cs="Times New Roman"/>
          <w:sz w:val="20"/>
          <w:szCs w:val="20"/>
        </w:rPr>
        <w:t> by the way):</w:t>
      </w:r>
    </w:p>
    <w:p w14:paraId="5F3D47A2" w14:textId="77777777" w:rsidR="00C161AA" w:rsidRPr="00C161AA" w:rsidRDefault="00C161AA" w:rsidP="00C161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proofErr w:type="gramStart"/>
      <w:r w:rsidRPr="00C161AA">
        <w:rPr>
          <w:rFonts w:ascii="Monaco" w:hAnsi="Monaco" w:cs="Courier"/>
          <w:sz w:val="20"/>
          <w:szCs w:val="20"/>
        </w:rPr>
        <w:t>prompt</w:t>
      </w:r>
      <w:proofErr w:type="gramEnd"/>
      <w:r w:rsidRPr="00C161AA">
        <w:rPr>
          <w:rFonts w:ascii="Monaco" w:hAnsi="Monaco" w:cs="Courier"/>
          <w:sz w:val="20"/>
          <w:szCs w:val="20"/>
        </w:rPr>
        <w:t xml:space="preserve">&gt; </w:t>
      </w:r>
      <w:proofErr w:type="spellStart"/>
      <w:r w:rsidRPr="00C161AA">
        <w:rPr>
          <w:rFonts w:ascii="Monaco" w:hAnsi="Monaco" w:cs="Courier"/>
          <w:sz w:val="20"/>
          <w:szCs w:val="20"/>
        </w:rPr>
        <w:t>c++</w:t>
      </w:r>
      <w:proofErr w:type="spellEnd"/>
      <w:r w:rsidRPr="00C161AA">
        <w:rPr>
          <w:rFonts w:ascii="Monaco" w:hAnsi="Monaco" w:cs="Courier"/>
          <w:sz w:val="20"/>
          <w:szCs w:val="20"/>
        </w:rPr>
        <w:t xml:space="preserve"> -</w:t>
      </w:r>
      <w:proofErr w:type="spellStart"/>
      <w:r w:rsidRPr="00C161AA">
        <w:rPr>
          <w:rFonts w:ascii="Monaco" w:hAnsi="Monaco" w:cs="Courier"/>
          <w:sz w:val="20"/>
          <w:szCs w:val="20"/>
        </w:rPr>
        <w:t>std</w:t>
      </w:r>
      <w:proofErr w:type="spellEnd"/>
      <w:r w:rsidRPr="00C161AA">
        <w:rPr>
          <w:rFonts w:ascii="Monaco" w:hAnsi="Monaco" w:cs="Courier"/>
          <w:sz w:val="20"/>
          <w:szCs w:val="20"/>
        </w:rPr>
        <w:t>=</w:t>
      </w:r>
      <w:proofErr w:type="spellStart"/>
      <w:r w:rsidRPr="00C161AA">
        <w:rPr>
          <w:rFonts w:ascii="Monaco" w:hAnsi="Monaco" w:cs="Courier"/>
          <w:sz w:val="20"/>
          <w:szCs w:val="20"/>
        </w:rPr>
        <w:t>c++</w:t>
      </w:r>
      <w:proofErr w:type="spellEnd"/>
      <w:r w:rsidRPr="00C161AA">
        <w:rPr>
          <w:rFonts w:ascii="Monaco" w:hAnsi="Monaco" w:cs="Courier"/>
          <w:sz w:val="20"/>
          <w:szCs w:val="20"/>
        </w:rPr>
        <w:t xml:space="preserve">11 </w:t>
      </w:r>
      <w:r w:rsidRPr="00C161AA">
        <w:rPr>
          <w:rFonts w:ascii="Monaco" w:hAnsi="Monaco" w:cs="Courier"/>
          <w:b/>
          <w:bCs/>
          <w:sz w:val="20"/>
          <w:szCs w:val="20"/>
        </w:rPr>
        <w:t>-Wl,-stack_size,0x6400000</w:t>
      </w:r>
      <w:r w:rsidRPr="00C161AA">
        <w:rPr>
          <w:rFonts w:ascii="Monaco" w:hAnsi="Monaco" w:cs="Courier"/>
          <w:sz w:val="20"/>
          <w:szCs w:val="20"/>
        </w:rPr>
        <w:t xml:space="preserve"> myProgram.cpp -Wall</w:t>
      </w:r>
    </w:p>
    <w:p w14:paraId="4CF1F3C8" w14:textId="77777777" w:rsidR="00C161AA" w:rsidRPr="00C161AA" w:rsidRDefault="00C161AA" w:rsidP="00C161AA">
      <w:pPr>
        <w:shd w:val="clear" w:color="auto" w:fill="FFFFFF"/>
        <w:rPr>
          <w:rFonts w:ascii="Helvetica Neue" w:hAnsi="Helvetica Neue" w:cs="Times New Roman"/>
          <w:sz w:val="20"/>
          <w:szCs w:val="20"/>
        </w:rPr>
      </w:pPr>
      <w:r w:rsidRPr="00C161AA">
        <w:rPr>
          <w:rFonts w:ascii="Helvetica Neue" w:hAnsi="Helvetica Neue" w:cs="Times New Roman"/>
          <w:sz w:val="20"/>
          <w:szCs w:val="20"/>
        </w:rPr>
        <w:t>Note the </w:t>
      </w:r>
      <w:r w:rsidRPr="00C161AA">
        <w:rPr>
          <w:rFonts w:ascii="Monaco" w:hAnsi="Monaco" w:cs="Times New Roman"/>
          <w:b/>
          <w:bCs/>
          <w:sz w:val="20"/>
          <w:szCs w:val="20"/>
          <w:bdr w:val="single" w:sz="6" w:space="0" w:color="C7CDD1" w:frame="1"/>
          <w:shd w:val="clear" w:color="auto" w:fill="F5F5F5"/>
        </w:rPr>
        <w:t>0x</w:t>
      </w:r>
      <w:r w:rsidRPr="00C161AA">
        <w:rPr>
          <w:rFonts w:ascii="Helvetica Neue" w:hAnsi="Helvetica Neue" w:cs="Times New Roman"/>
          <w:sz w:val="20"/>
          <w:szCs w:val="20"/>
        </w:rPr>
        <w:t> -</w:t>
      </w:r>
      <w:proofErr w:type="gramStart"/>
      <w:r w:rsidRPr="00C161AA">
        <w:rPr>
          <w:rFonts w:ascii="Helvetica Neue" w:hAnsi="Helvetica Neue" w:cs="Times New Roman"/>
          <w:sz w:val="20"/>
          <w:szCs w:val="20"/>
        </w:rPr>
        <w:t>-  that</w:t>
      </w:r>
      <w:proofErr w:type="gramEnd"/>
      <w:r w:rsidRPr="00C161AA">
        <w:rPr>
          <w:rFonts w:ascii="Helvetica Neue" w:hAnsi="Helvetica Neue" w:cs="Times New Roman"/>
          <w:sz w:val="20"/>
          <w:szCs w:val="20"/>
        </w:rPr>
        <w:t xml:space="preserve"> means the </w:t>
      </w:r>
      <w:r w:rsidRPr="00C161AA">
        <w:rPr>
          <w:rFonts w:ascii="Monaco" w:hAnsi="Monaco" w:cs="Times New Roman"/>
          <w:b/>
          <w:bCs/>
          <w:sz w:val="20"/>
          <w:szCs w:val="20"/>
          <w:bdr w:val="single" w:sz="6" w:space="0" w:color="C7CDD1" w:frame="1"/>
          <w:shd w:val="clear" w:color="auto" w:fill="F5F5F5"/>
        </w:rPr>
        <w:t>6400000</w:t>
      </w:r>
      <w:r w:rsidRPr="00C161AA">
        <w:rPr>
          <w:rFonts w:ascii="Helvetica Neue" w:hAnsi="Helvetica Neue" w:cs="Times New Roman"/>
          <w:sz w:val="20"/>
          <w:szCs w:val="20"/>
        </w:rPr>
        <w:t> is </w:t>
      </w:r>
      <w:r w:rsidRPr="00C161AA">
        <w:rPr>
          <w:rFonts w:ascii="Helvetica Neue" w:hAnsi="Helvetica Neue" w:cs="Times New Roman"/>
          <w:i/>
          <w:iCs/>
          <w:sz w:val="20"/>
          <w:szCs w:val="20"/>
        </w:rPr>
        <w:t>base-16</w:t>
      </w:r>
      <w:r w:rsidRPr="00C161AA">
        <w:rPr>
          <w:rFonts w:ascii="Helvetica Neue" w:hAnsi="Helvetica Neue" w:cs="Times New Roman"/>
          <w:sz w:val="20"/>
          <w:szCs w:val="20"/>
        </w:rPr>
        <w:t>, </w:t>
      </w:r>
      <w:r w:rsidRPr="00C161AA">
        <w:rPr>
          <w:rFonts w:ascii="Helvetica Neue" w:hAnsi="Helvetica Neue" w:cs="Times New Roman"/>
          <w:i/>
          <w:iCs/>
          <w:sz w:val="20"/>
          <w:szCs w:val="20"/>
        </w:rPr>
        <w:t>hexadecimal</w:t>
      </w:r>
      <w:r w:rsidRPr="00C161AA">
        <w:rPr>
          <w:rFonts w:ascii="Helvetica Neue" w:hAnsi="Helvetica Neue" w:cs="Times New Roman"/>
          <w:sz w:val="20"/>
          <w:szCs w:val="20"/>
        </w:rPr>
        <w:t>. There's a useful online calculator for getting the base-16 equivalent of any decimal value you may wish to use for stack size -- </w:t>
      </w:r>
      <w:r w:rsidRPr="00C161AA">
        <w:rPr>
          <w:rFonts w:ascii="Helvetica Neue" w:hAnsi="Helvetica Neue" w:cs="Times New Roman"/>
          <w:sz w:val="20"/>
          <w:szCs w:val="20"/>
        </w:rPr>
        <w:fldChar w:fldCharType="begin"/>
      </w:r>
      <w:r w:rsidRPr="00C161AA">
        <w:rPr>
          <w:rFonts w:ascii="Helvetica Neue" w:hAnsi="Helvetica Neue" w:cs="Times New Roman"/>
          <w:sz w:val="20"/>
          <w:szCs w:val="20"/>
        </w:rPr>
        <w:instrText xml:space="preserve"> HYPERLINK "http://www.binaryhexconverter.com/decimal-to-hex-converter" \o "" \t "_blank" </w:instrText>
      </w:r>
      <w:r w:rsidRPr="00C161AA">
        <w:rPr>
          <w:rFonts w:ascii="Helvetica Neue" w:hAnsi="Helvetica Neue" w:cs="Times New Roman"/>
          <w:sz w:val="20"/>
          <w:szCs w:val="20"/>
        </w:rPr>
        <w:fldChar w:fldCharType="separate"/>
      </w:r>
      <w:r w:rsidRPr="00C161AA">
        <w:rPr>
          <w:rFonts w:ascii="Helvetica Neue" w:hAnsi="Helvetica Neue" w:cs="Times New Roman"/>
          <w:sz w:val="20"/>
          <w:szCs w:val="20"/>
          <w:u w:val="single"/>
        </w:rPr>
        <w:t>www.binaryhexconverter.com/decimal-to-hex-converter</w:t>
      </w:r>
      <w:r w:rsidRPr="00C161AA">
        <w:rPr>
          <w:rFonts w:ascii="Helvetica Neue" w:hAnsi="Helvetica Neue" w:cs="Times New Roman"/>
          <w:sz w:val="20"/>
          <w:szCs w:val="20"/>
          <w:u w:val="single"/>
          <w:bdr w:val="none" w:sz="0" w:space="0" w:color="auto" w:frame="1"/>
        </w:rPr>
        <w:t> (Links to an external site.)</w:t>
      </w:r>
      <w:proofErr w:type="gramStart"/>
      <w:r w:rsidRPr="00C161AA">
        <w:rPr>
          <w:rFonts w:ascii="Helvetica Neue" w:hAnsi="Helvetica Neue" w:cs="Times New Roman"/>
          <w:sz w:val="20"/>
          <w:szCs w:val="20"/>
          <w:u w:val="single"/>
          <w:bdr w:val="none" w:sz="0" w:space="0" w:color="auto" w:frame="1"/>
        </w:rPr>
        <w:t>Links to an external site.</w:t>
      </w:r>
      <w:r w:rsidRPr="00C161AA">
        <w:rPr>
          <w:rFonts w:ascii="Helvetica Neue" w:hAnsi="Helvetica Neue" w:cs="Times New Roman"/>
          <w:sz w:val="20"/>
          <w:szCs w:val="20"/>
        </w:rPr>
        <w:fldChar w:fldCharType="end"/>
      </w:r>
      <w:r w:rsidRPr="00C161AA">
        <w:rPr>
          <w:rFonts w:ascii="Helvetica Neue" w:hAnsi="Helvetica Neue" w:cs="Times New Roman"/>
          <w:sz w:val="20"/>
          <w:szCs w:val="20"/>
        </w:rPr>
        <w:t>.</w:t>
      </w:r>
      <w:proofErr w:type="gramEnd"/>
      <w:r w:rsidRPr="00C161AA">
        <w:rPr>
          <w:rFonts w:ascii="Helvetica Neue" w:hAnsi="Helvetica Neue" w:cs="Times New Roman"/>
          <w:sz w:val="20"/>
          <w:szCs w:val="20"/>
        </w:rPr>
        <w:t xml:space="preserve"> Use 1024</w:t>
      </w:r>
      <w:r w:rsidRPr="00C161AA">
        <w:rPr>
          <w:rFonts w:ascii="Helvetica Neue" w:hAnsi="Helvetica Neue" w:cs="Times New Roman"/>
          <w:sz w:val="20"/>
          <w:szCs w:val="20"/>
          <w:vertAlign w:val="subscript"/>
        </w:rPr>
        <w:t>10</w:t>
      </w:r>
      <w:r w:rsidRPr="00C161AA">
        <w:rPr>
          <w:rFonts w:ascii="Helvetica Neue" w:hAnsi="Helvetica Neue" w:cs="Times New Roman"/>
          <w:sz w:val="20"/>
          <w:szCs w:val="20"/>
        </w:rPr>
        <w:t> for a kilobyte and 1024</w:t>
      </w:r>
      <w:r w:rsidRPr="00C161AA">
        <w:rPr>
          <w:rFonts w:ascii="Helvetica Neue" w:hAnsi="Helvetica Neue" w:cs="Times New Roman"/>
          <w:sz w:val="20"/>
          <w:szCs w:val="20"/>
          <w:vertAlign w:val="subscript"/>
        </w:rPr>
        <w:t>10</w:t>
      </w:r>
      <w:r w:rsidRPr="00C161AA">
        <w:rPr>
          <w:rFonts w:ascii="Helvetica Neue" w:hAnsi="Helvetica Neue" w:cs="Times New Roman"/>
          <w:sz w:val="20"/>
          <w:szCs w:val="20"/>
        </w:rPr>
        <w:t> x 1024</w:t>
      </w:r>
      <w:r w:rsidRPr="00C161AA">
        <w:rPr>
          <w:rFonts w:ascii="Helvetica Neue" w:hAnsi="Helvetica Neue" w:cs="Times New Roman"/>
          <w:sz w:val="20"/>
          <w:szCs w:val="20"/>
          <w:vertAlign w:val="subscript"/>
        </w:rPr>
        <w:t>10</w:t>
      </w:r>
      <w:r w:rsidRPr="00C161AA">
        <w:rPr>
          <w:rFonts w:ascii="Helvetica Neue" w:hAnsi="Helvetica Neue" w:cs="Times New Roman"/>
          <w:sz w:val="20"/>
          <w:szCs w:val="20"/>
        </w:rPr>
        <w:t xml:space="preserve"> for a megabyte. Or just ask </w:t>
      </w:r>
      <w:proofErr w:type="spellStart"/>
      <w:r w:rsidRPr="00C161AA">
        <w:rPr>
          <w:rFonts w:ascii="Helvetica Neue" w:hAnsi="Helvetica Neue" w:cs="Times New Roman"/>
          <w:sz w:val="20"/>
          <w:szCs w:val="20"/>
        </w:rPr>
        <w:t>Siri</w:t>
      </w:r>
      <w:proofErr w:type="spellEnd"/>
      <w:r w:rsidRPr="00C161AA">
        <w:rPr>
          <w:rFonts w:ascii="Helvetica Neue" w:hAnsi="Helvetica Neue" w:cs="Times New Roman"/>
          <w:sz w:val="20"/>
          <w:szCs w:val="20"/>
        </w:rPr>
        <w:t>...</w:t>
      </w:r>
    </w:p>
    <w:p w14:paraId="79222901" w14:textId="77777777" w:rsidR="00C161AA" w:rsidRPr="00C161AA" w:rsidRDefault="00C161AA" w:rsidP="00C161AA">
      <w:pPr>
        <w:shd w:val="clear" w:color="auto" w:fill="FFFFFF"/>
        <w:spacing w:before="180" w:after="180"/>
        <w:rPr>
          <w:rFonts w:ascii="Helvetica Neue" w:hAnsi="Helvetica Neue" w:cs="Times New Roman"/>
          <w:sz w:val="20"/>
          <w:szCs w:val="20"/>
        </w:rPr>
      </w:pPr>
      <w:r w:rsidRPr="00C161AA">
        <w:rPr>
          <w:rFonts w:ascii="Helvetica Neue" w:hAnsi="Helvetica Neue" w:cs="Times New Roman"/>
          <w:sz w:val="20"/>
          <w:szCs w:val="20"/>
        </w:rPr>
        <w:t>IDEs also have project settings where you can override the default stack size for the program. </w:t>
      </w:r>
    </w:p>
    <w:p w14:paraId="2E8BF40A" w14:textId="77777777" w:rsidR="002E422A" w:rsidRPr="00C161AA" w:rsidRDefault="002E422A">
      <w:pPr>
        <w:rPr>
          <w:sz w:val="20"/>
          <w:szCs w:val="20"/>
        </w:rPr>
      </w:pPr>
    </w:p>
    <w:sectPr w:rsidR="002E422A" w:rsidRPr="00C161AA" w:rsidSect="0032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30031"/>
    <w:multiLevelType w:val="multilevel"/>
    <w:tmpl w:val="0E8E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AA"/>
    <w:rsid w:val="002E422A"/>
    <w:rsid w:val="003227A6"/>
    <w:rsid w:val="007A6F19"/>
    <w:rsid w:val="00C16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7A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61A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C161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AA"/>
    <w:rPr>
      <w:rFonts w:ascii="Times" w:hAnsi="Times"/>
      <w:b/>
      <w:bCs/>
      <w:kern w:val="36"/>
      <w:sz w:val="48"/>
      <w:szCs w:val="48"/>
    </w:rPr>
  </w:style>
  <w:style w:type="character" w:customStyle="1" w:styleId="Heading3Char">
    <w:name w:val="Heading 3 Char"/>
    <w:basedOn w:val="DefaultParagraphFont"/>
    <w:link w:val="Heading3"/>
    <w:uiPriority w:val="9"/>
    <w:rsid w:val="00C161AA"/>
    <w:rPr>
      <w:rFonts w:ascii="Times" w:hAnsi="Times"/>
      <w:b/>
      <w:bCs/>
      <w:sz w:val="27"/>
      <w:szCs w:val="27"/>
    </w:rPr>
  </w:style>
  <w:style w:type="paragraph" w:styleId="HTMLPreformatted">
    <w:name w:val="HTML Preformatted"/>
    <w:basedOn w:val="Normal"/>
    <w:link w:val="HTMLPreformattedChar"/>
    <w:uiPriority w:val="99"/>
    <w:unhideWhenUsed/>
    <w:rsid w:val="00C1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161AA"/>
    <w:rPr>
      <w:rFonts w:ascii="Courier" w:hAnsi="Courier" w:cs="Courier"/>
      <w:sz w:val="20"/>
      <w:szCs w:val="20"/>
    </w:rPr>
  </w:style>
  <w:style w:type="character" w:styleId="Strong">
    <w:name w:val="Strong"/>
    <w:basedOn w:val="DefaultParagraphFont"/>
    <w:uiPriority w:val="22"/>
    <w:qFormat/>
    <w:rsid w:val="00C161AA"/>
    <w:rPr>
      <w:b/>
      <w:bCs/>
    </w:rPr>
  </w:style>
  <w:style w:type="paragraph" w:styleId="NormalWeb">
    <w:name w:val="Normal (Web)"/>
    <w:basedOn w:val="Normal"/>
    <w:uiPriority w:val="99"/>
    <w:semiHidden/>
    <w:unhideWhenUsed/>
    <w:rsid w:val="00C161A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161AA"/>
    <w:rPr>
      <w:i/>
      <w:iCs/>
    </w:rPr>
  </w:style>
  <w:style w:type="character" w:styleId="Hyperlink">
    <w:name w:val="Hyperlink"/>
    <w:basedOn w:val="DefaultParagraphFont"/>
    <w:uiPriority w:val="99"/>
    <w:semiHidden/>
    <w:unhideWhenUsed/>
    <w:rsid w:val="00C161AA"/>
    <w:rPr>
      <w:color w:val="0000FF"/>
      <w:u w:val="single"/>
    </w:rPr>
  </w:style>
  <w:style w:type="character" w:customStyle="1" w:styleId="screenreader-only">
    <w:name w:val="screenreader-only"/>
    <w:basedOn w:val="DefaultParagraphFont"/>
    <w:rsid w:val="00C161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61A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C161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AA"/>
    <w:rPr>
      <w:rFonts w:ascii="Times" w:hAnsi="Times"/>
      <w:b/>
      <w:bCs/>
      <w:kern w:val="36"/>
      <w:sz w:val="48"/>
      <w:szCs w:val="48"/>
    </w:rPr>
  </w:style>
  <w:style w:type="character" w:customStyle="1" w:styleId="Heading3Char">
    <w:name w:val="Heading 3 Char"/>
    <w:basedOn w:val="DefaultParagraphFont"/>
    <w:link w:val="Heading3"/>
    <w:uiPriority w:val="9"/>
    <w:rsid w:val="00C161AA"/>
    <w:rPr>
      <w:rFonts w:ascii="Times" w:hAnsi="Times"/>
      <w:b/>
      <w:bCs/>
      <w:sz w:val="27"/>
      <w:szCs w:val="27"/>
    </w:rPr>
  </w:style>
  <w:style w:type="paragraph" w:styleId="HTMLPreformatted">
    <w:name w:val="HTML Preformatted"/>
    <w:basedOn w:val="Normal"/>
    <w:link w:val="HTMLPreformattedChar"/>
    <w:uiPriority w:val="99"/>
    <w:unhideWhenUsed/>
    <w:rsid w:val="00C1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161AA"/>
    <w:rPr>
      <w:rFonts w:ascii="Courier" w:hAnsi="Courier" w:cs="Courier"/>
      <w:sz w:val="20"/>
      <w:szCs w:val="20"/>
    </w:rPr>
  </w:style>
  <w:style w:type="character" w:styleId="Strong">
    <w:name w:val="Strong"/>
    <w:basedOn w:val="DefaultParagraphFont"/>
    <w:uiPriority w:val="22"/>
    <w:qFormat/>
    <w:rsid w:val="00C161AA"/>
    <w:rPr>
      <w:b/>
      <w:bCs/>
    </w:rPr>
  </w:style>
  <w:style w:type="paragraph" w:styleId="NormalWeb">
    <w:name w:val="Normal (Web)"/>
    <w:basedOn w:val="Normal"/>
    <w:uiPriority w:val="99"/>
    <w:semiHidden/>
    <w:unhideWhenUsed/>
    <w:rsid w:val="00C161A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161AA"/>
    <w:rPr>
      <w:i/>
      <w:iCs/>
    </w:rPr>
  </w:style>
  <w:style w:type="character" w:styleId="Hyperlink">
    <w:name w:val="Hyperlink"/>
    <w:basedOn w:val="DefaultParagraphFont"/>
    <w:uiPriority w:val="99"/>
    <w:semiHidden/>
    <w:unhideWhenUsed/>
    <w:rsid w:val="00C161AA"/>
    <w:rPr>
      <w:color w:val="0000FF"/>
      <w:u w:val="single"/>
    </w:rPr>
  </w:style>
  <w:style w:type="character" w:customStyle="1" w:styleId="screenreader-only">
    <w:name w:val="screenreader-only"/>
    <w:basedOn w:val="DefaultParagraphFont"/>
    <w:rsid w:val="00C1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538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1120</Words>
  <Characters>5457</Characters>
  <Application>Microsoft Macintosh Word</Application>
  <DocSecurity>0</DocSecurity>
  <Lines>139</Lines>
  <Paragraphs>43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 Template Array Class Reading</vt:lpstr>
      <vt:lpstr>Let's start with the STL's array, and do what they did in order to make the Arra</vt:lpstr>
      <vt:lpstr>        Templated Member Functions</vt:lpstr>
      <vt:lpstr>        Template Syntax</vt:lpstr>
      <vt:lpstr>        Variations</vt:lpstr>
      <vt:lpstr>        Capacity Limitations</vt:lpstr>
    </vt:vector>
  </TitlesOfParts>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3</cp:revision>
  <cp:lastPrinted>2018-02-25T04:34:00Z</cp:lastPrinted>
  <dcterms:created xsi:type="dcterms:W3CDTF">2018-02-25T03:03:00Z</dcterms:created>
  <dcterms:modified xsi:type="dcterms:W3CDTF">2018-02-25T04:39:00Z</dcterms:modified>
</cp:coreProperties>
</file>