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AE4F6" w14:textId="77777777" w:rsidR="00AC6C96" w:rsidRPr="00AC6C96" w:rsidRDefault="00AC6C96" w:rsidP="00AC6C96">
      <w:pPr>
        <w:shd w:val="clear" w:color="auto" w:fill="FFFFFF"/>
        <w:spacing w:before="225" w:after="225"/>
        <w:outlineLvl w:val="0"/>
        <w:rPr>
          <w:rFonts w:ascii="Helvetica Neue" w:eastAsia="Times New Roman" w:hAnsi="Helvetica Neue" w:cs="Times New Roman"/>
          <w:kern w:val="36"/>
          <w:sz w:val="22"/>
          <w:szCs w:val="22"/>
        </w:rPr>
      </w:pPr>
      <w:r w:rsidRPr="00AC6C96">
        <w:rPr>
          <w:rFonts w:ascii="Helvetica Neue" w:eastAsia="Times New Roman" w:hAnsi="Helvetica Neue" w:cs="Times New Roman"/>
          <w:kern w:val="36"/>
          <w:sz w:val="22"/>
          <w:szCs w:val="22"/>
        </w:rPr>
        <w:t>Adjustable Capacity and Test Drivers</w:t>
      </w:r>
    </w:p>
    <w:p w14:paraId="590E6C42" w14:textId="77777777" w:rsidR="00AC6C96" w:rsidRPr="00AC6C96" w:rsidRDefault="00AC6C96" w:rsidP="00AC6C96">
      <w:pPr>
        <w:shd w:val="clear" w:color="auto" w:fill="FFFFFF"/>
        <w:spacing w:before="225" w:after="225"/>
        <w:outlineLvl w:val="0"/>
        <w:rPr>
          <w:rFonts w:ascii="Helvetica Neue" w:eastAsia="Times New Roman" w:hAnsi="Helvetica Neue" w:cs="Times New Roman"/>
          <w:kern w:val="36"/>
          <w:sz w:val="22"/>
          <w:szCs w:val="22"/>
        </w:rPr>
      </w:pPr>
      <w:bookmarkStart w:id="0" w:name="_GoBack"/>
      <w:r w:rsidRPr="00AC6C96">
        <w:rPr>
          <w:rFonts w:ascii="Helvetica Neue" w:eastAsia="Times New Roman" w:hAnsi="Helvetica Neue" w:cs="Times New Roman"/>
          <w:kern w:val="36"/>
          <w:sz w:val="22"/>
          <w:szCs w:val="22"/>
        </w:rPr>
        <w:t>Adjustable Capacity Data Structures, Reading</w:t>
      </w:r>
    </w:p>
    <w:bookmarkEnd w:id="0"/>
    <w:p w14:paraId="195C1757"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There's one more thing that the STL has that we don't -- the ability to change the capacity of our array (either up or down) after the object has already been created and in use. Going back to how we write specifications, this is how we want to use it in main:</w:t>
      </w:r>
    </w:p>
    <w:p w14:paraId="7CF825A4" w14:textId="77777777" w:rsidR="00AC6C96" w:rsidRPr="00AC6C96" w:rsidRDefault="00AC6C96" w:rsidP="00AC6C9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2"/>
          <w:szCs w:val="22"/>
        </w:rPr>
      </w:pPr>
      <w:r w:rsidRPr="00AC6C96">
        <w:rPr>
          <w:rFonts w:ascii="Monaco" w:hAnsi="Monaco" w:cs="Courier"/>
          <w:sz w:val="22"/>
          <w:szCs w:val="22"/>
        </w:rPr>
        <w:t xml:space="preserve">  Array&lt;</w:t>
      </w:r>
      <w:proofErr w:type="spellStart"/>
      <w:r w:rsidRPr="00AC6C96">
        <w:rPr>
          <w:rFonts w:ascii="Monaco" w:hAnsi="Monaco" w:cs="Courier"/>
          <w:sz w:val="22"/>
          <w:szCs w:val="22"/>
        </w:rPr>
        <w:t>int</w:t>
      </w:r>
      <w:proofErr w:type="spellEnd"/>
      <w:r w:rsidRPr="00AC6C96">
        <w:rPr>
          <w:rFonts w:ascii="Monaco" w:hAnsi="Monaco" w:cs="Courier"/>
          <w:sz w:val="22"/>
          <w:szCs w:val="22"/>
        </w:rPr>
        <w:t xml:space="preserve">&gt; </w:t>
      </w:r>
      <w:proofErr w:type="gramStart"/>
      <w:r w:rsidRPr="00AC6C96">
        <w:rPr>
          <w:rFonts w:ascii="Monaco" w:hAnsi="Monaco" w:cs="Courier"/>
          <w:sz w:val="22"/>
          <w:szCs w:val="22"/>
        </w:rPr>
        <w:t>a(</w:t>
      </w:r>
      <w:proofErr w:type="gramEnd"/>
      <w:r w:rsidRPr="00AC6C96">
        <w:rPr>
          <w:rFonts w:ascii="Monaco" w:hAnsi="Monaco" w:cs="Courier"/>
          <w:sz w:val="22"/>
          <w:szCs w:val="22"/>
        </w:rPr>
        <w:t>100);</w:t>
      </w:r>
      <w:r w:rsidRPr="00AC6C96">
        <w:rPr>
          <w:rFonts w:ascii="Monaco" w:hAnsi="Monaco" w:cs="Courier"/>
          <w:sz w:val="22"/>
          <w:szCs w:val="22"/>
        </w:rPr>
        <w:br/>
        <w:t xml:space="preserve">  </w:t>
      </w:r>
      <w:proofErr w:type="spellStart"/>
      <w:r w:rsidRPr="00AC6C96">
        <w:rPr>
          <w:rFonts w:ascii="Monaco" w:hAnsi="Monaco" w:cs="Courier"/>
          <w:sz w:val="22"/>
          <w:szCs w:val="22"/>
        </w:rPr>
        <w:t>a.capacity</w:t>
      </w:r>
      <w:proofErr w:type="spellEnd"/>
      <w:r w:rsidRPr="00AC6C96">
        <w:rPr>
          <w:rFonts w:ascii="Monaco" w:hAnsi="Monaco" w:cs="Courier"/>
          <w:sz w:val="22"/>
          <w:szCs w:val="22"/>
        </w:rPr>
        <w:t>(200); // change capacity to 200</w:t>
      </w:r>
    </w:p>
    <w:p w14:paraId="56C8F7E4"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It's obviously a setter. It's got the same name as a getter that </w:t>
      </w:r>
      <w:r w:rsidRPr="00AC6C96">
        <w:rPr>
          <w:rFonts w:ascii="Helvetica Neue" w:hAnsi="Helvetica Neue" w:cs="Times New Roman"/>
          <w:i/>
          <w:iCs/>
          <w:sz w:val="22"/>
          <w:szCs w:val="22"/>
        </w:rPr>
        <w:t>returns</w:t>
      </w:r>
      <w:r w:rsidRPr="00AC6C96">
        <w:rPr>
          <w:rFonts w:ascii="Helvetica Neue" w:hAnsi="Helvetica Neue" w:cs="Times New Roman"/>
          <w:sz w:val="22"/>
          <w:szCs w:val="22"/>
        </w:rPr>
        <w:t> the capacity, but its parameter distinguishes it from that one.</w:t>
      </w:r>
    </w:p>
    <w:p w14:paraId="76DAD4A5"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 xml:space="preserve">The function is similar to the assignment operator -- it has to </w:t>
      </w:r>
      <w:proofErr w:type="spellStart"/>
      <w:r w:rsidRPr="00AC6C96">
        <w:rPr>
          <w:rFonts w:ascii="Helvetica Neue" w:hAnsi="Helvetica Neue" w:cs="Times New Roman"/>
          <w:sz w:val="22"/>
          <w:szCs w:val="22"/>
        </w:rPr>
        <w:t>deallocate</w:t>
      </w:r>
      <w:proofErr w:type="spellEnd"/>
      <w:r w:rsidRPr="00AC6C96">
        <w:rPr>
          <w:rFonts w:ascii="Helvetica Neue" w:hAnsi="Helvetica Neue" w:cs="Times New Roman"/>
          <w:sz w:val="22"/>
          <w:szCs w:val="22"/>
        </w:rPr>
        <w:t xml:space="preserve"> the array, allocate a new array, and copy the contents. But the order of things has to change a bit because the array to be copied is the array we want to </w:t>
      </w:r>
      <w:proofErr w:type="spellStart"/>
      <w:r w:rsidRPr="00AC6C96">
        <w:rPr>
          <w:rFonts w:ascii="Helvetica Neue" w:hAnsi="Helvetica Neue" w:cs="Times New Roman"/>
          <w:sz w:val="22"/>
          <w:szCs w:val="22"/>
        </w:rPr>
        <w:t>deallocate</w:t>
      </w:r>
      <w:proofErr w:type="spellEnd"/>
      <w:r w:rsidRPr="00AC6C96">
        <w:rPr>
          <w:rFonts w:ascii="Helvetica Neue" w:hAnsi="Helvetica Neue" w:cs="Times New Roman"/>
          <w:sz w:val="22"/>
          <w:szCs w:val="22"/>
        </w:rPr>
        <w:t xml:space="preserve">, so we cannot </w:t>
      </w:r>
      <w:proofErr w:type="spellStart"/>
      <w:r w:rsidRPr="00AC6C96">
        <w:rPr>
          <w:rFonts w:ascii="Helvetica Neue" w:hAnsi="Helvetica Neue" w:cs="Times New Roman"/>
          <w:sz w:val="22"/>
          <w:szCs w:val="22"/>
        </w:rPr>
        <w:t>deallocate</w:t>
      </w:r>
      <w:proofErr w:type="spellEnd"/>
      <w:r w:rsidRPr="00AC6C96">
        <w:rPr>
          <w:rFonts w:ascii="Helvetica Neue" w:hAnsi="Helvetica Neue" w:cs="Times New Roman"/>
          <w:sz w:val="22"/>
          <w:szCs w:val="22"/>
        </w:rPr>
        <w:t xml:space="preserve"> until the copying is done.</w:t>
      </w:r>
    </w:p>
    <w:p w14:paraId="441CB095"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Here's the algorithm for the process:</w:t>
      </w:r>
    </w:p>
    <w:p w14:paraId="1BAF1AAC"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r w:rsidRPr="00AC6C96">
        <w:rPr>
          <w:rFonts w:ascii="Helvetica Neue" w:eastAsia="Times New Roman" w:hAnsi="Helvetica Neue" w:cs="Times New Roman"/>
          <w:sz w:val="22"/>
          <w:szCs w:val="22"/>
        </w:rPr>
        <w:t>Allocate a new array of the new capacity, and store its memory location in a </w:t>
      </w:r>
      <w:r w:rsidRPr="00AC6C96">
        <w:rPr>
          <w:rFonts w:ascii="Helvetica Neue" w:eastAsia="Times New Roman" w:hAnsi="Helvetica Neue" w:cs="Times New Roman"/>
          <w:i/>
          <w:iCs/>
          <w:sz w:val="22"/>
          <w:szCs w:val="22"/>
        </w:rPr>
        <w:t>temporary pointer</w:t>
      </w:r>
      <w:r w:rsidRPr="00AC6C96">
        <w:rPr>
          <w:rFonts w:ascii="Helvetica Neue" w:eastAsia="Times New Roman" w:hAnsi="Helvetica Neue" w:cs="Times New Roman"/>
          <w:sz w:val="22"/>
          <w:szCs w:val="22"/>
        </w:rPr>
        <w:t>.</w:t>
      </w:r>
    </w:p>
    <w:p w14:paraId="279F0A75"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r w:rsidRPr="00AC6C96">
        <w:rPr>
          <w:rFonts w:ascii="Helvetica Neue" w:eastAsia="Times New Roman" w:hAnsi="Helvetica Neue" w:cs="Times New Roman"/>
          <w:sz w:val="22"/>
          <w:szCs w:val="22"/>
        </w:rPr>
        <w:t>Compute a limit for the copying for-loop as the lesser of the old and new capacities.</w:t>
      </w:r>
    </w:p>
    <w:p w14:paraId="1B60F968"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r w:rsidRPr="00AC6C96">
        <w:rPr>
          <w:rFonts w:ascii="Helvetica Neue" w:eastAsia="Times New Roman" w:hAnsi="Helvetica Neue" w:cs="Times New Roman"/>
          <w:sz w:val="22"/>
          <w:szCs w:val="22"/>
        </w:rPr>
        <w:t>Execute the for-loop to copy the array contents.</w:t>
      </w:r>
    </w:p>
    <w:p w14:paraId="724CC885"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r w:rsidRPr="00AC6C96">
        <w:rPr>
          <w:rFonts w:ascii="Helvetica Neue" w:eastAsia="Times New Roman" w:hAnsi="Helvetica Neue" w:cs="Times New Roman"/>
          <w:sz w:val="22"/>
          <w:szCs w:val="22"/>
        </w:rPr>
        <w:t>Execute another for-loop to set any added values to their defaults.</w:t>
      </w:r>
    </w:p>
    <w:p w14:paraId="06B589EF"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proofErr w:type="spellStart"/>
      <w:r w:rsidRPr="00AC6C96">
        <w:rPr>
          <w:rFonts w:ascii="Helvetica Neue" w:eastAsia="Times New Roman" w:hAnsi="Helvetica Neue" w:cs="Times New Roman"/>
          <w:sz w:val="22"/>
          <w:szCs w:val="22"/>
        </w:rPr>
        <w:t>Deallocate</w:t>
      </w:r>
      <w:proofErr w:type="spellEnd"/>
      <w:r w:rsidRPr="00AC6C96">
        <w:rPr>
          <w:rFonts w:ascii="Helvetica Neue" w:eastAsia="Times New Roman" w:hAnsi="Helvetica Neue" w:cs="Times New Roman"/>
          <w:sz w:val="22"/>
          <w:szCs w:val="22"/>
        </w:rPr>
        <w:t xml:space="preserve"> the original array.</w:t>
      </w:r>
    </w:p>
    <w:p w14:paraId="7D7953C9"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r w:rsidRPr="00AC6C96">
        <w:rPr>
          <w:rFonts w:ascii="Helvetica Neue" w:eastAsia="Times New Roman" w:hAnsi="Helvetica Neue" w:cs="Times New Roman"/>
          <w:sz w:val="22"/>
          <w:szCs w:val="22"/>
        </w:rPr>
        <w:t>Copy the temporary pointer's value to the private data member pointer.</w:t>
      </w:r>
    </w:p>
    <w:p w14:paraId="32904E8A" w14:textId="77777777" w:rsidR="00AC6C96" w:rsidRPr="00AC6C96" w:rsidRDefault="00AC6C96" w:rsidP="00AC6C96">
      <w:pPr>
        <w:numPr>
          <w:ilvl w:val="0"/>
          <w:numId w:val="19"/>
        </w:numPr>
        <w:shd w:val="clear" w:color="auto" w:fill="FFFFFF"/>
        <w:spacing w:before="100" w:beforeAutospacing="1" w:after="100" w:afterAutospacing="1"/>
        <w:ind w:left="375"/>
        <w:rPr>
          <w:rFonts w:ascii="Helvetica Neue" w:eastAsia="Times New Roman" w:hAnsi="Helvetica Neue" w:cs="Times New Roman"/>
          <w:sz w:val="22"/>
          <w:szCs w:val="22"/>
        </w:rPr>
      </w:pPr>
      <w:r w:rsidRPr="00AC6C96">
        <w:rPr>
          <w:rFonts w:ascii="Helvetica Neue" w:eastAsia="Times New Roman" w:hAnsi="Helvetica Neue" w:cs="Times New Roman"/>
          <w:sz w:val="22"/>
          <w:szCs w:val="22"/>
        </w:rPr>
        <w:t>Set the private data member capacity to the new capacity.</w:t>
      </w:r>
    </w:p>
    <w:p w14:paraId="6521DC2C"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Here's the prototype:</w:t>
      </w:r>
    </w:p>
    <w:p w14:paraId="5F086E3B" w14:textId="77777777" w:rsidR="00AC6C96" w:rsidRPr="00AC6C96" w:rsidRDefault="00AC6C96" w:rsidP="00AC6C9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2"/>
          <w:szCs w:val="22"/>
        </w:rPr>
      </w:pPr>
      <w:r w:rsidRPr="00AC6C96">
        <w:rPr>
          <w:rFonts w:ascii="Monaco" w:hAnsi="Monaco" w:cs="Courier"/>
          <w:sz w:val="22"/>
          <w:szCs w:val="22"/>
        </w:rPr>
        <w:t xml:space="preserve">  </w:t>
      </w:r>
      <w:proofErr w:type="gramStart"/>
      <w:r w:rsidRPr="00AC6C96">
        <w:rPr>
          <w:rFonts w:ascii="Monaco" w:hAnsi="Monaco" w:cs="Courier"/>
          <w:sz w:val="22"/>
          <w:szCs w:val="22"/>
        </w:rPr>
        <w:t>void</w:t>
      </w:r>
      <w:proofErr w:type="gramEnd"/>
      <w:r w:rsidRPr="00AC6C96">
        <w:rPr>
          <w:rFonts w:ascii="Monaco" w:hAnsi="Monaco" w:cs="Courier"/>
          <w:sz w:val="22"/>
          <w:szCs w:val="22"/>
        </w:rPr>
        <w:t xml:space="preserve"> capacity(</w:t>
      </w:r>
      <w:proofErr w:type="spellStart"/>
      <w:r w:rsidRPr="00AC6C96">
        <w:rPr>
          <w:rFonts w:ascii="Monaco" w:hAnsi="Monaco" w:cs="Courier"/>
          <w:sz w:val="22"/>
          <w:szCs w:val="22"/>
        </w:rPr>
        <w:t>int</w:t>
      </w:r>
      <w:proofErr w:type="spellEnd"/>
      <w:r w:rsidRPr="00AC6C96">
        <w:rPr>
          <w:rFonts w:ascii="Monaco" w:hAnsi="Monaco" w:cs="Courier"/>
          <w:sz w:val="22"/>
          <w:szCs w:val="22"/>
        </w:rPr>
        <w:t>); // setter prototype</w:t>
      </w:r>
    </w:p>
    <w:p w14:paraId="6179BD00"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w:t>
      </w:r>
      <w:proofErr w:type="gramStart"/>
      <w:r w:rsidRPr="00AC6C96">
        <w:rPr>
          <w:rFonts w:ascii="Helvetica Neue" w:hAnsi="Helvetica Neue" w:cs="Times New Roman"/>
          <w:sz w:val="22"/>
          <w:szCs w:val="22"/>
        </w:rPr>
        <w:t>and</w:t>
      </w:r>
      <w:proofErr w:type="gramEnd"/>
      <w:r w:rsidRPr="00AC6C96">
        <w:rPr>
          <w:rFonts w:ascii="Helvetica Neue" w:hAnsi="Helvetica Neue" w:cs="Times New Roman"/>
          <w:sz w:val="22"/>
          <w:szCs w:val="22"/>
        </w:rPr>
        <w:t xml:space="preserve"> the </w:t>
      </w:r>
      <w:proofErr w:type="spellStart"/>
      <w:r w:rsidRPr="00AC6C96">
        <w:rPr>
          <w:rFonts w:ascii="Helvetica Neue" w:hAnsi="Helvetica Neue" w:cs="Times New Roman"/>
          <w:sz w:val="22"/>
          <w:szCs w:val="22"/>
        </w:rPr>
        <w:t>templated</w:t>
      </w:r>
      <w:proofErr w:type="spellEnd"/>
      <w:r w:rsidRPr="00AC6C96">
        <w:rPr>
          <w:rFonts w:ascii="Helvetica Neue" w:hAnsi="Helvetica Neue" w:cs="Times New Roman"/>
          <w:sz w:val="22"/>
          <w:szCs w:val="22"/>
        </w:rPr>
        <w:t xml:space="preserve"> member function:</w:t>
      </w:r>
    </w:p>
    <w:p w14:paraId="1654949A" w14:textId="77777777" w:rsidR="00AC6C96" w:rsidRPr="00AC6C96" w:rsidRDefault="00AC6C96" w:rsidP="00AC6C9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2"/>
          <w:szCs w:val="22"/>
        </w:rPr>
      </w:pPr>
      <w:proofErr w:type="gramStart"/>
      <w:r w:rsidRPr="00AC6C96">
        <w:rPr>
          <w:rFonts w:ascii="Monaco" w:hAnsi="Monaco" w:cs="Courier"/>
          <w:sz w:val="22"/>
          <w:szCs w:val="22"/>
        </w:rPr>
        <w:t>template</w:t>
      </w:r>
      <w:proofErr w:type="gramEnd"/>
      <w:r w:rsidRPr="00AC6C96">
        <w:rPr>
          <w:rFonts w:ascii="Monaco" w:hAnsi="Monaco" w:cs="Courier"/>
          <w:sz w:val="22"/>
          <w:szCs w:val="22"/>
        </w:rPr>
        <w:t xml:space="preserve"> &lt;</w:t>
      </w:r>
      <w:proofErr w:type="spellStart"/>
      <w:r w:rsidRPr="00AC6C96">
        <w:rPr>
          <w:rFonts w:ascii="Monaco" w:hAnsi="Monaco" w:cs="Courier"/>
          <w:sz w:val="22"/>
          <w:szCs w:val="22"/>
        </w:rPr>
        <w:t>typename</w:t>
      </w:r>
      <w:proofErr w:type="spellEnd"/>
      <w:r w:rsidRPr="00AC6C96">
        <w:rPr>
          <w:rFonts w:ascii="Monaco" w:hAnsi="Monaco" w:cs="Courier"/>
          <w:sz w:val="22"/>
          <w:szCs w:val="22"/>
        </w:rPr>
        <w:t xml:space="preserve"> V&gt;</w:t>
      </w:r>
      <w:r w:rsidRPr="00AC6C96">
        <w:rPr>
          <w:rFonts w:ascii="Monaco" w:hAnsi="Monaco" w:cs="Courier"/>
          <w:sz w:val="22"/>
          <w:szCs w:val="22"/>
        </w:rPr>
        <w:br/>
        <w:t>void Array&lt;V&gt;::capacity(</w:t>
      </w:r>
      <w:proofErr w:type="spellStart"/>
      <w:r w:rsidRPr="00AC6C96">
        <w:rPr>
          <w:rFonts w:ascii="Monaco" w:hAnsi="Monaco" w:cs="Courier"/>
          <w:sz w:val="22"/>
          <w:szCs w:val="22"/>
        </w:rPr>
        <w:t>int</w:t>
      </w:r>
      <w:proofErr w:type="spellEnd"/>
      <w:r w:rsidRPr="00AC6C96">
        <w:rPr>
          <w:rFonts w:ascii="Monaco" w:hAnsi="Monaco" w:cs="Courier"/>
          <w:sz w:val="22"/>
          <w:szCs w:val="22"/>
        </w:rPr>
        <w:t xml:space="preserve"> cap)</w:t>
      </w:r>
      <w:r w:rsidRPr="00AC6C96">
        <w:rPr>
          <w:rFonts w:ascii="Monaco" w:hAnsi="Monaco" w:cs="Courier"/>
          <w:sz w:val="22"/>
          <w:szCs w:val="22"/>
        </w:rPr>
        <w:br/>
        <w:t>{</w:t>
      </w:r>
      <w:r w:rsidRPr="00AC6C96">
        <w:rPr>
          <w:rFonts w:ascii="Monaco" w:hAnsi="Monaco" w:cs="Courier"/>
          <w:sz w:val="22"/>
          <w:szCs w:val="22"/>
        </w:rPr>
        <w:br/>
        <w:t xml:space="preserve">  // allocate a new array with the new capacity</w:t>
      </w:r>
      <w:r w:rsidRPr="00AC6C96">
        <w:rPr>
          <w:rFonts w:ascii="Monaco" w:hAnsi="Monaco" w:cs="Courier"/>
          <w:sz w:val="22"/>
          <w:szCs w:val="22"/>
        </w:rPr>
        <w:br/>
        <w:t xml:space="preserve">  V* temp = new V[cap];</w:t>
      </w:r>
      <w:r w:rsidRPr="00AC6C96">
        <w:rPr>
          <w:rFonts w:ascii="Monaco" w:hAnsi="Monaco" w:cs="Courier"/>
          <w:sz w:val="22"/>
          <w:szCs w:val="22"/>
        </w:rPr>
        <w:br/>
      </w:r>
      <w:r w:rsidRPr="00AC6C96">
        <w:rPr>
          <w:rFonts w:ascii="Monaco" w:hAnsi="Monaco" w:cs="Courier"/>
          <w:sz w:val="22"/>
          <w:szCs w:val="22"/>
        </w:rPr>
        <w:br/>
        <w:t xml:space="preserve">  // get the lesser of the new and old capacities </w:t>
      </w:r>
      <w:r w:rsidRPr="00AC6C96">
        <w:rPr>
          <w:rFonts w:ascii="Monaco" w:hAnsi="Monaco" w:cs="Courier"/>
          <w:sz w:val="22"/>
          <w:szCs w:val="22"/>
        </w:rPr>
        <w:br/>
        <w:t xml:space="preserve">  </w:t>
      </w:r>
      <w:proofErr w:type="spellStart"/>
      <w:r w:rsidRPr="00AC6C96">
        <w:rPr>
          <w:rFonts w:ascii="Monaco" w:hAnsi="Monaco" w:cs="Courier"/>
          <w:sz w:val="22"/>
          <w:szCs w:val="22"/>
        </w:rPr>
        <w:t>int</w:t>
      </w:r>
      <w:proofErr w:type="spellEnd"/>
      <w:r w:rsidRPr="00AC6C96">
        <w:rPr>
          <w:rFonts w:ascii="Monaco" w:hAnsi="Monaco" w:cs="Courier"/>
          <w:sz w:val="22"/>
          <w:szCs w:val="22"/>
        </w:rPr>
        <w:t xml:space="preserve"> limit = min(cap, this-&gt;cap); // requires the C++ "algorithm" library</w:t>
      </w:r>
      <w:r w:rsidRPr="00AC6C96">
        <w:rPr>
          <w:rFonts w:ascii="Monaco" w:hAnsi="Monaco" w:cs="Courier"/>
          <w:sz w:val="22"/>
          <w:szCs w:val="22"/>
        </w:rPr>
        <w:br/>
      </w:r>
      <w:r w:rsidRPr="00AC6C96">
        <w:rPr>
          <w:rFonts w:ascii="Monaco" w:hAnsi="Monaco" w:cs="Courier"/>
          <w:sz w:val="22"/>
          <w:szCs w:val="22"/>
        </w:rPr>
        <w:lastRenderedPageBreak/>
        <w:br/>
        <w:t xml:space="preserve">  // copy the contents</w:t>
      </w:r>
      <w:r w:rsidRPr="00AC6C96">
        <w:rPr>
          <w:rFonts w:ascii="Monaco" w:hAnsi="Monaco" w:cs="Courier"/>
          <w:sz w:val="22"/>
          <w:szCs w:val="22"/>
        </w:rPr>
        <w:br/>
        <w:t xml:space="preserve">  for (</w:t>
      </w:r>
      <w:proofErr w:type="spellStart"/>
      <w:r w:rsidRPr="00AC6C96">
        <w:rPr>
          <w:rFonts w:ascii="Monaco" w:hAnsi="Monaco" w:cs="Courier"/>
          <w:sz w:val="22"/>
          <w:szCs w:val="22"/>
        </w:rPr>
        <w:t>int</w:t>
      </w:r>
      <w:proofErr w:type="spellEnd"/>
      <w:r w:rsidRPr="00AC6C96">
        <w:rPr>
          <w:rFonts w:ascii="Monaco" w:hAnsi="Monaco" w:cs="Courier"/>
          <w:sz w:val="22"/>
          <w:szCs w:val="22"/>
        </w:rPr>
        <w:t xml:space="preserve"> </w:t>
      </w:r>
      <w:proofErr w:type="spellStart"/>
      <w:r w:rsidRPr="00AC6C96">
        <w:rPr>
          <w:rFonts w:ascii="Monaco" w:hAnsi="Monaco" w:cs="Courier"/>
          <w:sz w:val="22"/>
          <w:szCs w:val="22"/>
        </w:rPr>
        <w:t>i</w:t>
      </w:r>
      <w:proofErr w:type="spellEnd"/>
      <w:r w:rsidRPr="00AC6C96">
        <w:rPr>
          <w:rFonts w:ascii="Monaco" w:hAnsi="Monaco" w:cs="Courier"/>
          <w:sz w:val="22"/>
          <w:szCs w:val="22"/>
        </w:rPr>
        <w:t xml:space="preserve"> = 0; </w:t>
      </w:r>
      <w:proofErr w:type="spellStart"/>
      <w:r w:rsidRPr="00AC6C96">
        <w:rPr>
          <w:rFonts w:ascii="Monaco" w:hAnsi="Monaco" w:cs="Courier"/>
          <w:sz w:val="22"/>
          <w:szCs w:val="22"/>
        </w:rPr>
        <w:t>i</w:t>
      </w:r>
      <w:proofErr w:type="spellEnd"/>
      <w:r w:rsidRPr="00AC6C96">
        <w:rPr>
          <w:rFonts w:ascii="Monaco" w:hAnsi="Monaco" w:cs="Courier"/>
          <w:sz w:val="22"/>
          <w:szCs w:val="22"/>
        </w:rPr>
        <w:t xml:space="preserve"> &lt; limit; </w:t>
      </w:r>
      <w:proofErr w:type="spellStart"/>
      <w:r w:rsidRPr="00AC6C96">
        <w:rPr>
          <w:rFonts w:ascii="Monaco" w:hAnsi="Monaco" w:cs="Courier"/>
          <w:sz w:val="22"/>
          <w:szCs w:val="22"/>
        </w:rPr>
        <w:t>i</w:t>
      </w:r>
      <w:proofErr w:type="spellEnd"/>
      <w:r w:rsidRPr="00AC6C96">
        <w:rPr>
          <w:rFonts w:ascii="Monaco" w:hAnsi="Monaco" w:cs="Courier"/>
          <w:sz w:val="22"/>
          <w:szCs w:val="22"/>
        </w:rPr>
        <w:t>++)</w:t>
      </w:r>
      <w:r w:rsidRPr="00AC6C96">
        <w:rPr>
          <w:rFonts w:ascii="Monaco" w:hAnsi="Monaco" w:cs="Courier"/>
          <w:sz w:val="22"/>
          <w:szCs w:val="22"/>
        </w:rPr>
        <w:br/>
        <w:t xml:space="preserve">    temp[</w:t>
      </w:r>
      <w:proofErr w:type="spellStart"/>
      <w:r w:rsidRPr="00AC6C96">
        <w:rPr>
          <w:rFonts w:ascii="Monaco" w:hAnsi="Monaco" w:cs="Courier"/>
          <w:sz w:val="22"/>
          <w:szCs w:val="22"/>
        </w:rPr>
        <w:t>i</w:t>
      </w:r>
      <w:proofErr w:type="spellEnd"/>
      <w:r w:rsidRPr="00AC6C96">
        <w:rPr>
          <w:rFonts w:ascii="Monaco" w:hAnsi="Monaco" w:cs="Courier"/>
          <w:sz w:val="22"/>
          <w:szCs w:val="22"/>
        </w:rPr>
        <w:t>] = value[</w:t>
      </w:r>
      <w:proofErr w:type="spellStart"/>
      <w:r w:rsidRPr="00AC6C96">
        <w:rPr>
          <w:rFonts w:ascii="Monaco" w:hAnsi="Monaco" w:cs="Courier"/>
          <w:sz w:val="22"/>
          <w:szCs w:val="22"/>
        </w:rPr>
        <w:t>i</w:t>
      </w:r>
      <w:proofErr w:type="spellEnd"/>
      <w:r w:rsidRPr="00AC6C96">
        <w:rPr>
          <w:rFonts w:ascii="Monaco" w:hAnsi="Monaco" w:cs="Courier"/>
          <w:sz w:val="22"/>
          <w:szCs w:val="22"/>
        </w:rPr>
        <w:t>];</w:t>
      </w:r>
      <w:r w:rsidRPr="00AC6C96">
        <w:rPr>
          <w:rFonts w:ascii="Monaco" w:hAnsi="Monaco" w:cs="Courier"/>
          <w:sz w:val="22"/>
          <w:szCs w:val="22"/>
        </w:rPr>
        <w:br/>
      </w:r>
      <w:r w:rsidRPr="00AC6C96">
        <w:rPr>
          <w:rFonts w:ascii="Monaco" w:hAnsi="Monaco" w:cs="Courier"/>
          <w:sz w:val="22"/>
          <w:szCs w:val="22"/>
        </w:rPr>
        <w:br/>
        <w:t xml:space="preserve">  // set added values to their defaults</w:t>
      </w:r>
      <w:r w:rsidRPr="00AC6C96">
        <w:rPr>
          <w:rFonts w:ascii="Monaco" w:hAnsi="Monaco" w:cs="Courier"/>
          <w:sz w:val="22"/>
          <w:szCs w:val="22"/>
        </w:rPr>
        <w:br/>
        <w:t xml:space="preserve">  for (</w:t>
      </w:r>
      <w:proofErr w:type="spellStart"/>
      <w:r w:rsidRPr="00AC6C96">
        <w:rPr>
          <w:rFonts w:ascii="Monaco" w:hAnsi="Monaco" w:cs="Courier"/>
          <w:sz w:val="22"/>
          <w:szCs w:val="22"/>
        </w:rPr>
        <w:t>int</w:t>
      </w:r>
      <w:proofErr w:type="spellEnd"/>
      <w:r w:rsidRPr="00AC6C96">
        <w:rPr>
          <w:rFonts w:ascii="Monaco" w:hAnsi="Monaco" w:cs="Courier"/>
          <w:sz w:val="22"/>
          <w:szCs w:val="22"/>
        </w:rPr>
        <w:t xml:space="preserve"> </w:t>
      </w:r>
      <w:proofErr w:type="spellStart"/>
      <w:r w:rsidRPr="00AC6C96">
        <w:rPr>
          <w:rFonts w:ascii="Monaco" w:hAnsi="Monaco" w:cs="Courier"/>
          <w:sz w:val="22"/>
          <w:szCs w:val="22"/>
        </w:rPr>
        <w:t>i</w:t>
      </w:r>
      <w:proofErr w:type="spellEnd"/>
      <w:r w:rsidRPr="00AC6C96">
        <w:rPr>
          <w:rFonts w:ascii="Monaco" w:hAnsi="Monaco" w:cs="Courier"/>
          <w:sz w:val="22"/>
          <w:szCs w:val="22"/>
        </w:rPr>
        <w:t xml:space="preserve"> = limit; </w:t>
      </w:r>
      <w:proofErr w:type="spellStart"/>
      <w:r w:rsidRPr="00AC6C96">
        <w:rPr>
          <w:rFonts w:ascii="Monaco" w:hAnsi="Monaco" w:cs="Courier"/>
          <w:sz w:val="22"/>
          <w:szCs w:val="22"/>
        </w:rPr>
        <w:t>i</w:t>
      </w:r>
      <w:proofErr w:type="spellEnd"/>
      <w:r w:rsidRPr="00AC6C96">
        <w:rPr>
          <w:rFonts w:ascii="Monaco" w:hAnsi="Monaco" w:cs="Courier"/>
          <w:sz w:val="22"/>
          <w:szCs w:val="22"/>
        </w:rPr>
        <w:t xml:space="preserve"> &lt; cap; </w:t>
      </w:r>
      <w:proofErr w:type="spellStart"/>
      <w:r w:rsidRPr="00AC6C96">
        <w:rPr>
          <w:rFonts w:ascii="Monaco" w:hAnsi="Monaco" w:cs="Courier"/>
          <w:sz w:val="22"/>
          <w:szCs w:val="22"/>
        </w:rPr>
        <w:t>i</w:t>
      </w:r>
      <w:proofErr w:type="spellEnd"/>
      <w:r w:rsidRPr="00AC6C96">
        <w:rPr>
          <w:rFonts w:ascii="Monaco" w:hAnsi="Monaco" w:cs="Courier"/>
          <w:sz w:val="22"/>
          <w:szCs w:val="22"/>
        </w:rPr>
        <w:t>++)</w:t>
      </w:r>
      <w:r w:rsidRPr="00AC6C96">
        <w:rPr>
          <w:rFonts w:ascii="Monaco" w:hAnsi="Monaco" w:cs="Courier"/>
          <w:sz w:val="22"/>
          <w:szCs w:val="22"/>
        </w:rPr>
        <w:br/>
        <w:t xml:space="preserve">    temp[</w:t>
      </w:r>
      <w:proofErr w:type="spellStart"/>
      <w:r w:rsidRPr="00AC6C96">
        <w:rPr>
          <w:rFonts w:ascii="Monaco" w:hAnsi="Monaco" w:cs="Courier"/>
          <w:sz w:val="22"/>
          <w:szCs w:val="22"/>
        </w:rPr>
        <w:t>i</w:t>
      </w:r>
      <w:proofErr w:type="spellEnd"/>
      <w:r w:rsidRPr="00AC6C96">
        <w:rPr>
          <w:rFonts w:ascii="Monaco" w:hAnsi="Monaco" w:cs="Courier"/>
          <w:sz w:val="22"/>
          <w:szCs w:val="22"/>
        </w:rPr>
        <w:t>] = V( );</w:t>
      </w:r>
      <w:r w:rsidRPr="00AC6C96">
        <w:rPr>
          <w:rFonts w:ascii="Monaco" w:hAnsi="Monaco" w:cs="Courier"/>
          <w:sz w:val="22"/>
          <w:szCs w:val="22"/>
        </w:rPr>
        <w:br/>
      </w:r>
      <w:r w:rsidRPr="00AC6C96">
        <w:rPr>
          <w:rFonts w:ascii="Monaco" w:hAnsi="Monaco" w:cs="Courier"/>
          <w:sz w:val="22"/>
          <w:szCs w:val="22"/>
        </w:rPr>
        <w:br/>
        <w:t xml:space="preserve">  // </w:t>
      </w:r>
      <w:proofErr w:type="spellStart"/>
      <w:r w:rsidRPr="00AC6C96">
        <w:rPr>
          <w:rFonts w:ascii="Monaco" w:hAnsi="Monaco" w:cs="Courier"/>
          <w:sz w:val="22"/>
          <w:szCs w:val="22"/>
        </w:rPr>
        <w:t>deallocate</w:t>
      </w:r>
      <w:proofErr w:type="spellEnd"/>
      <w:r w:rsidRPr="00AC6C96">
        <w:rPr>
          <w:rFonts w:ascii="Monaco" w:hAnsi="Monaco" w:cs="Courier"/>
          <w:sz w:val="22"/>
          <w:szCs w:val="22"/>
        </w:rPr>
        <w:t xml:space="preserve"> original array</w:t>
      </w:r>
      <w:r w:rsidRPr="00AC6C96">
        <w:rPr>
          <w:rFonts w:ascii="Monaco" w:hAnsi="Monaco" w:cs="Courier"/>
          <w:sz w:val="22"/>
          <w:szCs w:val="22"/>
        </w:rPr>
        <w:br/>
        <w:t xml:space="preserve">  delete [ ] values;</w:t>
      </w:r>
      <w:r w:rsidRPr="00AC6C96">
        <w:rPr>
          <w:rFonts w:ascii="Monaco" w:hAnsi="Monaco" w:cs="Courier"/>
          <w:sz w:val="22"/>
          <w:szCs w:val="22"/>
        </w:rPr>
        <w:br/>
      </w:r>
      <w:r w:rsidRPr="00AC6C96">
        <w:rPr>
          <w:rFonts w:ascii="Monaco" w:hAnsi="Monaco" w:cs="Courier"/>
          <w:sz w:val="22"/>
          <w:szCs w:val="22"/>
        </w:rPr>
        <w:br/>
        <w:t xml:space="preserve">  // switch newly allocated array into the object</w:t>
      </w:r>
      <w:r w:rsidRPr="00AC6C96">
        <w:rPr>
          <w:rFonts w:ascii="Monaco" w:hAnsi="Monaco" w:cs="Courier"/>
          <w:sz w:val="22"/>
          <w:szCs w:val="22"/>
        </w:rPr>
        <w:br/>
        <w:t xml:space="preserve">  values = temp;</w:t>
      </w:r>
      <w:r w:rsidRPr="00AC6C96">
        <w:rPr>
          <w:rFonts w:ascii="Monaco" w:hAnsi="Monaco" w:cs="Courier"/>
          <w:sz w:val="22"/>
          <w:szCs w:val="22"/>
        </w:rPr>
        <w:br/>
      </w:r>
      <w:r w:rsidRPr="00AC6C96">
        <w:rPr>
          <w:rFonts w:ascii="Monaco" w:hAnsi="Monaco" w:cs="Courier"/>
          <w:sz w:val="22"/>
          <w:szCs w:val="22"/>
        </w:rPr>
        <w:br/>
        <w:t xml:space="preserve">  // update the capacity</w:t>
      </w:r>
      <w:r w:rsidRPr="00AC6C96">
        <w:rPr>
          <w:rFonts w:ascii="Monaco" w:hAnsi="Monaco" w:cs="Courier"/>
          <w:sz w:val="22"/>
          <w:szCs w:val="22"/>
        </w:rPr>
        <w:br/>
        <w:t xml:space="preserve">  this-&gt;cap = cap;</w:t>
      </w:r>
      <w:r w:rsidRPr="00AC6C96">
        <w:rPr>
          <w:rFonts w:ascii="Monaco" w:hAnsi="Monaco" w:cs="Courier"/>
          <w:sz w:val="22"/>
          <w:szCs w:val="22"/>
        </w:rPr>
        <w:br/>
        <w:t>}</w:t>
      </w:r>
    </w:p>
    <w:p w14:paraId="45D58521" w14:textId="77777777" w:rsidR="00AC6C96" w:rsidRPr="00AC6C96" w:rsidRDefault="00AC6C96" w:rsidP="00AC6C96">
      <w:pPr>
        <w:shd w:val="clear" w:color="auto" w:fill="FFFFFF"/>
        <w:spacing w:before="180" w:after="180"/>
        <w:rPr>
          <w:rFonts w:ascii="Helvetica Neue" w:hAnsi="Helvetica Neue" w:cs="Times New Roman"/>
          <w:sz w:val="22"/>
          <w:szCs w:val="22"/>
        </w:rPr>
      </w:pPr>
      <w:r w:rsidRPr="00AC6C96">
        <w:rPr>
          <w:rFonts w:ascii="Helvetica Neue" w:hAnsi="Helvetica Neue" w:cs="Times New Roman"/>
          <w:sz w:val="22"/>
          <w:szCs w:val="22"/>
        </w:rPr>
        <w:t xml:space="preserve">The pointer "temp" goes away when the function ends because it's a local variable. It's the only thing that knows where the </w:t>
      </w:r>
      <w:proofErr w:type="gramStart"/>
      <w:r w:rsidRPr="00AC6C96">
        <w:rPr>
          <w:rFonts w:ascii="Helvetica Neue" w:hAnsi="Helvetica Neue" w:cs="Times New Roman"/>
          <w:sz w:val="22"/>
          <w:szCs w:val="22"/>
        </w:rPr>
        <w:t>newly-allocated</w:t>
      </w:r>
      <w:proofErr w:type="gramEnd"/>
      <w:r w:rsidRPr="00AC6C96">
        <w:rPr>
          <w:rFonts w:ascii="Helvetica Neue" w:hAnsi="Helvetica Neue" w:cs="Times New Roman"/>
          <w:sz w:val="22"/>
          <w:szCs w:val="22"/>
        </w:rPr>
        <w:t xml:space="preserve"> array is in heap memory. So before its demise, it "tells" the private data member "values" where that memory is located so it's not lost after all. But before "values" can change what it points to, it needs to use its original value to </w:t>
      </w:r>
      <w:proofErr w:type="spellStart"/>
      <w:r w:rsidRPr="00AC6C96">
        <w:rPr>
          <w:rFonts w:ascii="Helvetica Neue" w:hAnsi="Helvetica Neue" w:cs="Times New Roman"/>
          <w:sz w:val="22"/>
          <w:szCs w:val="22"/>
        </w:rPr>
        <w:t>deallocate</w:t>
      </w:r>
      <w:proofErr w:type="spellEnd"/>
      <w:r w:rsidRPr="00AC6C96">
        <w:rPr>
          <w:rFonts w:ascii="Helvetica Neue" w:hAnsi="Helvetica Neue" w:cs="Times New Roman"/>
          <w:sz w:val="22"/>
          <w:szCs w:val="22"/>
        </w:rPr>
        <w:t xml:space="preserve"> the original array, to avoid a memory leak.</w:t>
      </w:r>
    </w:p>
    <w:p w14:paraId="4CB3A1F5" w14:textId="77777777" w:rsidR="002E422A" w:rsidRPr="00AC6C96" w:rsidRDefault="002E422A" w:rsidP="00AC6C96">
      <w:pPr>
        <w:rPr>
          <w:sz w:val="22"/>
          <w:szCs w:val="22"/>
        </w:rPr>
      </w:pPr>
    </w:p>
    <w:sectPr w:rsidR="002E422A" w:rsidRPr="00AC6C96"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43A25"/>
    <w:multiLevelType w:val="multilevel"/>
    <w:tmpl w:val="A69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90779"/>
    <w:multiLevelType w:val="multilevel"/>
    <w:tmpl w:val="DD4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0C024B"/>
    <w:multiLevelType w:val="multilevel"/>
    <w:tmpl w:val="71E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A6174"/>
    <w:multiLevelType w:val="multilevel"/>
    <w:tmpl w:val="E0D0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6E4E60"/>
    <w:multiLevelType w:val="multilevel"/>
    <w:tmpl w:val="F2F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8953F4"/>
    <w:multiLevelType w:val="multilevel"/>
    <w:tmpl w:val="FA54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F77D2"/>
    <w:multiLevelType w:val="multilevel"/>
    <w:tmpl w:val="023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0"/>
  </w:num>
  <w:num w:numId="4">
    <w:abstractNumId w:val="12"/>
  </w:num>
  <w:num w:numId="5">
    <w:abstractNumId w:val="8"/>
  </w:num>
  <w:num w:numId="6">
    <w:abstractNumId w:val="4"/>
  </w:num>
  <w:num w:numId="7">
    <w:abstractNumId w:val="0"/>
  </w:num>
  <w:num w:numId="8">
    <w:abstractNumId w:val="13"/>
  </w:num>
  <w:num w:numId="9">
    <w:abstractNumId w:val="7"/>
  </w:num>
  <w:num w:numId="10">
    <w:abstractNumId w:val="11"/>
  </w:num>
  <w:num w:numId="11">
    <w:abstractNumId w:val="2"/>
  </w:num>
  <w:num w:numId="12">
    <w:abstractNumId w:val="5"/>
  </w:num>
  <w:num w:numId="13">
    <w:abstractNumId w:val="16"/>
  </w:num>
  <w:num w:numId="14">
    <w:abstractNumId w:val="9"/>
  </w:num>
  <w:num w:numId="15">
    <w:abstractNumId w:val="6"/>
  </w:num>
  <w:num w:numId="16">
    <w:abstractNumId w:val="18"/>
  </w:num>
  <w:num w:numId="17">
    <w:abstractNumId w:val="3"/>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2E46C9"/>
    <w:rsid w:val="00341DA7"/>
    <w:rsid w:val="00407A56"/>
    <w:rsid w:val="007C1E63"/>
    <w:rsid w:val="00837B1B"/>
    <w:rsid w:val="008461F4"/>
    <w:rsid w:val="008A31A6"/>
    <w:rsid w:val="00902409"/>
    <w:rsid w:val="009D0F0C"/>
    <w:rsid w:val="00A120CD"/>
    <w:rsid w:val="00AC6C96"/>
    <w:rsid w:val="00B63EE4"/>
    <w:rsid w:val="00B87B6D"/>
    <w:rsid w:val="00BB051D"/>
    <w:rsid w:val="00D34EA7"/>
    <w:rsid w:val="00D66F11"/>
    <w:rsid w:val="00E07A7C"/>
    <w:rsid w:val="00E52E5C"/>
    <w:rsid w:val="00E572E9"/>
    <w:rsid w:val="00FB1617"/>
    <w:rsid w:val="00FE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3460549">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19369224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317101170">
      <w:bodyDiv w:val="1"/>
      <w:marLeft w:val="0"/>
      <w:marRight w:val="0"/>
      <w:marTop w:val="0"/>
      <w:marBottom w:val="0"/>
      <w:divBdr>
        <w:top w:val="none" w:sz="0" w:space="0" w:color="auto"/>
        <w:left w:val="none" w:sz="0" w:space="0" w:color="auto"/>
        <w:bottom w:val="none" w:sz="0" w:space="0" w:color="auto"/>
        <w:right w:val="none" w:sz="0" w:space="0" w:color="auto"/>
      </w:divBdr>
    </w:div>
    <w:div w:id="1389767333">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724790305">
      <w:bodyDiv w:val="1"/>
      <w:marLeft w:val="0"/>
      <w:marRight w:val="0"/>
      <w:marTop w:val="0"/>
      <w:marBottom w:val="0"/>
      <w:divBdr>
        <w:top w:val="none" w:sz="0" w:space="0" w:color="auto"/>
        <w:left w:val="none" w:sz="0" w:space="0" w:color="auto"/>
        <w:bottom w:val="none" w:sz="0" w:space="0" w:color="auto"/>
        <w:right w:val="none" w:sz="0" w:space="0" w:color="auto"/>
      </w:divBdr>
    </w:div>
    <w:div w:id="1819035339">
      <w:bodyDiv w:val="1"/>
      <w:marLeft w:val="0"/>
      <w:marRight w:val="0"/>
      <w:marTop w:val="0"/>
      <w:marBottom w:val="0"/>
      <w:divBdr>
        <w:top w:val="none" w:sz="0" w:space="0" w:color="auto"/>
        <w:left w:val="none" w:sz="0" w:space="0" w:color="auto"/>
        <w:bottom w:val="none" w:sz="0" w:space="0" w:color="auto"/>
        <w:right w:val="none" w:sz="0" w:space="0" w:color="auto"/>
      </w:divBdr>
    </w:div>
    <w:div w:id="1876192547">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2104</Characters>
  <Application>Microsoft Macintosh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2018-05-15T19:03:00Z</dcterms:created>
  <dcterms:modified xsi:type="dcterms:W3CDTF">2018-05-15T19:03:00Z</dcterms:modified>
</cp:coreProperties>
</file>