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App</w:t>
        <w:br/>
        <w:t>Code Explanation &amp; Viva Guide</w:t>
      </w:r>
    </w:p>
    <w:p>
      <w:pPr>
        <w:pStyle w:val="Subtitle"/>
      </w:pPr>
      <w:r>
        <w:t>Kotlin Android application using WeatherAPI, Retrofit and Gson</w:t>
      </w:r>
    </w:p>
    <w:p>
      <w:pPr>
        <w:spacing w:before="100" w:after="160"/>
        <w:ind w:left="216" w:right="216"/>
        <w:shd w:fill="EAF2FB"/>
      </w:pPr>
      <w:r>
        <w:rPr>
          <w:b/>
          <w:color w:val="1565C0"/>
        </w:rPr>
        <w:t xml:space="preserve">Purpose: </w:t>
      </w:r>
      <w:r>
        <w:t>A lecturer-ready explanation of the submitted application: architecture, files, request flow, JSON mapping, validation, security, testing and likely oral questions.</w:t>
      </w:r>
    </w:p>
    <w:p>
      <w:pPr>
        <w:pStyle w:val="Heading1"/>
      </w:pPr>
      <w:r>
        <w:t>1. Project Overview</w:t>
      </w:r>
    </w:p>
    <w:p>
      <w:r>
        <w:t>The Weather App lets a user enter a city and retrieve its current weather from WeatherAPI.com. It sends an HTTP GET request, receives JSON, converts the JSON into Kotlin objects, and displays the city, temperature, condition, humidity and wind speed dynamically.</w:t>
      </w:r>
    </w:p>
    <w:p>
      <w:pPr>
        <w:pStyle w:val="ListBullet"/>
        <w:ind w:left="403" w:hanging="259"/>
      </w:pPr>
      <w:r>
        <w:t>Validates empty input before calling the API.</w:t>
      </w:r>
    </w:p>
    <w:p>
      <w:pPr>
        <w:pStyle w:val="ListBullet"/>
        <w:ind w:left="403" w:hanging="259"/>
      </w:pPr>
      <w:r>
        <w:t>Shows a progress indicator while the request is running.</w:t>
      </w:r>
    </w:p>
    <w:p>
      <w:pPr>
        <w:pStyle w:val="ListBullet"/>
        <w:ind w:left="403" w:hanging="259"/>
      </w:pPr>
      <w:r>
        <w:t>Handles invalid cities, invalid API credentials, request limits and network failures.</w:t>
      </w:r>
    </w:p>
    <w:p>
      <w:pPr>
        <w:pStyle w:val="ListBullet"/>
        <w:ind w:left="403" w:hanging="259"/>
      </w:pPr>
      <w:r>
        <w:t>Keeps the API key out of GitHub by loading it from local.properties.</w:t>
      </w:r>
    </w:p>
    <w:p>
      <w:pPr>
        <w:pStyle w:val="Heading1"/>
      </w:pPr>
      <w:r>
        <w:t>2. End-to-End Application Flow</w:t>
      </w:r>
    </w:p>
    <w:p>
      <w:pPr>
        <w:pStyle w:val="ListNumber"/>
        <w:ind w:left="432" w:hanging="288"/>
      </w:pPr>
      <w:r>
        <w:t>User enters a city name.</w:t>
      </w:r>
    </w:p>
    <w:p>
      <w:pPr>
        <w:pStyle w:val="ListNumber"/>
        <w:ind w:left="432" w:hanging="288"/>
      </w:pPr>
      <w:r>
        <w:t>Search button calls submitSearch().</w:t>
      </w:r>
    </w:p>
    <w:p>
      <w:pPr>
        <w:pStyle w:val="ListNumber"/>
        <w:ind w:left="432" w:hanging="288"/>
      </w:pPr>
      <w:r>
        <w:t>Input and API-key configuration are validated.</w:t>
      </w:r>
    </w:p>
    <w:p>
      <w:pPr>
        <w:pStyle w:val="ListNumber"/>
        <w:ind w:left="432" w:hanging="288"/>
      </w:pPr>
      <w:r>
        <w:t>Retrofit constructs and sends a GET request asynchronously.</w:t>
      </w:r>
    </w:p>
    <w:p>
      <w:pPr>
        <w:pStyle w:val="ListNumber"/>
        <w:ind w:left="432" w:hanging="288"/>
      </w:pPr>
      <w:r>
        <w:t>WeatherAPI returns JSON.</w:t>
      </w:r>
    </w:p>
    <w:p>
      <w:pPr>
        <w:pStyle w:val="ListNumber"/>
        <w:ind w:left="432" w:hanging="288"/>
      </w:pPr>
      <w:r>
        <w:t>Gson converts JSON into WeatherResponse objects.</w:t>
      </w:r>
    </w:p>
    <w:p>
      <w:pPr>
        <w:pStyle w:val="ListNumber"/>
        <w:ind w:left="432" w:hanging="288"/>
      </w:pPr>
      <w:r>
        <w:t>MainActivity displays the result or an appropriate error message.</w:t>
      </w:r>
    </w:p>
    <w:p>
      <w:pPr>
        <w:pStyle w:val="Code"/>
        <w:shd w:fill="F3F6F9"/>
      </w:pPr>
      <w:r>
        <w:t>User → MainActivity → WeatherApiService → Retrofit → WeatherAPI</w:t>
        <w:br/>
        <w:t>WeatherAPI JSON → Gson → WeatherResponse → MainActivity → UI</w:t>
      </w:r>
    </w:p>
    <w:p>
      <w:pPr>
        <w:pStyle w:val="Heading1"/>
      </w:pPr>
      <w:r>
        <w:t>3. Main Project Files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File</w:t>
            </w:r>
          </w:p>
        </w:tc>
        <w:tc>
          <w:tcPr>
            <w:tcW w:type="dxa" w:w="4968"/>
            <w:shd w:fill="D9EAF7"/>
            <w:vAlign w:val="center"/>
            <w:tcMar>
              <w:top w:w="90" w:type="dxa"/>
              <w:start w:w="120" w:type="dxa"/>
              <w:bottom w:w="90" w:type="dxa"/>
              <w:end w:w="120" w:type="dxa"/>
            </w:tcMar>
          </w:tcPr>
          <w:p>
            <w:r>
              <w:rPr>
                <w:b/>
                <w:color w:val="17233C"/>
                <w:sz w:val="18"/>
              </w:rPr>
              <w:t>Responsibility</w:t>
            </w:r>
          </w:p>
        </w:tc>
      </w:tr>
      <w:tr>
        <w:tc>
          <w:tcPr>
            <w:tcW w:type="dxa" w:w="2880"/>
            <w:vAlign w:val="center"/>
            <w:tcMar>
              <w:top w:w="90" w:type="dxa"/>
              <w:start w:w="120" w:type="dxa"/>
              <w:bottom w:w="90" w:type="dxa"/>
              <w:end w:w="120" w:type="dxa"/>
            </w:tcMar>
          </w:tcPr>
          <w:p>
            <w:pPr>
              <w:spacing w:after="0"/>
            </w:pPr>
            <w:r>
              <w:t>activity_main.xml</w:t>
            </w:r>
          </w:p>
        </w:tc>
        <w:tc>
          <w:tcPr>
            <w:tcW w:type="dxa" w:w="6192"/>
            <w:vAlign w:val="center"/>
            <w:tcMar>
              <w:top w:w="90" w:type="dxa"/>
              <w:start w:w="120" w:type="dxa"/>
              <w:bottom w:w="90" w:type="dxa"/>
              <w:end w:w="120" w:type="dxa"/>
            </w:tcMar>
          </w:tcPr>
          <w:p>
            <w:pPr>
              <w:spacing w:after="0"/>
            </w:pPr>
            <w:r>
              <w:t>Defines the complete user interface.</w:t>
            </w:r>
          </w:p>
        </w:tc>
      </w:tr>
      <w:tr>
        <w:tc>
          <w:tcPr>
            <w:tcW w:type="dxa" w:w="2880"/>
            <w:vAlign w:val="center"/>
            <w:tcMar>
              <w:top w:w="90" w:type="dxa"/>
              <w:start w:w="120" w:type="dxa"/>
              <w:bottom w:w="90" w:type="dxa"/>
              <w:end w:w="120" w:type="dxa"/>
            </w:tcMar>
          </w:tcPr>
          <w:p>
            <w:pPr>
              <w:spacing w:after="0"/>
            </w:pPr>
            <w:r>
              <w:t>MainActivity.kt</w:t>
            </w:r>
          </w:p>
        </w:tc>
        <w:tc>
          <w:tcPr>
            <w:tcW w:type="dxa" w:w="6192"/>
            <w:vAlign w:val="center"/>
            <w:tcMar>
              <w:top w:w="90" w:type="dxa"/>
              <w:start w:w="120" w:type="dxa"/>
              <w:bottom w:w="90" w:type="dxa"/>
              <w:end w:w="120" w:type="dxa"/>
            </w:tcMar>
          </w:tcPr>
          <w:p>
            <w:pPr>
              <w:spacing w:after="0"/>
            </w:pPr>
            <w:r>
              <w:t>Controls validation, requests, responses, loading and displayed data.</w:t>
            </w:r>
          </w:p>
        </w:tc>
      </w:tr>
      <w:tr>
        <w:tc>
          <w:tcPr>
            <w:tcW w:type="dxa" w:w="2880"/>
            <w:vAlign w:val="center"/>
            <w:tcMar>
              <w:top w:w="90" w:type="dxa"/>
              <w:start w:w="120" w:type="dxa"/>
              <w:bottom w:w="90" w:type="dxa"/>
              <w:end w:w="120" w:type="dxa"/>
            </w:tcMar>
          </w:tcPr>
          <w:p>
            <w:pPr>
              <w:spacing w:after="0"/>
            </w:pPr>
            <w:r>
              <w:t>WeatherApiService.kt</w:t>
            </w:r>
          </w:p>
        </w:tc>
        <w:tc>
          <w:tcPr>
            <w:tcW w:type="dxa" w:w="6192"/>
            <w:vAlign w:val="center"/>
            <w:tcMar>
              <w:top w:w="90" w:type="dxa"/>
              <w:start w:w="120" w:type="dxa"/>
              <w:bottom w:w="90" w:type="dxa"/>
              <w:end w:w="120" w:type="dxa"/>
            </w:tcMar>
          </w:tcPr>
          <w:p>
            <w:pPr>
              <w:spacing w:after="0"/>
            </w:pPr>
            <w:r>
              <w:t>Declares the GET endpoint and query parameters.</w:t>
            </w:r>
          </w:p>
        </w:tc>
      </w:tr>
      <w:tr>
        <w:tc>
          <w:tcPr>
            <w:tcW w:type="dxa" w:w="2880"/>
            <w:vAlign w:val="center"/>
            <w:tcMar>
              <w:top w:w="90" w:type="dxa"/>
              <w:start w:w="120" w:type="dxa"/>
              <w:bottom w:w="90" w:type="dxa"/>
              <w:end w:w="120" w:type="dxa"/>
            </w:tcMar>
          </w:tcPr>
          <w:p>
            <w:pPr>
              <w:spacing w:after="0"/>
            </w:pPr>
            <w:r>
              <w:t>RetrofitClient.kt</w:t>
            </w:r>
          </w:p>
        </w:tc>
        <w:tc>
          <w:tcPr>
            <w:tcW w:type="dxa" w:w="6192"/>
            <w:vAlign w:val="center"/>
            <w:tcMar>
              <w:top w:w="90" w:type="dxa"/>
              <w:start w:w="120" w:type="dxa"/>
              <w:bottom w:w="90" w:type="dxa"/>
              <w:end w:w="120" w:type="dxa"/>
            </w:tcMar>
          </w:tcPr>
          <w:p>
            <w:pPr>
              <w:spacing w:after="0"/>
            </w:pPr>
            <w:r>
              <w:t>Builds the shared Retrofit service.</w:t>
            </w:r>
          </w:p>
        </w:tc>
      </w:tr>
      <w:tr>
        <w:tc>
          <w:tcPr>
            <w:tcW w:type="dxa" w:w="2880"/>
            <w:vAlign w:val="center"/>
            <w:tcMar>
              <w:top w:w="90" w:type="dxa"/>
              <w:start w:w="120" w:type="dxa"/>
              <w:bottom w:w="90" w:type="dxa"/>
              <w:end w:w="120" w:type="dxa"/>
            </w:tcMar>
          </w:tcPr>
          <w:p>
            <w:pPr>
              <w:spacing w:after="0"/>
            </w:pPr>
            <w:r>
              <w:t>WeatherResponse.kt</w:t>
            </w:r>
          </w:p>
        </w:tc>
        <w:tc>
          <w:tcPr>
            <w:tcW w:type="dxa" w:w="6192"/>
            <w:vAlign w:val="center"/>
            <w:tcMar>
              <w:top w:w="90" w:type="dxa"/>
              <w:start w:w="120" w:type="dxa"/>
              <w:bottom w:w="90" w:type="dxa"/>
              <w:end w:w="120" w:type="dxa"/>
            </w:tcMar>
          </w:tcPr>
          <w:p>
            <w:pPr>
              <w:spacing w:after="0"/>
            </w:pPr>
            <w:r>
              <w:t>Maps the JSON response to Kotlin data classes.</w:t>
            </w:r>
          </w:p>
        </w:tc>
      </w:tr>
      <w:tr>
        <w:tc>
          <w:tcPr>
            <w:tcW w:type="dxa" w:w="2880"/>
            <w:vAlign w:val="center"/>
            <w:tcMar>
              <w:top w:w="90" w:type="dxa"/>
              <w:start w:w="120" w:type="dxa"/>
              <w:bottom w:w="90" w:type="dxa"/>
              <w:end w:w="120" w:type="dxa"/>
            </w:tcMar>
          </w:tcPr>
          <w:p>
            <w:pPr>
              <w:spacing w:after="0"/>
            </w:pPr>
            <w:r>
              <w:t>AndroidManifest.xml</w:t>
            </w:r>
          </w:p>
        </w:tc>
        <w:tc>
          <w:tcPr>
            <w:tcW w:type="dxa" w:w="6192"/>
            <w:vAlign w:val="center"/>
            <w:tcMar>
              <w:top w:w="90" w:type="dxa"/>
              <w:start w:w="120" w:type="dxa"/>
              <w:bottom w:w="90" w:type="dxa"/>
              <w:end w:w="120" w:type="dxa"/>
            </w:tcMar>
          </w:tcPr>
          <w:p>
            <w:pPr>
              <w:spacing w:after="0"/>
            </w:pPr>
            <w:r>
              <w:t>Adds Internet permission and declares MainActivity.</w:t>
            </w:r>
          </w:p>
        </w:tc>
      </w:tr>
      <w:tr>
        <w:tc>
          <w:tcPr>
            <w:tcW w:type="dxa" w:w="2880"/>
            <w:vAlign w:val="center"/>
            <w:tcMar>
              <w:top w:w="90" w:type="dxa"/>
              <w:start w:w="120" w:type="dxa"/>
              <w:bottom w:w="90" w:type="dxa"/>
              <w:end w:w="120" w:type="dxa"/>
            </w:tcMar>
          </w:tcPr>
          <w:p>
            <w:pPr>
              <w:spacing w:after="0"/>
            </w:pPr>
            <w:r>
              <w:t>app/build.gradle.kts</w:t>
            </w:r>
          </w:p>
        </w:tc>
        <w:tc>
          <w:tcPr>
            <w:tcW w:type="dxa" w:w="6192"/>
            <w:vAlign w:val="center"/>
            <w:tcMar>
              <w:top w:w="90" w:type="dxa"/>
              <w:start w:w="120" w:type="dxa"/>
              <w:bottom w:w="90" w:type="dxa"/>
              <w:end w:w="120" w:type="dxa"/>
            </w:tcMar>
          </w:tcPr>
          <w:p>
            <w:pPr>
              <w:spacing w:after="0"/>
            </w:pPr>
            <w:r>
              <w:t>Adds dependencies and exposes the local API key through BuildConfig.</w:t>
            </w:r>
          </w:p>
        </w:tc>
      </w:tr>
      <w:tr>
        <w:tc>
          <w:tcPr>
            <w:tcW w:type="dxa" w:w="2880"/>
            <w:vAlign w:val="center"/>
            <w:tcMar>
              <w:top w:w="90" w:type="dxa"/>
              <w:start w:w="120" w:type="dxa"/>
              <w:bottom w:w="90" w:type="dxa"/>
              <w:end w:w="120" w:type="dxa"/>
            </w:tcMar>
          </w:tcPr>
          <w:p>
            <w:pPr>
              <w:spacing w:after="0"/>
            </w:pPr>
            <w:r>
              <w:t>local.properties</w:t>
            </w:r>
          </w:p>
        </w:tc>
        <w:tc>
          <w:tcPr>
            <w:tcW w:type="dxa" w:w="6192"/>
            <w:vAlign w:val="center"/>
            <w:tcMar>
              <w:top w:w="90" w:type="dxa"/>
              <w:start w:w="120" w:type="dxa"/>
              <w:bottom w:w="90" w:type="dxa"/>
              <w:end w:w="120" w:type="dxa"/>
            </w:tcMar>
          </w:tcPr>
          <w:p>
            <w:pPr>
              <w:spacing w:after="0"/>
            </w:pPr>
            <w:r>
              <w:t>Stores the key locally; it must not be committed.</w:t>
            </w:r>
          </w:p>
        </w:tc>
      </w:tr>
      <w:tr>
        <w:tc>
          <w:tcPr>
            <w:tcW w:type="dxa" w:w="2880"/>
            <w:vAlign w:val="center"/>
            <w:tcMar>
              <w:top w:w="90" w:type="dxa"/>
              <w:start w:w="120" w:type="dxa"/>
              <w:bottom w:w="90" w:type="dxa"/>
              <w:end w:w="120" w:type="dxa"/>
            </w:tcMar>
          </w:tcPr>
          <w:p>
            <w:pPr>
              <w:spacing w:after="0"/>
            </w:pPr>
            <w:r>
              <w:t>colors.xml / drawable XML</w:t>
            </w:r>
          </w:p>
        </w:tc>
        <w:tc>
          <w:tcPr>
            <w:tcW w:type="dxa" w:w="6192"/>
            <w:vAlign w:val="center"/>
            <w:tcMar>
              <w:top w:w="90" w:type="dxa"/>
              <w:start w:w="120" w:type="dxa"/>
              <w:bottom w:w="90" w:type="dxa"/>
              <w:end w:w="120" w:type="dxa"/>
            </w:tcMar>
          </w:tcPr>
          <w:p>
            <w:pPr>
              <w:spacing w:after="0"/>
            </w:pPr>
            <w:r>
              <w:t>Defines the visual palette and shaped backgrounds.</w:t>
            </w:r>
          </w:p>
        </w:tc>
      </w:tr>
    </w:tbl>
    <w:p>
      <w:pPr>
        <w:spacing w:after="20"/>
      </w:pPr>
    </w:p>
    <w:p>
      <w:pPr>
        <w:pStyle w:val="Heading1"/>
      </w:pPr>
      <w:r>
        <w:t>4. REST API Details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Item</w:t>
            </w:r>
          </w:p>
        </w:tc>
        <w:tc>
          <w:tcPr>
            <w:tcW w:type="dxa" w:w="4968"/>
            <w:shd w:fill="D9EAF7"/>
            <w:vAlign w:val="center"/>
            <w:tcMar>
              <w:top w:w="90" w:type="dxa"/>
              <w:start w:w="120" w:type="dxa"/>
              <w:bottom w:w="90" w:type="dxa"/>
              <w:end w:w="120" w:type="dxa"/>
            </w:tcMar>
          </w:tcPr>
          <w:p>
            <w:r>
              <w:rPr>
                <w:b/>
                <w:color w:val="17233C"/>
                <w:sz w:val="18"/>
              </w:rPr>
              <w:t>Value</w:t>
            </w:r>
          </w:p>
        </w:tc>
      </w:tr>
      <w:tr>
        <w:tc>
          <w:tcPr>
            <w:tcW w:type="dxa" w:w="2880"/>
            <w:vAlign w:val="center"/>
            <w:tcMar>
              <w:top w:w="90" w:type="dxa"/>
              <w:start w:w="120" w:type="dxa"/>
              <w:bottom w:w="90" w:type="dxa"/>
              <w:end w:w="120" w:type="dxa"/>
            </w:tcMar>
          </w:tcPr>
          <w:p>
            <w:pPr>
              <w:spacing w:after="0"/>
            </w:pPr>
            <w:r>
              <w:t>Provider</w:t>
            </w:r>
          </w:p>
        </w:tc>
        <w:tc>
          <w:tcPr>
            <w:tcW w:type="dxa" w:w="6192"/>
            <w:vAlign w:val="center"/>
            <w:tcMar>
              <w:top w:w="90" w:type="dxa"/>
              <w:start w:w="120" w:type="dxa"/>
              <w:bottom w:w="90" w:type="dxa"/>
              <w:end w:w="120" w:type="dxa"/>
            </w:tcMar>
          </w:tcPr>
          <w:p>
            <w:pPr>
              <w:spacing w:after="0"/>
            </w:pPr>
            <w:r>
              <w:t>WeatherAPI.com</w:t>
            </w:r>
          </w:p>
        </w:tc>
      </w:tr>
      <w:tr>
        <w:tc>
          <w:tcPr>
            <w:tcW w:type="dxa" w:w="2880"/>
            <w:vAlign w:val="center"/>
            <w:tcMar>
              <w:top w:w="90" w:type="dxa"/>
              <w:start w:w="120" w:type="dxa"/>
              <w:bottom w:w="90" w:type="dxa"/>
              <w:end w:w="120" w:type="dxa"/>
            </w:tcMar>
          </w:tcPr>
          <w:p>
            <w:pPr>
              <w:spacing w:after="0"/>
            </w:pPr>
            <w:r>
              <w:t>Base URL</w:t>
            </w:r>
          </w:p>
        </w:tc>
        <w:tc>
          <w:tcPr>
            <w:tcW w:type="dxa" w:w="6192"/>
            <w:vAlign w:val="center"/>
            <w:tcMar>
              <w:top w:w="90" w:type="dxa"/>
              <w:start w:w="120" w:type="dxa"/>
              <w:bottom w:w="90" w:type="dxa"/>
              <w:end w:w="120" w:type="dxa"/>
            </w:tcMar>
          </w:tcPr>
          <w:p>
            <w:pPr>
              <w:spacing w:after="0"/>
            </w:pPr>
            <w:r>
              <w:t>https://api.weatherapi.com/v1/</w:t>
            </w:r>
          </w:p>
        </w:tc>
      </w:tr>
      <w:tr>
        <w:tc>
          <w:tcPr>
            <w:tcW w:type="dxa" w:w="2880"/>
            <w:vAlign w:val="center"/>
            <w:tcMar>
              <w:top w:w="90" w:type="dxa"/>
              <w:start w:w="120" w:type="dxa"/>
              <w:bottom w:w="90" w:type="dxa"/>
              <w:end w:w="120" w:type="dxa"/>
            </w:tcMar>
          </w:tcPr>
          <w:p>
            <w:pPr>
              <w:spacing w:after="0"/>
            </w:pPr>
            <w:r>
              <w:t>Endpoint</w:t>
            </w:r>
          </w:p>
        </w:tc>
        <w:tc>
          <w:tcPr>
            <w:tcW w:type="dxa" w:w="6192"/>
            <w:vAlign w:val="center"/>
            <w:tcMar>
              <w:top w:w="90" w:type="dxa"/>
              <w:start w:w="120" w:type="dxa"/>
              <w:bottom w:w="90" w:type="dxa"/>
              <w:end w:w="120" w:type="dxa"/>
            </w:tcMar>
          </w:tcPr>
          <w:p>
            <w:pPr>
              <w:spacing w:after="0"/>
            </w:pPr>
            <w:r>
              <w:t>current.json</w:t>
            </w:r>
          </w:p>
        </w:tc>
      </w:tr>
      <w:tr>
        <w:tc>
          <w:tcPr>
            <w:tcW w:type="dxa" w:w="2880"/>
            <w:vAlign w:val="center"/>
            <w:tcMar>
              <w:top w:w="90" w:type="dxa"/>
              <w:start w:w="120" w:type="dxa"/>
              <w:bottom w:w="90" w:type="dxa"/>
              <w:end w:w="120" w:type="dxa"/>
            </w:tcMar>
          </w:tcPr>
          <w:p>
            <w:pPr>
              <w:spacing w:after="0"/>
            </w:pPr>
            <w:r>
              <w:t>HTTP method</w:t>
            </w:r>
          </w:p>
        </w:tc>
        <w:tc>
          <w:tcPr>
            <w:tcW w:type="dxa" w:w="6192"/>
            <w:vAlign w:val="center"/>
            <w:tcMar>
              <w:top w:w="90" w:type="dxa"/>
              <w:start w:w="120" w:type="dxa"/>
              <w:bottom w:w="90" w:type="dxa"/>
              <w:end w:w="120" w:type="dxa"/>
            </w:tcMar>
          </w:tcPr>
          <w:p>
            <w:pPr>
              <w:spacing w:after="0"/>
            </w:pPr>
            <w:r>
              <w:t>GET</w:t>
            </w:r>
          </w:p>
        </w:tc>
      </w:tr>
      <w:tr>
        <w:tc>
          <w:tcPr>
            <w:tcW w:type="dxa" w:w="2880"/>
            <w:vAlign w:val="center"/>
            <w:tcMar>
              <w:top w:w="90" w:type="dxa"/>
              <w:start w:w="120" w:type="dxa"/>
              <w:bottom w:w="90" w:type="dxa"/>
              <w:end w:w="120" w:type="dxa"/>
            </w:tcMar>
          </w:tcPr>
          <w:p>
            <w:pPr>
              <w:spacing w:after="0"/>
            </w:pPr>
            <w:r>
              <w:t>Required parameters</w:t>
            </w:r>
          </w:p>
        </w:tc>
        <w:tc>
          <w:tcPr>
            <w:tcW w:type="dxa" w:w="6192"/>
            <w:vAlign w:val="center"/>
            <w:tcMar>
              <w:top w:w="90" w:type="dxa"/>
              <w:start w:w="120" w:type="dxa"/>
              <w:bottom w:w="90" w:type="dxa"/>
              <w:end w:w="120" w:type="dxa"/>
            </w:tcMar>
          </w:tcPr>
          <w:p>
            <w:pPr>
              <w:spacing w:after="0"/>
            </w:pPr>
            <w:r>
              <w:t>key (API key), q (city)</w:t>
            </w:r>
          </w:p>
        </w:tc>
      </w:tr>
      <w:tr>
        <w:tc>
          <w:tcPr>
            <w:tcW w:type="dxa" w:w="2880"/>
            <w:vAlign w:val="center"/>
            <w:tcMar>
              <w:top w:w="90" w:type="dxa"/>
              <w:start w:w="120" w:type="dxa"/>
              <w:bottom w:w="90" w:type="dxa"/>
              <w:end w:w="120" w:type="dxa"/>
            </w:tcMar>
          </w:tcPr>
          <w:p>
            <w:pPr>
              <w:spacing w:after="0"/>
            </w:pPr>
            <w:r>
              <w:t>Response format</w:t>
            </w:r>
          </w:p>
        </w:tc>
        <w:tc>
          <w:tcPr>
            <w:tcW w:type="dxa" w:w="6192"/>
            <w:vAlign w:val="center"/>
            <w:tcMar>
              <w:top w:w="90" w:type="dxa"/>
              <w:start w:w="120" w:type="dxa"/>
              <w:bottom w:w="90" w:type="dxa"/>
              <w:end w:w="120" w:type="dxa"/>
            </w:tcMar>
          </w:tcPr>
          <w:p>
            <w:pPr>
              <w:spacing w:after="0"/>
            </w:pPr>
            <w:r>
              <w:t>JSON</w:t>
            </w:r>
          </w:p>
        </w:tc>
      </w:tr>
    </w:tbl>
    <w:p>
      <w:pPr>
        <w:spacing w:after="20"/>
      </w:pPr>
    </w:p>
    <w:p>
      <w:pPr>
        <w:pStyle w:val="Code"/>
        <w:shd w:fill="F3F6F9"/>
      </w:pPr>
      <w:r>
        <w:t>https://api.weatherapi.com/v1/current.json?key=API_KEY&amp;q=Colombo</w:t>
      </w:r>
    </w:p>
    <w:p>
      <w:r>
        <w:t>GET is appropriate because the app reads current data and does not create, update or delete server data.</w:t>
      </w:r>
    </w:p>
    <w:p>
      <w:pPr>
        <w:pStyle w:val="Heading1"/>
      </w:pPr>
      <w:r>
        <w:t>5. Gradle Configuration</w:t>
      </w:r>
    </w:p>
    <w:p>
      <w:pPr>
        <w:pStyle w:val="Code"/>
        <w:shd w:fill="F3F6F9"/>
      </w:pPr>
      <w:r>
        <w:t>implementation("com.squareup.retrofit2:retrofit:2.11.0")</w:t>
        <w:br/>
        <w:t>implementation("com.squareup.retrofit2:converter-gson:2.11.0")</w:t>
      </w:r>
    </w:p>
    <w:p>
      <w:pPr>
        <w:pStyle w:val="ListBullet"/>
        <w:ind w:left="403" w:hanging="259"/>
      </w:pPr>
      <w:r>
        <w:t>Retrofit creates and executes HTTP requests.</w:t>
      </w:r>
    </w:p>
    <w:p>
      <w:pPr>
        <w:pStyle w:val="ListBullet"/>
        <w:ind w:left="403" w:hanging="259"/>
      </w:pPr>
      <w:r>
        <w:t>converter-gson converts JSON into Kotlin data objects.</w:t>
      </w:r>
    </w:p>
    <w:p>
      <w:pPr>
        <w:spacing w:before="100" w:after="160"/>
        <w:ind w:left="216" w:right="216"/>
        <w:shd w:fill="EAF2FB"/>
      </w:pPr>
      <w:r>
        <w:rPr>
          <w:b/>
          <w:color w:val="1565C0"/>
        </w:rPr>
        <w:t xml:space="preserve">Current project: </w:t>
      </w:r>
      <w:r>
        <w:t>Coroutines and Coil are also declared but are not used by the present callback-based implementation. They may be removed or described as planned enhancements.</w:t>
      </w:r>
    </w:p>
    <w:p>
      <w:pPr>
        <w:pStyle w:val="Heading1"/>
      </w:pPr>
      <w:r>
        <w:t>6. AndroidManifest.xml</w:t>
      </w:r>
    </w:p>
    <w:p>
      <w:pPr>
        <w:pStyle w:val="Code"/>
        <w:shd w:fill="F3F6F9"/>
      </w:pPr>
      <w:r>
        <w:t>&lt;uses-permission android:name="android.permission.INTERNET" /&gt;</w:t>
      </w:r>
    </w:p>
    <w:p>
      <w:r>
        <w:t>This normal permission allows network communication. It is placed inside &lt;manifest&gt; but outside &lt;application&gt;, and it does not require a runtime permission dialog.</w:t>
      </w:r>
    </w:p>
    <w:p>
      <w:pPr>
        <w:pStyle w:val="Heading1"/>
      </w:pPr>
      <w:r>
        <w:t>7. JSON Models: WeatherResponse.kt</w:t>
      </w:r>
    </w:p>
    <w:p>
      <w:pPr>
        <w:pStyle w:val="Code"/>
        <w:shd w:fill="F3F6F9"/>
      </w:pPr>
      <w:r>
        <w:t>data class WeatherResponse(</w:t>
        <w:br/>
        <w:t xml:space="preserve">    val location: Location,</w:t>
        <w:br/>
        <w:t xml:space="preserve">    val current: CurrentWeather</w:t>
        <w:br/>
        <w:t>)</w:t>
      </w:r>
    </w:p>
    <w:p>
      <w:r>
        <w:t>The top-level JSON has location and current objects, so WeatherResponse has properties with those exact names.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fill="D9EAF7"/>
            <w:vAlign w:val="center"/>
            <w:tcMar>
              <w:top w:w="90" w:type="dxa"/>
              <w:start w:w="120" w:type="dxa"/>
              <w:bottom w:w="90" w:type="dxa"/>
              <w:end w:w="120" w:type="dxa"/>
            </w:tcMar>
          </w:tcPr>
          <w:p>
            <w:r>
              <w:rPr>
                <w:b/>
                <w:color w:val="17233C"/>
                <w:sz w:val="18"/>
              </w:rPr>
              <w:t>JSON path</w:t>
            </w:r>
          </w:p>
        </w:tc>
        <w:tc>
          <w:tcPr>
            <w:tcW w:type="dxa" w:w="3312"/>
            <w:shd w:fill="D9EAF7"/>
            <w:vAlign w:val="center"/>
            <w:tcMar>
              <w:top w:w="90" w:type="dxa"/>
              <w:start w:w="120" w:type="dxa"/>
              <w:bottom w:w="90" w:type="dxa"/>
              <w:end w:w="120" w:type="dxa"/>
            </w:tcMar>
          </w:tcPr>
          <w:p>
            <w:r>
              <w:rPr>
                <w:b/>
                <w:color w:val="17233C"/>
                <w:sz w:val="18"/>
              </w:rPr>
              <w:t>Kotlin property</w:t>
            </w:r>
          </w:p>
        </w:tc>
        <w:tc>
          <w:tcPr>
            <w:tcW w:type="dxa" w:w="3312"/>
            <w:shd w:fill="D9EAF7"/>
            <w:vAlign w:val="center"/>
            <w:tcMar>
              <w:top w:w="90" w:type="dxa"/>
              <w:start w:w="120" w:type="dxa"/>
              <w:bottom w:w="90" w:type="dxa"/>
              <w:end w:w="120" w:type="dxa"/>
            </w:tcMar>
          </w:tcPr>
          <w:p>
            <w:r>
              <w:rPr>
                <w:b/>
                <w:color w:val="17233C"/>
                <w:sz w:val="18"/>
              </w:rPr>
              <w:t>Type</w:t>
            </w:r>
          </w:p>
        </w:tc>
      </w:tr>
      <w:tr>
        <w:tc>
          <w:tcPr>
            <w:tcW w:type="dxa" w:w="3456"/>
            <w:vAlign w:val="center"/>
            <w:tcMar>
              <w:top w:w="90" w:type="dxa"/>
              <w:start w:w="120" w:type="dxa"/>
              <w:bottom w:w="90" w:type="dxa"/>
              <w:end w:w="120" w:type="dxa"/>
            </w:tcMar>
          </w:tcPr>
          <w:p>
            <w:pPr>
              <w:spacing w:after="0"/>
            </w:pPr>
            <w:r>
              <w:t>location.name</w:t>
            </w:r>
          </w:p>
        </w:tc>
        <w:tc>
          <w:tcPr>
            <w:tcW w:type="dxa" w:w="3744"/>
            <w:vAlign w:val="center"/>
            <w:tcMar>
              <w:top w:w="90" w:type="dxa"/>
              <w:start w:w="120" w:type="dxa"/>
              <w:bottom w:w="90" w:type="dxa"/>
              <w:end w:w="120" w:type="dxa"/>
            </w:tcMar>
          </w:tcPr>
          <w:p>
            <w:pPr>
              <w:spacing w:after="0"/>
            </w:pPr>
            <w:r>
              <w:t>location.name</w:t>
            </w:r>
          </w:p>
        </w:tc>
        <w:tc>
          <w:tcPr>
            <w:tcW w:type="dxa" w:w="1872"/>
            <w:vAlign w:val="center"/>
            <w:tcMar>
              <w:top w:w="90" w:type="dxa"/>
              <w:start w:w="120" w:type="dxa"/>
              <w:bottom w:w="90" w:type="dxa"/>
              <w:end w:w="120" w:type="dxa"/>
            </w:tcMar>
          </w:tcPr>
          <w:p>
            <w:pPr>
              <w:spacing w:after="0"/>
            </w:pPr>
            <w:r>
              <w:t>String</w:t>
            </w:r>
          </w:p>
        </w:tc>
      </w:tr>
      <w:tr>
        <w:tc>
          <w:tcPr>
            <w:tcW w:type="dxa" w:w="3456"/>
            <w:vAlign w:val="center"/>
            <w:tcMar>
              <w:top w:w="90" w:type="dxa"/>
              <w:start w:w="120" w:type="dxa"/>
              <w:bottom w:w="90" w:type="dxa"/>
              <w:end w:w="120" w:type="dxa"/>
            </w:tcMar>
          </w:tcPr>
          <w:p>
            <w:pPr>
              <w:spacing w:after="0"/>
            </w:pPr>
            <w:r>
              <w:t>current.temp_c</w:t>
            </w:r>
          </w:p>
        </w:tc>
        <w:tc>
          <w:tcPr>
            <w:tcW w:type="dxa" w:w="3744"/>
            <w:vAlign w:val="center"/>
            <w:tcMar>
              <w:top w:w="90" w:type="dxa"/>
              <w:start w:w="120" w:type="dxa"/>
              <w:bottom w:w="90" w:type="dxa"/>
              <w:end w:w="120" w:type="dxa"/>
            </w:tcMar>
          </w:tcPr>
          <w:p>
            <w:pPr>
              <w:spacing w:after="0"/>
            </w:pPr>
            <w:r>
              <w:t>temperatureCelsius</w:t>
            </w:r>
          </w:p>
        </w:tc>
        <w:tc>
          <w:tcPr>
            <w:tcW w:type="dxa" w:w="1872"/>
            <w:vAlign w:val="center"/>
            <w:tcMar>
              <w:top w:w="90" w:type="dxa"/>
              <w:start w:w="120" w:type="dxa"/>
              <w:bottom w:w="90" w:type="dxa"/>
              <w:end w:w="120" w:type="dxa"/>
            </w:tcMar>
          </w:tcPr>
          <w:p>
            <w:pPr>
              <w:spacing w:after="0"/>
            </w:pPr>
            <w:r>
              <w:t>Double</w:t>
            </w:r>
          </w:p>
        </w:tc>
      </w:tr>
      <w:tr>
        <w:tc>
          <w:tcPr>
            <w:tcW w:type="dxa" w:w="3456"/>
            <w:vAlign w:val="center"/>
            <w:tcMar>
              <w:top w:w="90" w:type="dxa"/>
              <w:start w:w="120" w:type="dxa"/>
              <w:bottom w:w="90" w:type="dxa"/>
              <w:end w:w="120" w:type="dxa"/>
            </w:tcMar>
          </w:tcPr>
          <w:p>
            <w:pPr>
              <w:spacing w:after="0"/>
            </w:pPr>
            <w:r>
              <w:t>current.condition.text</w:t>
            </w:r>
          </w:p>
        </w:tc>
        <w:tc>
          <w:tcPr>
            <w:tcW w:type="dxa" w:w="3744"/>
            <w:vAlign w:val="center"/>
            <w:tcMar>
              <w:top w:w="90" w:type="dxa"/>
              <w:start w:w="120" w:type="dxa"/>
              <w:bottom w:w="90" w:type="dxa"/>
              <w:end w:w="120" w:type="dxa"/>
            </w:tcMar>
          </w:tcPr>
          <w:p>
            <w:pPr>
              <w:spacing w:after="0"/>
            </w:pPr>
            <w:r>
              <w:t>condition.text</w:t>
            </w:r>
          </w:p>
        </w:tc>
        <w:tc>
          <w:tcPr>
            <w:tcW w:type="dxa" w:w="1872"/>
            <w:vAlign w:val="center"/>
            <w:tcMar>
              <w:top w:w="90" w:type="dxa"/>
              <w:start w:w="120" w:type="dxa"/>
              <w:bottom w:w="90" w:type="dxa"/>
              <w:end w:w="120" w:type="dxa"/>
            </w:tcMar>
          </w:tcPr>
          <w:p>
            <w:pPr>
              <w:spacing w:after="0"/>
            </w:pPr>
            <w:r>
              <w:t>String</w:t>
            </w:r>
          </w:p>
        </w:tc>
      </w:tr>
      <w:tr>
        <w:tc>
          <w:tcPr>
            <w:tcW w:type="dxa" w:w="3456"/>
            <w:vAlign w:val="center"/>
            <w:tcMar>
              <w:top w:w="90" w:type="dxa"/>
              <w:start w:w="120" w:type="dxa"/>
              <w:bottom w:w="90" w:type="dxa"/>
              <w:end w:w="120" w:type="dxa"/>
            </w:tcMar>
          </w:tcPr>
          <w:p>
            <w:pPr>
              <w:spacing w:after="0"/>
            </w:pPr>
            <w:r>
              <w:t>current.humidity</w:t>
            </w:r>
          </w:p>
        </w:tc>
        <w:tc>
          <w:tcPr>
            <w:tcW w:type="dxa" w:w="3744"/>
            <w:vAlign w:val="center"/>
            <w:tcMar>
              <w:top w:w="90" w:type="dxa"/>
              <w:start w:w="120" w:type="dxa"/>
              <w:bottom w:w="90" w:type="dxa"/>
              <w:end w:w="120" w:type="dxa"/>
            </w:tcMar>
          </w:tcPr>
          <w:p>
            <w:pPr>
              <w:spacing w:after="0"/>
            </w:pPr>
            <w:r>
              <w:t>humidity</w:t>
            </w:r>
          </w:p>
        </w:tc>
        <w:tc>
          <w:tcPr>
            <w:tcW w:type="dxa" w:w="1872"/>
            <w:vAlign w:val="center"/>
            <w:tcMar>
              <w:top w:w="90" w:type="dxa"/>
              <w:start w:w="120" w:type="dxa"/>
              <w:bottom w:w="90" w:type="dxa"/>
              <w:end w:w="120" w:type="dxa"/>
            </w:tcMar>
          </w:tcPr>
          <w:p>
            <w:pPr>
              <w:spacing w:after="0"/>
            </w:pPr>
            <w:r>
              <w:t>Int</w:t>
            </w:r>
          </w:p>
        </w:tc>
      </w:tr>
      <w:tr>
        <w:tc>
          <w:tcPr>
            <w:tcW w:type="dxa" w:w="3456"/>
            <w:vAlign w:val="center"/>
            <w:tcMar>
              <w:top w:w="90" w:type="dxa"/>
              <w:start w:w="120" w:type="dxa"/>
              <w:bottom w:w="90" w:type="dxa"/>
              <w:end w:w="120" w:type="dxa"/>
            </w:tcMar>
          </w:tcPr>
          <w:p>
            <w:pPr>
              <w:spacing w:after="0"/>
            </w:pPr>
            <w:r>
              <w:t>current.wind_kph</w:t>
            </w:r>
          </w:p>
        </w:tc>
        <w:tc>
          <w:tcPr>
            <w:tcW w:type="dxa" w:w="3744"/>
            <w:vAlign w:val="center"/>
            <w:tcMar>
              <w:top w:w="90" w:type="dxa"/>
              <w:start w:w="120" w:type="dxa"/>
              <w:bottom w:w="90" w:type="dxa"/>
              <w:end w:w="120" w:type="dxa"/>
            </w:tcMar>
          </w:tcPr>
          <w:p>
            <w:pPr>
              <w:spacing w:after="0"/>
            </w:pPr>
            <w:r>
              <w:t>windSpeedKph</w:t>
            </w:r>
          </w:p>
        </w:tc>
        <w:tc>
          <w:tcPr>
            <w:tcW w:type="dxa" w:w="1872"/>
            <w:vAlign w:val="center"/>
            <w:tcMar>
              <w:top w:w="90" w:type="dxa"/>
              <w:start w:w="120" w:type="dxa"/>
              <w:bottom w:w="90" w:type="dxa"/>
              <w:end w:w="120" w:type="dxa"/>
            </w:tcMar>
          </w:tcPr>
          <w:p>
            <w:pPr>
              <w:spacing w:after="0"/>
            </w:pPr>
            <w:r>
              <w:t>Double</w:t>
            </w:r>
          </w:p>
        </w:tc>
      </w:tr>
    </w:tbl>
    <w:p>
      <w:pPr>
        <w:spacing w:after="20"/>
      </w:pPr>
    </w:p>
    <w:p>
      <w:pPr>
        <w:pStyle w:val="Code"/>
        <w:shd w:fill="F3F6F9"/>
      </w:pPr>
      <w:r>
        <w:t>@SerializedName("temp_c") val temperatureCelsius: Double</w:t>
        <w:br/>
        <w:t>@SerializedName("wind_kph") val windSpeedKph: Double</w:t>
      </w:r>
    </w:p>
    <w:p>
      <w:r>
        <w:t>@SerializedName maps snake_case JSON names to readable camelCase Kotlin names.</w:t>
      </w:r>
    </w:p>
    <w:p>
      <w:pPr>
        <w:pStyle w:val="Heading1"/>
      </w:pPr>
      <w:r>
        <w:t>8. API Interface: WeatherApiService.kt</w:t>
      </w:r>
    </w:p>
    <w:p>
      <w:pPr>
        <w:pStyle w:val="Code"/>
        <w:shd w:fill="F3F6F9"/>
      </w:pPr>
      <w:r>
        <w:t>@GET("current.json")</w:t>
        <w:br/>
        <w:t>fun getCurrentWeather(</w:t>
        <w:br/>
        <w:t xml:space="preserve">    @Query("key") apiKey: String,</w:t>
        <w:br/>
        <w:t xml:space="preserve">    @Query("q") city: String</w:t>
        <w:br/>
        <w:t>): Call&lt;WeatherResponse&gt;</w:t>
      </w:r>
    </w:p>
    <w:p>
      <w:pPr>
        <w:pStyle w:val="ListBullet"/>
        <w:ind w:left="403" w:hanging="259"/>
      </w:pPr>
      <w:r>
        <w:t>@GET selects the HTTP method and relative endpoint.</w:t>
      </w:r>
    </w:p>
    <w:p>
      <w:pPr>
        <w:pStyle w:val="ListBullet"/>
        <w:ind w:left="403" w:hanging="259"/>
      </w:pPr>
      <w:r>
        <w:t>@Query adds URL query parameters and safely encodes their values.</w:t>
      </w:r>
    </w:p>
    <w:p>
      <w:pPr>
        <w:pStyle w:val="ListBullet"/>
        <w:ind w:left="403" w:hanging="259"/>
      </w:pPr>
      <w:r>
        <w:t>Call&lt;WeatherResponse&gt; tells Retrofit the expected parsed response type.</w:t>
      </w:r>
    </w:p>
    <w:p>
      <w:pPr>
        <w:pStyle w:val="Heading1"/>
      </w:pPr>
      <w:r>
        <w:t>9. Retrofit Client</w:t>
      </w:r>
    </w:p>
    <w:p>
      <w:pPr>
        <w:pStyle w:val="Code"/>
        <w:shd w:fill="F3F6F9"/>
      </w:pPr>
      <w:r>
        <w:t>Retrofit.Builder()</w:t>
        <w:br/>
        <w:t xml:space="preserve">    .baseUrl(BASE_URL)</w:t>
        <w:br/>
        <w:t xml:space="preserve">    .addConverterFactory(GsonConverterFactory.create())</w:t>
        <w:br/>
        <w:t xml:space="preserve">    .build()</w:t>
        <w:br/>
        <w:t xml:space="preserve">    .create(WeatherApiService::class.java)</w:t>
      </w:r>
    </w:p>
    <w:p>
      <w:r>
        <w:t>RetrofitClient is an object, so it is a singleton. The client is shared instead of rebuilt for every search. The service uses by lazy, meaning it is created only on first use. Retrofit requires the base URL to end with a slash.</w:t>
      </w:r>
    </w:p>
    <w:p>
      <w:pPr>
        <w:pStyle w:val="Heading1"/>
      </w:pPr>
      <w:r>
        <w:t>10. API-Key Handling</w:t>
      </w:r>
    </w:p>
    <w:p>
      <w:pPr>
        <w:pStyle w:val="Code"/>
        <w:shd w:fill="F3F6F9"/>
      </w:pPr>
      <w:r>
        <w:t>WEATHER_API_KEY=YOUR_PRIVATE_KEY</w:t>
      </w:r>
    </w:p>
    <w:p>
      <w:r>
        <w:t>The key is stored in local.properties. Gradle reads it with Properties and generates BuildConfig.WEATHER_API_KEY. MainActivity reads that generated constant when making a request.</w:t>
      </w:r>
    </w:p>
    <w:p>
      <w:pPr>
        <w:pStyle w:val="Code"/>
        <w:shd w:fill="F3F6F9"/>
      </w:pPr>
      <w:r>
        <w:t>buildConfigField("String", "WEATHER_API_KEY", "\"$weatherApiKey\"")</w:t>
      </w:r>
    </w:p>
    <w:p>
      <w:pPr>
        <w:spacing w:before="100" w:after="160"/>
        <w:ind w:left="216" w:right="216"/>
        <w:shd w:fill="EAF2FB"/>
      </w:pPr>
      <w:r>
        <w:rPr>
          <w:b/>
          <w:color w:val="1565C0"/>
        </w:rPr>
        <w:t xml:space="preserve">Security limitation: </w:t>
      </w:r>
      <w:r>
        <w:t>This prevents accidental GitHub exposure, but BuildConfig values remain inside the compiled APK. A production app should usually call a secure backend rather than embedding a valuable secret in the mobile client.</w:t>
      </w:r>
    </w:p>
    <w:p>
      <w:pPr>
        <w:pStyle w:val="Heading1"/>
      </w:pPr>
      <w:r>
        <w:t>11. User Interface</w:t>
      </w:r>
    </w:p>
    <w:p>
      <w:pPr>
        <w:pStyle w:val="ListBullet"/>
        <w:ind w:left="403" w:hanging="259"/>
      </w:pPr>
      <w:r>
        <w:t>ScrollView supports smaller screens and scrolling.</w:t>
      </w:r>
    </w:p>
    <w:p>
      <w:pPr>
        <w:pStyle w:val="ListBullet"/>
        <w:ind w:left="403" w:hanging="259"/>
      </w:pPr>
      <w:r>
        <w:t>LinearLayout stacks controls vertically.</w:t>
      </w:r>
    </w:p>
    <w:p>
      <w:pPr>
        <w:pStyle w:val="ListBullet"/>
        <w:ind w:left="403" w:hanging="259"/>
      </w:pPr>
      <w:r>
        <w:t>cityEditText accepts one city name and exposes a Search keyboard action.</w:t>
      </w:r>
    </w:p>
    <w:p>
      <w:pPr>
        <w:pStyle w:val="ListBullet"/>
        <w:ind w:left="403" w:hanging="259"/>
      </w:pPr>
      <w:r>
        <w:t>progressBar is hidden until a request starts.</w:t>
      </w:r>
    </w:p>
    <w:p>
      <w:pPr>
        <w:pStyle w:val="ListBullet"/>
        <w:ind w:left="403" w:hanging="259"/>
      </w:pPr>
      <w:r>
        <w:t>errorTextView is hidden until validation or an API error occurs.</w:t>
      </w:r>
    </w:p>
    <w:p>
      <w:pPr>
        <w:pStyle w:val="ListBullet"/>
        <w:ind w:left="403" w:hanging="259"/>
      </w:pPr>
      <w:r>
        <w:t>weatherResultContainer is hidden initially and shown only after successful data arrives.</w:t>
      </w:r>
    </w:p>
    <w:p>
      <w:pPr>
        <w:pStyle w:val="Heading2"/>
      </w:pPr>
      <w:r>
        <w:t>Important view IDs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ID</w:t>
            </w:r>
          </w:p>
        </w:tc>
        <w:tc>
          <w:tcPr>
            <w:tcW w:type="dxa" w:w="4968"/>
            <w:shd w:fill="D9EAF7"/>
            <w:vAlign w:val="center"/>
            <w:tcMar>
              <w:top w:w="90" w:type="dxa"/>
              <w:start w:w="120" w:type="dxa"/>
              <w:bottom w:w="90" w:type="dxa"/>
              <w:end w:w="120" w:type="dxa"/>
            </w:tcMar>
          </w:tcPr>
          <w:p>
            <w:r>
              <w:rPr>
                <w:b/>
                <w:color w:val="17233C"/>
                <w:sz w:val="18"/>
              </w:rPr>
              <w:t>Use</w:t>
            </w:r>
          </w:p>
        </w:tc>
      </w:tr>
      <w:tr>
        <w:tc>
          <w:tcPr>
            <w:tcW w:type="dxa" w:w="3456"/>
            <w:vAlign w:val="center"/>
            <w:tcMar>
              <w:top w:w="90" w:type="dxa"/>
              <w:start w:w="120" w:type="dxa"/>
              <w:bottom w:w="90" w:type="dxa"/>
              <w:end w:w="120" w:type="dxa"/>
            </w:tcMar>
          </w:tcPr>
          <w:p>
            <w:pPr>
              <w:spacing w:after="0"/>
            </w:pPr>
            <w:r>
              <w:t>cityEditText</w:t>
            </w:r>
          </w:p>
        </w:tc>
        <w:tc>
          <w:tcPr>
            <w:tcW w:type="dxa" w:w="5616"/>
            <w:vAlign w:val="center"/>
            <w:tcMar>
              <w:top w:w="90" w:type="dxa"/>
              <w:start w:w="120" w:type="dxa"/>
              <w:bottom w:w="90" w:type="dxa"/>
              <w:end w:w="120" w:type="dxa"/>
            </w:tcMar>
          </w:tcPr>
          <w:p>
            <w:pPr>
              <w:spacing w:after="0"/>
            </w:pPr>
            <w:r>
              <w:t>City input</w:t>
            </w:r>
          </w:p>
        </w:tc>
      </w:tr>
      <w:tr>
        <w:tc>
          <w:tcPr>
            <w:tcW w:type="dxa" w:w="3456"/>
            <w:vAlign w:val="center"/>
            <w:tcMar>
              <w:top w:w="90" w:type="dxa"/>
              <w:start w:w="120" w:type="dxa"/>
              <w:bottom w:w="90" w:type="dxa"/>
              <w:end w:w="120" w:type="dxa"/>
            </w:tcMar>
          </w:tcPr>
          <w:p>
            <w:pPr>
              <w:spacing w:after="0"/>
            </w:pPr>
            <w:r>
              <w:t>searchButton</w:t>
            </w:r>
          </w:p>
        </w:tc>
        <w:tc>
          <w:tcPr>
            <w:tcW w:type="dxa" w:w="5616"/>
            <w:vAlign w:val="center"/>
            <w:tcMar>
              <w:top w:w="90" w:type="dxa"/>
              <w:start w:w="120" w:type="dxa"/>
              <w:bottom w:w="90" w:type="dxa"/>
              <w:end w:w="120" w:type="dxa"/>
            </w:tcMar>
          </w:tcPr>
          <w:p>
            <w:pPr>
              <w:spacing w:after="0"/>
            </w:pPr>
            <w:r>
              <w:t>Starts search</w:t>
            </w:r>
          </w:p>
        </w:tc>
      </w:tr>
      <w:tr>
        <w:tc>
          <w:tcPr>
            <w:tcW w:type="dxa" w:w="3456"/>
            <w:vAlign w:val="center"/>
            <w:tcMar>
              <w:top w:w="90" w:type="dxa"/>
              <w:start w:w="120" w:type="dxa"/>
              <w:bottom w:w="90" w:type="dxa"/>
              <w:end w:w="120" w:type="dxa"/>
            </w:tcMar>
          </w:tcPr>
          <w:p>
            <w:pPr>
              <w:spacing w:after="0"/>
            </w:pPr>
            <w:r>
              <w:t>progressBar</w:t>
            </w:r>
          </w:p>
        </w:tc>
        <w:tc>
          <w:tcPr>
            <w:tcW w:type="dxa" w:w="5616"/>
            <w:vAlign w:val="center"/>
            <w:tcMar>
              <w:top w:w="90" w:type="dxa"/>
              <w:start w:w="120" w:type="dxa"/>
              <w:bottom w:w="90" w:type="dxa"/>
              <w:end w:w="120" w:type="dxa"/>
            </w:tcMar>
          </w:tcPr>
          <w:p>
            <w:pPr>
              <w:spacing w:after="0"/>
            </w:pPr>
            <w:r>
              <w:t>Loading feedback</w:t>
            </w:r>
          </w:p>
        </w:tc>
      </w:tr>
      <w:tr>
        <w:tc>
          <w:tcPr>
            <w:tcW w:type="dxa" w:w="3456"/>
            <w:vAlign w:val="center"/>
            <w:tcMar>
              <w:top w:w="90" w:type="dxa"/>
              <w:start w:w="120" w:type="dxa"/>
              <w:bottom w:w="90" w:type="dxa"/>
              <w:end w:w="120" w:type="dxa"/>
            </w:tcMar>
          </w:tcPr>
          <w:p>
            <w:pPr>
              <w:spacing w:after="0"/>
            </w:pPr>
            <w:r>
              <w:t>errorTextView</w:t>
            </w:r>
          </w:p>
        </w:tc>
        <w:tc>
          <w:tcPr>
            <w:tcW w:type="dxa" w:w="5616"/>
            <w:vAlign w:val="center"/>
            <w:tcMar>
              <w:top w:w="90" w:type="dxa"/>
              <w:start w:w="120" w:type="dxa"/>
              <w:bottom w:w="90" w:type="dxa"/>
              <w:end w:w="120" w:type="dxa"/>
            </w:tcMar>
          </w:tcPr>
          <w:p>
            <w:pPr>
              <w:spacing w:after="0"/>
            </w:pPr>
            <w:r>
              <w:t>Error feedback</w:t>
            </w:r>
          </w:p>
        </w:tc>
      </w:tr>
      <w:tr>
        <w:tc>
          <w:tcPr>
            <w:tcW w:type="dxa" w:w="3456"/>
            <w:vAlign w:val="center"/>
            <w:tcMar>
              <w:top w:w="90" w:type="dxa"/>
              <w:start w:w="120" w:type="dxa"/>
              <w:bottom w:w="90" w:type="dxa"/>
              <w:end w:w="120" w:type="dxa"/>
            </w:tcMar>
          </w:tcPr>
          <w:p>
            <w:pPr>
              <w:spacing w:after="0"/>
            </w:pPr>
            <w:r>
              <w:t>weatherResultContainer</w:t>
            </w:r>
          </w:p>
        </w:tc>
        <w:tc>
          <w:tcPr>
            <w:tcW w:type="dxa" w:w="5616"/>
            <w:vAlign w:val="center"/>
            <w:tcMar>
              <w:top w:w="90" w:type="dxa"/>
              <w:start w:w="120" w:type="dxa"/>
              <w:bottom w:w="90" w:type="dxa"/>
              <w:end w:w="120" w:type="dxa"/>
            </w:tcMar>
          </w:tcPr>
          <w:p>
            <w:pPr>
              <w:spacing w:after="0"/>
            </w:pPr>
            <w:r>
              <w:t>Whole result card</w:t>
            </w:r>
          </w:p>
        </w:tc>
      </w:tr>
      <w:tr>
        <w:tc>
          <w:tcPr>
            <w:tcW w:type="dxa" w:w="3456"/>
            <w:vAlign w:val="center"/>
            <w:tcMar>
              <w:top w:w="90" w:type="dxa"/>
              <w:start w:w="120" w:type="dxa"/>
              <w:bottom w:w="90" w:type="dxa"/>
              <w:end w:w="120" w:type="dxa"/>
            </w:tcMar>
          </w:tcPr>
          <w:p>
            <w:pPr>
              <w:spacing w:after="0"/>
            </w:pPr>
            <w:r>
              <w:t>cityTextView</w:t>
            </w:r>
          </w:p>
        </w:tc>
        <w:tc>
          <w:tcPr>
            <w:tcW w:type="dxa" w:w="5616"/>
            <w:vAlign w:val="center"/>
            <w:tcMar>
              <w:top w:w="90" w:type="dxa"/>
              <w:start w:w="120" w:type="dxa"/>
              <w:bottom w:w="90" w:type="dxa"/>
              <w:end w:w="120" w:type="dxa"/>
            </w:tcMar>
          </w:tcPr>
          <w:p>
            <w:pPr>
              <w:spacing w:after="0"/>
            </w:pPr>
            <w:r>
              <w:t>Returned city</w:t>
            </w:r>
          </w:p>
        </w:tc>
      </w:tr>
      <w:tr>
        <w:tc>
          <w:tcPr>
            <w:tcW w:type="dxa" w:w="3456"/>
            <w:vAlign w:val="center"/>
            <w:tcMar>
              <w:top w:w="90" w:type="dxa"/>
              <w:start w:w="120" w:type="dxa"/>
              <w:bottom w:w="90" w:type="dxa"/>
              <w:end w:w="120" w:type="dxa"/>
            </w:tcMar>
          </w:tcPr>
          <w:p>
            <w:pPr>
              <w:spacing w:after="0"/>
            </w:pPr>
            <w:r>
              <w:t>temperatureTextView</w:t>
            </w:r>
          </w:p>
        </w:tc>
        <w:tc>
          <w:tcPr>
            <w:tcW w:type="dxa" w:w="5616"/>
            <w:vAlign w:val="center"/>
            <w:tcMar>
              <w:top w:w="90" w:type="dxa"/>
              <w:start w:w="120" w:type="dxa"/>
              <w:bottom w:w="90" w:type="dxa"/>
              <w:end w:w="120" w:type="dxa"/>
            </w:tcMar>
          </w:tcPr>
          <w:p>
            <w:pPr>
              <w:spacing w:after="0"/>
            </w:pPr>
            <w:r>
              <w:t>Celsius value</w:t>
            </w:r>
          </w:p>
        </w:tc>
      </w:tr>
      <w:tr>
        <w:tc>
          <w:tcPr>
            <w:tcW w:type="dxa" w:w="3456"/>
            <w:vAlign w:val="center"/>
            <w:tcMar>
              <w:top w:w="90" w:type="dxa"/>
              <w:start w:w="120" w:type="dxa"/>
              <w:bottom w:w="90" w:type="dxa"/>
              <w:end w:w="120" w:type="dxa"/>
            </w:tcMar>
          </w:tcPr>
          <w:p>
            <w:pPr>
              <w:spacing w:after="0"/>
            </w:pPr>
            <w:r>
              <w:t>conditionTextView</w:t>
            </w:r>
          </w:p>
        </w:tc>
        <w:tc>
          <w:tcPr>
            <w:tcW w:type="dxa" w:w="5616"/>
            <w:vAlign w:val="center"/>
            <w:tcMar>
              <w:top w:w="90" w:type="dxa"/>
              <w:start w:w="120" w:type="dxa"/>
              <w:bottom w:w="90" w:type="dxa"/>
              <w:end w:w="120" w:type="dxa"/>
            </w:tcMar>
          </w:tcPr>
          <w:p>
            <w:pPr>
              <w:spacing w:after="0"/>
            </w:pPr>
            <w:r>
              <w:t>Weather description</w:t>
            </w:r>
          </w:p>
        </w:tc>
      </w:tr>
      <w:tr>
        <w:tc>
          <w:tcPr>
            <w:tcW w:type="dxa" w:w="3456"/>
            <w:vAlign w:val="center"/>
            <w:tcMar>
              <w:top w:w="90" w:type="dxa"/>
              <w:start w:w="120" w:type="dxa"/>
              <w:bottom w:w="90" w:type="dxa"/>
              <w:end w:w="120" w:type="dxa"/>
            </w:tcMar>
          </w:tcPr>
          <w:p>
            <w:pPr>
              <w:spacing w:after="0"/>
            </w:pPr>
            <w:r>
              <w:t>humidityTextView</w:t>
            </w:r>
          </w:p>
        </w:tc>
        <w:tc>
          <w:tcPr>
            <w:tcW w:type="dxa" w:w="5616"/>
            <w:vAlign w:val="center"/>
            <w:tcMar>
              <w:top w:w="90" w:type="dxa"/>
              <w:start w:w="120" w:type="dxa"/>
              <w:bottom w:w="90" w:type="dxa"/>
              <w:end w:w="120" w:type="dxa"/>
            </w:tcMar>
          </w:tcPr>
          <w:p>
            <w:pPr>
              <w:spacing w:after="0"/>
            </w:pPr>
            <w:r>
              <w:t>Humidity</w:t>
            </w:r>
          </w:p>
        </w:tc>
      </w:tr>
      <w:tr>
        <w:tc>
          <w:tcPr>
            <w:tcW w:type="dxa" w:w="3456"/>
            <w:vAlign w:val="center"/>
            <w:tcMar>
              <w:top w:w="90" w:type="dxa"/>
              <w:start w:w="120" w:type="dxa"/>
              <w:bottom w:w="90" w:type="dxa"/>
              <w:end w:w="120" w:type="dxa"/>
            </w:tcMar>
          </w:tcPr>
          <w:p>
            <w:pPr>
              <w:spacing w:after="0"/>
            </w:pPr>
            <w:r>
              <w:t>windTextView</w:t>
            </w:r>
          </w:p>
        </w:tc>
        <w:tc>
          <w:tcPr>
            <w:tcW w:type="dxa" w:w="5616"/>
            <w:vAlign w:val="center"/>
            <w:tcMar>
              <w:top w:w="90" w:type="dxa"/>
              <w:start w:w="120" w:type="dxa"/>
              <w:bottom w:w="90" w:type="dxa"/>
              <w:end w:w="120" w:type="dxa"/>
            </w:tcMar>
          </w:tcPr>
          <w:p>
            <w:pPr>
              <w:spacing w:after="0"/>
            </w:pPr>
            <w:r>
              <w:t>Wind speed</w:t>
            </w:r>
          </w:p>
        </w:tc>
      </w:tr>
    </w:tbl>
    <w:p>
      <w:pPr>
        <w:spacing w:after="20"/>
      </w:pPr>
    </w:p>
    <w:p>
      <w:pPr>
        <w:pStyle w:val="Heading1"/>
      </w:pPr>
      <w:r>
        <w:t>12. MainActivity.kt</w:t>
      </w:r>
    </w:p>
    <w:p>
      <w:pPr>
        <w:pStyle w:val="Heading2"/>
      </w:pPr>
      <w:r>
        <w:t>onCreate()</w:t>
      </w:r>
    </w:p>
    <w:p>
      <w:r>
        <w:t>onCreate runs when Android creates the screen. It loads activity_main.xml, applies system-bar insets, binds XML views with findViewById, and registers click/keyboard listeners.</w:t>
      </w:r>
    </w:p>
    <w:p>
      <w:pPr>
        <w:pStyle w:val="Code"/>
        <w:shd w:fill="F3F6F9"/>
      </w:pPr>
      <w:r>
        <w:t>searchButton.setOnClickListener { submitSearch() }</w:t>
      </w:r>
    </w:p>
    <w:p>
      <w:pPr>
        <w:pStyle w:val="Heading2"/>
      </w:pPr>
      <w:r>
        <w:t>submitSearch(): validation</w:t>
      </w:r>
    </w:p>
    <w:p>
      <w:pPr>
        <w:pStyle w:val="Code"/>
        <w:shd w:fill="F3F6F9"/>
      </w:pPr>
      <w:r>
        <w:t>val city = cityEditText.text.toString().trim()</w:t>
      </w:r>
    </w:p>
    <w:p>
      <w:r>
        <w:t>trim removes leading and trailing spaces. If the result is empty, the app clears old weather, shows an error and returns before any network request.</w:t>
      </w:r>
    </w:p>
    <w:p>
      <w:pPr>
        <w:pStyle w:val="Code"/>
        <w:shd w:fill="F3F6F9"/>
      </w:pPr>
      <w:r>
        <w:t>if (BuildConfig.WEATHER_API_KEY.isBlank()) {</w:t>
        <w:br/>
        <w:t xml:space="preserve">    showError("API key is not configured.")</w:t>
        <w:br/>
        <w:t xml:space="preserve">    return</w:t>
        <w:br/>
        <w:t>}</w:t>
      </w:r>
    </w:p>
    <w:p>
      <w:pPr>
        <w:pStyle w:val="Heading2"/>
      </w:pPr>
      <w:r>
        <w:t>requestWeather(): asynchronous request</w:t>
      </w:r>
    </w:p>
    <w:p>
      <w:pPr>
        <w:pStyle w:val="Code"/>
        <w:shd w:fill="F3F6F9"/>
      </w:pPr>
      <w:r>
        <w:t>RetrofitClient.weatherApi</w:t>
        <w:br/>
        <w:t xml:space="preserve">    .getCurrentWeather(BuildConfig.WEATHER_API_KEY, city)</w:t>
        <w:br/>
        <w:t xml:space="preserve">    .enqueue(object : Callback&lt;WeatherResponse&gt; { ... })</w:t>
      </w:r>
    </w:p>
    <w:p>
      <w:r>
        <w:t>enqueue performs the request asynchronously, so the Android main thread remains responsive. Network work must not block the UI thread.</w:t>
      </w:r>
    </w:p>
    <w:p>
      <w:pPr>
        <w:pStyle w:val="Heading2"/>
      </w:pPr>
      <w:r>
        <w:t>onResponse() and onFailure()</w:t>
      </w:r>
    </w:p>
    <w:p>
      <w:pPr>
        <w:pStyle w:val="ListBullet"/>
        <w:ind w:left="403" w:hanging="259"/>
      </w:pPr>
      <w:r>
        <w:t>onResponse runs whenever an HTTP response is received, including error status codes.</w:t>
      </w:r>
    </w:p>
    <w:p>
      <w:pPr>
        <w:pStyle w:val="ListBullet"/>
        <w:ind w:left="403" w:hanging="259"/>
      </w:pPr>
      <w:r>
        <w:t>response.isSuccessful checks for a 2xx response.</w:t>
      </w:r>
    </w:p>
    <w:p>
      <w:pPr>
        <w:pStyle w:val="ListBullet"/>
        <w:ind w:left="403" w:hanging="259"/>
      </w:pPr>
      <w:r>
        <w:t>response.body() returns the Gson-parsed WeatherResponse.</w:t>
      </w:r>
    </w:p>
    <w:p>
      <w:pPr>
        <w:pStyle w:val="ListBullet"/>
        <w:ind w:left="403" w:hanging="259"/>
      </w:pPr>
      <w:r>
        <w:t>onFailure runs when no usable HTTP response is obtained, such as no Internet, DNS failure or timeout.</w:t>
      </w:r>
    </w:p>
    <w:p>
      <w:pPr>
        <w:pStyle w:val="Heading2"/>
      </w:pPr>
      <w:r>
        <w:t>displayWeather()</w:t>
      </w:r>
    </w:p>
    <w:p>
      <w:pPr>
        <w:pStyle w:val="Code"/>
        <w:shd w:fill="F3F6F9"/>
      </w:pPr>
      <w:r>
        <w:t>weatherResultContainer.visibility = View.VISIBLE</w:t>
        <w:br/>
        <w:t>cityTextView.text = weather.location.name</w:t>
        <w:br/>
        <w:t>temperatureTextView.text = String.format(Locale.getDefault(), "%.1f°C", ...)</w:t>
      </w:r>
    </w:p>
    <w:p>
      <w:r>
        <w:t>The values are dynamic and come from the API. %.1f formats temperature to one decimal place. Labels are fixed UI text, but the measurements are not hard-coded.</w:t>
      </w:r>
    </w:p>
    <w:p>
      <w:pPr>
        <w:pStyle w:val="Heading2"/>
      </w:pPr>
      <w:r>
        <w:t>Helper methods</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Method</w:t>
            </w:r>
          </w:p>
        </w:tc>
        <w:tc>
          <w:tcPr>
            <w:tcW w:type="dxa" w:w="4968"/>
            <w:shd w:fill="D9EAF7"/>
            <w:vAlign w:val="center"/>
            <w:tcMar>
              <w:top w:w="90" w:type="dxa"/>
              <w:start w:w="120" w:type="dxa"/>
              <w:bottom w:w="90" w:type="dxa"/>
              <w:end w:w="120" w:type="dxa"/>
            </w:tcMar>
          </w:tcPr>
          <w:p>
            <w:r>
              <w:rPr>
                <w:b/>
                <w:color w:val="17233C"/>
                <w:sz w:val="18"/>
              </w:rPr>
              <w:t>Role</w:t>
            </w:r>
          </w:p>
        </w:tc>
      </w:tr>
      <w:tr>
        <w:tc>
          <w:tcPr>
            <w:tcW w:type="dxa" w:w="3168"/>
            <w:vAlign w:val="center"/>
            <w:tcMar>
              <w:top w:w="90" w:type="dxa"/>
              <w:start w:w="120" w:type="dxa"/>
              <w:bottom w:w="90" w:type="dxa"/>
              <w:end w:w="120" w:type="dxa"/>
            </w:tcMar>
          </w:tcPr>
          <w:p>
            <w:pPr>
              <w:spacing w:after="0"/>
            </w:pPr>
            <w:r>
              <w:t>clearWeather()</w:t>
            </w:r>
          </w:p>
        </w:tc>
        <w:tc>
          <w:tcPr>
            <w:tcW w:type="dxa" w:w="5904"/>
            <w:vAlign w:val="center"/>
            <w:tcMar>
              <w:top w:w="90" w:type="dxa"/>
              <w:start w:w="120" w:type="dxa"/>
              <w:bottom w:w="90" w:type="dxa"/>
              <w:end w:w="120" w:type="dxa"/>
            </w:tcMar>
          </w:tcPr>
          <w:p>
            <w:pPr>
              <w:spacing w:after="0"/>
            </w:pPr>
            <w:r>
              <w:t>Hides the card and removes old values.</w:t>
            </w:r>
          </w:p>
        </w:tc>
      </w:tr>
      <w:tr>
        <w:tc>
          <w:tcPr>
            <w:tcW w:type="dxa" w:w="3168"/>
            <w:vAlign w:val="center"/>
            <w:tcMar>
              <w:top w:w="90" w:type="dxa"/>
              <w:start w:w="120" w:type="dxa"/>
              <w:bottom w:w="90" w:type="dxa"/>
              <w:end w:w="120" w:type="dxa"/>
            </w:tcMar>
          </w:tcPr>
          <w:p>
            <w:pPr>
              <w:spacing w:after="0"/>
            </w:pPr>
            <w:r>
              <w:t>showError()</w:t>
            </w:r>
          </w:p>
        </w:tc>
        <w:tc>
          <w:tcPr>
            <w:tcW w:type="dxa" w:w="5904"/>
            <w:vAlign w:val="center"/>
            <w:tcMar>
              <w:top w:w="90" w:type="dxa"/>
              <w:start w:w="120" w:type="dxa"/>
              <w:bottom w:w="90" w:type="dxa"/>
              <w:end w:w="120" w:type="dxa"/>
            </w:tcMar>
          </w:tcPr>
          <w:p>
            <w:pPr>
              <w:spacing w:after="0"/>
            </w:pPr>
            <w:r>
              <w:t>Displays the supplied message.</w:t>
            </w:r>
          </w:p>
        </w:tc>
      </w:tr>
      <w:tr>
        <w:tc>
          <w:tcPr>
            <w:tcW w:type="dxa" w:w="3168"/>
            <w:vAlign w:val="center"/>
            <w:tcMar>
              <w:top w:w="90" w:type="dxa"/>
              <w:start w:w="120" w:type="dxa"/>
              <w:bottom w:w="90" w:type="dxa"/>
              <w:end w:w="120" w:type="dxa"/>
            </w:tcMar>
          </w:tcPr>
          <w:p>
            <w:pPr>
              <w:spacing w:after="0"/>
            </w:pPr>
            <w:r>
              <w:t>clearError()</w:t>
            </w:r>
          </w:p>
        </w:tc>
        <w:tc>
          <w:tcPr>
            <w:tcW w:type="dxa" w:w="5904"/>
            <w:vAlign w:val="center"/>
            <w:tcMar>
              <w:top w:w="90" w:type="dxa"/>
              <w:start w:w="120" w:type="dxa"/>
              <w:bottom w:w="90" w:type="dxa"/>
              <w:end w:w="120" w:type="dxa"/>
            </w:tcMar>
          </w:tcPr>
          <w:p>
            <w:pPr>
              <w:spacing w:after="0"/>
            </w:pPr>
            <w:r>
              <w:t>Removes an old error.</w:t>
            </w:r>
          </w:p>
        </w:tc>
      </w:tr>
      <w:tr>
        <w:tc>
          <w:tcPr>
            <w:tcW w:type="dxa" w:w="3168"/>
            <w:vAlign w:val="center"/>
            <w:tcMar>
              <w:top w:w="90" w:type="dxa"/>
              <w:start w:w="120" w:type="dxa"/>
              <w:bottom w:w="90" w:type="dxa"/>
              <w:end w:w="120" w:type="dxa"/>
            </w:tcMar>
          </w:tcPr>
          <w:p>
            <w:pPr>
              <w:spacing w:after="0"/>
            </w:pPr>
            <w:r>
              <w:t>setLoading()</w:t>
            </w:r>
          </w:p>
        </w:tc>
        <w:tc>
          <w:tcPr>
            <w:tcW w:type="dxa" w:w="5904"/>
            <w:vAlign w:val="center"/>
            <w:tcMar>
              <w:top w:w="90" w:type="dxa"/>
              <w:start w:w="120" w:type="dxa"/>
              <w:bottom w:w="90" w:type="dxa"/>
              <w:end w:w="120" w:type="dxa"/>
            </w:tcMar>
          </w:tcPr>
          <w:p>
            <w:pPr>
              <w:spacing w:after="0"/>
            </w:pPr>
            <w:r>
              <w:t>Shows/hides ProgressBar and disables/enables Search.</w:t>
            </w:r>
          </w:p>
        </w:tc>
      </w:tr>
    </w:tbl>
    <w:p>
      <w:pPr>
        <w:spacing w:after="20"/>
      </w:pPr>
    </w:p>
    <w:p>
      <w:pPr>
        <w:pStyle w:val="Heading1"/>
      </w:pPr>
      <w:r>
        <w:t>13. Error Handling</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Situation</w:t>
            </w:r>
          </w:p>
        </w:tc>
        <w:tc>
          <w:tcPr>
            <w:tcW w:type="dxa" w:w="4968"/>
            <w:shd w:fill="D9EAF7"/>
            <w:vAlign w:val="center"/>
            <w:tcMar>
              <w:top w:w="90" w:type="dxa"/>
              <w:start w:w="120" w:type="dxa"/>
              <w:bottom w:w="90" w:type="dxa"/>
              <w:end w:w="120" w:type="dxa"/>
            </w:tcMar>
          </w:tcPr>
          <w:p>
            <w:r>
              <w:rPr>
                <w:b/>
                <w:color w:val="17233C"/>
                <w:sz w:val="18"/>
              </w:rPr>
              <w:t>Handling</w:t>
            </w:r>
          </w:p>
        </w:tc>
      </w:tr>
      <w:tr>
        <w:tc>
          <w:tcPr>
            <w:tcW w:type="dxa" w:w="3312"/>
            <w:vAlign w:val="center"/>
            <w:tcMar>
              <w:top w:w="90" w:type="dxa"/>
              <w:start w:w="120" w:type="dxa"/>
              <w:bottom w:w="90" w:type="dxa"/>
              <w:end w:w="120" w:type="dxa"/>
            </w:tcMar>
          </w:tcPr>
          <w:p>
            <w:pPr>
              <w:spacing w:after="0"/>
            </w:pPr>
            <w:r>
              <w:t>Empty city</w:t>
            </w:r>
          </w:p>
        </w:tc>
        <w:tc>
          <w:tcPr>
            <w:tcW w:type="dxa" w:w="5760"/>
            <w:vAlign w:val="center"/>
            <w:tcMar>
              <w:top w:w="90" w:type="dxa"/>
              <w:start w:w="120" w:type="dxa"/>
              <w:bottom w:w="90" w:type="dxa"/>
              <w:end w:w="120" w:type="dxa"/>
            </w:tcMar>
          </w:tcPr>
          <w:p>
            <w:pPr>
              <w:spacing w:after="0"/>
            </w:pPr>
            <w:r>
              <w:t>Validated locally; no API request.</w:t>
            </w:r>
          </w:p>
        </w:tc>
      </w:tr>
      <w:tr>
        <w:tc>
          <w:tcPr>
            <w:tcW w:type="dxa" w:w="3312"/>
            <w:vAlign w:val="center"/>
            <w:tcMar>
              <w:top w:w="90" w:type="dxa"/>
              <w:start w:w="120" w:type="dxa"/>
              <w:bottom w:w="90" w:type="dxa"/>
              <w:end w:w="120" w:type="dxa"/>
            </w:tcMar>
          </w:tcPr>
          <w:p>
            <w:pPr>
              <w:spacing w:after="0"/>
            </w:pPr>
            <w:r>
              <w:t>HTTP 400</w:t>
            </w:r>
          </w:p>
        </w:tc>
        <w:tc>
          <w:tcPr>
            <w:tcW w:type="dxa" w:w="5760"/>
            <w:vAlign w:val="center"/>
            <w:tcMar>
              <w:top w:w="90" w:type="dxa"/>
              <w:start w:w="120" w:type="dxa"/>
              <w:bottom w:w="90" w:type="dxa"/>
              <w:end w:w="120" w:type="dxa"/>
            </w:tcMar>
          </w:tcPr>
          <w:p>
            <w:pPr>
              <w:spacing w:after="0"/>
            </w:pPr>
            <w:r>
              <w:t>City not found message.</w:t>
            </w:r>
          </w:p>
        </w:tc>
      </w:tr>
      <w:tr>
        <w:tc>
          <w:tcPr>
            <w:tcW w:type="dxa" w:w="3312"/>
            <w:vAlign w:val="center"/>
            <w:tcMar>
              <w:top w:w="90" w:type="dxa"/>
              <w:start w:w="120" w:type="dxa"/>
              <w:bottom w:w="90" w:type="dxa"/>
              <w:end w:w="120" w:type="dxa"/>
            </w:tcMar>
          </w:tcPr>
          <w:p>
            <w:pPr>
              <w:spacing w:after="0"/>
            </w:pPr>
            <w:r>
              <w:t>HTTP 401</w:t>
            </w:r>
          </w:p>
        </w:tc>
        <w:tc>
          <w:tcPr>
            <w:tcW w:type="dxa" w:w="5760"/>
            <w:vAlign w:val="center"/>
            <w:tcMar>
              <w:top w:w="90" w:type="dxa"/>
              <w:start w:w="120" w:type="dxa"/>
              <w:bottom w:w="90" w:type="dxa"/>
              <w:end w:w="120" w:type="dxa"/>
            </w:tcMar>
          </w:tcPr>
          <w:p>
            <w:pPr>
              <w:spacing w:after="0"/>
            </w:pPr>
            <w:r>
              <w:t>API key missing or invalid.</w:t>
            </w:r>
          </w:p>
        </w:tc>
      </w:tr>
      <w:tr>
        <w:tc>
          <w:tcPr>
            <w:tcW w:type="dxa" w:w="3312"/>
            <w:vAlign w:val="center"/>
            <w:tcMar>
              <w:top w:w="90" w:type="dxa"/>
              <w:start w:w="120" w:type="dxa"/>
              <w:bottom w:w="90" w:type="dxa"/>
              <w:end w:w="120" w:type="dxa"/>
            </w:tcMar>
          </w:tcPr>
          <w:p>
            <w:pPr>
              <w:spacing w:after="0"/>
            </w:pPr>
            <w:r>
              <w:t>HTTP 403</w:t>
            </w:r>
          </w:p>
        </w:tc>
        <w:tc>
          <w:tcPr>
            <w:tcW w:type="dxa" w:w="5760"/>
            <w:vAlign w:val="center"/>
            <w:tcMar>
              <w:top w:w="90" w:type="dxa"/>
              <w:start w:w="120" w:type="dxa"/>
              <w:bottom w:w="90" w:type="dxa"/>
              <w:end w:w="120" w:type="dxa"/>
            </w:tcMar>
          </w:tcPr>
          <w:p>
            <w:pPr>
              <w:spacing w:after="0"/>
            </w:pPr>
            <w:r>
              <w:t>Access denied or request limit reached.</w:t>
            </w:r>
          </w:p>
        </w:tc>
      </w:tr>
      <w:tr>
        <w:tc>
          <w:tcPr>
            <w:tcW w:type="dxa" w:w="3312"/>
            <w:vAlign w:val="center"/>
            <w:tcMar>
              <w:top w:w="90" w:type="dxa"/>
              <w:start w:w="120" w:type="dxa"/>
              <w:bottom w:w="90" w:type="dxa"/>
              <w:end w:w="120" w:type="dxa"/>
            </w:tcMar>
          </w:tcPr>
          <w:p>
            <w:pPr>
              <w:spacing w:after="0"/>
            </w:pPr>
            <w:r>
              <w:t>Other HTTP status</w:t>
            </w:r>
          </w:p>
        </w:tc>
        <w:tc>
          <w:tcPr>
            <w:tcW w:type="dxa" w:w="5760"/>
            <w:vAlign w:val="center"/>
            <w:tcMar>
              <w:top w:w="90" w:type="dxa"/>
              <w:start w:w="120" w:type="dxa"/>
              <w:bottom w:w="90" w:type="dxa"/>
              <w:end w:w="120" w:type="dxa"/>
            </w:tcMar>
          </w:tcPr>
          <w:p>
            <w:pPr>
              <w:spacing w:after="0"/>
            </w:pPr>
            <w:r>
              <w:t>Displays the returned status code.</w:t>
            </w:r>
          </w:p>
        </w:tc>
      </w:tr>
      <w:tr>
        <w:tc>
          <w:tcPr>
            <w:tcW w:type="dxa" w:w="3312"/>
            <w:vAlign w:val="center"/>
            <w:tcMar>
              <w:top w:w="90" w:type="dxa"/>
              <w:start w:w="120" w:type="dxa"/>
              <w:bottom w:w="90" w:type="dxa"/>
              <w:end w:w="120" w:type="dxa"/>
            </w:tcMar>
          </w:tcPr>
          <w:p>
            <w:pPr>
              <w:spacing w:after="0"/>
            </w:pPr>
            <w:r>
              <w:t>Network failure</w:t>
            </w:r>
          </w:p>
        </w:tc>
        <w:tc>
          <w:tcPr>
            <w:tcW w:type="dxa" w:w="5760"/>
            <w:vAlign w:val="center"/>
            <w:tcMar>
              <w:top w:w="90" w:type="dxa"/>
              <w:start w:w="120" w:type="dxa"/>
              <w:bottom w:w="90" w:type="dxa"/>
              <w:end w:w="120" w:type="dxa"/>
            </w:tcMar>
          </w:tcPr>
          <w:p>
            <w:pPr>
              <w:spacing w:after="0"/>
            </w:pPr>
            <w:r>
              <w:t>Connection error from onFailure().</w:t>
            </w:r>
          </w:p>
        </w:tc>
      </w:tr>
    </w:tbl>
    <w:p>
      <w:pPr>
        <w:spacing w:after="20"/>
      </w:pPr>
    </w:p>
    <w:p>
      <w:r>
        <w:t>The app also hides stale weather when an error occurs, so users do not mistake an old result for the current search.</w:t>
      </w:r>
    </w:p>
    <w:p>
      <w:pPr>
        <w:pStyle w:val="Heading1"/>
      </w:pPr>
      <w:r>
        <w:t>14. Testing Checklist</w:t>
      </w:r>
    </w:p>
    <w:tbl>
      <w:tblPr>
        <w:tblStyle w:val="TableGrid"/>
        <w:tblW w:type="auto" w:w="0"/>
        <w:jc w:val="center"/>
        <w:tblLayout w:type="fixed"/>
        <w:tblLook w:firstColumn="1" w:firstRow="1" w:lastColumn="0" w:lastRow="0" w:noHBand="0" w:noVBand="1" w:val="04A0"/>
      </w:tblPr>
      <w:tblGrid>
        <w:gridCol w:w="4968"/>
        <w:gridCol w:w="4968"/>
      </w:tblGrid>
      <w:tr>
        <w:tc>
          <w:tcPr>
            <w:tcW w:type="dxa" w:w="4968"/>
            <w:shd w:fill="D9EAF7"/>
            <w:vAlign w:val="center"/>
            <w:tcMar>
              <w:top w:w="90" w:type="dxa"/>
              <w:start w:w="120" w:type="dxa"/>
              <w:bottom w:w="90" w:type="dxa"/>
              <w:end w:w="120" w:type="dxa"/>
            </w:tcMar>
          </w:tcPr>
          <w:p>
            <w:r>
              <w:rPr>
                <w:b/>
                <w:color w:val="17233C"/>
                <w:sz w:val="18"/>
              </w:rPr>
              <w:t>Test</w:t>
            </w:r>
          </w:p>
        </w:tc>
        <w:tc>
          <w:tcPr>
            <w:tcW w:type="dxa" w:w="4968"/>
            <w:shd w:fill="D9EAF7"/>
            <w:vAlign w:val="center"/>
            <w:tcMar>
              <w:top w:w="90" w:type="dxa"/>
              <w:start w:w="120" w:type="dxa"/>
              <w:bottom w:w="90" w:type="dxa"/>
              <w:end w:w="120" w:type="dxa"/>
            </w:tcMar>
          </w:tcPr>
          <w:p>
            <w:r>
              <w:rPr>
                <w:b/>
                <w:color w:val="17233C"/>
                <w:sz w:val="18"/>
              </w:rPr>
              <w:t>Expected result</w:t>
            </w:r>
          </w:p>
        </w:tc>
      </w:tr>
      <w:tr>
        <w:tc>
          <w:tcPr>
            <w:tcW w:type="dxa" w:w="3600"/>
            <w:vAlign w:val="center"/>
            <w:tcMar>
              <w:top w:w="90" w:type="dxa"/>
              <w:start w:w="120" w:type="dxa"/>
              <w:bottom w:w="90" w:type="dxa"/>
              <w:end w:w="120" w:type="dxa"/>
            </w:tcMar>
          </w:tcPr>
          <w:p>
            <w:pPr>
              <w:spacing w:after="0"/>
            </w:pPr>
            <w:r>
              <w:t>Colombo</w:t>
            </w:r>
          </w:p>
        </w:tc>
        <w:tc>
          <w:tcPr>
            <w:tcW w:type="dxa" w:w="5472"/>
            <w:vAlign w:val="center"/>
            <w:tcMar>
              <w:top w:w="90" w:type="dxa"/>
              <w:start w:w="120" w:type="dxa"/>
              <w:bottom w:w="90" w:type="dxa"/>
              <w:end w:w="120" w:type="dxa"/>
            </w:tcMar>
          </w:tcPr>
          <w:p>
            <w:pPr>
              <w:spacing w:after="0"/>
            </w:pPr>
            <w:r>
              <w:t>Live Colombo weather</w:t>
            </w:r>
          </w:p>
        </w:tc>
      </w:tr>
      <w:tr>
        <w:tc>
          <w:tcPr>
            <w:tcW w:type="dxa" w:w="3600"/>
            <w:vAlign w:val="center"/>
            <w:tcMar>
              <w:top w:w="90" w:type="dxa"/>
              <w:start w:w="120" w:type="dxa"/>
              <w:bottom w:w="90" w:type="dxa"/>
              <w:end w:w="120" w:type="dxa"/>
            </w:tcMar>
          </w:tcPr>
          <w:p>
            <w:pPr>
              <w:spacing w:after="0"/>
            </w:pPr>
            <w:r>
              <w:t>Kandy</w:t>
            </w:r>
          </w:p>
        </w:tc>
        <w:tc>
          <w:tcPr>
            <w:tcW w:type="dxa" w:w="5472"/>
            <w:vAlign w:val="center"/>
            <w:tcMar>
              <w:top w:w="90" w:type="dxa"/>
              <w:start w:w="120" w:type="dxa"/>
              <w:bottom w:w="90" w:type="dxa"/>
              <w:end w:w="120" w:type="dxa"/>
            </w:tcMar>
          </w:tcPr>
          <w:p>
            <w:pPr>
              <w:spacing w:after="0"/>
            </w:pPr>
            <w:r>
              <w:t>Live Kandy weather</w:t>
            </w:r>
          </w:p>
        </w:tc>
      </w:tr>
      <w:tr>
        <w:tc>
          <w:tcPr>
            <w:tcW w:type="dxa" w:w="3600"/>
            <w:vAlign w:val="center"/>
            <w:tcMar>
              <w:top w:w="90" w:type="dxa"/>
              <w:start w:w="120" w:type="dxa"/>
              <w:bottom w:w="90" w:type="dxa"/>
              <w:end w:w="120" w:type="dxa"/>
            </w:tcMar>
          </w:tcPr>
          <w:p>
            <w:pPr>
              <w:spacing w:after="0"/>
            </w:pPr>
            <w:r>
              <w:t>London</w:t>
            </w:r>
          </w:p>
        </w:tc>
        <w:tc>
          <w:tcPr>
            <w:tcW w:type="dxa" w:w="5472"/>
            <w:vAlign w:val="center"/>
            <w:tcMar>
              <w:top w:w="90" w:type="dxa"/>
              <w:start w:w="120" w:type="dxa"/>
              <w:bottom w:w="90" w:type="dxa"/>
              <w:end w:w="120" w:type="dxa"/>
            </w:tcMar>
          </w:tcPr>
          <w:p>
            <w:pPr>
              <w:spacing w:after="0"/>
            </w:pPr>
            <w:r>
              <w:t>Live London weather</w:t>
            </w:r>
          </w:p>
        </w:tc>
      </w:tr>
      <w:tr>
        <w:tc>
          <w:tcPr>
            <w:tcW w:type="dxa" w:w="3600"/>
            <w:vAlign w:val="center"/>
            <w:tcMar>
              <w:top w:w="90" w:type="dxa"/>
              <w:start w:w="120" w:type="dxa"/>
              <w:bottom w:w="90" w:type="dxa"/>
              <w:end w:w="120" w:type="dxa"/>
            </w:tcMar>
          </w:tcPr>
          <w:p>
            <w:pPr>
              <w:spacing w:after="0"/>
            </w:pPr>
            <w:r>
              <w:t>InvalidCity123456</w:t>
            </w:r>
          </w:p>
        </w:tc>
        <w:tc>
          <w:tcPr>
            <w:tcW w:type="dxa" w:w="5472"/>
            <w:vAlign w:val="center"/>
            <w:tcMar>
              <w:top w:w="90" w:type="dxa"/>
              <w:start w:w="120" w:type="dxa"/>
              <w:bottom w:w="90" w:type="dxa"/>
              <w:end w:w="120" w:type="dxa"/>
            </w:tcMar>
          </w:tcPr>
          <w:p>
            <w:pPr>
              <w:spacing w:after="0"/>
            </w:pPr>
            <w:r>
              <w:t>City-not-found message</w:t>
            </w:r>
          </w:p>
        </w:tc>
      </w:tr>
      <w:tr>
        <w:tc>
          <w:tcPr>
            <w:tcW w:type="dxa" w:w="3600"/>
            <w:vAlign w:val="center"/>
            <w:tcMar>
              <w:top w:w="90" w:type="dxa"/>
              <w:start w:w="120" w:type="dxa"/>
              <w:bottom w:w="90" w:type="dxa"/>
              <w:end w:w="120" w:type="dxa"/>
            </w:tcMar>
          </w:tcPr>
          <w:p>
            <w:pPr>
              <w:spacing w:after="0"/>
            </w:pPr>
            <w:r>
              <w:t>Empty input</w:t>
            </w:r>
          </w:p>
        </w:tc>
        <w:tc>
          <w:tcPr>
            <w:tcW w:type="dxa" w:w="5472"/>
            <w:vAlign w:val="center"/>
            <w:tcMar>
              <w:top w:w="90" w:type="dxa"/>
              <w:start w:w="120" w:type="dxa"/>
              <w:bottom w:w="90" w:type="dxa"/>
              <w:end w:w="120" w:type="dxa"/>
            </w:tcMar>
          </w:tcPr>
          <w:p>
            <w:pPr>
              <w:spacing w:after="0"/>
            </w:pPr>
            <w:r>
              <w:t>Enter-city validation</w:t>
            </w:r>
          </w:p>
        </w:tc>
      </w:tr>
      <w:tr>
        <w:tc>
          <w:tcPr>
            <w:tcW w:type="dxa" w:w="3600"/>
            <w:vAlign w:val="center"/>
            <w:tcMar>
              <w:top w:w="90" w:type="dxa"/>
              <w:start w:w="120" w:type="dxa"/>
              <w:bottom w:w="90" w:type="dxa"/>
              <w:end w:w="120" w:type="dxa"/>
            </w:tcMar>
          </w:tcPr>
          <w:p>
            <w:pPr>
              <w:spacing w:after="0"/>
            </w:pPr>
            <w:r>
              <w:t>Internet disabled</w:t>
            </w:r>
          </w:p>
        </w:tc>
        <w:tc>
          <w:tcPr>
            <w:tcW w:type="dxa" w:w="5472"/>
            <w:vAlign w:val="center"/>
            <w:tcMar>
              <w:top w:w="90" w:type="dxa"/>
              <w:start w:w="120" w:type="dxa"/>
              <w:bottom w:w="90" w:type="dxa"/>
              <w:end w:w="120" w:type="dxa"/>
            </w:tcMar>
          </w:tcPr>
          <w:p>
            <w:pPr>
              <w:spacing w:after="0"/>
            </w:pPr>
            <w:r>
              <w:t>Network error</w:t>
            </w:r>
          </w:p>
        </w:tc>
      </w:tr>
    </w:tbl>
    <w:p>
      <w:pPr>
        <w:spacing w:after="20"/>
      </w:pPr>
    </w:p>
    <w:p>
      <w:pPr>
        <w:pStyle w:val="Heading1"/>
      </w:pPr>
      <w:r>
        <w:t>15. Likely Viva Questions</w:t>
      </w:r>
    </w:p>
    <w:p>
      <w:r>
        <w:rPr>
          <w:b/>
          <w:color w:val="1565C0"/>
        </w:rPr>
        <w:t xml:space="preserve">Why Retrofit? </w:t>
      </w:r>
      <w:r>
        <w:t>It reduces networking boilerplate, supports annotations/query parameters, callbacks and converter integration.</w:t>
      </w:r>
    </w:p>
    <w:p>
      <w:r>
        <w:rPr>
          <w:b/>
          <w:color w:val="1565C0"/>
        </w:rPr>
        <w:t xml:space="preserve">Why Gson? </w:t>
      </w:r>
      <w:r>
        <w:t>It converts JSON into strongly typed Kotlin data classes.</w:t>
      </w:r>
    </w:p>
    <w:p>
      <w:r>
        <w:rPr>
          <w:b/>
          <w:color w:val="1565C0"/>
        </w:rPr>
        <w:t xml:space="preserve">Why GET? </w:t>
      </w:r>
      <w:r>
        <w:t>The application retrieves data without modifying server state.</w:t>
      </w:r>
    </w:p>
    <w:p>
      <w:r>
        <w:rPr>
          <w:b/>
          <w:color w:val="1565C0"/>
        </w:rPr>
        <w:t xml:space="preserve">Why data classes? </w:t>
      </w:r>
      <w:r>
        <w:t>They concisely represent structured response data and provide useful generated methods.</w:t>
      </w:r>
    </w:p>
    <w:p>
      <w:r>
        <w:rPr>
          <w:b/>
          <w:color w:val="1565C0"/>
        </w:rPr>
        <w:t xml:space="preserve">Why asynchronous execution? </w:t>
      </w:r>
      <w:r>
        <w:t>It keeps the user interface responsive while the network request completes.</w:t>
      </w:r>
    </w:p>
    <w:p>
      <w:r>
        <w:rPr>
          <w:b/>
          <w:color w:val="1565C0"/>
        </w:rPr>
        <w:t xml:space="preserve">Difference between onResponse and onFailure? </w:t>
      </w:r>
      <w:r>
        <w:t>onResponse handles received HTTP responses; onFailure handles communication/conversion failures with no usable response.</w:t>
      </w:r>
    </w:p>
    <w:p>
      <w:r>
        <w:rPr>
          <w:b/>
          <w:color w:val="1565C0"/>
        </w:rPr>
        <w:t xml:space="preserve">Why hide the result card initially? </w:t>
      </w:r>
      <w:r>
        <w:t>No result exists until a successful request completes.</w:t>
      </w:r>
    </w:p>
    <w:p>
      <w:r>
        <w:rPr>
          <w:b/>
          <w:color w:val="1565C0"/>
        </w:rPr>
        <w:t xml:space="preserve">Are values hard-coded? </w:t>
      </w:r>
      <w:r>
        <w:t>Only labels are fixed; weather values come from the JSON response.</w:t>
      </w:r>
    </w:p>
    <w:p>
      <w:r>
        <w:rPr>
          <w:b/>
          <w:color w:val="1565C0"/>
        </w:rPr>
        <w:t xml:space="preserve">Is the API key fully secure? </w:t>
      </w:r>
      <w:r>
        <w:t>It is excluded from GitHub, but the APK still contains it; a production backend is safer.</w:t>
      </w:r>
    </w:p>
    <w:p>
      <w:r>
        <w:rPr>
          <w:b/>
          <w:color w:val="1565C0"/>
        </w:rPr>
        <w:t xml:space="preserve">What does @SerializedName do? </w:t>
      </w:r>
      <w:r>
        <w:t>It maps JSON names such as temp_c to Kotlin properties such as temperatureCelsius.</w:t>
      </w:r>
    </w:p>
    <w:p>
      <w:pPr>
        <w:pStyle w:val="Heading1"/>
      </w:pPr>
      <w:r>
        <w:t>16. Short Presentation Script</w:t>
      </w:r>
    </w:p>
    <w:p>
      <w:r>
        <w:t>Our application is a Kotlin Android Weather App integrated with WeatherAPI.com. The user enters a city, and the app validates the input before Retrofit sends an asynchronous GET request. WeatherAPI returns JSON, which Gson maps into Kotlin data classes. The app dynamically displays city, temperature, condition, humidity and wind speed. It also handles empty input, invalid cities, invalid credentials, request limits and network failures. The API key is stored in local.properties so it is not committed to GitHub.</w:t>
      </w:r>
    </w:p>
    <w:p>
      <w:pPr>
        <w:pStyle w:val="Heading1"/>
      </w:pPr>
      <w:r>
        <w:t>17. Final Submission Notes</w:t>
      </w:r>
    </w:p>
    <w:p>
      <w:pPr>
        <w:pStyle w:val="ListBullet"/>
        <w:ind w:left="403" w:hanging="259"/>
      </w:pPr>
      <w:r>
        <w:t>Never submit or screenshot the real API key.</w:t>
      </w:r>
    </w:p>
    <w:p>
      <w:pPr>
        <w:pStyle w:val="ListBullet"/>
        <w:ind w:left="403" w:hanging="259"/>
      </w:pPr>
      <w:r>
        <w:t>Confirm local.properties is ignored by Git.</w:t>
      </w:r>
    </w:p>
    <w:p>
      <w:pPr>
        <w:pStyle w:val="ListBullet"/>
        <w:ind w:left="403" w:hanging="259"/>
      </w:pPr>
      <w:r>
        <w:t>Capture Postman GET + 200 OK + JSON without exposing credentials.</w:t>
      </w:r>
    </w:p>
    <w:p>
      <w:pPr>
        <w:pStyle w:val="ListBullet"/>
        <w:ind w:left="403" w:hanging="259"/>
      </w:pPr>
      <w:r>
        <w:t>Capture successful app output and at least one error case.</w:t>
      </w:r>
    </w:p>
    <w:p>
      <w:pPr>
        <w:pStyle w:val="ListBullet"/>
        <w:ind w:left="403" w:hanging="259"/>
      </w:pPr>
      <w:r>
        <w:t>Be ready to explain the full request path and each model field.</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07085"/>
        <w:sz w:val="16"/>
      </w:rPr>
      <w:t>WEATHER APP  |  CODE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72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565C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23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23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0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ind w:left="317" w:right="173"/>
    </w:pPr>
    <w:rPr>
      <w:rFonts w:ascii="Consolas" w:hAnsi="Consolas"/>
      <w:color w:val="2031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App Code Explanation and Viva Guide</dc:title>
  <dc:subject>Android REST API integration using Kotlin, Retrofit, Gson and WeatherAPI</dc:subject>
  <dc:creator>Weather App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